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9A9" w:rsidRDefault="004039A9" w:rsidP="004039A9">
      <w:pPr>
        <w:widowControl w:val="0"/>
        <w:ind w:left="-142" w:right="28"/>
        <w:jc w:val="center"/>
        <w:rPr>
          <w:rFonts w:ascii="Arial" w:hAnsi="Arial" w:cs="Arial"/>
          <w:b/>
          <w:bCs/>
          <w:snapToGrid w:val="0"/>
          <w:sz w:val="44"/>
          <w:szCs w:val="44"/>
        </w:rPr>
      </w:pPr>
    </w:p>
    <w:p w:rsidR="004039A9" w:rsidRDefault="004039A9" w:rsidP="004039A9">
      <w:pPr>
        <w:widowControl w:val="0"/>
        <w:ind w:left="-142" w:right="28"/>
        <w:jc w:val="center"/>
        <w:rPr>
          <w:rFonts w:ascii="Arial" w:hAnsi="Arial" w:cs="Arial"/>
          <w:b/>
          <w:bCs/>
          <w:snapToGrid w:val="0"/>
          <w:sz w:val="44"/>
          <w:szCs w:val="44"/>
        </w:rPr>
      </w:pPr>
      <w:r w:rsidRPr="007C213F">
        <w:rPr>
          <w:rFonts w:ascii="Arial" w:hAnsi="Arial" w:cs="Arial"/>
          <w:b/>
          <w:bCs/>
          <w:snapToGrid w:val="0"/>
          <w:sz w:val="44"/>
          <w:szCs w:val="44"/>
        </w:rPr>
        <w:t xml:space="preserve">ZMĚNA Č. </w:t>
      </w:r>
      <w:r>
        <w:rPr>
          <w:rFonts w:ascii="Arial" w:hAnsi="Arial" w:cs="Arial"/>
          <w:b/>
          <w:bCs/>
          <w:snapToGrid w:val="0"/>
          <w:sz w:val="44"/>
          <w:szCs w:val="44"/>
        </w:rPr>
        <w:t>1</w:t>
      </w:r>
      <w:r w:rsidRPr="007C213F">
        <w:rPr>
          <w:rFonts w:ascii="Arial" w:hAnsi="Arial" w:cs="Arial"/>
          <w:b/>
          <w:bCs/>
          <w:snapToGrid w:val="0"/>
          <w:sz w:val="44"/>
          <w:szCs w:val="44"/>
        </w:rPr>
        <w:t xml:space="preserve"> </w:t>
      </w:r>
    </w:p>
    <w:p w:rsidR="004039A9" w:rsidRDefault="004039A9" w:rsidP="004039A9">
      <w:pPr>
        <w:widowControl w:val="0"/>
        <w:ind w:left="-142" w:right="28"/>
        <w:jc w:val="center"/>
        <w:rPr>
          <w:rFonts w:ascii="Arial" w:hAnsi="Arial" w:cs="Arial"/>
          <w:b/>
          <w:bCs/>
          <w:snapToGrid w:val="0"/>
          <w:sz w:val="44"/>
          <w:szCs w:val="44"/>
        </w:rPr>
      </w:pPr>
      <w:r w:rsidRPr="007C213F">
        <w:rPr>
          <w:rFonts w:ascii="Arial" w:hAnsi="Arial" w:cs="Arial"/>
          <w:b/>
          <w:bCs/>
          <w:snapToGrid w:val="0"/>
          <w:sz w:val="44"/>
          <w:szCs w:val="44"/>
        </w:rPr>
        <w:t xml:space="preserve">ÚZEMNÍHO PLÁNU </w:t>
      </w:r>
      <w:r>
        <w:rPr>
          <w:rFonts w:ascii="Arial" w:hAnsi="Arial" w:cs="Arial"/>
          <w:b/>
          <w:bCs/>
          <w:snapToGrid w:val="0"/>
          <w:sz w:val="44"/>
          <w:szCs w:val="44"/>
        </w:rPr>
        <w:t>ZVOTOKY</w:t>
      </w:r>
    </w:p>
    <w:p w:rsidR="004039A9" w:rsidRDefault="00D010F6" w:rsidP="004039A9">
      <w:pPr>
        <w:jc w:val="center"/>
        <w:rPr>
          <w:rFonts w:ascii="Arial" w:hAnsi="Arial" w:cs="Arial"/>
          <w:b/>
          <w:sz w:val="28"/>
          <w:szCs w:val="28"/>
        </w:rPr>
      </w:pPr>
      <w:r>
        <w:rPr>
          <w:rFonts w:ascii="Arial" w:hAnsi="Arial" w:cs="Arial"/>
          <w:b/>
          <w:noProof/>
          <w:sz w:val="28"/>
          <w:szCs w:val="28"/>
          <w:lang w:eastAsia="cs-CZ"/>
        </w:rPr>
        <w:drawing>
          <wp:inline distT="0" distB="0" distL="0" distR="0">
            <wp:extent cx="1190625" cy="1328823"/>
            <wp:effectExtent l="19050" t="0" r="9525" b="0"/>
            <wp:docPr id="4" name="Obrázek 3" descr="erb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b2.PNG"/>
                    <pic:cNvPicPr/>
                  </pic:nvPicPr>
                  <pic:blipFill>
                    <a:blip r:embed="rId8" cstate="print"/>
                    <a:stretch>
                      <a:fillRect/>
                    </a:stretch>
                  </pic:blipFill>
                  <pic:spPr>
                    <a:xfrm>
                      <a:off x="0" y="0"/>
                      <a:ext cx="1193147" cy="1331638"/>
                    </a:xfrm>
                    <a:prstGeom prst="rect">
                      <a:avLst/>
                    </a:prstGeom>
                  </pic:spPr>
                </pic:pic>
              </a:graphicData>
            </a:graphic>
          </wp:inline>
        </w:drawing>
      </w:r>
    </w:p>
    <w:p w:rsidR="004039A9" w:rsidRDefault="004039A9" w:rsidP="004039A9">
      <w:pPr>
        <w:widowControl w:val="0"/>
        <w:ind w:left="-142" w:right="28"/>
        <w:jc w:val="center"/>
        <w:rPr>
          <w:rFonts w:ascii="Arial" w:hAnsi="Arial" w:cs="Arial"/>
          <w:b/>
          <w:bCs/>
          <w:snapToGrid w:val="0"/>
          <w:sz w:val="52"/>
          <w:szCs w:val="52"/>
        </w:rPr>
      </w:pPr>
      <w:proofErr w:type="gramStart"/>
      <w:r w:rsidRPr="009E401E">
        <w:rPr>
          <w:rFonts w:ascii="Arial" w:hAnsi="Arial" w:cs="Arial"/>
          <w:b/>
          <w:bCs/>
          <w:snapToGrid w:val="0"/>
          <w:sz w:val="52"/>
          <w:szCs w:val="52"/>
        </w:rPr>
        <w:t>T E X T O V Á   Č Á S</w:t>
      </w:r>
      <w:r>
        <w:rPr>
          <w:rFonts w:ascii="Arial" w:hAnsi="Arial" w:cs="Arial"/>
          <w:b/>
          <w:bCs/>
          <w:snapToGrid w:val="0"/>
          <w:sz w:val="52"/>
          <w:szCs w:val="52"/>
        </w:rPr>
        <w:t> </w:t>
      </w:r>
      <w:r w:rsidRPr="009E401E">
        <w:rPr>
          <w:rFonts w:ascii="Arial" w:hAnsi="Arial" w:cs="Arial"/>
          <w:b/>
          <w:bCs/>
          <w:snapToGrid w:val="0"/>
          <w:sz w:val="52"/>
          <w:szCs w:val="52"/>
        </w:rPr>
        <w:t>T</w:t>
      </w:r>
      <w:proofErr w:type="gramEnd"/>
    </w:p>
    <w:p w:rsidR="004039A9" w:rsidRPr="0057232B" w:rsidRDefault="004039A9" w:rsidP="004039A9">
      <w:pPr>
        <w:widowControl w:val="0"/>
        <w:ind w:left="-142" w:right="28"/>
        <w:jc w:val="center"/>
        <w:rPr>
          <w:rFonts w:ascii="Arial" w:hAnsi="Arial" w:cs="Arial"/>
          <w:b/>
          <w:bCs/>
          <w:snapToGrid w:val="0"/>
          <w:sz w:val="32"/>
          <w:szCs w:val="32"/>
        </w:rPr>
      </w:pPr>
    </w:p>
    <w:p w:rsidR="004039A9" w:rsidRPr="00E50DBA" w:rsidRDefault="004039A9" w:rsidP="004039A9">
      <w:pPr>
        <w:rPr>
          <w:rFonts w:ascii="Arial" w:eastAsia="Times New Roman" w:hAnsi="Arial"/>
          <w:b/>
        </w:rPr>
      </w:pPr>
    </w:p>
    <w:p w:rsidR="004039A9" w:rsidRPr="00512E15" w:rsidRDefault="004039A9" w:rsidP="004039A9">
      <w:pPr>
        <w:rPr>
          <w:rFonts w:ascii="Arial" w:hAnsi="Arial" w:cs="Arial"/>
          <w:color w:val="FF0000"/>
        </w:rPr>
      </w:pPr>
      <w:r w:rsidRPr="009E5111">
        <w:rPr>
          <w:rFonts w:ascii="Arial" w:eastAsia="Times New Roman" w:hAnsi="Arial"/>
          <w:b/>
        </w:rPr>
        <w:t xml:space="preserve">Projektant: Ing. arch. Dagmar </w:t>
      </w:r>
      <w:proofErr w:type="spellStart"/>
      <w:r w:rsidRPr="009E5111">
        <w:rPr>
          <w:rFonts w:ascii="Arial" w:eastAsia="Times New Roman" w:hAnsi="Arial"/>
          <w:b/>
        </w:rPr>
        <w:t>Buzu</w:t>
      </w:r>
      <w:proofErr w:type="spellEnd"/>
      <w:r w:rsidRPr="009E5111">
        <w:rPr>
          <w:rFonts w:ascii="Arial" w:eastAsia="Times New Roman" w:hAnsi="Arial"/>
          <w:b/>
        </w:rPr>
        <w:t xml:space="preserve">, Kostnická </w:t>
      </w:r>
      <w:proofErr w:type="gramStart"/>
      <w:r w:rsidRPr="009E5111">
        <w:rPr>
          <w:rFonts w:ascii="Arial" w:eastAsia="Times New Roman" w:hAnsi="Arial"/>
          <w:b/>
        </w:rPr>
        <w:t>158,  390 01</w:t>
      </w:r>
      <w:proofErr w:type="gramEnd"/>
      <w:r w:rsidRPr="009E5111">
        <w:rPr>
          <w:rFonts w:ascii="Arial" w:eastAsia="Times New Roman" w:hAnsi="Arial"/>
          <w:b/>
        </w:rPr>
        <w:t xml:space="preserve"> Tábor</w:t>
      </w:r>
    </w:p>
    <w:p w:rsidR="004039A9" w:rsidRPr="00B91EB0" w:rsidRDefault="004039A9" w:rsidP="004039A9">
      <w:pPr>
        <w:rPr>
          <w:color w:val="FF0000"/>
        </w:rPr>
      </w:pPr>
    </w:p>
    <w:p w:rsidR="004039A9" w:rsidRPr="0057232B" w:rsidRDefault="004039A9" w:rsidP="00804038">
      <w:pPr>
        <w:widowControl w:val="0"/>
        <w:ind w:left="-142" w:right="28"/>
        <w:rPr>
          <w:rFonts w:ascii="Arial" w:hAnsi="Arial" w:cs="Arial"/>
          <w:b/>
          <w:bCs/>
          <w:snapToGrid w:val="0"/>
          <w:sz w:val="32"/>
          <w:szCs w:val="32"/>
        </w:rPr>
      </w:pPr>
    </w:p>
    <w:p w:rsidR="0007734E" w:rsidRDefault="0007734E" w:rsidP="004039A9">
      <w:pPr>
        <w:widowControl w:val="0"/>
        <w:ind w:left="-142" w:right="28"/>
        <w:jc w:val="center"/>
        <w:rPr>
          <w:rFonts w:ascii="Arial" w:hAnsi="Arial" w:cs="Arial"/>
          <w:bCs/>
          <w:snapToGrid w:val="0"/>
        </w:rPr>
      </w:pPr>
    </w:p>
    <w:p w:rsidR="004039A9" w:rsidRPr="0057232B" w:rsidRDefault="004039A9" w:rsidP="004039A9">
      <w:pPr>
        <w:widowControl w:val="0"/>
        <w:ind w:left="-142" w:right="28"/>
        <w:jc w:val="center"/>
        <w:rPr>
          <w:rFonts w:ascii="Arial" w:hAnsi="Arial" w:cs="Arial"/>
          <w:bCs/>
          <w:snapToGrid w:val="0"/>
        </w:rPr>
      </w:pPr>
      <w:r w:rsidRPr="0057232B">
        <w:rPr>
          <w:rFonts w:ascii="Arial" w:hAnsi="Arial" w:cs="Arial"/>
          <w:bCs/>
          <w:snapToGrid w:val="0"/>
        </w:rPr>
        <w:t>DATUM:</w:t>
      </w:r>
      <w:r>
        <w:rPr>
          <w:rFonts w:ascii="Arial" w:hAnsi="Arial" w:cs="Arial"/>
          <w:bCs/>
          <w:snapToGrid w:val="0"/>
        </w:rPr>
        <w:t xml:space="preserve">    </w:t>
      </w:r>
      <w:proofErr w:type="gramStart"/>
      <w:r w:rsidR="00E40D26" w:rsidRPr="00E40D26">
        <w:rPr>
          <w:rFonts w:ascii="Arial" w:hAnsi="Arial" w:cs="Arial"/>
          <w:bCs/>
          <w:snapToGrid w:val="0"/>
        </w:rPr>
        <w:t xml:space="preserve">SRPEN  </w:t>
      </w:r>
      <w:r w:rsidRPr="00E40D26">
        <w:rPr>
          <w:rFonts w:ascii="Arial" w:hAnsi="Arial" w:cs="Arial"/>
          <w:bCs/>
          <w:snapToGrid w:val="0"/>
        </w:rPr>
        <w:t>2023</w:t>
      </w:r>
      <w:proofErr w:type="gramEnd"/>
    </w:p>
    <w:p w:rsidR="004039A9" w:rsidRDefault="004039A9" w:rsidP="004039A9">
      <w:pPr>
        <w:widowControl w:val="0"/>
        <w:ind w:left="-142" w:right="28"/>
        <w:jc w:val="center"/>
        <w:rPr>
          <w:rFonts w:ascii="Arial" w:hAnsi="Arial" w:cs="Arial"/>
          <w:bCs/>
          <w:snapToGrid w:val="0"/>
          <w:sz w:val="28"/>
        </w:rPr>
      </w:pPr>
    </w:p>
    <w:p w:rsidR="004039A9" w:rsidRDefault="004039A9" w:rsidP="004039A9">
      <w:pPr>
        <w:widowControl w:val="0"/>
        <w:ind w:left="-142" w:right="28"/>
        <w:jc w:val="center"/>
        <w:rPr>
          <w:rFonts w:ascii="Arial" w:hAnsi="Arial" w:cs="Arial"/>
          <w:bCs/>
          <w:snapToGrid w:val="0"/>
          <w:sz w:val="28"/>
        </w:rPr>
      </w:pPr>
    </w:p>
    <w:p w:rsidR="004039A9" w:rsidRPr="00B4780A" w:rsidRDefault="004039A9" w:rsidP="004039A9">
      <w:pPr>
        <w:widowControl w:val="0"/>
        <w:ind w:left="-142" w:right="28"/>
        <w:jc w:val="center"/>
        <w:rPr>
          <w:rFonts w:ascii="Arial" w:hAnsi="Arial" w:cs="Arial"/>
          <w:bCs/>
          <w:snapToGrid w:val="0"/>
          <w:sz w:val="28"/>
        </w:rPr>
      </w:pPr>
    </w:p>
    <w:p w:rsidR="004039A9" w:rsidRDefault="004039A9" w:rsidP="004039A9">
      <w:pPr>
        <w:widowControl w:val="0"/>
        <w:spacing w:before="40"/>
        <w:ind w:left="-142" w:right="28"/>
        <w:rPr>
          <w:rFonts w:ascii="Arial" w:hAnsi="Arial" w:cs="Arial"/>
          <w:b/>
          <w:szCs w:val="28"/>
        </w:rPr>
      </w:pPr>
    </w:p>
    <w:p w:rsidR="004039A9" w:rsidRDefault="004039A9" w:rsidP="004039A9">
      <w:pPr>
        <w:rPr>
          <w:rFonts w:ascii="Arial" w:hAnsi="Arial" w:cs="Arial"/>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gridCol w:w="5276"/>
      </w:tblGrid>
      <w:tr w:rsidR="004039A9" w:rsidRPr="001A77A3" w:rsidTr="00B84187">
        <w:tc>
          <w:tcPr>
            <w:tcW w:w="9212" w:type="dxa"/>
            <w:gridSpan w:val="2"/>
          </w:tcPr>
          <w:p w:rsidR="004039A9" w:rsidRPr="001A77A3" w:rsidRDefault="004039A9" w:rsidP="00B84187">
            <w:pPr>
              <w:rPr>
                <w:rFonts w:ascii="Arial" w:hAnsi="Arial" w:cs="Arial"/>
                <w:b/>
                <w:sz w:val="32"/>
                <w:szCs w:val="32"/>
              </w:rPr>
            </w:pPr>
            <w:r w:rsidRPr="001A77A3">
              <w:rPr>
                <w:rFonts w:ascii="Arial" w:hAnsi="Arial" w:cs="Arial"/>
                <w:b/>
                <w:sz w:val="32"/>
                <w:szCs w:val="32"/>
              </w:rPr>
              <w:t xml:space="preserve">    </w:t>
            </w:r>
            <w:r>
              <w:rPr>
                <w:rFonts w:ascii="Arial" w:hAnsi="Arial" w:cs="Arial"/>
                <w:b/>
                <w:sz w:val="32"/>
                <w:szCs w:val="32"/>
              </w:rPr>
              <w:t xml:space="preserve"> </w:t>
            </w:r>
            <w:r w:rsidRPr="001A77A3">
              <w:rPr>
                <w:rFonts w:ascii="Arial" w:hAnsi="Arial" w:cs="Arial"/>
                <w:b/>
                <w:sz w:val="32"/>
                <w:szCs w:val="32"/>
              </w:rPr>
              <w:t xml:space="preserve">  </w:t>
            </w:r>
            <w:proofErr w:type="gramStart"/>
            <w:r w:rsidRPr="001A77A3">
              <w:rPr>
                <w:rFonts w:ascii="Arial" w:hAnsi="Arial" w:cs="Arial"/>
                <w:b/>
                <w:sz w:val="32"/>
                <w:szCs w:val="32"/>
              </w:rPr>
              <w:t xml:space="preserve">Z   Á   Z   N   A   M     O      Ú   Č   I   N   </w:t>
            </w:r>
            <w:proofErr w:type="spellStart"/>
            <w:r w:rsidRPr="001A77A3">
              <w:rPr>
                <w:rFonts w:ascii="Arial" w:hAnsi="Arial" w:cs="Arial"/>
                <w:b/>
                <w:sz w:val="32"/>
                <w:szCs w:val="32"/>
              </w:rPr>
              <w:t>N</w:t>
            </w:r>
            <w:proofErr w:type="spellEnd"/>
            <w:r w:rsidRPr="001A77A3">
              <w:rPr>
                <w:rFonts w:ascii="Arial" w:hAnsi="Arial" w:cs="Arial"/>
                <w:b/>
                <w:sz w:val="32"/>
                <w:szCs w:val="32"/>
              </w:rPr>
              <w:t xml:space="preserve">   O   S   T   I</w:t>
            </w:r>
            <w:proofErr w:type="gramEnd"/>
          </w:p>
        </w:tc>
      </w:tr>
      <w:tr w:rsidR="004039A9" w:rsidRPr="001A77A3" w:rsidTr="00B84187">
        <w:tc>
          <w:tcPr>
            <w:tcW w:w="9212" w:type="dxa"/>
            <w:gridSpan w:val="2"/>
          </w:tcPr>
          <w:p w:rsidR="004039A9" w:rsidRPr="00B91ABE" w:rsidRDefault="004039A9" w:rsidP="004039A9">
            <w:pPr>
              <w:widowControl w:val="0"/>
              <w:ind w:left="-142" w:right="28"/>
              <w:jc w:val="center"/>
              <w:rPr>
                <w:rFonts w:ascii="Arial" w:hAnsi="Arial" w:cs="Arial"/>
                <w:b/>
                <w:bCs/>
                <w:snapToGrid w:val="0"/>
                <w:sz w:val="36"/>
                <w:szCs w:val="36"/>
              </w:rPr>
            </w:pPr>
            <w:r>
              <w:rPr>
                <w:rFonts w:ascii="Arial" w:hAnsi="Arial" w:cs="Arial"/>
                <w:b/>
                <w:sz w:val="36"/>
                <w:szCs w:val="36"/>
              </w:rPr>
              <w:t xml:space="preserve">  </w:t>
            </w:r>
            <w:r w:rsidRPr="00B91ABE">
              <w:rPr>
                <w:rFonts w:ascii="Arial" w:hAnsi="Arial" w:cs="Arial"/>
                <w:b/>
                <w:bCs/>
                <w:snapToGrid w:val="0"/>
                <w:sz w:val="36"/>
                <w:szCs w:val="36"/>
              </w:rPr>
              <w:t xml:space="preserve">ZMĚNA Č. </w:t>
            </w:r>
            <w:r>
              <w:rPr>
                <w:rFonts w:ascii="Arial" w:hAnsi="Arial" w:cs="Arial"/>
                <w:b/>
                <w:bCs/>
                <w:snapToGrid w:val="0"/>
                <w:sz w:val="36"/>
                <w:szCs w:val="36"/>
              </w:rPr>
              <w:t>1</w:t>
            </w:r>
            <w:r w:rsidRPr="00B91ABE">
              <w:rPr>
                <w:rFonts w:ascii="Arial" w:hAnsi="Arial" w:cs="Arial"/>
                <w:b/>
                <w:bCs/>
                <w:snapToGrid w:val="0"/>
                <w:sz w:val="36"/>
                <w:szCs w:val="36"/>
              </w:rPr>
              <w:t xml:space="preserve"> ÚZEMNÍHO PLÁNU </w:t>
            </w:r>
            <w:r>
              <w:rPr>
                <w:rFonts w:ascii="Arial" w:hAnsi="Arial" w:cs="Arial"/>
                <w:b/>
                <w:bCs/>
                <w:snapToGrid w:val="0"/>
                <w:sz w:val="36"/>
                <w:szCs w:val="36"/>
              </w:rPr>
              <w:t>ZVOTOKY</w:t>
            </w:r>
          </w:p>
        </w:tc>
      </w:tr>
      <w:tr w:rsidR="004039A9" w:rsidRPr="001A77A3" w:rsidTr="00B84187">
        <w:tc>
          <w:tcPr>
            <w:tcW w:w="9212" w:type="dxa"/>
            <w:gridSpan w:val="2"/>
          </w:tcPr>
          <w:p w:rsidR="004039A9" w:rsidRPr="001A77A3" w:rsidRDefault="004039A9" w:rsidP="004039A9">
            <w:pPr>
              <w:rPr>
                <w:rFonts w:ascii="Arial" w:hAnsi="Arial" w:cs="Arial"/>
                <w:b/>
                <w:sz w:val="24"/>
                <w:szCs w:val="24"/>
              </w:rPr>
            </w:pPr>
            <w:r w:rsidRPr="001A77A3">
              <w:rPr>
                <w:rFonts w:ascii="Arial" w:hAnsi="Arial" w:cs="Arial"/>
                <w:b/>
                <w:sz w:val="24"/>
                <w:szCs w:val="24"/>
              </w:rPr>
              <w:t>Správní orgán,</w:t>
            </w:r>
            <w:r>
              <w:rPr>
                <w:rFonts w:ascii="Arial" w:hAnsi="Arial" w:cs="Arial"/>
                <w:b/>
                <w:sz w:val="24"/>
                <w:szCs w:val="24"/>
              </w:rPr>
              <w:t xml:space="preserve"> </w:t>
            </w:r>
            <w:r w:rsidRPr="001A77A3">
              <w:rPr>
                <w:rFonts w:ascii="Arial" w:hAnsi="Arial" w:cs="Arial"/>
                <w:b/>
                <w:sz w:val="24"/>
                <w:szCs w:val="24"/>
              </w:rPr>
              <w:t xml:space="preserve">který </w:t>
            </w:r>
            <w:r>
              <w:rPr>
                <w:rFonts w:ascii="Arial" w:hAnsi="Arial" w:cs="Arial"/>
                <w:b/>
                <w:sz w:val="24"/>
                <w:szCs w:val="24"/>
              </w:rPr>
              <w:t xml:space="preserve">Změnu </w:t>
            </w:r>
            <w:proofErr w:type="gramStart"/>
            <w:r>
              <w:rPr>
                <w:rFonts w:ascii="Arial" w:hAnsi="Arial" w:cs="Arial"/>
                <w:b/>
                <w:sz w:val="24"/>
                <w:szCs w:val="24"/>
              </w:rPr>
              <w:t>č. 1 ÚP</w:t>
            </w:r>
            <w:proofErr w:type="gramEnd"/>
            <w:r w:rsidRPr="001A77A3">
              <w:rPr>
                <w:rFonts w:ascii="Arial" w:hAnsi="Arial" w:cs="Arial"/>
                <w:b/>
                <w:sz w:val="24"/>
                <w:szCs w:val="24"/>
              </w:rPr>
              <w:t xml:space="preserve"> vydal:     Zastupitelstvo obce </w:t>
            </w:r>
            <w:r>
              <w:rPr>
                <w:rFonts w:ascii="Arial" w:hAnsi="Arial" w:cs="Arial"/>
                <w:b/>
                <w:sz w:val="24"/>
                <w:szCs w:val="24"/>
              </w:rPr>
              <w:t>Zvotoky</w:t>
            </w:r>
          </w:p>
        </w:tc>
      </w:tr>
      <w:tr w:rsidR="004039A9" w:rsidRPr="001A77A3" w:rsidTr="00B84187">
        <w:tc>
          <w:tcPr>
            <w:tcW w:w="9212" w:type="dxa"/>
            <w:gridSpan w:val="2"/>
          </w:tcPr>
          <w:p w:rsidR="004039A9" w:rsidRPr="001A77A3" w:rsidRDefault="004039A9" w:rsidP="00B84187">
            <w:pPr>
              <w:rPr>
                <w:rFonts w:ascii="Arial" w:hAnsi="Arial" w:cs="Arial"/>
                <w:b/>
                <w:sz w:val="24"/>
                <w:szCs w:val="24"/>
              </w:rPr>
            </w:pPr>
            <w:r w:rsidRPr="001A77A3">
              <w:rPr>
                <w:rFonts w:ascii="Arial" w:hAnsi="Arial" w:cs="Arial"/>
                <w:b/>
                <w:sz w:val="24"/>
                <w:szCs w:val="24"/>
              </w:rPr>
              <w:t>Datum nabytí účinnosti:</w:t>
            </w:r>
          </w:p>
          <w:p w:rsidR="004039A9" w:rsidRPr="001A77A3" w:rsidRDefault="004039A9" w:rsidP="00B84187">
            <w:pPr>
              <w:rPr>
                <w:rFonts w:ascii="Arial" w:hAnsi="Arial" w:cs="Arial"/>
                <w:b/>
              </w:rPr>
            </w:pPr>
          </w:p>
        </w:tc>
      </w:tr>
      <w:tr w:rsidR="004039A9" w:rsidRPr="001A77A3" w:rsidTr="00B84187">
        <w:tc>
          <w:tcPr>
            <w:tcW w:w="3936" w:type="dxa"/>
          </w:tcPr>
          <w:p w:rsidR="004039A9" w:rsidRPr="001A77A3" w:rsidRDefault="004039A9" w:rsidP="00B84187">
            <w:pPr>
              <w:rPr>
                <w:rFonts w:ascii="Arial" w:hAnsi="Arial" w:cs="Arial"/>
                <w:b/>
                <w:sz w:val="20"/>
                <w:szCs w:val="20"/>
              </w:rPr>
            </w:pPr>
            <w:r w:rsidRPr="001A77A3">
              <w:rPr>
                <w:rFonts w:ascii="Arial" w:hAnsi="Arial" w:cs="Arial"/>
                <w:b/>
                <w:sz w:val="20"/>
                <w:szCs w:val="20"/>
              </w:rPr>
              <w:t>Pořizovatel:</w:t>
            </w:r>
          </w:p>
          <w:p w:rsidR="004039A9" w:rsidRPr="001A77A3" w:rsidRDefault="004039A9" w:rsidP="00B84187">
            <w:pPr>
              <w:rPr>
                <w:rFonts w:ascii="Arial" w:hAnsi="Arial" w:cs="Arial"/>
                <w:b/>
                <w:sz w:val="20"/>
                <w:szCs w:val="20"/>
              </w:rPr>
            </w:pPr>
            <w:r>
              <w:rPr>
                <w:rFonts w:ascii="Arial" w:hAnsi="Arial" w:cs="Arial"/>
                <w:b/>
                <w:sz w:val="20"/>
                <w:szCs w:val="20"/>
              </w:rPr>
              <w:t>Obecní úřad Zvotoky</w:t>
            </w:r>
          </w:p>
          <w:p w:rsidR="004039A9" w:rsidRDefault="004039A9" w:rsidP="00B84187">
            <w:pPr>
              <w:rPr>
                <w:rFonts w:ascii="Arial" w:hAnsi="Arial" w:cs="Arial"/>
                <w:b/>
                <w:sz w:val="20"/>
                <w:szCs w:val="20"/>
              </w:rPr>
            </w:pPr>
          </w:p>
          <w:p w:rsidR="004039A9" w:rsidRDefault="004039A9" w:rsidP="00B84187">
            <w:pPr>
              <w:rPr>
                <w:rFonts w:ascii="Arial" w:hAnsi="Arial" w:cs="Arial"/>
                <w:b/>
                <w:sz w:val="20"/>
                <w:szCs w:val="20"/>
              </w:rPr>
            </w:pPr>
            <w:r>
              <w:rPr>
                <w:rFonts w:ascii="Arial" w:hAnsi="Arial" w:cs="Arial"/>
                <w:b/>
                <w:sz w:val="20"/>
                <w:szCs w:val="20"/>
              </w:rPr>
              <w:t>Pověřená</w:t>
            </w:r>
            <w:r w:rsidRPr="001A77A3">
              <w:rPr>
                <w:rFonts w:ascii="Arial" w:hAnsi="Arial" w:cs="Arial"/>
                <w:b/>
                <w:sz w:val="20"/>
                <w:szCs w:val="20"/>
              </w:rPr>
              <w:t xml:space="preserve"> osoba pořizovatele:</w:t>
            </w:r>
          </w:p>
          <w:p w:rsidR="004039A9" w:rsidRPr="001A77A3" w:rsidRDefault="004039A9" w:rsidP="00B84187">
            <w:pPr>
              <w:rPr>
                <w:rFonts w:ascii="Arial" w:hAnsi="Arial" w:cs="Arial"/>
                <w:b/>
                <w:sz w:val="20"/>
                <w:szCs w:val="20"/>
              </w:rPr>
            </w:pPr>
            <w:r>
              <w:rPr>
                <w:rFonts w:ascii="Arial" w:hAnsi="Arial" w:cs="Arial"/>
                <w:b/>
                <w:sz w:val="20"/>
                <w:szCs w:val="20"/>
              </w:rPr>
              <w:t>Ing. Hana Roudnická</w:t>
            </w:r>
          </w:p>
          <w:p w:rsidR="004039A9" w:rsidRPr="001A77A3" w:rsidRDefault="004039A9" w:rsidP="00B84187">
            <w:pPr>
              <w:rPr>
                <w:rFonts w:ascii="Arial" w:hAnsi="Arial" w:cs="Arial"/>
                <w:b/>
                <w:sz w:val="20"/>
                <w:szCs w:val="20"/>
              </w:rPr>
            </w:pPr>
          </w:p>
          <w:p w:rsidR="004039A9" w:rsidRPr="001A77A3" w:rsidRDefault="004039A9" w:rsidP="00B84187">
            <w:pPr>
              <w:rPr>
                <w:rFonts w:ascii="Arial" w:hAnsi="Arial" w:cs="Arial"/>
                <w:b/>
                <w:sz w:val="20"/>
                <w:szCs w:val="20"/>
              </w:rPr>
            </w:pPr>
            <w:r w:rsidRPr="001A77A3">
              <w:rPr>
                <w:rFonts w:ascii="Arial" w:hAnsi="Arial" w:cs="Arial"/>
                <w:b/>
                <w:sz w:val="20"/>
                <w:szCs w:val="20"/>
              </w:rPr>
              <w:t>Podpis:</w:t>
            </w:r>
          </w:p>
          <w:p w:rsidR="004039A9" w:rsidRDefault="004039A9" w:rsidP="00B84187">
            <w:pPr>
              <w:rPr>
                <w:rFonts w:ascii="Arial" w:hAnsi="Arial" w:cs="Arial"/>
                <w:b/>
                <w:sz w:val="20"/>
                <w:szCs w:val="20"/>
              </w:rPr>
            </w:pPr>
          </w:p>
          <w:p w:rsidR="004039A9" w:rsidRDefault="004039A9" w:rsidP="00B84187">
            <w:pPr>
              <w:rPr>
                <w:rFonts w:ascii="Arial" w:hAnsi="Arial" w:cs="Arial"/>
                <w:b/>
                <w:sz w:val="20"/>
                <w:szCs w:val="20"/>
              </w:rPr>
            </w:pPr>
          </w:p>
          <w:p w:rsidR="004039A9" w:rsidRDefault="004039A9" w:rsidP="00B84187">
            <w:pPr>
              <w:rPr>
                <w:rFonts w:ascii="Arial" w:hAnsi="Arial" w:cs="Arial"/>
                <w:b/>
                <w:sz w:val="20"/>
                <w:szCs w:val="20"/>
              </w:rPr>
            </w:pPr>
          </w:p>
          <w:p w:rsidR="004039A9" w:rsidRPr="001A77A3" w:rsidRDefault="004039A9" w:rsidP="00B84187">
            <w:pPr>
              <w:rPr>
                <w:rFonts w:ascii="Arial" w:hAnsi="Arial" w:cs="Arial"/>
                <w:b/>
                <w:sz w:val="20"/>
                <w:szCs w:val="20"/>
              </w:rPr>
            </w:pPr>
          </w:p>
          <w:p w:rsidR="004039A9" w:rsidRPr="001A77A3" w:rsidRDefault="004039A9" w:rsidP="00B84187">
            <w:pPr>
              <w:rPr>
                <w:rFonts w:ascii="Arial" w:hAnsi="Arial" w:cs="Arial"/>
                <w:b/>
                <w:szCs w:val="28"/>
              </w:rPr>
            </w:pPr>
          </w:p>
        </w:tc>
        <w:tc>
          <w:tcPr>
            <w:tcW w:w="5276" w:type="dxa"/>
          </w:tcPr>
          <w:p w:rsidR="004039A9" w:rsidRPr="001A77A3" w:rsidRDefault="004039A9" w:rsidP="00B84187">
            <w:pPr>
              <w:rPr>
                <w:rFonts w:ascii="Arial" w:hAnsi="Arial" w:cs="Arial"/>
                <w:b/>
                <w:sz w:val="20"/>
                <w:szCs w:val="20"/>
              </w:rPr>
            </w:pPr>
            <w:r w:rsidRPr="001A77A3">
              <w:rPr>
                <w:rFonts w:ascii="Arial" w:hAnsi="Arial" w:cs="Arial"/>
                <w:b/>
                <w:sz w:val="20"/>
                <w:szCs w:val="20"/>
              </w:rPr>
              <w:t>Otisk razítka-pořizovatel</w:t>
            </w:r>
          </w:p>
          <w:p w:rsidR="004039A9" w:rsidRPr="001A77A3" w:rsidRDefault="004039A9" w:rsidP="00B84187">
            <w:pPr>
              <w:rPr>
                <w:rFonts w:ascii="Arial" w:hAnsi="Arial" w:cs="Arial"/>
                <w:b/>
                <w:szCs w:val="28"/>
              </w:rPr>
            </w:pPr>
            <w:r w:rsidRPr="001A77A3">
              <w:rPr>
                <w:rFonts w:ascii="Arial" w:hAnsi="Arial" w:cs="Arial"/>
                <w:b/>
                <w:sz w:val="20"/>
                <w:szCs w:val="20"/>
              </w:rPr>
              <w:t xml:space="preserve">    </w:t>
            </w:r>
          </w:p>
        </w:tc>
      </w:tr>
    </w:tbl>
    <w:p w:rsidR="004039A9" w:rsidRDefault="004039A9" w:rsidP="004039A9">
      <w:pPr>
        <w:pStyle w:val="Nadpisplohy"/>
        <w:ind w:left="1080"/>
        <w:jc w:val="left"/>
        <w:rPr>
          <w:rFonts w:ascii="Arial" w:hAnsi="Arial" w:cs="Arial"/>
          <w:sz w:val="24"/>
        </w:rPr>
      </w:pPr>
    </w:p>
    <w:p w:rsidR="00135B33" w:rsidRPr="00AE5F4D" w:rsidRDefault="00135B33" w:rsidP="00135B33">
      <w:pPr>
        <w:ind w:left="6120" w:hanging="6120"/>
        <w:rPr>
          <w:rFonts w:ascii="Arial" w:hAnsi="Arial" w:cs="Arial"/>
          <w:b/>
          <w:bCs/>
        </w:rPr>
      </w:pPr>
      <w:r w:rsidRPr="00AE5F4D">
        <w:rPr>
          <w:rFonts w:ascii="Arial" w:hAnsi="Arial" w:cs="Arial"/>
          <w:b/>
        </w:rPr>
        <w:t xml:space="preserve">Obec Zvotoky                                                               </w:t>
      </w:r>
      <w:r w:rsidRPr="00AE5F4D">
        <w:rPr>
          <w:rFonts w:ascii="Arial" w:hAnsi="Arial" w:cs="Arial"/>
          <w:b/>
          <w:bCs/>
        </w:rPr>
        <w:t xml:space="preserve">Datum </w:t>
      </w:r>
      <w:proofErr w:type="gramStart"/>
      <w:r w:rsidRPr="00AE5F4D">
        <w:rPr>
          <w:rFonts w:ascii="Arial" w:hAnsi="Arial" w:cs="Arial"/>
          <w:b/>
          <w:bCs/>
        </w:rPr>
        <w:t>vyvěšení :</w:t>
      </w:r>
      <w:proofErr w:type="gramEnd"/>
    </w:p>
    <w:p w:rsidR="00135B33" w:rsidRPr="00AE5F4D" w:rsidRDefault="00135B33" w:rsidP="00135B33">
      <w:pPr>
        <w:ind w:left="4956" w:firstLine="708"/>
        <w:rPr>
          <w:rFonts w:ascii="Arial" w:hAnsi="Arial" w:cs="Arial"/>
          <w:b/>
          <w:bCs/>
        </w:rPr>
      </w:pPr>
      <w:r w:rsidRPr="00AE5F4D">
        <w:rPr>
          <w:rFonts w:ascii="Arial" w:hAnsi="Arial" w:cs="Arial"/>
          <w:b/>
          <w:bCs/>
        </w:rPr>
        <w:t xml:space="preserve">    </w:t>
      </w:r>
    </w:p>
    <w:p w:rsidR="00135B33" w:rsidRPr="00AE5F4D" w:rsidRDefault="00135B33" w:rsidP="00135B33">
      <w:pPr>
        <w:ind w:left="4248" w:firstLine="708"/>
        <w:rPr>
          <w:rFonts w:ascii="Arial" w:hAnsi="Arial" w:cs="Arial"/>
          <w:b/>
          <w:bCs/>
        </w:rPr>
      </w:pPr>
      <w:r w:rsidRPr="00AE5F4D">
        <w:rPr>
          <w:rFonts w:ascii="Arial" w:hAnsi="Arial" w:cs="Arial"/>
          <w:b/>
          <w:bCs/>
        </w:rPr>
        <w:t xml:space="preserve">         Datum </w:t>
      </w:r>
      <w:proofErr w:type="gramStart"/>
      <w:r w:rsidRPr="00AE5F4D">
        <w:rPr>
          <w:rFonts w:ascii="Arial" w:hAnsi="Arial" w:cs="Arial"/>
          <w:b/>
          <w:bCs/>
        </w:rPr>
        <w:t>sejmutí :</w:t>
      </w:r>
      <w:proofErr w:type="gramEnd"/>
      <w:r w:rsidRPr="00AE5F4D">
        <w:rPr>
          <w:rFonts w:ascii="Arial" w:hAnsi="Arial" w:cs="Arial"/>
          <w:b/>
          <w:bCs/>
        </w:rPr>
        <w:t xml:space="preserve">    </w:t>
      </w:r>
    </w:p>
    <w:p w:rsidR="00135B33" w:rsidRPr="00AE5F4D" w:rsidRDefault="00135B33" w:rsidP="00135B33">
      <w:pPr>
        <w:rPr>
          <w:rFonts w:ascii="Arial" w:hAnsi="Arial" w:cs="Arial"/>
        </w:rPr>
      </w:pPr>
      <w:r w:rsidRPr="00AE5F4D">
        <w:rPr>
          <w:rFonts w:ascii="Arial" w:hAnsi="Arial" w:cs="Arial"/>
          <w:b/>
        </w:rPr>
        <w:t>---------------------------------------------------------------------------------------------------------------------------</w:t>
      </w:r>
    </w:p>
    <w:p w:rsidR="00135B33" w:rsidRPr="00AE5F4D" w:rsidRDefault="00135B33" w:rsidP="00135B33">
      <w:r w:rsidRPr="00AE5F4D">
        <w:rPr>
          <w:rFonts w:ascii="Arial" w:hAnsi="Arial" w:cs="Arial"/>
          <w:b/>
        </w:rPr>
        <w:lastRenderedPageBreak/>
        <w:t>Zastupitelstvo obce Zvotoky, příslušné podle § 6 odst. 5 písm. c zákona č. 183/2006 Sb., o územním plánování a stavebním řádu v platném znění (stavební zákon), za použití ustanovení § 43 odst. 4 a § 50 až 54 stavebního zákona, ve spojení s ustanovením § 171 až 174 zákona č. 500/2004 Sb., správní řád, ve znění pozdějších předpisů, § 13 a přílohy č. 7 vyhlášky č. 500/2006 Sb., o územně analytických podkladech, územně plánovací dokumentaci a způsobu evidence územně plánovací činnosti,</w:t>
      </w:r>
      <w:r w:rsidRPr="00AE5F4D">
        <w:t xml:space="preserve"> </w:t>
      </w:r>
    </w:p>
    <w:p w:rsidR="00135B33" w:rsidRPr="00AE5F4D" w:rsidRDefault="00135B33" w:rsidP="00135B33">
      <w:pPr>
        <w:jc w:val="center"/>
        <w:rPr>
          <w:rFonts w:ascii="Arial" w:hAnsi="Arial" w:cs="Arial"/>
          <w:b/>
          <w:bCs/>
          <w:sz w:val="28"/>
          <w:szCs w:val="28"/>
        </w:rPr>
      </w:pPr>
      <w:r w:rsidRPr="00AE5F4D">
        <w:rPr>
          <w:rFonts w:ascii="Arial" w:hAnsi="Arial" w:cs="Arial"/>
          <w:b/>
          <w:bCs/>
          <w:sz w:val="28"/>
          <w:szCs w:val="28"/>
        </w:rPr>
        <w:t>Oznamuje</w:t>
      </w:r>
    </w:p>
    <w:p w:rsidR="00135B33" w:rsidRPr="00AE5F4D" w:rsidRDefault="00135B33" w:rsidP="00135B33">
      <w:pPr>
        <w:jc w:val="center"/>
        <w:rPr>
          <w:rFonts w:ascii="Arial" w:hAnsi="Arial" w:cs="Arial"/>
          <w:b/>
          <w:bCs/>
          <w:sz w:val="32"/>
          <w:szCs w:val="32"/>
        </w:rPr>
      </w:pPr>
      <w:proofErr w:type="gramStart"/>
      <w:r w:rsidRPr="00AE5F4D">
        <w:rPr>
          <w:rFonts w:ascii="Arial" w:hAnsi="Arial" w:cs="Arial"/>
          <w:b/>
          <w:bCs/>
          <w:sz w:val="32"/>
          <w:szCs w:val="32"/>
        </w:rPr>
        <w:t>VEŘEJNOU   VYHLÁŠKOU</w:t>
      </w:r>
      <w:proofErr w:type="gramEnd"/>
    </w:p>
    <w:p w:rsidR="00135B33" w:rsidRPr="00AE5F4D" w:rsidRDefault="00135B33" w:rsidP="00135B33">
      <w:pPr>
        <w:jc w:val="center"/>
        <w:rPr>
          <w:rFonts w:ascii="Arial" w:hAnsi="Arial" w:cs="Arial"/>
          <w:b/>
        </w:rPr>
      </w:pPr>
      <w:r w:rsidRPr="00AE5F4D">
        <w:rPr>
          <w:rFonts w:ascii="Arial" w:hAnsi="Arial" w:cs="Arial"/>
          <w:b/>
        </w:rPr>
        <w:t>že usnesením Zastupit</w:t>
      </w:r>
      <w:r w:rsidR="00FF4173">
        <w:rPr>
          <w:rFonts w:ascii="Arial" w:hAnsi="Arial" w:cs="Arial"/>
          <w:b/>
        </w:rPr>
        <w:t xml:space="preserve">elstva obce </w:t>
      </w:r>
      <w:proofErr w:type="spellStart"/>
      <w:r w:rsidR="00FF4173">
        <w:rPr>
          <w:rFonts w:ascii="Arial" w:hAnsi="Arial" w:cs="Arial"/>
          <w:b/>
        </w:rPr>
        <w:t>Zvotoky</w:t>
      </w:r>
      <w:proofErr w:type="spellEnd"/>
      <w:r w:rsidR="00FF4173">
        <w:rPr>
          <w:rFonts w:ascii="Arial" w:hAnsi="Arial" w:cs="Arial"/>
          <w:b/>
        </w:rPr>
        <w:t xml:space="preserve"> ze dne 17.</w:t>
      </w:r>
      <w:r w:rsidR="008075C6">
        <w:rPr>
          <w:rFonts w:ascii="Arial" w:hAnsi="Arial" w:cs="Arial"/>
          <w:b/>
        </w:rPr>
        <w:t xml:space="preserve"> </w:t>
      </w:r>
      <w:r w:rsidR="00FF4173">
        <w:rPr>
          <w:rFonts w:ascii="Arial" w:hAnsi="Arial" w:cs="Arial"/>
          <w:b/>
        </w:rPr>
        <w:t>8. 2023</w:t>
      </w:r>
    </w:p>
    <w:p w:rsidR="00135B33" w:rsidRPr="00AE5F4D" w:rsidRDefault="00135B33" w:rsidP="00135B33">
      <w:pPr>
        <w:jc w:val="center"/>
        <w:rPr>
          <w:rFonts w:ascii="Arial" w:hAnsi="Arial" w:cs="Arial"/>
          <w:b/>
        </w:rPr>
      </w:pPr>
    </w:p>
    <w:p w:rsidR="00135B33" w:rsidRPr="00AE5F4D" w:rsidRDefault="00135B33" w:rsidP="00135B33">
      <w:pPr>
        <w:jc w:val="center"/>
        <w:rPr>
          <w:rFonts w:ascii="Arial" w:hAnsi="Arial" w:cs="Arial"/>
          <w:b/>
          <w:sz w:val="32"/>
          <w:szCs w:val="32"/>
        </w:rPr>
      </w:pPr>
      <w:r w:rsidRPr="00AE5F4D">
        <w:rPr>
          <w:rFonts w:ascii="Arial" w:hAnsi="Arial" w:cs="Arial"/>
          <w:b/>
          <w:sz w:val="32"/>
          <w:szCs w:val="32"/>
        </w:rPr>
        <w:t>v y d á v á</w:t>
      </w:r>
    </w:p>
    <w:p w:rsidR="00135B33" w:rsidRPr="00AE5F4D" w:rsidRDefault="00135B33" w:rsidP="00135B33">
      <w:pPr>
        <w:jc w:val="center"/>
        <w:rPr>
          <w:rFonts w:ascii="Arial" w:hAnsi="Arial" w:cs="Arial"/>
          <w:b/>
        </w:rPr>
      </w:pPr>
      <w:r w:rsidRPr="00AE5F4D">
        <w:rPr>
          <w:rFonts w:ascii="Arial" w:hAnsi="Arial" w:cs="Arial"/>
          <w:b/>
        </w:rPr>
        <w:t>po provedeném řízení podle §§55a a následujících stavebního zákona a ve vazbě na §§171 až 174 správního řádu, podle §54 stavebního zákona</w:t>
      </w:r>
    </w:p>
    <w:p w:rsidR="00135B33" w:rsidRPr="00AE5F4D" w:rsidRDefault="00135B33" w:rsidP="00135B33">
      <w:pPr>
        <w:jc w:val="center"/>
        <w:rPr>
          <w:rFonts w:ascii="Arial" w:hAnsi="Arial" w:cs="Arial"/>
          <w:b/>
        </w:rPr>
      </w:pPr>
    </w:p>
    <w:p w:rsidR="00135B33" w:rsidRPr="00AE5F4D" w:rsidRDefault="00135B33" w:rsidP="00135B33">
      <w:pPr>
        <w:jc w:val="center"/>
        <w:rPr>
          <w:rFonts w:ascii="Arial" w:hAnsi="Arial" w:cs="Arial"/>
          <w:b/>
          <w:sz w:val="40"/>
          <w:szCs w:val="40"/>
        </w:rPr>
      </w:pPr>
      <w:r w:rsidRPr="00AE5F4D">
        <w:rPr>
          <w:rFonts w:ascii="Arial" w:hAnsi="Arial" w:cs="Arial"/>
          <w:b/>
          <w:sz w:val="40"/>
          <w:szCs w:val="40"/>
        </w:rPr>
        <w:t xml:space="preserve">Změnu č. 1 územního plánu </w:t>
      </w:r>
      <w:r w:rsidRPr="00AE5F4D">
        <w:rPr>
          <w:rFonts w:ascii="Arial" w:hAnsi="Arial" w:cs="Arial"/>
          <w:b/>
          <w:sz w:val="40"/>
          <w:szCs w:val="28"/>
        </w:rPr>
        <w:t xml:space="preserve">Zvotoky </w:t>
      </w:r>
    </w:p>
    <w:p w:rsidR="00135B33" w:rsidRPr="00AE5F4D" w:rsidRDefault="00135B33" w:rsidP="00135B33">
      <w:pPr>
        <w:jc w:val="center"/>
        <w:rPr>
          <w:rFonts w:ascii="Arial" w:hAnsi="Arial" w:cs="Arial"/>
          <w:b/>
          <w:sz w:val="16"/>
          <w:szCs w:val="16"/>
        </w:rPr>
      </w:pPr>
    </w:p>
    <w:p w:rsidR="00135B33" w:rsidRPr="00AE5F4D" w:rsidRDefault="00135B33" w:rsidP="00135B33">
      <w:pPr>
        <w:jc w:val="center"/>
        <w:rPr>
          <w:rFonts w:ascii="Arial" w:hAnsi="Arial" w:cs="Arial"/>
          <w:b/>
          <w:sz w:val="32"/>
          <w:szCs w:val="32"/>
        </w:rPr>
      </w:pPr>
      <w:r w:rsidRPr="00AE5F4D">
        <w:rPr>
          <w:rFonts w:ascii="Arial" w:hAnsi="Arial" w:cs="Arial"/>
          <w:b/>
          <w:sz w:val="32"/>
          <w:szCs w:val="32"/>
        </w:rPr>
        <w:t>formou opatření obecné povahy</w:t>
      </w:r>
    </w:p>
    <w:p w:rsidR="00135B33" w:rsidRPr="00AE5F4D" w:rsidRDefault="00135B33" w:rsidP="00135B33">
      <w:pPr>
        <w:jc w:val="center"/>
        <w:rPr>
          <w:rFonts w:ascii="Arial" w:hAnsi="Arial" w:cs="Arial"/>
          <w:b/>
          <w:sz w:val="28"/>
          <w:szCs w:val="28"/>
        </w:rPr>
      </w:pPr>
    </w:p>
    <w:p w:rsidR="00135B33" w:rsidRPr="00AE5F4D" w:rsidRDefault="00135B33" w:rsidP="00135B33">
      <w:pPr>
        <w:rPr>
          <w:rFonts w:ascii="Arial" w:hAnsi="Arial" w:cs="Arial"/>
          <w:b/>
          <w:u w:val="single"/>
          <w:lang w:eastAsia="cs-CZ"/>
        </w:rPr>
      </w:pPr>
      <w:r w:rsidRPr="00AE5F4D">
        <w:rPr>
          <w:rFonts w:ascii="Arial" w:hAnsi="Arial" w:cs="Arial"/>
          <w:b/>
          <w:u w:val="single"/>
          <w:lang w:eastAsia="cs-CZ"/>
        </w:rPr>
        <w:t>Poučení:</w:t>
      </w:r>
    </w:p>
    <w:p w:rsidR="00135B33" w:rsidRPr="00AE5F4D" w:rsidRDefault="00135B33" w:rsidP="00135B33">
      <w:pPr>
        <w:rPr>
          <w:rFonts w:ascii="Arial" w:hAnsi="Arial" w:cs="Arial"/>
          <w:lang w:eastAsia="cs-CZ"/>
        </w:rPr>
      </w:pPr>
      <w:r w:rsidRPr="00AE5F4D">
        <w:rPr>
          <w:rFonts w:ascii="Arial" w:hAnsi="Arial" w:cs="Arial"/>
          <w:lang w:eastAsia="cs-CZ"/>
        </w:rPr>
        <w:t>Proti tomuto opatření obecné povahy nelze podle § 173 odst. 2 zákona č. 500/2004 Sb., správní řád, podat opravný prostředek.</w:t>
      </w:r>
    </w:p>
    <w:p w:rsidR="00135B33" w:rsidRPr="00AE5F4D" w:rsidRDefault="00135B33" w:rsidP="00135B33">
      <w:pPr>
        <w:rPr>
          <w:rFonts w:ascii="Arial" w:hAnsi="Arial" w:cs="Arial"/>
          <w:b/>
          <w:bCs/>
          <w:u w:val="single"/>
        </w:rPr>
      </w:pPr>
      <w:r w:rsidRPr="00AE5F4D">
        <w:rPr>
          <w:rFonts w:ascii="Arial" w:hAnsi="Arial" w:cs="Arial"/>
          <w:b/>
          <w:u w:val="single"/>
          <w:lang w:eastAsia="cs-CZ"/>
        </w:rPr>
        <w:t>Upozornění</w:t>
      </w:r>
      <w:r w:rsidRPr="00AE5F4D">
        <w:rPr>
          <w:rFonts w:ascii="Arial" w:hAnsi="Arial" w:cs="Arial"/>
          <w:b/>
          <w:bCs/>
          <w:u w:val="single"/>
        </w:rPr>
        <w:t>:</w:t>
      </w:r>
    </w:p>
    <w:p w:rsidR="00135B33" w:rsidRPr="00AE5F4D" w:rsidRDefault="00135B33" w:rsidP="00135B33">
      <w:pPr>
        <w:rPr>
          <w:rFonts w:ascii="Arial" w:hAnsi="Arial" w:cs="Arial"/>
          <w:lang w:eastAsia="cs-CZ"/>
        </w:rPr>
      </w:pPr>
      <w:r w:rsidRPr="00AE5F4D">
        <w:rPr>
          <w:rFonts w:ascii="Arial" w:hAnsi="Arial" w:cs="Arial"/>
          <w:lang w:eastAsia="cs-CZ"/>
        </w:rPr>
        <w:t xml:space="preserve">Změna č. 1 ÚP Zvotoky je v souladu s § 165 odst. (1) </w:t>
      </w:r>
      <w:proofErr w:type="gramStart"/>
      <w:r w:rsidRPr="00AE5F4D">
        <w:rPr>
          <w:rFonts w:ascii="Arial" w:hAnsi="Arial" w:cs="Arial"/>
          <w:lang w:eastAsia="cs-CZ"/>
        </w:rPr>
        <w:t>stavebního  zákona</w:t>
      </w:r>
      <w:proofErr w:type="gramEnd"/>
      <w:r w:rsidRPr="00AE5F4D">
        <w:rPr>
          <w:rFonts w:ascii="Arial" w:hAnsi="Arial" w:cs="Arial"/>
          <w:lang w:eastAsia="cs-CZ"/>
        </w:rPr>
        <w:t xml:space="preserve"> uložena na Obecním úřadu Zvotoky včetně dokladů o jejím pořizování. </w:t>
      </w:r>
    </w:p>
    <w:p w:rsidR="00135B33" w:rsidRPr="00AE5F4D" w:rsidRDefault="00135B33" w:rsidP="00135B33">
      <w:pPr>
        <w:rPr>
          <w:rFonts w:ascii="Arial" w:hAnsi="Arial" w:cs="Arial"/>
          <w:lang w:eastAsia="cs-CZ"/>
        </w:rPr>
      </w:pPr>
    </w:p>
    <w:p w:rsidR="00135B33" w:rsidRPr="00AE5F4D" w:rsidRDefault="00135B33" w:rsidP="00135B33">
      <w:pPr>
        <w:rPr>
          <w:rFonts w:ascii="Arial" w:hAnsi="Arial" w:cs="Arial"/>
          <w:lang w:eastAsia="cs-CZ"/>
        </w:rPr>
      </w:pPr>
      <w:r w:rsidRPr="00AE5F4D">
        <w:rPr>
          <w:rFonts w:ascii="Arial" w:hAnsi="Arial" w:cs="Arial"/>
          <w:lang w:eastAsia="cs-CZ"/>
        </w:rPr>
        <w:t xml:space="preserve">Současně s vydáním Změny </w:t>
      </w:r>
      <w:proofErr w:type="gramStart"/>
      <w:r w:rsidRPr="00AE5F4D">
        <w:rPr>
          <w:rFonts w:ascii="Arial" w:hAnsi="Arial" w:cs="Arial"/>
          <w:lang w:eastAsia="cs-CZ"/>
        </w:rPr>
        <w:t>č.1 ÚP</w:t>
      </w:r>
      <w:proofErr w:type="gramEnd"/>
      <w:r w:rsidRPr="00AE5F4D">
        <w:rPr>
          <w:rFonts w:ascii="Arial" w:hAnsi="Arial" w:cs="Arial"/>
          <w:lang w:eastAsia="cs-CZ"/>
        </w:rPr>
        <w:t xml:space="preserve"> Zvotoky bylo vyhotoveno </w:t>
      </w:r>
      <w:r w:rsidRPr="00AE5F4D">
        <w:rPr>
          <w:rFonts w:ascii="Arial" w:hAnsi="Arial" w:cs="Arial"/>
          <w:b/>
          <w:lang w:eastAsia="cs-CZ"/>
        </w:rPr>
        <w:t xml:space="preserve">ÚPLNÉ ZNĚNÍ ÚP </w:t>
      </w:r>
      <w:r w:rsidR="00F86935" w:rsidRPr="00AE5F4D">
        <w:rPr>
          <w:rFonts w:ascii="Arial" w:hAnsi="Arial" w:cs="Arial"/>
          <w:b/>
          <w:lang w:eastAsia="cs-CZ"/>
        </w:rPr>
        <w:t>ZVOTOKY</w:t>
      </w:r>
      <w:r w:rsidRPr="00AE5F4D">
        <w:rPr>
          <w:rFonts w:ascii="Arial" w:hAnsi="Arial" w:cs="Arial"/>
          <w:b/>
          <w:lang w:eastAsia="cs-CZ"/>
        </w:rPr>
        <w:t xml:space="preserve"> po vydání Změny č. 1 ÚP </w:t>
      </w:r>
      <w:r w:rsidRPr="00AE5F4D">
        <w:rPr>
          <w:rFonts w:ascii="Arial" w:hAnsi="Arial" w:cs="Arial"/>
          <w:lang w:eastAsia="cs-CZ"/>
        </w:rPr>
        <w:t>Zvotoky</w:t>
      </w:r>
      <w:r w:rsidRPr="00AE5F4D">
        <w:rPr>
          <w:rFonts w:ascii="Arial" w:hAnsi="Arial" w:cs="Arial"/>
          <w:b/>
          <w:lang w:eastAsia="cs-CZ"/>
        </w:rPr>
        <w:t xml:space="preserve">. </w:t>
      </w:r>
    </w:p>
    <w:p w:rsidR="00135B33" w:rsidRPr="00AE5F4D" w:rsidRDefault="00135B33" w:rsidP="00135B33">
      <w:pPr>
        <w:rPr>
          <w:rFonts w:ascii="Arial" w:hAnsi="Arial" w:cs="Arial"/>
          <w:lang w:eastAsia="cs-CZ"/>
        </w:rPr>
      </w:pPr>
    </w:p>
    <w:p w:rsidR="00135B33" w:rsidRPr="00AE5F4D" w:rsidRDefault="00135B33" w:rsidP="00135B33">
      <w:pPr>
        <w:rPr>
          <w:rFonts w:ascii="Arial" w:hAnsi="Arial" w:cs="Arial"/>
          <w:lang w:eastAsia="cs-CZ"/>
        </w:rPr>
      </w:pPr>
      <w:r w:rsidRPr="00AE5F4D">
        <w:rPr>
          <w:rFonts w:ascii="Arial" w:hAnsi="Arial" w:cs="Arial"/>
          <w:lang w:eastAsia="cs-CZ"/>
        </w:rPr>
        <w:t xml:space="preserve">Údaje o vydané Změně č. 1 ÚP Zvotoky  a místech, kde je do této územně plánovací dokumentace a její dokladové části možné nahlédnout, jsou v souladu s § 165 odst. (2) stavebního zákona uveřejněny na www. </w:t>
      </w:r>
      <w:proofErr w:type="gramStart"/>
      <w:r w:rsidRPr="00AE5F4D">
        <w:rPr>
          <w:rFonts w:ascii="Arial" w:hAnsi="Arial" w:cs="Arial"/>
          <w:lang w:eastAsia="cs-CZ"/>
        </w:rPr>
        <w:t>stránkách</w:t>
      </w:r>
      <w:proofErr w:type="gramEnd"/>
      <w:r w:rsidRPr="00AE5F4D">
        <w:rPr>
          <w:rFonts w:ascii="Arial" w:hAnsi="Arial" w:cs="Arial"/>
          <w:lang w:eastAsia="cs-CZ"/>
        </w:rPr>
        <w:t xml:space="preserve"> obce Zvotoky.</w:t>
      </w:r>
    </w:p>
    <w:p w:rsidR="00135B33" w:rsidRPr="00AE5F4D" w:rsidRDefault="00135B33" w:rsidP="00135B33">
      <w:pPr>
        <w:rPr>
          <w:rFonts w:ascii="Arial" w:hAnsi="Arial" w:cs="Arial"/>
          <w:lang w:eastAsia="cs-CZ"/>
        </w:rPr>
      </w:pPr>
    </w:p>
    <w:p w:rsidR="00135B33" w:rsidRPr="00AE5F4D" w:rsidRDefault="00135B33" w:rsidP="00135B33">
      <w:pPr>
        <w:autoSpaceDE w:val="0"/>
        <w:autoSpaceDN w:val="0"/>
        <w:adjustRightInd w:val="0"/>
        <w:rPr>
          <w:rFonts w:ascii="Arial" w:hAnsi="Arial" w:cs="Arial"/>
          <w:b/>
          <w:lang w:eastAsia="cs-CZ"/>
        </w:rPr>
      </w:pPr>
      <w:r w:rsidRPr="00AE5F4D">
        <w:rPr>
          <w:rFonts w:ascii="Arial" w:hAnsi="Arial" w:cs="Arial"/>
          <w:b/>
          <w:lang w:eastAsia="cs-CZ"/>
        </w:rPr>
        <w:t xml:space="preserve">Nahlížení do územně plánovací dokumentace </w:t>
      </w:r>
    </w:p>
    <w:p w:rsidR="00135B33" w:rsidRPr="00AE5F4D" w:rsidRDefault="00135B33" w:rsidP="00135B33">
      <w:pPr>
        <w:autoSpaceDE w:val="0"/>
        <w:autoSpaceDN w:val="0"/>
        <w:adjustRightInd w:val="0"/>
        <w:rPr>
          <w:rFonts w:ascii="Arial" w:hAnsi="Arial" w:cs="Arial"/>
          <w:lang w:eastAsia="cs-CZ"/>
        </w:rPr>
      </w:pPr>
      <w:r w:rsidRPr="00AE5F4D">
        <w:rPr>
          <w:rFonts w:ascii="Arial" w:hAnsi="Arial" w:cs="Arial"/>
          <w:lang w:eastAsia="cs-CZ"/>
        </w:rPr>
        <w:t xml:space="preserve">Do ÚPD lze nahlížet na internetu. </w:t>
      </w:r>
    </w:p>
    <w:p w:rsidR="00135B33" w:rsidRPr="00AE5F4D" w:rsidRDefault="00135B33" w:rsidP="00135B33">
      <w:pPr>
        <w:autoSpaceDE w:val="0"/>
        <w:autoSpaceDN w:val="0"/>
        <w:adjustRightInd w:val="0"/>
        <w:rPr>
          <w:rFonts w:ascii="Arial" w:hAnsi="Arial" w:cs="Arial"/>
          <w:lang w:eastAsia="cs-CZ"/>
        </w:rPr>
      </w:pPr>
      <w:r w:rsidRPr="00AE5F4D">
        <w:rPr>
          <w:rFonts w:ascii="Arial" w:hAnsi="Arial" w:cs="Arial"/>
          <w:lang w:eastAsia="cs-CZ"/>
        </w:rPr>
        <w:t>Je umožněno nahlížet i do tištěné verze ÚPD a do dokladové dokumentace – na Obecním úřadu Zvotoky.</w:t>
      </w:r>
    </w:p>
    <w:p w:rsidR="00135B33" w:rsidRPr="00AE5F4D" w:rsidRDefault="00135B33" w:rsidP="00135B33">
      <w:pPr>
        <w:rPr>
          <w:rFonts w:ascii="Arial" w:hAnsi="Arial" w:cs="Arial"/>
          <w:lang w:eastAsia="cs-CZ"/>
        </w:rPr>
      </w:pPr>
    </w:p>
    <w:p w:rsidR="00135B33" w:rsidRPr="00AE5F4D" w:rsidRDefault="00135B33" w:rsidP="00135B33">
      <w:pPr>
        <w:rPr>
          <w:rFonts w:ascii="Arial" w:hAnsi="Arial" w:cs="Arial"/>
          <w:lang w:eastAsia="cs-CZ"/>
        </w:rPr>
      </w:pPr>
    </w:p>
    <w:p w:rsidR="00135B33" w:rsidRPr="00AE5F4D" w:rsidRDefault="00135B33" w:rsidP="00135B33">
      <w:pPr>
        <w:rPr>
          <w:rFonts w:ascii="Arial" w:hAnsi="Arial" w:cs="Arial"/>
          <w:lang w:eastAsia="cs-CZ"/>
        </w:rPr>
      </w:pPr>
      <w:r w:rsidRPr="00AE5F4D">
        <w:rPr>
          <w:rFonts w:ascii="Arial" w:hAnsi="Arial" w:cs="Arial"/>
          <w:lang w:eastAsia="cs-CZ"/>
        </w:rPr>
        <w:t>………………………………</w:t>
      </w:r>
      <w:r w:rsidRPr="00AE5F4D">
        <w:rPr>
          <w:rFonts w:ascii="Arial" w:hAnsi="Arial" w:cs="Arial"/>
          <w:lang w:eastAsia="cs-CZ"/>
        </w:rPr>
        <w:tab/>
      </w:r>
      <w:r w:rsidRPr="00AE5F4D">
        <w:rPr>
          <w:rFonts w:ascii="Arial" w:hAnsi="Arial" w:cs="Arial"/>
          <w:lang w:eastAsia="cs-CZ"/>
        </w:rPr>
        <w:tab/>
      </w:r>
      <w:r w:rsidRPr="00AE5F4D">
        <w:rPr>
          <w:rFonts w:ascii="Arial" w:hAnsi="Arial" w:cs="Arial"/>
          <w:lang w:eastAsia="cs-CZ"/>
        </w:rPr>
        <w:tab/>
      </w:r>
      <w:r w:rsidRPr="00AE5F4D">
        <w:rPr>
          <w:rFonts w:ascii="Arial" w:hAnsi="Arial" w:cs="Arial"/>
          <w:lang w:eastAsia="cs-CZ"/>
        </w:rPr>
        <w:tab/>
      </w:r>
      <w:r w:rsidRPr="00AE5F4D">
        <w:rPr>
          <w:rFonts w:ascii="Arial" w:hAnsi="Arial" w:cs="Arial"/>
          <w:lang w:eastAsia="cs-CZ"/>
        </w:rPr>
        <w:tab/>
        <w:t xml:space="preserve">     ……………………………….</w:t>
      </w:r>
    </w:p>
    <w:p w:rsidR="00E616DF" w:rsidRPr="00AE5F4D" w:rsidRDefault="00135B33" w:rsidP="00135B33">
      <w:pPr>
        <w:rPr>
          <w:rFonts w:ascii="Arial" w:hAnsi="Arial" w:cs="Arial"/>
          <w:b/>
          <w:lang w:eastAsia="cs-CZ"/>
        </w:rPr>
      </w:pPr>
      <w:r w:rsidRPr="00AE5F4D">
        <w:rPr>
          <w:rFonts w:ascii="Arial" w:hAnsi="Arial" w:cs="Arial"/>
          <w:b/>
          <w:lang w:eastAsia="cs-CZ"/>
        </w:rPr>
        <w:t xml:space="preserve">    </w:t>
      </w:r>
      <w:r w:rsidR="00E616DF" w:rsidRPr="00AE5F4D">
        <w:rPr>
          <w:rFonts w:ascii="Arial" w:hAnsi="Arial" w:cs="Arial"/>
          <w:b/>
          <w:lang w:eastAsia="cs-CZ"/>
        </w:rPr>
        <w:t xml:space="preserve">  </w:t>
      </w:r>
      <w:r w:rsidR="00E616DF" w:rsidRPr="00AE5F4D">
        <w:rPr>
          <w:rFonts w:ascii="Arial" w:hAnsi="Arial" w:cs="Arial"/>
          <w:b/>
          <w:shd w:val="clear" w:color="auto" w:fill="FFFFFF"/>
        </w:rPr>
        <w:t xml:space="preserve">Miroslav </w:t>
      </w:r>
      <w:proofErr w:type="gramStart"/>
      <w:r w:rsidR="00E616DF" w:rsidRPr="00AE5F4D">
        <w:rPr>
          <w:rFonts w:ascii="Arial" w:hAnsi="Arial" w:cs="Arial"/>
          <w:b/>
          <w:shd w:val="clear" w:color="auto" w:fill="FFFFFF"/>
        </w:rPr>
        <w:t>Mikeš</w:t>
      </w:r>
      <w:r w:rsidRPr="00AE5F4D">
        <w:rPr>
          <w:rFonts w:ascii="Arial" w:hAnsi="Arial" w:cs="Arial"/>
          <w:b/>
          <w:lang w:eastAsia="cs-CZ"/>
        </w:rPr>
        <w:t xml:space="preserve">                                        </w:t>
      </w:r>
      <w:r w:rsidR="00E616DF" w:rsidRPr="00AE5F4D">
        <w:rPr>
          <w:rFonts w:ascii="Arial" w:hAnsi="Arial" w:cs="Arial"/>
          <w:b/>
          <w:lang w:eastAsia="cs-CZ"/>
        </w:rPr>
        <w:t xml:space="preserve">                     </w:t>
      </w:r>
      <w:r w:rsidRPr="00AE5F4D">
        <w:rPr>
          <w:rFonts w:ascii="Arial" w:hAnsi="Arial" w:cs="Arial"/>
          <w:b/>
          <w:lang w:eastAsia="cs-CZ"/>
        </w:rPr>
        <w:t xml:space="preserve"> </w:t>
      </w:r>
      <w:r w:rsidR="00E616DF" w:rsidRPr="00AE5F4D">
        <w:rPr>
          <w:rFonts w:ascii="Arial" w:hAnsi="Arial" w:cs="Arial"/>
          <w:b/>
          <w:lang w:eastAsia="cs-CZ"/>
        </w:rPr>
        <w:t xml:space="preserve">              </w:t>
      </w:r>
      <w:r w:rsidR="00E616DF" w:rsidRPr="00AE5F4D">
        <w:rPr>
          <w:rFonts w:ascii="Arial" w:hAnsi="Arial" w:cs="Arial"/>
          <w:b/>
          <w:shd w:val="clear" w:color="auto" w:fill="FFFFFF"/>
        </w:rPr>
        <w:t>Štěpánka</w:t>
      </w:r>
      <w:proofErr w:type="gramEnd"/>
      <w:r w:rsidR="00E616DF" w:rsidRPr="00AE5F4D">
        <w:rPr>
          <w:rFonts w:ascii="Arial" w:hAnsi="Arial" w:cs="Arial"/>
          <w:b/>
          <w:shd w:val="clear" w:color="auto" w:fill="FFFFFF"/>
        </w:rPr>
        <w:t xml:space="preserve"> Hejlová</w:t>
      </w:r>
      <w:r w:rsidRPr="00AE5F4D">
        <w:rPr>
          <w:rFonts w:ascii="Arial" w:hAnsi="Arial" w:cs="Arial"/>
          <w:b/>
          <w:lang w:eastAsia="cs-CZ"/>
        </w:rPr>
        <w:t xml:space="preserve">        </w:t>
      </w:r>
    </w:p>
    <w:p w:rsidR="00135B33" w:rsidRPr="00AE5F4D" w:rsidRDefault="00E616DF" w:rsidP="00135B33">
      <w:pPr>
        <w:rPr>
          <w:rFonts w:ascii="Arial" w:hAnsi="Arial" w:cs="Arial"/>
          <w:b/>
          <w:lang w:eastAsia="cs-CZ"/>
        </w:rPr>
      </w:pPr>
      <w:r w:rsidRPr="00AE5F4D">
        <w:rPr>
          <w:rFonts w:ascii="Arial" w:hAnsi="Arial" w:cs="Arial"/>
          <w:b/>
          <w:lang w:eastAsia="cs-CZ"/>
        </w:rPr>
        <w:t xml:space="preserve">  </w:t>
      </w:r>
      <w:r w:rsidR="00135B33" w:rsidRPr="00AE5F4D">
        <w:rPr>
          <w:rFonts w:ascii="Arial" w:hAnsi="Arial" w:cs="Arial"/>
          <w:b/>
          <w:lang w:eastAsia="cs-CZ"/>
        </w:rPr>
        <w:t>Místostarosta obce</w:t>
      </w:r>
      <w:r w:rsidR="00135B33" w:rsidRPr="00AE5F4D">
        <w:rPr>
          <w:rFonts w:ascii="Arial" w:hAnsi="Arial" w:cs="Arial"/>
          <w:b/>
          <w:lang w:eastAsia="cs-CZ"/>
        </w:rPr>
        <w:tab/>
      </w:r>
      <w:r w:rsidR="00135B33" w:rsidRPr="00AE5F4D">
        <w:rPr>
          <w:rFonts w:ascii="Arial" w:hAnsi="Arial" w:cs="Arial"/>
          <w:b/>
          <w:lang w:eastAsia="cs-CZ"/>
        </w:rPr>
        <w:tab/>
      </w:r>
      <w:r w:rsidR="00135B33" w:rsidRPr="00AE5F4D">
        <w:rPr>
          <w:rFonts w:ascii="Arial" w:hAnsi="Arial" w:cs="Arial"/>
          <w:b/>
          <w:lang w:eastAsia="cs-CZ"/>
        </w:rPr>
        <w:tab/>
      </w:r>
      <w:r w:rsidR="00135B33" w:rsidRPr="00AE5F4D">
        <w:rPr>
          <w:rFonts w:ascii="Arial" w:hAnsi="Arial" w:cs="Arial"/>
          <w:b/>
          <w:lang w:eastAsia="cs-CZ"/>
        </w:rPr>
        <w:tab/>
      </w:r>
      <w:r w:rsidR="00135B33" w:rsidRPr="00AE5F4D">
        <w:rPr>
          <w:rFonts w:ascii="Arial" w:hAnsi="Arial" w:cs="Arial"/>
          <w:b/>
          <w:lang w:eastAsia="cs-CZ"/>
        </w:rPr>
        <w:tab/>
        <w:t xml:space="preserve">                Starost</w:t>
      </w:r>
      <w:r w:rsidRPr="00AE5F4D">
        <w:rPr>
          <w:rFonts w:ascii="Arial" w:hAnsi="Arial" w:cs="Arial"/>
          <w:b/>
          <w:lang w:eastAsia="cs-CZ"/>
        </w:rPr>
        <w:t>k</w:t>
      </w:r>
      <w:r w:rsidR="00135B33" w:rsidRPr="00AE5F4D">
        <w:rPr>
          <w:rFonts w:ascii="Arial" w:hAnsi="Arial" w:cs="Arial"/>
          <w:b/>
          <w:lang w:eastAsia="cs-CZ"/>
        </w:rPr>
        <w:t>a obce</w:t>
      </w:r>
    </w:p>
    <w:p w:rsidR="00135B33" w:rsidRPr="00AE5F4D" w:rsidRDefault="00135B33" w:rsidP="00135B33">
      <w:pPr>
        <w:rPr>
          <w:rFonts w:ascii="Arial" w:hAnsi="Arial" w:cs="Arial"/>
          <w:lang w:eastAsia="cs-CZ"/>
        </w:rPr>
      </w:pPr>
    </w:p>
    <w:p w:rsidR="00135B33" w:rsidRPr="00AE5F4D" w:rsidRDefault="00135B33" w:rsidP="00135B33">
      <w:pPr>
        <w:pStyle w:val="Normln0"/>
        <w:jc w:val="both"/>
        <w:rPr>
          <w:rFonts w:ascii="Arial" w:eastAsia="Calibri" w:hAnsi="Arial" w:cs="Arial"/>
          <w:b/>
          <w:sz w:val="22"/>
          <w:szCs w:val="22"/>
          <w:lang w:eastAsia="cs-CZ"/>
        </w:rPr>
      </w:pPr>
    </w:p>
    <w:p w:rsidR="00135B33" w:rsidRPr="00AE5F4D" w:rsidRDefault="00135B33" w:rsidP="00135B33">
      <w:pPr>
        <w:pStyle w:val="Normln0"/>
        <w:jc w:val="both"/>
        <w:rPr>
          <w:rFonts w:ascii="Arial" w:eastAsia="Calibri" w:hAnsi="Arial" w:cs="Arial"/>
          <w:b/>
          <w:sz w:val="22"/>
          <w:szCs w:val="22"/>
          <w:lang w:eastAsia="cs-CZ"/>
        </w:rPr>
      </w:pPr>
      <w:r w:rsidRPr="00AE5F4D">
        <w:rPr>
          <w:rFonts w:ascii="Arial" w:eastAsia="Calibri" w:hAnsi="Arial" w:cs="Arial"/>
          <w:b/>
          <w:sz w:val="22"/>
          <w:szCs w:val="22"/>
          <w:lang w:eastAsia="cs-CZ"/>
        </w:rPr>
        <w:t xml:space="preserve">Opatření obecné povahy (Změna č. 1 územního plánu </w:t>
      </w:r>
      <w:proofErr w:type="gramStart"/>
      <w:r w:rsidRPr="00AE5F4D">
        <w:rPr>
          <w:rFonts w:ascii="Arial" w:eastAsia="Calibri" w:hAnsi="Arial" w:cs="Arial"/>
          <w:b/>
          <w:sz w:val="22"/>
          <w:szCs w:val="22"/>
          <w:lang w:eastAsia="cs-CZ"/>
        </w:rPr>
        <w:t>Zvotoky)  nabylo</w:t>
      </w:r>
      <w:proofErr w:type="gramEnd"/>
      <w:r w:rsidRPr="00AE5F4D">
        <w:rPr>
          <w:rFonts w:ascii="Arial" w:eastAsia="Calibri" w:hAnsi="Arial" w:cs="Arial"/>
          <w:b/>
          <w:sz w:val="22"/>
          <w:szCs w:val="22"/>
          <w:lang w:eastAsia="cs-CZ"/>
        </w:rPr>
        <w:t xml:space="preserve"> účinnosti </w:t>
      </w:r>
    </w:p>
    <w:p w:rsidR="00135B33" w:rsidRPr="00AE5F4D" w:rsidRDefault="00135B33" w:rsidP="00135B33">
      <w:pPr>
        <w:pStyle w:val="Normln0"/>
        <w:jc w:val="both"/>
        <w:rPr>
          <w:rFonts w:ascii="Arial" w:eastAsia="Calibri" w:hAnsi="Arial" w:cs="Arial"/>
          <w:b/>
          <w:sz w:val="22"/>
          <w:szCs w:val="22"/>
          <w:lang w:eastAsia="cs-CZ"/>
        </w:rPr>
      </w:pPr>
    </w:p>
    <w:p w:rsidR="00135B33" w:rsidRPr="00AE5F4D" w:rsidRDefault="00135B33" w:rsidP="00135B33">
      <w:pPr>
        <w:pStyle w:val="Normln0"/>
        <w:jc w:val="both"/>
        <w:rPr>
          <w:rFonts w:ascii="Arial" w:eastAsia="Calibri" w:hAnsi="Arial" w:cs="Arial"/>
          <w:sz w:val="22"/>
          <w:szCs w:val="22"/>
          <w:lang w:eastAsia="cs-CZ"/>
        </w:rPr>
      </w:pPr>
      <w:r w:rsidRPr="00AE5F4D">
        <w:rPr>
          <w:rFonts w:ascii="Arial" w:eastAsia="Calibri" w:hAnsi="Arial" w:cs="Arial"/>
          <w:sz w:val="22"/>
          <w:szCs w:val="22"/>
          <w:lang w:eastAsia="cs-CZ"/>
        </w:rPr>
        <w:t>patnáctým dnem po dni vyvěšení veřejné vyhlášky,</w:t>
      </w:r>
      <w:r w:rsidRPr="00AE5F4D">
        <w:rPr>
          <w:rFonts w:ascii="Arial" w:eastAsia="Calibri" w:hAnsi="Arial" w:cs="Arial"/>
          <w:b/>
          <w:sz w:val="22"/>
          <w:szCs w:val="22"/>
          <w:lang w:eastAsia="cs-CZ"/>
        </w:rPr>
        <w:t xml:space="preserve"> tj. </w:t>
      </w:r>
      <w:proofErr w:type="gramStart"/>
      <w:r w:rsidRPr="00AE5F4D">
        <w:rPr>
          <w:rFonts w:ascii="Arial" w:eastAsia="Calibri" w:hAnsi="Arial" w:cs="Arial"/>
          <w:b/>
          <w:sz w:val="22"/>
          <w:szCs w:val="22"/>
          <w:lang w:eastAsia="cs-CZ"/>
        </w:rPr>
        <w:t>dne :</w:t>
      </w:r>
      <w:r w:rsidRPr="00AE5F4D">
        <w:rPr>
          <w:rFonts w:ascii="Arial" w:eastAsia="Calibri" w:hAnsi="Arial" w:cs="Arial"/>
          <w:sz w:val="22"/>
          <w:szCs w:val="22"/>
          <w:lang w:eastAsia="cs-CZ"/>
        </w:rPr>
        <w:t xml:space="preserve"> …</w:t>
      </w:r>
      <w:proofErr w:type="gramEnd"/>
      <w:r w:rsidRPr="00AE5F4D">
        <w:rPr>
          <w:rFonts w:ascii="Arial" w:eastAsia="Calibri" w:hAnsi="Arial" w:cs="Arial"/>
          <w:sz w:val="22"/>
          <w:szCs w:val="22"/>
          <w:lang w:eastAsia="cs-CZ"/>
        </w:rPr>
        <w:t>………..………..………..</w:t>
      </w:r>
    </w:p>
    <w:p w:rsidR="004039A9" w:rsidRDefault="004039A9" w:rsidP="004039A9">
      <w:pPr>
        <w:rPr>
          <w:rFonts w:ascii="Arial" w:hAnsi="Arial" w:cs="Arial"/>
          <w:b/>
          <w:sz w:val="24"/>
          <w:szCs w:val="24"/>
        </w:rPr>
      </w:pPr>
    </w:p>
    <w:p w:rsidR="00E40D26" w:rsidRDefault="00D010F6" w:rsidP="004039A9">
      <w:pPr>
        <w:pStyle w:val="Nadpisplohy"/>
        <w:ind w:left="1080"/>
        <w:jc w:val="left"/>
        <w:rPr>
          <w:rFonts w:ascii="Arial" w:hAnsi="Arial" w:cs="Arial"/>
          <w:sz w:val="32"/>
          <w:szCs w:val="32"/>
        </w:rPr>
      </w:pPr>
      <w:r>
        <w:rPr>
          <w:rFonts w:ascii="Arial" w:hAnsi="Arial" w:cs="Arial"/>
          <w:sz w:val="32"/>
          <w:szCs w:val="32"/>
        </w:rPr>
        <w:t xml:space="preserve">       </w:t>
      </w:r>
    </w:p>
    <w:p w:rsidR="004039A9" w:rsidRPr="00504050" w:rsidRDefault="004039A9" w:rsidP="004039A9">
      <w:pPr>
        <w:pStyle w:val="Nadpisplohy"/>
        <w:ind w:left="1080"/>
        <w:jc w:val="left"/>
        <w:rPr>
          <w:rFonts w:ascii="Arial" w:hAnsi="Arial" w:cs="Arial"/>
          <w:sz w:val="32"/>
          <w:szCs w:val="32"/>
        </w:rPr>
      </w:pPr>
      <w:r w:rsidRPr="00504050">
        <w:rPr>
          <w:rFonts w:ascii="Arial" w:hAnsi="Arial" w:cs="Arial"/>
          <w:sz w:val="32"/>
          <w:szCs w:val="32"/>
        </w:rPr>
        <w:lastRenderedPageBreak/>
        <w:t>OBSAH TEXTOVÉ ČÁSTI</w:t>
      </w:r>
    </w:p>
    <w:p w:rsidR="004039A9" w:rsidRDefault="004039A9" w:rsidP="004039A9">
      <w:pPr>
        <w:pStyle w:val="Nadpisplohy"/>
        <w:jc w:val="left"/>
        <w:rPr>
          <w:rFonts w:ascii="Arial" w:hAnsi="Arial" w:cs="Arial"/>
          <w:sz w:val="36"/>
          <w:szCs w:val="36"/>
        </w:rPr>
      </w:pPr>
    </w:p>
    <w:p w:rsidR="004039A9" w:rsidRDefault="004039A9" w:rsidP="004039A9">
      <w:pPr>
        <w:pStyle w:val="Nadpisplohy"/>
        <w:jc w:val="left"/>
        <w:rPr>
          <w:rFonts w:ascii="Arial" w:hAnsi="Arial" w:cs="Arial"/>
          <w:sz w:val="36"/>
          <w:szCs w:val="36"/>
        </w:rPr>
      </w:pPr>
      <w:r w:rsidRPr="00476913">
        <w:rPr>
          <w:rFonts w:ascii="Arial" w:hAnsi="Arial" w:cs="Arial"/>
          <w:sz w:val="36"/>
          <w:szCs w:val="36"/>
          <w:highlight w:val="yellow"/>
        </w:rPr>
        <w:t>Přehled dílčích změn</w:t>
      </w:r>
    </w:p>
    <w:p w:rsidR="004039A9" w:rsidRDefault="004039A9" w:rsidP="004039A9">
      <w:pPr>
        <w:pStyle w:val="Nadpisplohy"/>
        <w:ind w:left="360"/>
        <w:jc w:val="left"/>
        <w:rPr>
          <w:rFonts w:ascii="Arial" w:hAnsi="Arial" w:cs="Arial"/>
          <w:sz w:val="24"/>
        </w:rPr>
      </w:pPr>
      <w:proofErr w:type="gramStart"/>
      <w:r w:rsidRPr="0000709D">
        <w:rPr>
          <w:rFonts w:ascii="Arial" w:hAnsi="Arial" w:cs="Arial"/>
          <w:sz w:val="24"/>
        </w:rPr>
        <w:t xml:space="preserve">STRANA </w:t>
      </w:r>
      <w:r w:rsidR="00EE5ED5">
        <w:rPr>
          <w:rFonts w:ascii="Arial" w:hAnsi="Arial" w:cs="Arial"/>
          <w:sz w:val="24"/>
        </w:rPr>
        <w:t xml:space="preserve"> </w:t>
      </w:r>
      <w:r w:rsidRPr="0000709D">
        <w:rPr>
          <w:rFonts w:ascii="Arial" w:hAnsi="Arial" w:cs="Arial"/>
          <w:sz w:val="24"/>
        </w:rPr>
        <w:t>č.</w:t>
      </w:r>
      <w:proofErr w:type="gramEnd"/>
      <w:r w:rsidRPr="0000709D">
        <w:rPr>
          <w:rFonts w:ascii="Arial" w:hAnsi="Arial" w:cs="Arial"/>
          <w:sz w:val="24"/>
        </w:rPr>
        <w:t xml:space="preserve">  </w:t>
      </w:r>
      <w:r w:rsidR="00E616DF">
        <w:rPr>
          <w:rFonts w:ascii="Arial" w:hAnsi="Arial" w:cs="Arial"/>
          <w:sz w:val="24"/>
        </w:rPr>
        <w:t>6</w:t>
      </w:r>
      <w:r>
        <w:rPr>
          <w:rFonts w:ascii="Arial" w:hAnsi="Arial" w:cs="Arial"/>
          <w:sz w:val="24"/>
        </w:rPr>
        <w:t xml:space="preserve"> </w:t>
      </w:r>
      <w:r w:rsidRPr="0000709D">
        <w:rPr>
          <w:rFonts w:ascii="Arial" w:hAnsi="Arial" w:cs="Arial"/>
          <w:sz w:val="24"/>
        </w:rPr>
        <w:t xml:space="preserve"> až</w:t>
      </w:r>
      <w:r>
        <w:rPr>
          <w:rFonts w:ascii="Arial" w:hAnsi="Arial" w:cs="Arial"/>
          <w:sz w:val="24"/>
        </w:rPr>
        <w:t xml:space="preserve"> </w:t>
      </w:r>
      <w:r w:rsidR="00E616DF">
        <w:rPr>
          <w:rFonts w:ascii="Arial" w:hAnsi="Arial" w:cs="Arial"/>
          <w:sz w:val="24"/>
        </w:rPr>
        <w:t>10</w:t>
      </w:r>
    </w:p>
    <w:p w:rsidR="004039A9" w:rsidRDefault="004039A9" w:rsidP="004039A9">
      <w:pPr>
        <w:pStyle w:val="Nadpisplohy"/>
        <w:jc w:val="left"/>
        <w:rPr>
          <w:rFonts w:ascii="Arial" w:hAnsi="Arial" w:cs="Arial"/>
          <w:sz w:val="36"/>
          <w:szCs w:val="36"/>
          <w:highlight w:val="cyan"/>
        </w:rPr>
      </w:pPr>
    </w:p>
    <w:p w:rsidR="004039A9" w:rsidRPr="006753BB" w:rsidRDefault="004039A9" w:rsidP="004039A9">
      <w:pPr>
        <w:pStyle w:val="Nadpisplohy"/>
        <w:jc w:val="left"/>
        <w:rPr>
          <w:rFonts w:ascii="Arial" w:hAnsi="Arial" w:cs="Arial"/>
          <w:color w:val="FFFFFF"/>
          <w:sz w:val="36"/>
          <w:szCs w:val="36"/>
        </w:rPr>
      </w:pPr>
      <w:proofErr w:type="spellStart"/>
      <w:proofErr w:type="gramStart"/>
      <w:r w:rsidRPr="006753BB">
        <w:rPr>
          <w:rFonts w:ascii="Arial" w:hAnsi="Arial" w:cs="Arial"/>
          <w:color w:val="FFFFFF"/>
          <w:sz w:val="36"/>
          <w:szCs w:val="36"/>
          <w:highlight w:val="cyan"/>
        </w:rPr>
        <w:t>I</w:t>
      </w:r>
      <w:proofErr w:type="spellEnd"/>
      <w:r w:rsidRPr="006753BB">
        <w:rPr>
          <w:rFonts w:ascii="Arial" w:hAnsi="Arial" w:cs="Arial"/>
          <w:color w:val="FFFFFF"/>
          <w:sz w:val="36"/>
          <w:szCs w:val="36"/>
          <w:highlight w:val="cyan"/>
        </w:rPr>
        <w:t>.Změna</w:t>
      </w:r>
      <w:proofErr w:type="gramEnd"/>
      <w:r w:rsidRPr="006753BB">
        <w:rPr>
          <w:rFonts w:ascii="Arial" w:hAnsi="Arial" w:cs="Arial"/>
          <w:color w:val="FFFFFF"/>
          <w:sz w:val="36"/>
          <w:szCs w:val="36"/>
          <w:highlight w:val="cyan"/>
        </w:rPr>
        <w:t xml:space="preserve"> č. </w:t>
      </w:r>
      <w:r w:rsidR="00CC6AEA">
        <w:rPr>
          <w:rFonts w:ascii="Arial" w:hAnsi="Arial" w:cs="Arial"/>
          <w:color w:val="FFFFFF"/>
          <w:sz w:val="36"/>
          <w:szCs w:val="36"/>
          <w:highlight w:val="cyan"/>
        </w:rPr>
        <w:t>1</w:t>
      </w:r>
      <w:r w:rsidRPr="006753BB">
        <w:rPr>
          <w:rFonts w:ascii="Arial" w:hAnsi="Arial" w:cs="Arial"/>
          <w:color w:val="FFFFFF"/>
          <w:sz w:val="36"/>
          <w:szCs w:val="36"/>
          <w:highlight w:val="cyan"/>
        </w:rPr>
        <w:t xml:space="preserve"> územního plánu </w:t>
      </w:r>
      <w:r w:rsidR="00CC6AEA">
        <w:rPr>
          <w:rFonts w:ascii="Arial" w:hAnsi="Arial" w:cs="Arial"/>
          <w:color w:val="FFFFFF"/>
          <w:sz w:val="36"/>
          <w:szCs w:val="36"/>
          <w:highlight w:val="cyan"/>
        </w:rPr>
        <w:t>Zvotoky</w:t>
      </w:r>
      <w:r w:rsidR="009800D9">
        <w:rPr>
          <w:rFonts w:ascii="Arial" w:hAnsi="Arial" w:cs="Arial"/>
          <w:color w:val="FFFFFF"/>
          <w:sz w:val="36"/>
          <w:szCs w:val="36"/>
          <w:highlight w:val="cyan"/>
        </w:rPr>
        <w:t>- Výrok</w:t>
      </w:r>
      <w:r w:rsidRPr="006753BB">
        <w:rPr>
          <w:rFonts w:ascii="Arial" w:hAnsi="Arial" w:cs="Arial"/>
          <w:color w:val="FFFFFF"/>
          <w:sz w:val="36"/>
          <w:szCs w:val="36"/>
          <w:highlight w:val="cyan"/>
        </w:rPr>
        <w:t xml:space="preserve"> </w:t>
      </w:r>
    </w:p>
    <w:p w:rsidR="004039A9" w:rsidRDefault="004039A9" w:rsidP="004039A9">
      <w:pPr>
        <w:pStyle w:val="Nadpisplohy"/>
        <w:ind w:left="360"/>
        <w:jc w:val="left"/>
        <w:rPr>
          <w:rFonts w:ascii="Arial" w:hAnsi="Arial" w:cs="Arial"/>
          <w:sz w:val="24"/>
        </w:rPr>
      </w:pPr>
      <w:proofErr w:type="gramStart"/>
      <w:r w:rsidRPr="0000709D">
        <w:rPr>
          <w:rFonts w:ascii="Arial" w:hAnsi="Arial" w:cs="Arial"/>
          <w:sz w:val="24"/>
        </w:rPr>
        <w:t xml:space="preserve">STRANA </w:t>
      </w:r>
      <w:r w:rsidR="00EE5ED5">
        <w:rPr>
          <w:rFonts w:ascii="Arial" w:hAnsi="Arial" w:cs="Arial"/>
          <w:sz w:val="24"/>
        </w:rPr>
        <w:t xml:space="preserve"> </w:t>
      </w:r>
      <w:r w:rsidRPr="0000709D">
        <w:rPr>
          <w:rFonts w:ascii="Arial" w:hAnsi="Arial" w:cs="Arial"/>
          <w:sz w:val="24"/>
        </w:rPr>
        <w:t>č.</w:t>
      </w:r>
      <w:proofErr w:type="gramEnd"/>
      <w:r w:rsidRPr="0000709D">
        <w:rPr>
          <w:rFonts w:ascii="Arial" w:hAnsi="Arial" w:cs="Arial"/>
          <w:sz w:val="24"/>
        </w:rPr>
        <w:t xml:space="preserve">  </w:t>
      </w:r>
      <w:r w:rsidR="00E616DF">
        <w:rPr>
          <w:rFonts w:ascii="Arial" w:hAnsi="Arial" w:cs="Arial"/>
          <w:sz w:val="24"/>
        </w:rPr>
        <w:t>1</w:t>
      </w:r>
      <w:r w:rsidR="004E122F">
        <w:rPr>
          <w:rFonts w:ascii="Arial" w:hAnsi="Arial" w:cs="Arial"/>
          <w:sz w:val="24"/>
        </w:rPr>
        <w:t>1</w:t>
      </w:r>
      <w:r>
        <w:rPr>
          <w:rFonts w:ascii="Arial" w:hAnsi="Arial" w:cs="Arial"/>
          <w:sz w:val="24"/>
        </w:rPr>
        <w:t xml:space="preserve"> </w:t>
      </w:r>
      <w:r w:rsidRPr="0000709D">
        <w:rPr>
          <w:rFonts w:ascii="Arial" w:hAnsi="Arial" w:cs="Arial"/>
          <w:sz w:val="24"/>
        </w:rPr>
        <w:t xml:space="preserve"> až</w:t>
      </w:r>
      <w:r>
        <w:rPr>
          <w:rFonts w:ascii="Arial" w:hAnsi="Arial" w:cs="Arial"/>
          <w:sz w:val="24"/>
        </w:rPr>
        <w:t xml:space="preserve">  </w:t>
      </w:r>
      <w:r w:rsidR="00E616DF">
        <w:rPr>
          <w:rFonts w:ascii="Arial" w:hAnsi="Arial" w:cs="Arial"/>
          <w:sz w:val="24"/>
        </w:rPr>
        <w:t>2</w:t>
      </w:r>
      <w:r w:rsidR="004E122F">
        <w:rPr>
          <w:rFonts w:ascii="Arial" w:hAnsi="Arial" w:cs="Arial"/>
          <w:sz w:val="24"/>
        </w:rPr>
        <w:t>1</w:t>
      </w:r>
    </w:p>
    <w:p w:rsidR="004039A9" w:rsidRPr="0000709D" w:rsidRDefault="004039A9" w:rsidP="004039A9">
      <w:pPr>
        <w:pStyle w:val="Nadpisplohy"/>
        <w:ind w:left="360"/>
        <w:jc w:val="left"/>
        <w:rPr>
          <w:rFonts w:ascii="Arial" w:hAnsi="Arial" w:cs="Arial"/>
          <w:sz w:val="24"/>
        </w:rPr>
      </w:pPr>
    </w:p>
    <w:p w:rsidR="004039A9" w:rsidRPr="006753BB" w:rsidRDefault="004039A9" w:rsidP="004039A9">
      <w:pPr>
        <w:pStyle w:val="Nadpisplohy"/>
        <w:jc w:val="left"/>
        <w:rPr>
          <w:rFonts w:ascii="Arial" w:hAnsi="Arial" w:cs="Arial"/>
          <w:color w:val="FFFFFF"/>
          <w:sz w:val="36"/>
          <w:szCs w:val="36"/>
          <w:highlight w:val="green"/>
        </w:rPr>
      </w:pPr>
      <w:proofErr w:type="spellStart"/>
      <w:proofErr w:type="gramStart"/>
      <w:r w:rsidRPr="006753BB">
        <w:rPr>
          <w:rFonts w:ascii="Arial" w:hAnsi="Arial" w:cs="Arial"/>
          <w:color w:val="FFFFFF"/>
          <w:sz w:val="36"/>
          <w:szCs w:val="36"/>
          <w:highlight w:val="green"/>
        </w:rPr>
        <w:t>II.Odůvodnění</w:t>
      </w:r>
      <w:proofErr w:type="spellEnd"/>
      <w:proofErr w:type="gramEnd"/>
      <w:r w:rsidRPr="006753BB">
        <w:rPr>
          <w:rFonts w:ascii="Arial" w:hAnsi="Arial" w:cs="Arial"/>
          <w:color w:val="FFFFFF"/>
          <w:sz w:val="36"/>
          <w:szCs w:val="36"/>
          <w:highlight w:val="green"/>
        </w:rPr>
        <w:t xml:space="preserve">  Změny č. </w:t>
      </w:r>
      <w:r w:rsidR="00CC6AEA">
        <w:rPr>
          <w:rFonts w:ascii="Arial" w:hAnsi="Arial" w:cs="Arial"/>
          <w:color w:val="FFFFFF"/>
          <w:sz w:val="36"/>
          <w:szCs w:val="36"/>
          <w:highlight w:val="green"/>
        </w:rPr>
        <w:t>1</w:t>
      </w:r>
      <w:r w:rsidRPr="006753BB">
        <w:rPr>
          <w:rFonts w:ascii="Arial" w:hAnsi="Arial" w:cs="Arial"/>
          <w:color w:val="FFFFFF"/>
          <w:sz w:val="36"/>
          <w:szCs w:val="36"/>
          <w:highlight w:val="green"/>
        </w:rPr>
        <w:t xml:space="preserve"> ÚP </w:t>
      </w:r>
      <w:r w:rsidR="00CC6AEA">
        <w:rPr>
          <w:rFonts w:ascii="Arial" w:hAnsi="Arial" w:cs="Arial"/>
          <w:color w:val="FFFFFF"/>
          <w:sz w:val="36"/>
          <w:szCs w:val="36"/>
          <w:highlight w:val="green"/>
        </w:rPr>
        <w:t>Zvotoky</w:t>
      </w:r>
    </w:p>
    <w:p w:rsidR="004039A9" w:rsidRPr="0000709D" w:rsidRDefault="004039A9" w:rsidP="004039A9">
      <w:pPr>
        <w:pStyle w:val="Nadpisplohy"/>
        <w:ind w:left="360"/>
        <w:jc w:val="left"/>
        <w:rPr>
          <w:rFonts w:ascii="Arial" w:hAnsi="Arial" w:cs="Arial"/>
          <w:sz w:val="24"/>
        </w:rPr>
      </w:pPr>
      <w:proofErr w:type="gramStart"/>
      <w:r w:rsidRPr="0000709D">
        <w:rPr>
          <w:rFonts w:ascii="Arial" w:hAnsi="Arial" w:cs="Arial"/>
          <w:sz w:val="24"/>
        </w:rPr>
        <w:t xml:space="preserve">STRANA </w:t>
      </w:r>
      <w:r w:rsidR="00EE5ED5">
        <w:rPr>
          <w:rFonts w:ascii="Arial" w:hAnsi="Arial" w:cs="Arial"/>
          <w:sz w:val="24"/>
        </w:rPr>
        <w:t xml:space="preserve"> </w:t>
      </w:r>
      <w:r w:rsidRPr="0000709D">
        <w:rPr>
          <w:rFonts w:ascii="Arial" w:hAnsi="Arial" w:cs="Arial"/>
          <w:sz w:val="24"/>
        </w:rPr>
        <w:t>č.</w:t>
      </w:r>
      <w:proofErr w:type="gramEnd"/>
      <w:r w:rsidRPr="0000709D">
        <w:rPr>
          <w:rFonts w:ascii="Arial" w:hAnsi="Arial" w:cs="Arial"/>
          <w:sz w:val="24"/>
        </w:rPr>
        <w:t xml:space="preserve">  </w:t>
      </w:r>
      <w:r w:rsidR="00E616DF">
        <w:rPr>
          <w:rFonts w:ascii="Arial" w:hAnsi="Arial" w:cs="Arial"/>
          <w:sz w:val="24"/>
        </w:rPr>
        <w:t>2</w:t>
      </w:r>
      <w:r w:rsidR="004E122F">
        <w:rPr>
          <w:rFonts w:ascii="Arial" w:hAnsi="Arial" w:cs="Arial"/>
          <w:sz w:val="24"/>
        </w:rPr>
        <w:t>2</w:t>
      </w:r>
      <w:r w:rsidRPr="0000709D">
        <w:rPr>
          <w:rFonts w:ascii="Arial" w:hAnsi="Arial" w:cs="Arial"/>
          <w:sz w:val="24"/>
        </w:rPr>
        <w:t xml:space="preserve"> až</w:t>
      </w:r>
      <w:r>
        <w:rPr>
          <w:rFonts w:ascii="Arial" w:hAnsi="Arial" w:cs="Arial"/>
          <w:sz w:val="24"/>
        </w:rPr>
        <w:t xml:space="preserve"> </w:t>
      </w:r>
      <w:r w:rsidR="00E616DF">
        <w:rPr>
          <w:rFonts w:ascii="Arial" w:hAnsi="Arial" w:cs="Arial"/>
          <w:sz w:val="24"/>
        </w:rPr>
        <w:t>4</w:t>
      </w:r>
      <w:r w:rsidR="004E122F">
        <w:rPr>
          <w:rFonts w:ascii="Arial" w:hAnsi="Arial" w:cs="Arial"/>
          <w:sz w:val="24"/>
        </w:rPr>
        <w:t>7</w:t>
      </w:r>
    </w:p>
    <w:p w:rsidR="004039A9" w:rsidRPr="00AA0F01" w:rsidRDefault="004039A9" w:rsidP="004039A9">
      <w:pPr>
        <w:pStyle w:val="Nadpisplohy"/>
        <w:jc w:val="left"/>
        <w:rPr>
          <w:rFonts w:ascii="Arial" w:hAnsi="Arial" w:cs="Arial"/>
          <w:sz w:val="36"/>
          <w:szCs w:val="36"/>
          <w:highlight w:val="green"/>
        </w:rPr>
      </w:pPr>
    </w:p>
    <w:p w:rsidR="004039A9" w:rsidRDefault="004039A9" w:rsidP="004039A9">
      <w:pPr>
        <w:pStyle w:val="Textpsmene"/>
        <w:numPr>
          <w:ilvl w:val="0"/>
          <w:numId w:val="0"/>
        </w:numPr>
        <w:jc w:val="both"/>
        <w:rPr>
          <w:rFonts w:ascii="Arial" w:hAnsi="Arial" w:cs="Arial"/>
          <w:sz w:val="20"/>
          <w:szCs w:val="20"/>
          <w:lang w:eastAsia="cs-CZ"/>
        </w:rPr>
      </w:pPr>
    </w:p>
    <w:p w:rsidR="004039A9" w:rsidRPr="006753BB" w:rsidRDefault="004039A9" w:rsidP="004039A9">
      <w:pPr>
        <w:pStyle w:val="Textpsmene"/>
        <w:numPr>
          <w:ilvl w:val="0"/>
          <w:numId w:val="0"/>
        </w:numPr>
        <w:jc w:val="both"/>
        <w:rPr>
          <w:rFonts w:ascii="Arial" w:hAnsi="Arial" w:cs="Arial"/>
          <w:color w:val="FFFFFF"/>
          <w:sz w:val="36"/>
          <w:szCs w:val="36"/>
        </w:rPr>
      </w:pPr>
      <w:r w:rsidRPr="00995D7F">
        <w:rPr>
          <w:rFonts w:ascii="Arial" w:hAnsi="Arial" w:cs="Arial"/>
          <w:sz w:val="36"/>
          <w:szCs w:val="36"/>
          <w:highlight w:val="magenta"/>
        </w:rPr>
        <w:t xml:space="preserve"> </w:t>
      </w:r>
      <w:proofErr w:type="spellStart"/>
      <w:proofErr w:type="gramStart"/>
      <w:r w:rsidRPr="006753BB">
        <w:rPr>
          <w:rFonts w:ascii="Arial" w:hAnsi="Arial" w:cs="Arial"/>
          <w:b/>
          <w:color w:val="FFFFFF"/>
          <w:sz w:val="36"/>
          <w:szCs w:val="36"/>
          <w:highlight w:val="magenta"/>
        </w:rPr>
        <w:t>III.Pořízení</w:t>
      </w:r>
      <w:proofErr w:type="spellEnd"/>
      <w:proofErr w:type="gramEnd"/>
      <w:r w:rsidRPr="006753BB">
        <w:rPr>
          <w:rFonts w:ascii="Arial" w:hAnsi="Arial" w:cs="Arial"/>
          <w:b/>
          <w:color w:val="FFFFFF"/>
          <w:sz w:val="36"/>
          <w:szCs w:val="36"/>
          <w:highlight w:val="magenta"/>
        </w:rPr>
        <w:t xml:space="preserve">  Změny č. </w:t>
      </w:r>
      <w:r w:rsidR="00CC6AEA">
        <w:rPr>
          <w:rFonts w:ascii="Arial" w:hAnsi="Arial" w:cs="Arial"/>
          <w:b/>
          <w:color w:val="FFFFFF"/>
          <w:sz w:val="36"/>
          <w:szCs w:val="36"/>
          <w:highlight w:val="magenta"/>
        </w:rPr>
        <w:t>1</w:t>
      </w:r>
      <w:r w:rsidRPr="006753BB">
        <w:rPr>
          <w:rFonts w:ascii="Arial" w:hAnsi="Arial" w:cs="Arial"/>
          <w:b/>
          <w:color w:val="FFFFFF"/>
          <w:sz w:val="36"/>
          <w:szCs w:val="36"/>
          <w:highlight w:val="magenta"/>
        </w:rPr>
        <w:t xml:space="preserve"> ÚP</w:t>
      </w:r>
      <w:r w:rsidR="0049029D">
        <w:rPr>
          <w:rFonts w:ascii="Arial" w:hAnsi="Arial" w:cs="Arial"/>
          <w:b/>
          <w:color w:val="FFFFFF"/>
          <w:sz w:val="36"/>
          <w:szCs w:val="36"/>
          <w:highlight w:val="magenta"/>
        </w:rPr>
        <w:t xml:space="preserve"> </w:t>
      </w:r>
      <w:proofErr w:type="spellStart"/>
      <w:r w:rsidR="0049029D">
        <w:rPr>
          <w:rFonts w:ascii="Arial" w:hAnsi="Arial" w:cs="Arial"/>
          <w:b/>
          <w:color w:val="FFFFFF"/>
          <w:sz w:val="36"/>
          <w:szCs w:val="36"/>
          <w:highlight w:val="magenta"/>
        </w:rPr>
        <w:t>Zvotoky</w:t>
      </w:r>
      <w:proofErr w:type="spellEnd"/>
      <w:r w:rsidRPr="006753BB">
        <w:rPr>
          <w:rFonts w:ascii="Arial" w:hAnsi="Arial" w:cs="Arial"/>
          <w:b/>
          <w:color w:val="FFFFFF"/>
          <w:sz w:val="36"/>
          <w:szCs w:val="36"/>
          <w:highlight w:val="magenta"/>
        </w:rPr>
        <w:t xml:space="preserve"> </w:t>
      </w:r>
    </w:p>
    <w:p w:rsidR="004039A9" w:rsidRPr="0000709D" w:rsidRDefault="004039A9" w:rsidP="004039A9">
      <w:pPr>
        <w:pStyle w:val="Nadpisplohy"/>
        <w:ind w:left="360"/>
        <w:jc w:val="left"/>
        <w:rPr>
          <w:rFonts w:ascii="Arial" w:hAnsi="Arial" w:cs="Arial"/>
          <w:sz w:val="24"/>
        </w:rPr>
      </w:pPr>
      <w:proofErr w:type="gramStart"/>
      <w:r w:rsidRPr="0000709D">
        <w:rPr>
          <w:rFonts w:ascii="Arial" w:hAnsi="Arial" w:cs="Arial"/>
          <w:sz w:val="24"/>
        </w:rPr>
        <w:t xml:space="preserve">STRANA </w:t>
      </w:r>
      <w:r w:rsidR="00EE5ED5">
        <w:rPr>
          <w:rFonts w:ascii="Arial" w:hAnsi="Arial" w:cs="Arial"/>
          <w:sz w:val="24"/>
        </w:rPr>
        <w:t xml:space="preserve"> </w:t>
      </w:r>
      <w:r w:rsidRPr="0000709D">
        <w:rPr>
          <w:rFonts w:ascii="Arial" w:hAnsi="Arial" w:cs="Arial"/>
          <w:sz w:val="24"/>
        </w:rPr>
        <w:t>č.</w:t>
      </w:r>
      <w:proofErr w:type="gramEnd"/>
      <w:r w:rsidRPr="0000709D">
        <w:rPr>
          <w:rFonts w:ascii="Arial" w:hAnsi="Arial" w:cs="Arial"/>
          <w:sz w:val="24"/>
        </w:rPr>
        <w:t xml:space="preserve"> </w:t>
      </w:r>
      <w:r w:rsidR="00E616DF">
        <w:rPr>
          <w:rFonts w:ascii="Arial" w:hAnsi="Arial" w:cs="Arial"/>
          <w:sz w:val="24"/>
        </w:rPr>
        <w:t>48</w:t>
      </w:r>
      <w:r w:rsidRPr="0000709D">
        <w:rPr>
          <w:rFonts w:ascii="Arial" w:hAnsi="Arial" w:cs="Arial"/>
          <w:sz w:val="24"/>
        </w:rPr>
        <w:t xml:space="preserve">  až</w:t>
      </w:r>
      <w:r>
        <w:rPr>
          <w:rFonts w:ascii="Arial" w:hAnsi="Arial" w:cs="Arial"/>
          <w:sz w:val="24"/>
        </w:rPr>
        <w:t xml:space="preserve"> </w:t>
      </w:r>
      <w:r w:rsidR="00E616DF">
        <w:rPr>
          <w:rFonts w:ascii="Arial" w:hAnsi="Arial" w:cs="Arial"/>
          <w:sz w:val="24"/>
        </w:rPr>
        <w:t>5</w:t>
      </w:r>
      <w:r w:rsidR="006972D6">
        <w:rPr>
          <w:rFonts w:ascii="Arial" w:hAnsi="Arial" w:cs="Arial"/>
          <w:sz w:val="24"/>
        </w:rPr>
        <w:t>5</w:t>
      </w:r>
    </w:p>
    <w:p w:rsidR="004039A9" w:rsidRDefault="004039A9" w:rsidP="004039A9">
      <w:pPr>
        <w:pStyle w:val="Textpsmene"/>
        <w:numPr>
          <w:ilvl w:val="0"/>
          <w:numId w:val="0"/>
        </w:numPr>
        <w:ind w:left="1080"/>
        <w:jc w:val="both"/>
        <w:rPr>
          <w:rFonts w:ascii="Arial" w:hAnsi="Arial" w:cs="Arial"/>
          <w:sz w:val="36"/>
          <w:szCs w:val="36"/>
        </w:rPr>
      </w:pPr>
    </w:p>
    <w:p w:rsidR="004039A9" w:rsidRPr="004C3E13" w:rsidRDefault="004039A9" w:rsidP="004039A9">
      <w:pPr>
        <w:pStyle w:val="Textpsmene"/>
        <w:numPr>
          <w:ilvl w:val="0"/>
          <w:numId w:val="0"/>
        </w:numPr>
        <w:ind w:left="1080"/>
        <w:jc w:val="both"/>
        <w:rPr>
          <w:rFonts w:ascii="Arial" w:hAnsi="Arial" w:cs="Arial"/>
          <w:b/>
        </w:rPr>
      </w:pPr>
    </w:p>
    <w:p w:rsidR="004039A9" w:rsidRDefault="004039A9" w:rsidP="004039A9">
      <w:pPr>
        <w:pStyle w:val="Textpsmene"/>
        <w:numPr>
          <w:ilvl w:val="0"/>
          <w:numId w:val="0"/>
        </w:numPr>
        <w:ind w:left="567" w:hanging="425"/>
        <w:jc w:val="both"/>
        <w:rPr>
          <w:rFonts w:ascii="Arial" w:hAnsi="Arial" w:cs="Arial"/>
          <w:b/>
          <w:color w:val="262626"/>
        </w:rPr>
      </w:pPr>
    </w:p>
    <w:p w:rsidR="004039A9" w:rsidRPr="00995D7F" w:rsidRDefault="004039A9" w:rsidP="004039A9">
      <w:pPr>
        <w:pStyle w:val="Textpsmene"/>
        <w:numPr>
          <w:ilvl w:val="0"/>
          <w:numId w:val="0"/>
        </w:numPr>
        <w:jc w:val="both"/>
        <w:rPr>
          <w:rFonts w:ascii="Arial" w:hAnsi="Arial" w:cs="Arial"/>
          <w:b/>
          <w:sz w:val="36"/>
          <w:szCs w:val="36"/>
          <w:highlight w:val="lightGray"/>
        </w:rPr>
      </w:pPr>
      <w:r w:rsidRPr="00995D7F">
        <w:rPr>
          <w:rFonts w:ascii="Arial" w:hAnsi="Arial" w:cs="Arial"/>
          <w:b/>
          <w:sz w:val="36"/>
          <w:szCs w:val="36"/>
          <w:highlight w:val="lightGray"/>
        </w:rPr>
        <w:t xml:space="preserve">IV. Textová část ÚP </w:t>
      </w:r>
      <w:r w:rsidR="00CC6AEA">
        <w:rPr>
          <w:rFonts w:ascii="Arial" w:hAnsi="Arial" w:cs="Arial"/>
          <w:b/>
          <w:sz w:val="36"/>
          <w:szCs w:val="36"/>
          <w:highlight w:val="lightGray"/>
        </w:rPr>
        <w:t>Zvotoky</w:t>
      </w:r>
      <w:r w:rsidRPr="00995D7F">
        <w:rPr>
          <w:rFonts w:ascii="Arial" w:hAnsi="Arial" w:cs="Arial"/>
          <w:b/>
          <w:sz w:val="36"/>
          <w:szCs w:val="36"/>
          <w:highlight w:val="lightGray"/>
        </w:rPr>
        <w:t xml:space="preserve"> s vyznačením změn</w:t>
      </w:r>
    </w:p>
    <w:p w:rsidR="004039A9" w:rsidRPr="0000709D" w:rsidRDefault="004039A9" w:rsidP="004039A9">
      <w:pPr>
        <w:pStyle w:val="Nadpisplohy"/>
        <w:ind w:left="360"/>
        <w:jc w:val="left"/>
        <w:rPr>
          <w:rFonts w:ascii="Arial" w:hAnsi="Arial" w:cs="Arial"/>
          <w:sz w:val="24"/>
        </w:rPr>
      </w:pPr>
      <w:proofErr w:type="gramStart"/>
      <w:r>
        <w:rPr>
          <w:rFonts w:ascii="Arial" w:hAnsi="Arial" w:cs="Arial"/>
          <w:sz w:val="24"/>
        </w:rPr>
        <w:t>S</w:t>
      </w:r>
      <w:r w:rsidRPr="0000709D">
        <w:rPr>
          <w:rFonts w:ascii="Arial" w:hAnsi="Arial" w:cs="Arial"/>
          <w:sz w:val="24"/>
        </w:rPr>
        <w:t xml:space="preserve">TRANA </w:t>
      </w:r>
      <w:r w:rsidR="00EE5ED5">
        <w:rPr>
          <w:rFonts w:ascii="Arial" w:hAnsi="Arial" w:cs="Arial"/>
          <w:sz w:val="24"/>
        </w:rPr>
        <w:t xml:space="preserve"> </w:t>
      </w:r>
      <w:r w:rsidRPr="0000709D">
        <w:rPr>
          <w:rFonts w:ascii="Arial" w:hAnsi="Arial" w:cs="Arial"/>
          <w:sz w:val="24"/>
        </w:rPr>
        <w:t>č.</w:t>
      </w:r>
      <w:proofErr w:type="gramEnd"/>
      <w:r w:rsidRPr="0000709D">
        <w:rPr>
          <w:rFonts w:ascii="Arial" w:hAnsi="Arial" w:cs="Arial"/>
          <w:sz w:val="24"/>
        </w:rPr>
        <w:t xml:space="preserve"> </w:t>
      </w:r>
      <w:r w:rsidR="006B3377">
        <w:rPr>
          <w:rFonts w:ascii="Arial" w:hAnsi="Arial" w:cs="Arial"/>
          <w:sz w:val="24"/>
        </w:rPr>
        <w:t>5</w:t>
      </w:r>
      <w:r w:rsidR="006972D6">
        <w:rPr>
          <w:rFonts w:ascii="Arial" w:hAnsi="Arial" w:cs="Arial"/>
          <w:sz w:val="24"/>
        </w:rPr>
        <w:t>6</w:t>
      </w:r>
      <w:r w:rsidRPr="0000709D">
        <w:rPr>
          <w:rFonts w:ascii="Arial" w:hAnsi="Arial" w:cs="Arial"/>
          <w:sz w:val="24"/>
        </w:rPr>
        <w:t xml:space="preserve"> </w:t>
      </w:r>
      <w:r>
        <w:rPr>
          <w:rFonts w:ascii="Arial" w:hAnsi="Arial" w:cs="Arial"/>
          <w:sz w:val="24"/>
        </w:rPr>
        <w:t xml:space="preserve"> </w:t>
      </w:r>
      <w:r w:rsidRPr="0000709D">
        <w:rPr>
          <w:rFonts w:ascii="Arial" w:hAnsi="Arial" w:cs="Arial"/>
          <w:sz w:val="24"/>
        </w:rPr>
        <w:t xml:space="preserve"> až</w:t>
      </w:r>
      <w:r>
        <w:rPr>
          <w:rFonts w:ascii="Arial" w:hAnsi="Arial" w:cs="Arial"/>
          <w:sz w:val="24"/>
        </w:rPr>
        <w:t xml:space="preserve"> </w:t>
      </w:r>
      <w:r w:rsidR="006B3377">
        <w:rPr>
          <w:rFonts w:ascii="Arial" w:hAnsi="Arial" w:cs="Arial"/>
          <w:sz w:val="24"/>
        </w:rPr>
        <w:t>8</w:t>
      </w:r>
      <w:r w:rsidR="00096300">
        <w:rPr>
          <w:rFonts w:ascii="Arial" w:hAnsi="Arial" w:cs="Arial"/>
          <w:sz w:val="24"/>
        </w:rPr>
        <w:t>6</w:t>
      </w:r>
    </w:p>
    <w:p w:rsidR="004039A9" w:rsidRDefault="004039A9" w:rsidP="004039A9">
      <w:pPr>
        <w:pStyle w:val="Textpsmene"/>
        <w:numPr>
          <w:ilvl w:val="0"/>
          <w:numId w:val="0"/>
        </w:numPr>
        <w:ind w:left="567" w:hanging="425"/>
        <w:jc w:val="both"/>
        <w:rPr>
          <w:rFonts w:ascii="Arial" w:hAnsi="Arial" w:cs="Arial"/>
          <w:b/>
          <w:color w:val="262626"/>
        </w:rPr>
      </w:pPr>
    </w:p>
    <w:p w:rsidR="004039A9" w:rsidRDefault="004039A9" w:rsidP="004039A9">
      <w:pPr>
        <w:pStyle w:val="Nadpisplohy"/>
        <w:jc w:val="left"/>
        <w:rPr>
          <w:rFonts w:ascii="Arial" w:hAnsi="Arial" w:cs="Arial"/>
          <w:sz w:val="24"/>
        </w:rPr>
      </w:pPr>
    </w:p>
    <w:p w:rsidR="00B93692" w:rsidRDefault="00B93692" w:rsidP="004039A9">
      <w:pPr>
        <w:pStyle w:val="Nadpisplohy"/>
        <w:jc w:val="left"/>
        <w:rPr>
          <w:rFonts w:ascii="Arial" w:hAnsi="Arial" w:cs="Arial"/>
          <w:sz w:val="24"/>
        </w:rPr>
      </w:pPr>
    </w:p>
    <w:p w:rsidR="00B93692" w:rsidRDefault="00B93692" w:rsidP="004039A9">
      <w:pPr>
        <w:pStyle w:val="Nadpisplohy"/>
        <w:jc w:val="left"/>
        <w:rPr>
          <w:rFonts w:ascii="Arial" w:hAnsi="Arial" w:cs="Arial"/>
          <w:sz w:val="24"/>
        </w:rPr>
      </w:pPr>
    </w:p>
    <w:p w:rsidR="004039A9" w:rsidRDefault="004039A9" w:rsidP="004039A9">
      <w:pPr>
        <w:pStyle w:val="Nadpisplohy"/>
        <w:jc w:val="left"/>
        <w:rPr>
          <w:rFonts w:ascii="Arial" w:hAnsi="Arial" w:cs="Arial"/>
          <w:sz w:val="24"/>
        </w:rPr>
      </w:pPr>
    </w:p>
    <w:p w:rsidR="004039A9" w:rsidRDefault="004039A9" w:rsidP="004039A9">
      <w:pPr>
        <w:pStyle w:val="Nadpisplohy"/>
        <w:jc w:val="left"/>
        <w:rPr>
          <w:rFonts w:ascii="Arial" w:hAnsi="Arial" w:cs="Arial"/>
          <w:sz w:val="24"/>
        </w:rPr>
      </w:pPr>
    </w:p>
    <w:p w:rsidR="004039A9" w:rsidRDefault="004039A9" w:rsidP="004039A9">
      <w:pPr>
        <w:pStyle w:val="Nadpisplohy"/>
        <w:jc w:val="left"/>
        <w:rPr>
          <w:rFonts w:ascii="Arial" w:hAnsi="Arial" w:cs="Arial"/>
          <w:sz w:val="24"/>
        </w:rPr>
      </w:pPr>
    </w:p>
    <w:p w:rsidR="004039A9" w:rsidRDefault="004039A9" w:rsidP="004039A9">
      <w:pPr>
        <w:rPr>
          <w:rFonts w:ascii="Arial" w:hAnsi="Arial" w:cs="Arial"/>
          <w:b/>
          <w:sz w:val="24"/>
          <w:szCs w:val="24"/>
        </w:rPr>
      </w:pPr>
    </w:p>
    <w:p w:rsidR="00512479" w:rsidRDefault="00512479" w:rsidP="004039A9">
      <w:pPr>
        <w:rPr>
          <w:rFonts w:ascii="Arial" w:hAnsi="Arial" w:cs="Arial"/>
          <w:b/>
          <w:sz w:val="24"/>
          <w:szCs w:val="24"/>
        </w:rPr>
      </w:pPr>
    </w:p>
    <w:p w:rsidR="00512479" w:rsidRDefault="00512479" w:rsidP="004039A9">
      <w:pPr>
        <w:rPr>
          <w:rFonts w:ascii="Arial" w:hAnsi="Arial" w:cs="Arial"/>
          <w:b/>
          <w:sz w:val="24"/>
          <w:szCs w:val="24"/>
        </w:rPr>
      </w:pPr>
    </w:p>
    <w:p w:rsidR="00E40D26" w:rsidRDefault="00E40D26" w:rsidP="004039A9">
      <w:pPr>
        <w:rPr>
          <w:rFonts w:ascii="Arial" w:hAnsi="Arial" w:cs="Arial"/>
          <w:b/>
          <w:sz w:val="24"/>
          <w:szCs w:val="24"/>
        </w:rPr>
      </w:pPr>
    </w:p>
    <w:p w:rsidR="004039A9" w:rsidRPr="008B7071" w:rsidRDefault="004039A9" w:rsidP="004039A9">
      <w:pPr>
        <w:rPr>
          <w:rFonts w:ascii="Arial" w:hAnsi="Arial" w:cs="Arial"/>
          <w:b/>
          <w:sz w:val="24"/>
          <w:szCs w:val="24"/>
        </w:rPr>
      </w:pPr>
      <w:r w:rsidRPr="008B7071">
        <w:rPr>
          <w:rFonts w:ascii="Arial" w:hAnsi="Arial" w:cs="Arial"/>
          <w:b/>
          <w:sz w:val="24"/>
          <w:szCs w:val="24"/>
        </w:rPr>
        <w:lastRenderedPageBreak/>
        <w:t>OBSAH TEXTOVÉ ČÁSTI</w:t>
      </w:r>
    </w:p>
    <w:p w:rsidR="004039A9" w:rsidRPr="007E7641" w:rsidRDefault="004039A9" w:rsidP="004039A9">
      <w:pPr>
        <w:rPr>
          <w:rFonts w:ascii="Arial Narrow" w:hAnsi="Arial Narrow" w:cs="Arial"/>
          <w:sz w:val="24"/>
          <w:szCs w:val="24"/>
        </w:rPr>
      </w:pPr>
      <w:r w:rsidRPr="007E7641">
        <w:rPr>
          <w:rFonts w:ascii="Arial Narrow" w:hAnsi="Arial Narrow" w:cs="Arial"/>
          <w:sz w:val="24"/>
          <w:szCs w:val="24"/>
        </w:rPr>
        <w:t xml:space="preserve">Řešení Změny č. </w:t>
      </w:r>
      <w:r w:rsidR="001E4C57">
        <w:rPr>
          <w:rFonts w:ascii="Arial Narrow" w:hAnsi="Arial Narrow" w:cs="Arial"/>
          <w:sz w:val="24"/>
          <w:szCs w:val="24"/>
        </w:rPr>
        <w:t>1</w:t>
      </w:r>
      <w:r w:rsidRPr="007E7641">
        <w:rPr>
          <w:rFonts w:ascii="Arial Narrow" w:hAnsi="Arial Narrow" w:cs="Arial"/>
          <w:sz w:val="24"/>
          <w:szCs w:val="24"/>
        </w:rPr>
        <w:t xml:space="preserve"> územního plánu  </w:t>
      </w:r>
      <w:r w:rsidRPr="00287B30">
        <w:rPr>
          <w:rFonts w:ascii="Arial Narrow" w:hAnsi="Arial Narrow" w:cs="Arial"/>
        </w:rPr>
        <w:t>- PŘEHLED DÍLČÍCH ZMĚN</w:t>
      </w:r>
      <w:r>
        <w:rPr>
          <w:rFonts w:ascii="Arial Narrow" w:hAnsi="Arial Narrow" w:cs="Arial"/>
          <w:sz w:val="24"/>
          <w:szCs w:val="24"/>
        </w:rPr>
        <w:t>……………….…………</w:t>
      </w:r>
      <w:r w:rsidR="00D114B6">
        <w:rPr>
          <w:rFonts w:ascii="Arial Narrow" w:hAnsi="Arial Narrow" w:cs="Arial"/>
          <w:sz w:val="24"/>
          <w:szCs w:val="24"/>
        </w:rPr>
        <w:t>..</w:t>
      </w:r>
      <w:r>
        <w:rPr>
          <w:rFonts w:ascii="Arial Narrow" w:hAnsi="Arial Narrow" w:cs="Arial"/>
          <w:sz w:val="24"/>
          <w:szCs w:val="24"/>
        </w:rPr>
        <w:t>….</w:t>
      </w:r>
      <w:r w:rsidR="00C21708">
        <w:rPr>
          <w:rFonts w:ascii="Arial Narrow" w:hAnsi="Arial Narrow" w:cs="Arial"/>
          <w:sz w:val="24"/>
          <w:szCs w:val="24"/>
        </w:rPr>
        <w:t>.</w:t>
      </w:r>
      <w:r>
        <w:rPr>
          <w:rFonts w:ascii="Arial Narrow" w:hAnsi="Arial Narrow" w:cs="Arial"/>
          <w:sz w:val="24"/>
          <w:szCs w:val="24"/>
        </w:rPr>
        <w:t>.…</w:t>
      </w:r>
      <w:proofErr w:type="gramStart"/>
      <w:r>
        <w:rPr>
          <w:rFonts w:ascii="Arial Narrow" w:hAnsi="Arial Narrow" w:cs="Arial"/>
          <w:sz w:val="24"/>
          <w:szCs w:val="24"/>
        </w:rPr>
        <w:t>str.</w:t>
      </w:r>
      <w:r w:rsidR="00421BB6" w:rsidRPr="00C21708">
        <w:rPr>
          <w:rFonts w:ascii="Arial Narrow" w:hAnsi="Arial Narrow" w:cs="Arial"/>
          <w:b/>
          <w:sz w:val="24"/>
          <w:szCs w:val="24"/>
        </w:rPr>
        <w:t>4</w:t>
      </w:r>
      <w:r w:rsidR="00D114B6" w:rsidRPr="00C21708">
        <w:rPr>
          <w:rFonts w:ascii="Arial Narrow" w:hAnsi="Arial Narrow" w:cs="Arial"/>
          <w:b/>
          <w:sz w:val="24"/>
          <w:szCs w:val="24"/>
        </w:rPr>
        <w:t xml:space="preserve"> - 10</w:t>
      </w:r>
      <w:proofErr w:type="gramEnd"/>
    </w:p>
    <w:p w:rsidR="004039A9" w:rsidRPr="008429F9" w:rsidRDefault="004039A9" w:rsidP="004039A9">
      <w:pPr>
        <w:rPr>
          <w:rFonts w:ascii="Arial Narrow" w:hAnsi="Arial Narrow" w:cs="Arial"/>
          <w:sz w:val="24"/>
          <w:szCs w:val="24"/>
        </w:rPr>
      </w:pPr>
      <w:r w:rsidRPr="008429F9">
        <w:rPr>
          <w:rFonts w:ascii="Arial Narrow" w:hAnsi="Arial Narrow" w:cs="Arial"/>
          <w:sz w:val="24"/>
          <w:szCs w:val="24"/>
        </w:rPr>
        <w:t>1.</w:t>
      </w:r>
      <w:r>
        <w:rPr>
          <w:rFonts w:ascii="Arial Narrow" w:hAnsi="Arial Narrow" w:cs="Arial"/>
          <w:sz w:val="24"/>
          <w:szCs w:val="24"/>
        </w:rPr>
        <w:t xml:space="preserve">     </w:t>
      </w:r>
      <w:r w:rsidRPr="008429F9">
        <w:rPr>
          <w:rFonts w:ascii="Arial Narrow" w:hAnsi="Arial Narrow" w:cs="Arial"/>
          <w:sz w:val="24"/>
          <w:szCs w:val="24"/>
        </w:rPr>
        <w:t>Textová část</w:t>
      </w:r>
      <w:r w:rsidR="00793567">
        <w:rPr>
          <w:rFonts w:ascii="Arial Narrow" w:hAnsi="Arial Narrow" w:cs="Arial"/>
          <w:sz w:val="24"/>
          <w:szCs w:val="24"/>
        </w:rPr>
        <w:t xml:space="preserve">                          …………………………………………………………..………...…</w:t>
      </w:r>
      <w:proofErr w:type="gramStart"/>
      <w:r w:rsidR="00793567">
        <w:rPr>
          <w:rFonts w:ascii="Arial Narrow" w:hAnsi="Arial Narrow" w:cs="Arial"/>
          <w:sz w:val="24"/>
          <w:szCs w:val="24"/>
        </w:rPr>
        <w:t>str.</w:t>
      </w:r>
      <w:r w:rsidR="00793567" w:rsidRPr="007F1525">
        <w:rPr>
          <w:rFonts w:ascii="Arial Narrow" w:hAnsi="Arial Narrow" w:cs="Arial"/>
          <w:b/>
          <w:sz w:val="24"/>
          <w:szCs w:val="24"/>
        </w:rPr>
        <w:t>11</w:t>
      </w:r>
      <w:proofErr w:type="gramEnd"/>
    </w:p>
    <w:p w:rsidR="004039A9" w:rsidRPr="008429F9" w:rsidRDefault="004039A9" w:rsidP="004039A9">
      <w:pPr>
        <w:rPr>
          <w:rFonts w:ascii="Arial Narrow" w:hAnsi="Arial Narrow" w:cs="Arial"/>
          <w:sz w:val="24"/>
          <w:szCs w:val="24"/>
        </w:rPr>
      </w:pPr>
      <w:r w:rsidRPr="008429F9">
        <w:rPr>
          <w:rFonts w:ascii="Arial Narrow" w:hAnsi="Arial Narrow" w:cs="Arial"/>
          <w:sz w:val="24"/>
          <w:szCs w:val="24"/>
        </w:rPr>
        <w:t xml:space="preserve">1.a)  Vymezení zastavěného území </w:t>
      </w:r>
      <w:r>
        <w:rPr>
          <w:rFonts w:ascii="Arial Narrow" w:hAnsi="Arial Narrow" w:cs="Arial"/>
          <w:sz w:val="24"/>
          <w:szCs w:val="24"/>
        </w:rPr>
        <w:t>…………………………………………………………..……</w:t>
      </w:r>
      <w:r w:rsidR="00793567">
        <w:rPr>
          <w:rFonts w:ascii="Arial Narrow" w:hAnsi="Arial Narrow" w:cs="Arial"/>
          <w:sz w:val="24"/>
          <w:szCs w:val="24"/>
        </w:rPr>
        <w:t>…..</w:t>
      </w:r>
      <w:r w:rsidR="00421BB6">
        <w:rPr>
          <w:rFonts w:ascii="Arial Narrow" w:hAnsi="Arial Narrow" w:cs="Arial"/>
          <w:sz w:val="24"/>
          <w:szCs w:val="24"/>
        </w:rPr>
        <w:t>.</w:t>
      </w:r>
      <w:r>
        <w:rPr>
          <w:rFonts w:ascii="Arial Narrow" w:hAnsi="Arial Narrow" w:cs="Arial"/>
          <w:sz w:val="24"/>
          <w:szCs w:val="24"/>
        </w:rPr>
        <w:t>…</w:t>
      </w:r>
      <w:proofErr w:type="gramStart"/>
      <w:r>
        <w:rPr>
          <w:rFonts w:ascii="Arial Narrow" w:hAnsi="Arial Narrow" w:cs="Arial"/>
          <w:sz w:val="24"/>
          <w:szCs w:val="24"/>
        </w:rPr>
        <w:t>str.</w:t>
      </w:r>
      <w:r w:rsidR="00793567" w:rsidRPr="007F1525">
        <w:rPr>
          <w:rFonts w:ascii="Arial Narrow" w:hAnsi="Arial Narrow" w:cs="Arial"/>
          <w:b/>
          <w:sz w:val="24"/>
          <w:szCs w:val="24"/>
        </w:rPr>
        <w:t>12</w:t>
      </w:r>
      <w:proofErr w:type="gramEnd"/>
    </w:p>
    <w:p w:rsidR="004039A9" w:rsidRPr="008429F9" w:rsidRDefault="004039A9" w:rsidP="004039A9">
      <w:pPr>
        <w:rPr>
          <w:rFonts w:ascii="Arial Narrow" w:hAnsi="Arial Narrow" w:cs="Arial"/>
          <w:sz w:val="24"/>
          <w:szCs w:val="24"/>
        </w:rPr>
      </w:pPr>
      <w:r w:rsidRPr="008429F9">
        <w:rPr>
          <w:rFonts w:ascii="Arial Narrow" w:hAnsi="Arial Narrow" w:cs="Arial"/>
          <w:sz w:val="24"/>
          <w:szCs w:val="24"/>
        </w:rPr>
        <w:t>1.b)  Základní koncepce rozvoje území obce, ochrany a rozvoje jeho hodnot</w:t>
      </w:r>
      <w:r>
        <w:rPr>
          <w:rFonts w:ascii="Arial Narrow" w:hAnsi="Arial Narrow" w:cs="Arial"/>
          <w:sz w:val="24"/>
          <w:szCs w:val="24"/>
        </w:rPr>
        <w:t>……………………</w:t>
      </w:r>
      <w:r w:rsidR="009613D0">
        <w:rPr>
          <w:rFonts w:ascii="Arial Narrow" w:hAnsi="Arial Narrow" w:cs="Arial"/>
          <w:sz w:val="24"/>
          <w:szCs w:val="24"/>
        </w:rPr>
        <w:t>…</w:t>
      </w:r>
      <w:r w:rsidR="00627D0F">
        <w:rPr>
          <w:rFonts w:ascii="Arial Narrow" w:hAnsi="Arial Narrow" w:cs="Arial"/>
          <w:sz w:val="24"/>
          <w:szCs w:val="24"/>
        </w:rPr>
        <w:t>…</w:t>
      </w:r>
      <w:proofErr w:type="gramStart"/>
      <w:r>
        <w:rPr>
          <w:rFonts w:ascii="Arial Narrow" w:hAnsi="Arial Narrow" w:cs="Arial"/>
          <w:sz w:val="24"/>
          <w:szCs w:val="24"/>
        </w:rPr>
        <w:t>str.</w:t>
      </w:r>
      <w:r w:rsidR="00627D0F" w:rsidRPr="007F1525">
        <w:rPr>
          <w:rFonts w:ascii="Arial Narrow" w:hAnsi="Arial Narrow" w:cs="Arial"/>
          <w:b/>
          <w:sz w:val="24"/>
          <w:szCs w:val="24"/>
        </w:rPr>
        <w:t>1</w:t>
      </w:r>
      <w:r w:rsidR="00793567" w:rsidRPr="007F1525">
        <w:rPr>
          <w:rFonts w:ascii="Arial Narrow" w:hAnsi="Arial Narrow" w:cs="Arial"/>
          <w:b/>
          <w:sz w:val="24"/>
          <w:szCs w:val="24"/>
        </w:rPr>
        <w:t>2</w:t>
      </w:r>
      <w:proofErr w:type="gramEnd"/>
      <w:r w:rsidRPr="007F1525">
        <w:rPr>
          <w:rFonts w:ascii="Arial Narrow" w:hAnsi="Arial Narrow" w:cs="Arial"/>
          <w:b/>
          <w:sz w:val="24"/>
          <w:szCs w:val="24"/>
        </w:rPr>
        <w:t xml:space="preserve"> </w:t>
      </w:r>
    </w:p>
    <w:p w:rsidR="004039A9" w:rsidRPr="008429F9" w:rsidRDefault="004039A9" w:rsidP="004039A9">
      <w:pPr>
        <w:rPr>
          <w:rFonts w:ascii="Arial Narrow" w:hAnsi="Arial Narrow" w:cs="Arial"/>
          <w:sz w:val="24"/>
          <w:szCs w:val="24"/>
        </w:rPr>
      </w:pPr>
      <w:r w:rsidRPr="008429F9">
        <w:rPr>
          <w:rFonts w:ascii="Arial Narrow" w:hAnsi="Arial Narrow" w:cs="Arial"/>
          <w:sz w:val="24"/>
          <w:szCs w:val="24"/>
        </w:rPr>
        <w:t>1.c)  Urbanistická koncepce, včetně urbanistické kompozice, vymezení ploch s rozdílným způsobem využití, zastavitelných ploch, ploch přestavby a systému sídelní zeleně</w:t>
      </w:r>
      <w:r>
        <w:rPr>
          <w:rFonts w:ascii="Arial Narrow" w:hAnsi="Arial Narrow" w:cs="Arial"/>
          <w:sz w:val="24"/>
          <w:szCs w:val="24"/>
        </w:rPr>
        <w:t>…………………………</w:t>
      </w:r>
      <w:r w:rsidR="009613D0">
        <w:rPr>
          <w:rFonts w:ascii="Arial Narrow" w:hAnsi="Arial Narrow" w:cs="Arial"/>
          <w:sz w:val="24"/>
          <w:szCs w:val="24"/>
        </w:rPr>
        <w:t>…</w:t>
      </w:r>
      <w:r>
        <w:rPr>
          <w:rFonts w:ascii="Arial Narrow" w:hAnsi="Arial Narrow" w:cs="Arial"/>
          <w:sz w:val="24"/>
          <w:szCs w:val="24"/>
        </w:rPr>
        <w:t>…</w:t>
      </w:r>
      <w:proofErr w:type="gramStart"/>
      <w:r>
        <w:rPr>
          <w:rFonts w:ascii="Arial Narrow" w:hAnsi="Arial Narrow" w:cs="Arial"/>
          <w:sz w:val="24"/>
          <w:szCs w:val="24"/>
        </w:rPr>
        <w:t>str.</w:t>
      </w:r>
      <w:r w:rsidR="00627D0F" w:rsidRPr="007F1525">
        <w:rPr>
          <w:rFonts w:ascii="Arial Narrow" w:hAnsi="Arial Narrow" w:cs="Arial"/>
          <w:b/>
          <w:sz w:val="24"/>
          <w:szCs w:val="24"/>
        </w:rPr>
        <w:t>1</w:t>
      </w:r>
      <w:r w:rsidR="00793567" w:rsidRPr="007F1525">
        <w:rPr>
          <w:rFonts w:ascii="Arial Narrow" w:hAnsi="Arial Narrow" w:cs="Arial"/>
          <w:b/>
          <w:sz w:val="24"/>
          <w:szCs w:val="24"/>
        </w:rPr>
        <w:t>2</w:t>
      </w:r>
      <w:proofErr w:type="gramEnd"/>
    </w:p>
    <w:p w:rsidR="004039A9" w:rsidRPr="007F1525" w:rsidRDefault="004039A9" w:rsidP="004039A9">
      <w:pPr>
        <w:rPr>
          <w:rFonts w:ascii="Arial Narrow" w:hAnsi="Arial Narrow" w:cs="Arial"/>
          <w:b/>
          <w:sz w:val="24"/>
          <w:szCs w:val="24"/>
        </w:rPr>
      </w:pPr>
      <w:r w:rsidRPr="008429F9">
        <w:rPr>
          <w:rFonts w:ascii="Arial Narrow" w:hAnsi="Arial Narrow" w:cs="Arial"/>
          <w:sz w:val="24"/>
          <w:szCs w:val="24"/>
        </w:rPr>
        <w:t xml:space="preserve">1.d)  Koncepce veřejné infrastruktury, včetně podmínek pro její umísťování, vymezení ploch a koridorů pro veřejnou infrastrukturu, včetně stanovení podmínek pro její využití </w:t>
      </w:r>
      <w:r>
        <w:rPr>
          <w:rFonts w:ascii="Arial Narrow" w:hAnsi="Arial Narrow" w:cs="Arial"/>
          <w:sz w:val="24"/>
          <w:szCs w:val="24"/>
        </w:rPr>
        <w:t>…………………………</w:t>
      </w:r>
      <w:r w:rsidR="009613D0">
        <w:rPr>
          <w:rFonts w:ascii="Arial Narrow" w:hAnsi="Arial Narrow" w:cs="Arial"/>
          <w:sz w:val="24"/>
          <w:szCs w:val="24"/>
        </w:rPr>
        <w:t>…</w:t>
      </w:r>
      <w:r w:rsidR="00421BB6">
        <w:rPr>
          <w:rFonts w:ascii="Arial Narrow" w:hAnsi="Arial Narrow" w:cs="Arial"/>
          <w:sz w:val="24"/>
          <w:szCs w:val="24"/>
        </w:rPr>
        <w:t>.</w:t>
      </w:r>
      <w:r>
        <w:rPr>
          <w:rFonts w:ascii="Arial Narrow" w:hAnsi="Arial Narrow" w:cs="Arial"/>
          <w:sz w:val="24"/>
          <w:szCs w:val="24"/>
        </w:rPr>
        <w:t>…</w:t>
      </w:r>
      <w:proofErr w:type="gramStart"/>
      <w:r>
        <w:rPr>
          <w:rFonts w:ascii="Arial Narrow" w:hAnsi="Arial Narrow" w:cs="Arial"/>
          <w:sz w:val="24"/>
          <w:szCs w:val="24"/>
        </w:rPr>
        <w:t>str.</w:t>
      </w:r>
      <w:r w:rsidR="000A5B0A" w:rsidRPr="007F1525">
        <w:rPr>
          <w:rFonts w:ascii="Arial Narrow" w:hAnsi="Arial Narrow" w:cs="Arial"/>
          <w:b/>
          <w:sz w:val="24"/>
          <w:szCs w:val="24"/>
        </w:rPr>
        <w:t>1</w:t>
      </w:r>
      <w:r w:rsidR="00977FA5" w:rsidRPr="007F1525">
        <w:rPr>
          <w:rFonts w:ascii="Arial Narrow" w:hAnsi="Arial Narrow" w:cs="Arial"/>
          <w:b/>
          <w:sz w:val="24"/>
          <w:szCs w:val="24"/>
        </w:rPr>
        <w:t>5</w:t>
      </w:r>
      <w:proofErr w:type="gramEnd"/>
    </w:p>
    <w:p w:rsidR="004039A9" w:rsidRPr="008429F9" w:rsidRDefault="004039A9" w:rsidP="004039A9">
      <w:pPr>
        <w:rPr>
          <w:rFonts w:ascii="Arial Narrow" w:hAnsi="Arial Narrow" w:cs="Arial"/>
          <w:sz w:val="24"/>
          <w:szCs w:val="24"/>
        </w:rPr>
      </w:pPr>
      <w:proofErr w:type="gramStart"/>
      <w:r w:rsidRPr="008429F9">
        <w:rPr>
          <w:rFonts w:ascii="Arial Narrow" w:hAnsi="Arial Narrow" w:cs="Arial"/>
          <w:sz w:val="24"/>
          <w:szCs w:val="24"/>
        </w:rPr>
        <w:t>1.e) Koncepce</w:t>
      </w:r>
      <w:proofErr w:type="gramEnd"/>
      <w:r w:rsidRPr="008429F9">
        <w:rPr>
          <w:rFonts w:ascii="Arial Narrow" w:hAnsi="Arial Narrow" w:cs="Arial"/>
          <w:sz w:val="24"/>
          <w:szCs w:val="24"/>
        </w:rPr>
        <w:t xml:space="preserve"> uspořádání krajiny, včetně vymezení ploch s rozdílným způsobem využití, ploch změn v krajině a stanovení podmínek pro jejich využití, územního systému ekologické stability, prostupnosti krajiny, protierozních opatření, ochrany před povodněmi, rekreace, dobývání nerostných surovin a podobně</w:t>
      </w:r>
      <w:r>
        <w:rPr>
          <w:rFonts w:ascii="Arial Narrow" w:hAnsi="Arial Narrow" w:cs="Arial"/>
          <w:sz w:val="24"/>
          <w:szCs w:val="24"/>
        </w:rPr>
        <w:t>…………………………………………………………………………………………………</w:t>
      </w:r>
      <w:r w:rsidR="009613D0">
        <w:rPr>
          <w:rFonts w:ascii="Arial Narrow" w:hAnsi="Arial Narrow" w:cs="Arial"/>
          <w:sz w:val="24"/>
          <w:szCs w:val="24"/>
        </w:rPr>
        <w:t>…..</w:t>
      </w:r>
      <w:r>
        <w:rPr>
          <w:rFonts w:ascii="Arial Narrow" w:hAnsi="Arial Narrow" w:cs="Arial"/>
          <w:sz w:val="24"/>
          <w:szCs w:val="24"/>
        </w:rPr>
        <w:t>…str.</w:t>
      </w:r>
      <w:r w:rsidRPr="007F1525">
        <w:rPr>
          <w:rFonts w:ascii="Arial Narrow" w:hAnsi="Arial Narrow" w:cs="Arial"/>
          <w:b/>
          <w:sz w:val="24"/>
          <w:szCs w:val="24"/>
        </w:rPr>
        <w:t>1</w:t>
      </w:r>
      <w:r w:rsidR="006F1022" w:rsidRPr="007F1525">
        <w:rPr>
          <w:rFonts w:ascii="Arial Narrow" w:hAnsi="Arial Narrow" w:cs="Arial"/>
          <w:b/>
          <w:sz w:val="24"/>
          <w:szCs w:val="24"/>
        </w:rPr>
        <w:t>6</w:t>
      </w:r>
      <w:r w:rsidRPr="008429F9">
        <w:rPr>
          <w:rFonts w:ascii="Arial Narrow" w:hAnsi="Arial Narrow" w:cs="Arial"/>
          <w:sz w:val="24"/>
          <w:szCs w:val="24"/>
        </w:rPr>
        <w:t xml:space="preserve"> </w:t>
      </w:r>
    </w:p>
    <w:p w:rsidR="004039A9" w:rsidRPr="007F1525" w:rsidRDefault="004039A9" w:rsidP="004039A9">
      <w:pPr>
        <w:rPr>
          <w:rFonts w:ascii="Arial Narrow" w:hAnsi="Arial Narrow" w:cs="Arial"/>
          <w:b/>
          <w:sz w:val="24"/>
          <w:szCs w:val="24"/>
        </w:rPr>
      </w:pPr>
      <w:proofErr w:type="gramStart"/>
      <w:r w:rsidRPr="008429F9">
        <w:rPr>
          <w:rFonts w:ascii="Arial Narrow" w:hAnsi="Arial Narrow" w:cs="Arial"/>
          <w:sz w:val="24"/>
          <w:szCs w:val="24"/>
        </w:rPr>
        <w:t>1.f) Stanovení</w:t>
      </w:r>
      <w:proofErr w:type="gramEnd"/>
      <w:r w:rsidRPr="008429F9">
        <w:rPr>
          <w:rFonts w:ascii="Arial Narrow" w:hAnsi="Arial Narrow" w:cs="Arial"/>
          <w:sz w:val="24"/>
          <w:szCs w:val="24"/>
        </w:rPr>
        <w:t xml:space="preserve"> podmínek pro využití ploch s rozdílným způsobem využití s určením převažujícího účelu využití (hlavní využití), pokud je možné jej stanovit, přípustného využití, nepřípustného využití, popřípadě podmíněně přípustného využití těchto ploch a stanovení podmínek prostorového uspořádání, včetně základních podmínek ochrany krajinného rázu (například výškové regulace zástavby, charakteru a struktury zástavby, stanovení rozmezí výměry pro vymezování stavebních pozemků a intenzity jejich využití) </w:t>
      </w:r>
      <w:r>
        <w:rPr>
          <w:rFonts w:ascii="Arial Narrow" w:hAnsi="Arial Narrow" w:cs="Arial"/>
          <w:sz w:val="24"/>
          <w:szCs w:val="24"/>
        </w:rPr>
        <w:t>……………………………………………………………………………………………….…</w:t>
      </w:r>
      <w:r w:rsidR="009613D0">
        <w:rPr>
          <w:rFonts w:ascii="Arial Narrow" w:hAnsi="Arial Narrow" w:cs="Arial"/>
          <w:sz w:val="24"/>
          <w:szCs w:val="24"/>
        </w:rPr>
        <w:t>…</w:t>
      </w:r>
      <w:r w:rsidR="00075B94">
        <w:rPr>
          <w:rFonts w:ascii="Arial Narrow" w:hAnsi="Arial Narrow" w:cs="Arial"/>
          <w:sz w:val="24"/>
          <w:szCs w:val="24"/>
        </w:rPr>
        <w:t>.</w:t>
      </w:r>
      <w:r>
        <w:rPr>
          <w:rFonts w:ascii="Arial Narrow" w:hAnsi="Arial Narrow" w:cs="Arial"/>
          <w:sz w:val="24"/>
          <w:szCs w:val="24"/>
        </w:rPr>
        <w:t xml:space="preserve">…str. </w:t>
      </w:r>
      <w:r w:rsidRPr="007F1525">
        <w:rPr>
          <w:rFonts w:ascii="Arial Narrow" w:hAnsi="Arial Narrow" w:cs="Arial"/>
          <w:b/>
          <w:sz w:val="24"/>
          <w:szCs w:val="24"/>
        </w:rPr>
        <w:t>1</w:t>
      </w:r>
      <w:r w:rsidR="00977FA5" w:rsidRPr="007F1525">
        <w:rPr>
          <w:rFonts w:ascii="Arial Narrow" w:hAnsi="Arial Narrow" w:cs="Arial"/>
          <w:b/>
          <w:sz w:val="24"/>
          <w:szCs w:val="24"/>
        </w:rPr>
        <w:t>7</w:t>
      </w:r>
    </w:p>
    <w:p w:rsidR="004039A9" w:rsidRPr="001027D2" w:rsidRDefault="004039A9" w:rsidP="004039A9">
      <w:pPr>
        <w:rPr>
          <w:rFonts w:ascii="Arial Narrow" w:hAnsi="Arial Narrow" w:cs="Arial"/>
          <w:sz w:val="24"/>
          <w:szCs w:val="24"/>
        </w:rPr>
      </w:pPr>
      <w:proofErr w:type="gramStart"/>
      <w:r w:rsidRPr="008429F9">
        <w:rPr>
          <w:rFonts w:ascii="Arial Narrow" w:hAnsi="Arial Narrow" w:cs="Arial"/>
          <w:sz w:val="24"/>
          <w:szCs w:val="24"/>
        </w:rPr>
        <w:t xml:space="preserve">1.g) </w:t>
      </w:r>
      <w:r w:rsidRPr="001027D2">
        <w:rPr>
          <w:rFonts w:ascii="Arial Narrow" w:hAnsi="Arial Narrow" w:cs="Arial"/>
          <w:sz w:val="24"/>
          <w:szCs w:val="24"/>
        </w:rPr>
        <w:t>Vymezení</w:t>
      </w:r>
      <w:proofErr w:type="gramEnd"/>
      <w:r w:rsidRPr="001027D2">
        <w:rPr>
          <w:rFonts w:ascii="Arial Narrow" w:hAnsi="Arial Narrow" w:cs="Arial"/>
          <w:sz w:val="24"/>
          <w:szCs w:val="24"/>
        </w:rPr>
        <w:t xml:space="preserve"> veřejně prospěšných staveb, veřejně prospěšných opatření, staveb a opatření k zajišťování obrany a bezpečnosti státu a ploch pro asanaci, pro které lze práva k pozemkům a stavbám vyvlastnit Vymezení veřejně prospěšných staveb je podkladem pro případné vyvlastnění práv k pozemkům a stavbám podle §170 zákona č. 183/2006 Sb. (stavební zákon)</w:t>
      </w:r>
      <w:r w:rsidRPr="00CA4893">
        <w:rPr>
          <w:rFonts w:ascii="Arial Narrow" w:hAnsi="Arial Narrow" w:cs="Arial"/>
          <w:sz w:val="24"/>
          <w:szCs w:val="24"/>
        </w:rPr>
        <w:t xml:space="preserve"> </w:t>
      </w:r>
      <w:r>
        <w:rPr>
          <w:rFonts w:ascii="Arial Narrow" w:hAnsi="Arial Narrow" w:cs="Arial"/>
          <w:sz w:val="24"/>
          <w:szCs w:val="24"/>
        </w:rPr>
        <w:t>…………………</w:t>
      </w:r>
      <w:r w:rsidR="009613D0">
        <w:rPr>
          <w:rFonts w:ascii="Arial Narrow" w:hAnsi="Arial Narrow" w:cs="Arial"/>
          <w:sz w:val="24"/>
          <w:szCs w:val="24"/>
        </w:rPr>
        <w:t>…</w:t>
      </w:r>
      <w:r>
        <w:rPr>
          <w:rFonts w:ascii="Arial Narrow" w:hAnsi="Arial Narrow" w:cs="Arial"/>
          <w:sz w:val="24"/>
          <w:szCs w:val="24"/>
        </w:rPr>
        <w:t>…str.</w:t>
      </w:r>
      <w:r w:rsidRPr="007F1525">
        <w:rPr>
          <w:rFonts w:ascii="Arial Narrow" w:hAnsi="Arial Narrow" w:cs="Arial"/>
          <w:b/>
          <w:sz w:val="24"/>
          <w:szCs w:val="24"/>
        </w:rPr>
        <w:t>1</w:t>
      </w:r>
      <w:r w:rsidR="006F1022" w:rsidRPr="007F1525">
        <w:rPr>
          <w:rFonts w:ascii="Arial Narrow" w:hAnsi="Arial Narrow" w:cs="Arial"/>
          <w:b/>
          <w:sz w:val="24"/>
          <w:szCs w:val="24"/>
        </w:rPr>
        <w:t>9</w:t>
      </w:r>
      <w:r w:rsidRPr="001027D2">
        <w:rPr>
          <w:rFonts w:ascii="Arial Narrow" w:hAnsi="Arial Narrow" w:cs="Arial"/>
          <w:sz w:val="24"/>
          <w:szCs w:val="24"/>
        </w:rPr>
        <w:t xml:space="preserve"> </w:t>
      </w:r>
    </w:p>
    <w:p w:rsidR="004039A9" w:rsidRDefault="004039A9" w:rsidP="004039A9">
      <w:pPr>
        <w:rPr>
          <w:rFonts w:ascii="Arial Narrow" w:hAnsi="Arial Narrow" w:cs="Arial"/>
          <w:sz w:val="24"/>
          <w:szCs w:val="24"/>
        </w:rPr>
      </w:pPr>
      <w:proofErr w:type="gramStart"/>
      <w:r w:rsidRPr="001027D2">
        <w:rPr>
          <w:rFonts w:ascii="Arial Narrow" w:hAnsi="Arial Narrow" w:cs="Arial"/>
          <w:sz w:val="24"/>
          <w:szCs w:val="24"/>
        </w:rPr>
        <w:t>1.h) Vymezení</w:t>
      </w:r>
      <w:proofErr w:type="gramEnd"/>
      <w:r w:rsidRPr="001027D2">
        <w:rPr>
          <w:rFonts w:ascii="Arial Narrow" w:hAnsi="Arial Narrow" w:cs="Arial"/>
          <w:sz w:val="24"/>
          <w:szCs w:val="24"/>
        </w:rPr>
        <w:t xml:space="preserve"> veřejně prospěšných staveb a veřejných prostranství, pro které lze uplatnit předkupní právo, s uvedením v čí prospěch je předkupní právo zřizováno, parcelní čísla pozemků, názvu katastrálního území a případně dalších údajů podle §8 katastrá</w:t>
      </w:r>
      <w:r>
        <w:rPr>
          <w:rFonts w:ascii="Arial Narrow" w:hAnsi="Arial Narrow" w:cs="Arial"/>
          <w:sz w:val="24"/>
          <w:szCs w:val="24"/>
        </w:rPr>
        <w:t>lního zákona…………………</w:t>
      </w:r>
      <w:r w:rsidR="009613D0">
        <w:rPr>
          <w:rFonts w:ascii="Arial Narrow" w:hAnsi="Arial Narrow" w:cs="Arial"/>
          <w:sz w:val="24"/>
          <w:szCs w:val="24"/>
        </w:rPr>
        <w:t>…</w:t>
      </w:r>
      <w:r w:rsidR="00075B94">
        <w:rPr>
          <w:rFonts w:ascii="Arial Narrow" w:hAnsi="Arial Narrow" w:cs="Arial"/>
          <w:sz w:val="24"/>
          <w:szCs w:val="24"/>
        </w:rPr>
        <w:t>..</w:t>
      </w:r>
      <w:r w:rsidR="00685D62">
        <w:rPr>
          <w:rFonts w:ascii="Arial Narrow" w:hAnsi="Arial Narrow" w:cs="Arial"/>
          <w:sz w:val="24"/>
          <w:szCs w:val="24"/>
        </w:rPr>
        <w:t>.</w:t>
      </w:r>
      <w:r>
        <w:rPr>
          <w:rFonts w:ascii="Arial Narrow" w:hAnsi="Arial Narrow" w:cs="Arial"/>
          <w:sz w:val="24"/>
          <w:szCs w:val="24"/>
        </w:rPr>
        <w:t>…str.</w:t>
      </w:r>
      <w:r w:rsidRPr="007F1525">
        <w:rPr>
          <w:rFonts w:ascii="Arial Narrow" w:hAnsi="Arial Narrow" w:cs="Arial"/>
          <w:b/>
          <w:sz w:val="24"/>
          <w:szCs w:val="24"/>
        </w:rPr>
        <w:t>1</w:t>
      </w:r>
      <w:r w:rsidR="006F1022" w:rsidRPr="007F1525">
        <w:rPr>
          <w:rFonts w:ascii="Arial Narrow" w:hAnsi="Arial Narrow" w:cs="Arial"/>
          <w:b/>
          <w:sz w:val="24"/>
          <w:szCs w:val="24"/>
        </w:rPr>
        <w:t>9</w:t>
      </w:r>
    </w:p>
    <w:p w:rsidR="00685D62" w:rsidRPr="001027D2" w:rsidRDefault="00685D62" w:rsidP="00685D62">
      <w:pPr>
        <w:pStyle w:val="Textpsmene"/>
        <w:numPr>
          <w:ilvl w:val="0"/>
          <w:numId w:val="0"/>
        </w:numPr>
        <w:jc w:val="both"/>
        <w:rPr>
          <w:rFonts w:ascii="Arial Narrow" w:hAnsi="Arial Narrow" w:cs="Arial"/>
          <w:sz w:val="24"/>
          <w:szCs w:val="24"/>
        </w:rPr>
      </w:pPr>
      <w:proofErr w:type="gramStart"/>
      <w:r w:rsidRPr="00685D62">
        <w:rPr>
          <w:rFonts w:ascii="Arial Narrow" w:hAnsi="Arial Narrow" w:cs="Arial"/>
          <w:sz w:val="24"/>
          <w:szCs w:val="24"/>
        </w:rPr>
        <w:t>1.i) Stanovení</w:t>
      </w:r>
      <w:proofErr w:type="gramEnd"/>
      <w:r w:rsidRPr="00685D62">
        <w:rPr>
          <w:rFonts w:ascii="Arial Narrow" w:hAnsi="Arial Narrow" w:cs="Arial"/>
          <w:sz w:val="24"/>
          <w:szCs w:val="24"/>
        </w:rPr>
        <w:t xml:space="preserve"> kompenzačních opatření podle § 50 odst. 6 stavebního zákona</w:t>
      </w:r>
      <w:r>
        <w:rPr>
          <w:rFonts w:ascii="Arial Narrow" w:hAnsi="Arial Narrow" w:cs="Arial"/>
          <w:sz w:val="24"/>
          <w:szCs w:val="24"/>
        </w:rPr>
        <w:t>………………</w:t>
      </w:r>
      <w:r w:rsidR="009613D0">
        <w:rPr>
          <w:rFonts w:ascii="Arial Narrow" w:hAnsi="Arial Narrow" w:cs="Arial"/>
          <w:sz w:val="24"/>
          <w:szCs w:val="24"/>
        </w:rPr>
        <w:t>…</w:t>
      </w:r>
      <w:r w:rsidR="00075B94">
        <w:rPr>
          <w:rFonts w:ascii="Arial Narrow" w:hAnsi="Arial Narrow" w:cs="Arial"/>
          <w:sz w:val="24"/>
          <w:szCs w:val="24"/>
        </w:rPr>
        <w:t>….</w:t>
      </w:r>
      <w:r>
        <w:rPr>
          <w:rFonts w:ascii="Arial Narrow" w:hAnsi="Arial Narrow" w:cs="Arial"/>
          <w:sz w:val="24"/>
          <w:szCs w:val="24"/>
        </w:rPr>
        <w:t>…str.</w:t>
      </w:r>
      <w:r w:rsidRPr="007F1525">
        <w:rPr>
          <w:rFonts w:ascii="Arial Narrow" w:eastAsiaTheme="minorHAnsi" w:hAnsi="Arial Narrow" w:cs="Arial"/>
          <w:b/>
          <w:sz w:val="24"/>
          <w:szCs w:val="24"/>
        </w:rPr>
        <w:t>1</w:t>
      </w:r>
      <w:r w:rsidR="006F1022" w:rsidRPr="007F1525">
        <w:rPr>
          <w:rFonts w:ascii="Arial Narrow" w:eastAsiaTheme="minorHAnsi" w:hAnsi="Arial Narrow" w:cs="Arial"/>
          <w:b/>
          <w:sz w:val="24"/>
          <w:szCs w:val="24"/>
        </w:rPr>
        <w:t>9</w:t>
      </w:r>
    </w:p>
    <w:p w:rsidR="004039A9" w:rsidRPr="001027D2" w:rsidRDefault="004039A9" w:rsidP="004039A9">
      <w:pPr>
        <w:rPr>
          <w:rFonts w:ascii="Arial Narrow" w:hAnsi="Arial Narrow" w:cs="Arial"/>
          <w:sz w:val="24"/>
          <w:szCs w:val="24"/>
        </w:rPr>
      </w:pPr>
      <w:proofErr w:type="gramStart"/>
      <w:r w:rsidRPr="001027D2">
        <w:rPr>
          <w:rFonts w:ascii="Arial Narrow" w:hAnsi="Arial Narrow" w:cs="Arial"/>
          <w:sz w:val="24"/>
          <w:szCs w:val="24"/>
        </w:rPr>
        <w:t>1.</w:t>
      </w:r>
      <w:r w:rsidR="00685D62">
        <w:rPr>
          <w:rFonts w:ascii="Arial Narrow" w:hAnsi="Arial Narrow" w:cs="Arial"/>
          <w:sz w:val="24"/>
          <w:szCs w:val="24"/>
        </w:rPr>
        <w:t>j</w:t>
      </w:r>
      <w:r w:rsidRPr="001027D2">
        <w:rPr>
          <w:rFonts w:ascii="Arial Narrow" w:hAnsi="Arial Narrow" w:cs="Arial"/>
          <w:sz w:val="24"/>
          <w:szCs w:val="24"/>
        </w:rPr>
        <w:t>) Údaje</w:t>
      </w:r>
      <w:proofErr w:type="gramEnd"/>
      <w:r w:rsidRPr="001027D2">
        <w:rPr>
          <w:rFonts w:ascii="Arial Narrow" w:hAnsi="Arial Narrow" w:cs="Arial"/>
          <w:sz w:val="24"/>
          <w:szCs w:val="24"/>
        </w:rPr>
        <w:t xml:space="preserve"> o počtu listů Změny č. 4 územního plánu a počtu výkresů k němu připojené grafické části </w:t>
      </w:r>
    </w:p>
    <w:p w:rsidR="004039A9" w:rsidRPr="001027D2" w:rsidRDefault="004039A9" w:rsidP="004039A9">
      <w:pPr>
        <w:rPr>
          <w:rFonts w:ascii="Arial Narrow" w:hAnsi="Arial Narrow" w:cs="Arial"/>
          <w:sz w:val="24"/>
          <w:szCs w:val="24"/>
        </w:rPr>
      </w:pPr>
      <w:proofErr w:type="gramStart"/>
      <w:r w:rsidRPr="001027D2">
        <w:rPr>
          <w:rFonts w:ascii="Arial Narrow" w:hAnsi="Arial Narrow" w:cs="Arial"/>
          <w:sz w:val="24"/>
          <w:szCs w:val="24"/>
        </w:rPr>
        <w:t>2.Vymezení</w:t>
      </w:r>
      <w:proofErr w:type="gramEnd"/>
      <w:r w:rsidRPr="001027D2">
        <w:rPr>
          <w:rFonts w:ascii="Arial Narrow" w:hAnsi="Arial Narrow" w:cs="Arial"/>
          <w:sz w:val="24"/>
          <w:szCs w:val="24"/>
        </w:rPr>
        <w:t xml:space="preserve"> dalších ploch, koridorů a staveb</w:t>
      </w:r>
      <w:r>
        <w:rPr>
          <w:rFonts w:ascii="Arial Narrow" w:hAnsi="Arial Narrow" w:cs="Arial"/>
          <w:sz w:val="24"/>
          <w:szCs w:val="24"/>
        </w:rPr>
        <w:t>………………………………………………………</w:t>
      </w:r>
      <w:r w:rsidR="009613D0">
        <w:rPr>
          <w:rFonts w:ascii="Arial Narrow" w:hAnsi="Arial Narrow" w:cs="Arial"/>
          <w:sz w:val="24"/>
          <w:szCs w:val="24"/>
        </w:rPr>
        <w:t>….</w:t>
      </w:r>
      <w:r w:rsidR="00075B94">
        <w:rPr>
          <w:rFonts w:ascii="Arial Narrow" w:hAnsi="Arial Narrow" w:cs="Arial"/>
          <w:sz w:val="24"/>
          <w:szCs w:val="24"/>
        </w:rPr>
        <w:t>..</w:t>
      </w:r>
      <w:r>
        <w:rPr>
          <w:rFonts w:ascii="Arial Narrow" w:hAnsi="Arial Narrow" w:cs="Arial"/>
          <w:sz w:val="24"/>
          <w:szCs w:val="24"/>
        </w:rPr>
        <w:t>…str.</w:t>
      </w:r>
      <w:r w:rsidR="006F1022" w:rsidRPr="007F1525">
        <w:rPr>
          <w:rFonts w:ascii="Arial Narrow" w:hAnsi="Arial Narrow" w:cs="Arial"/>
          <w:b/>
          <w:sz w:val="24"/>
          <w:szCs w:val="24"/>
        </w:rPr>
        <w:t>20</w:t>
      </w:r>
    </w:p>
    <w:p w:rsidR="004039A9" w:rsidRPr="001027D2" w:rsidRDefault="004039A9" w:rsidP="004039A9">
      <w:pPr>
        <w:rPr>
          <w:rFonts w:ascii="Arial Narrow" w:hAnsi="Arial Narrow" w:cs="Arial"/>
          <w:sz w:val="24"/>
          <w:szCs w:val="24"/>
        </w:rPr>
      </w:pPr>
      <w:proofErr w:type="gramStart"/>
      <w:r w:rsidRPr="001027D2">
        <w:rPr>
          <w:rFonts w:ascii="Arial Narrow" w:hAnsi="Arial Narrow" w:cs="Arial"/>
          <w:sz w:val="24"/>
          <w:szCs w:val="24"/>
        </w:rPr>
        <w:t>2.a) Vymezení</w:t>
      </w:r>
      <w:proofErr w:type="gramEnd"/>
      <w:r w:rsidRPr="001027D2">
        <w:rPr>
          <w:rFonts w:ascii="Arial Narrow" w:hAnsi="Arial Narrow" w:cs="Arial"/>
          <w:sz w:val="24"/>
          <w:szCs w:val="24"/>
        </w:rPr>
        <w:t xml:space="preserve"> ploch a koridorů územních rezerv a stanovení možného budoucího využití, včetně podmínek pro jeho prověření</w:t>
      </w:r>
      <w:r>
        <w:rPr>
          <w:rFonts w:ascii="Arial Narrow" w:hAnsi="Arial Narrow" w:cs="Arial"/>
          <w:sz w:val="24"/>
          <w:szCs w:val="24"/>
        </w:rPr>
        <w:t>…………………………………………………………………………</w:t>
      </w:r>
      <w:r w:rsidR="009613D0">
        <w:rPr>
          <w:rFonts w:ascii="Arial Narrow" w:hAnsi="Arial Narrow" w:cs="Arial"/>
          <w:sz w:val="24"/>
          <w:szCs w:val="24"/>
        </w:rPr>
        <w:t>…</w:t>
      </w:r>
      <w:r w:rsidR="00075B94">
        <w:rPr>
          <w:rFonts w:ascii="Arial Narrow" w:hAnsi="Arial Narrow" w:cs="Arial"/>
          <w:sz w:val="24"/>
          <w:szCs w:val="24"/>
        </w:rPr>
        <w:t>.</w:t>
      </w:r>
      <w:r w:rsidR="009613D0">
        <w:rPr>
          <w:rFonts w:ascii="Arial Narrow" w:hAnsi="Arial Narrow" w:cs="Arial"/>
          <w:sz w:val="24"/>
          <w:szCs w:val="24"/>
        </w:rPr>
        <w:t>.</w:t>
      </w:r>
      <w:r>
        <w:rPr>
          <w:rFonts w:ascii="Arial Narrow" w:hAnsi="Arial Narrow" w:cs="Arial"/>
          <w:sz w:val="24"/>
          <w:szCs w:val="24"/>
        </w:rPr>
        <w:t>…str.</w:t>
      </w:r>
      <w:r w:rsidR="00977FA5" w:rsidRPr="007F1525">
        <w:rPr>
          <w:rFonts w:ascii="Arial Narrow" w:hAnsi="Arial Narrow" w:cs="Arial"/>
          <w:b/>
          <w:sz w:val="24"/>
          <w:szCs w:val="24"/>
        </w:rPr>
        <w:t>20</w:t>
      </w:r>
      <w:r w:rsidRPr="008429F9">
        <w:rPr>
          <w:rFonts w:ascii="Arial Narrow" w:hAnsi="Arial Narrow" w:cs="Arial"/>
          <w:sz w:val="24"/>
          <w:szCs w:val="24"/>
        </w:rPr>
        <w:t xml:space="preserve"> </w:t>
      </w:r>
      <w:r w:rsidRPr="001027D2">
        <w:rPr>
          <w:rFonts w:ascii="Arial Narrow" w:hAnsi="Arial Narrow" w:cs="Arial"/>
          <w:sz w:val="24"/>
          <w:szCs w:val="24"/>
        </w:rPr>
        <w:t xml:space="preserve"> </w:t>
      </w:r>
    </w:p>
    <w:p w:rsidR="004039A9" w:rsidRPr="001027D2" w:rsidRDefault="004039A9" w:rsidP="004039A9">
      <w:pPr>
        <w:rPr>
          <w:rFonts w:ascii="Arial Narrow" w:hAnsi="Arial Narrow" w:cs="Arial"/>
          <w:sz w:val="24"/>
          <w:szCs w:val="24"/>
        </w:rPr>
      </w:pPr>
      <w:proofErr w:type="gramStart"/>
      <w:r w:rsidRPr="001027D2">
        <w:rPr>
          <w:rFonts w:ascii="Arial Narrow" w:hAnsi="Arial Narrow" w:cs="Arial"/>
          <w:sz w:val="24"/>
          <w:szCs w:val="24"/>
        </w:rPr>
        <w:t>2.b) Vymezení</w:t>
      </w:r>
      <w:proofErr w:type="gramEnd"/>
      <w:r w:rsidRPr="001027D2">
        <w:rPr>
          <w:rFonts w:ascii="Arial Narrow" w:hAnsi="Arial Narrow" w:cs="Arial"/>
          <w:sz w:val="24"/>
          <w:szCs w:val="24"/>
        </w:rPr>
        <w:t xml:space="preserve"> ploch a koridorů, ve kterých je prověření změn jejich využití územní studií podmínkou pro rozhodování, a dále stanovení lhůty pro pořízení územní studie, její schválení pořizovatelem a vložení dat o této studii do evidence územně plánovací činnosti </w:t>
      </w:r>
      <w:r w:rsidR="00685D62">
        <w:rPr>
          <w:rFonts w:ascii="Arial Narrow" w:hAnsi="Arial Narrow" w:cs="Arial"/>
          <w:sz w:val="24"/>
          <w:szCs w:val="24"/>
        </w:rPr>
        <w:t>………………………………….……</w:t>
      </w:r>
      <w:r w:rsidR="009613D0">
        <w:rPr>
          <w:rFonts w:ascii="Arial Narrow" w:hAnsi="Arial Narrow" w:cs="Arial"/>
          <w:sz w:val="24"/>
          <w:szCs w:val="24"/>
        </w:rPr>
        <w:t>…</w:t>
      </w:r>
      <w:r w:rsidR="00075B94">
        <w:rPr>
          <w:rFonts w:ascii="Arial Narrow" w:hAnsi="Arial Narrow" w:cs="Arial"/>
          <w:sz w:val="24"/>
          <w:szCs w:val="24"/>
        </w:rPr>
        <w:t>.</w:t>
      </w:r>
      <w:r w:rsidR="009613D0">
        <w:rPr>
          <w:rFonts w:ascii="Arial Narrow" w:hAnsi="Arial Narrow" w:cs="Arial"/>
          <w:sz w:val="24"/>
          <w:szCs w:val="24"/>
        </w:rPr>
        <w:t>..</w:t>
      </w:r>
      <w:r w:rsidR="00685D62">
        <w:rPr>
          <w:rFonts w:ascii="Arial Narrow" w:hAnsi="Arial Narrow" w:cs="Arial"/>
          <w:sz w:val="24"/>
          <w:szCs w:val="24"/>
        </w:rPr>
        <w:t>…str.</w:t>
      </w:r>
      <w:r w:rsidR="00977FA5" w:rsidRPr="007F1525">
        <w:rPr>
          <w:rFonts w:ascii="Arial Narrow" w:hAnsi="Arial Narrow" w:cs="Arial"/>
          <w:b/>
          <w:sz w:val="24"/>
          <w:szCs w:val="24"/>
        </w:rPr>
        <w:t>20</w:t>
      </w:r>
    </w:p>
    <w:p w:rsidR="004039A9" w:rsidRPr="001027D2" w:rsidRDefault="004039A9" w:rsidP="004039A9">
      <w:pPr>
        <w:rPr>
          <w:rFonts w:ascii="Arial Narrow" w:hAnsi="Arial Narrow" w:cs="Arial"/>
          <w:sz w:val="24"/>
          <w:szCs w:val="24"/>
        </w:rPr>
      </w:pPr>
      <w:proofErr w:type="gramStart"/>
      <w:r w:rsidRPr="001027D2">
        <w:rPr>
          <w:rFonts w:ascii="Arial Narrow" w:hAnsi="Arial Narrow" w:cs="Arial"/>
          <w:sz w:val="24"/>
          <w:szCs w:val="24"/>
        </w:rPr>
        <w:t>2.c) Vymezení</w:t>
      </w:r>
      <w:proofErr w:type="gramEnd"/>
      <w:r w:rsidRPr="001027D2">
        <w:rPr>
          <w:rFonts w:ascii="Arial Narrow" w:hAnsi="Arial Narrow" w:cs="Arial"/>
          <w:sz w:val="24"/>
          <w:szCs w:val="24"/>
        </w:rPr>
        <w:t xml:space="preserve"> ploch a koridorů, ve kterých je pořízení a vydání regulačního plánu podmínkou pro rozhodování o změnách jejich využití a zadání regulačního plánu v rozsahu dle přílohy č. 9 k vyhlášce MMR č.500/2006 Sb. </w:t>
      </w:r>
      <w:r>
        <w:rPr>
          <w:rFonts w:ascii="Arial Narrow" w:hAnsi="Arial Narrow" w:cs="Arial"/>
          <w:sz w:val="24"/>
          <w:szCs w:val="24"/>
        </w:rPr>
        <w:t>……………………………………………………………………………..…</w:t>
      </w:r>
      <w:r w:rsidR="009613D0">
        <w:rPr>
          <w:rFonts w:ascii="Arial Narrow" w:hAnsi="Arial Narrow" w:cs="Arial"/>
          <w:sz w:val="24"/>
          <w:szCs w:val="24"/>
        </w:rPr>
        <w:t>…</w:t>
      </w:r>
      <w:r w:rsidR="00075B94">
        <w:rPr>
          <w:rFonts w:ascii="Arial Narrow" w:hAnsi="Arial Narrow" w:cs="Arial"/>
          <w:sz w:val="24"/>
          <w:szCs w:val="24"/>
        </w:rPr>
        <w:t>..</w:t>
      </w:r>
      <w:r w:rsidR="009613D0">
        <w:rPr>
          <w:rFonts w:ascii="Arial Narrow" w:hAnsi="Arial Narrow" w:cs="Arial"/>
          <w:sz w:val="24"/>
          <w:szCs w:val="24"/>
        </w:rPr>
        <w:t>.</w:t>
      </w:r>
      <w:r>
        <w:rPr>
          <w:rFonts w:ascii="Arial Narrow" w:hAnsi="Arial Narrow" w:cs="Arial"/>
          <w:sz w:val="24"/>
          <w:szCs w:val="24"/>
        </w:rPr>
        <w:t>…str.</w:t>
      </w:r>
      <w:r w:rsidR="00977FA5" w:rsidRPr="007F1525">
        <w:rPr>
          <w:rFonts w:ascii="Arial Narrow" w:hAnsi="Arial Narrow" w:cs="Arial"/>
          <w:b/>
          <w:sz w:val="24"/>
          <w:szCs w:val="24"/>
        </w:rPr>
        <w:t>20</w:t>
      </w:r>
    </w:p>
    <w:p w:rsidR="004039A9" w:rsidRPr="001027D2" w:rsidRDefault="004039A9" w:rsidP="004039A9">
      <w:pPr>
        <w:pStyle w:val="Textpsmene"/>
        <w:numPr>
          <w:ilvl w:val="0"/>
          <w:numId w:val="0"/>
        </w:numPr>
        <w:tabs>
          <w:tab w:val="left" w:pos="708"/>
        </w:tabs>
        <w:jc w:val="both"/>
        <w:rPr>
          <w:rFonts w:ascii="Arial Narrow" w:hAnsi="Arial Narrow" w:cs="Arial"/>
          <w:sz w:val="24"/>
          <w:szCs w:val="24"/>
        </w:rPr>
      </w:pPr>
      <w:proofErr w:type="gramStart"/>
      <w:r w:rsidRPr="001027D2">
        <w:rPr>
          <w:rFonts w:ascii="Arial Narrow" w:hAnsi="Arial Narrow" w:cs="Arial"/>
          <w:sz w:val="24"/>
          <w:szCs w:val="24"/>
        </w:rPr>
        <w:t>2.d) Stanovení</w:t>
      </w:r>
      <w:proofErr w:type="gramEnd"/>
      <w:r w:rsidRPr="001027D2">
        <w:rPr>
          <w:rFonts w:ascii="Arial Narrow" w:hAnsi="Arial Narrow" w:cs="Arial"/>
          <w:sz w:val="24"/>
          <w:szCs w:val="24"/>
        </w:rPr>
        <w:t xml:space="preserve"> pořadí změn v území (etapizace) </w:t>
      </w:r>
      <w:r>
        <w:rPr>
          <w:rFonts w:ascii="Arial Narrow" w:hAnsi="Arial Narrow" w:cs="Arial"/>
          <w:sz w:val="24"/>
          <w:szCs w:val="24"/>
        </w:rPr>
        <w:t>………………………………………………</w:t>
      </w:r>
      <w:r w:rsidR="009613D0">
        <w:rPr>
          <w:rFonts w:ascii="Arial Narrow" w:hAnsi="Arial Narrow" w:cs="Arial"/>
          <w:sz w:val="24"/>
          <w:szCs w:val="24"/>
        </w:rPr>
        <w:t>…</w:t>
      </w:r>
      <w:r w:rsidR="00075B94">
        <w:rPr>
          <w:rFonts w:ascii="Arial Narrow" w:hAnsi="Arial Narrow" w:cs="Arial"/>
          <w:sz w:val="24"/>
          <w:szCs w:val="24"/>
        </w:rPr>
        <w:t>.…</w:t>
      </w:r>
      <w:r>
        <w:rPr>
          <w:rFonts w:ascii="Arial Narrow" w:hAnsi="Arial Narrow" w:cs="Arial"/>
          <w:sz w:val="24"/>
          <w:szCs w:val="24"/>
        </w:rPr>
        <w:t>.…str.</w:t>
      </w:r>
      <w:r w:rsidR="00977FA5" w:rsidRPr="007F1525">
        <w:rPr>
          <w:rFonts w:ascii="Arial Narrow" w:eastAsiaTheme="minorHAnsi" w:hAnsi="Arial Narrow" w:cs="Arial"/>
          <w:b/>
          <w:sz w:val="24"/>
          <w:szCs w:val="24"/>
        </w:rPr>
        <w:t>20</w:t>
      </w:r>
    </w:p>
    <w:p w:rsidR="004039A9" w:rsidRPr="001027D2" w:rsidRDefault="004039A9" w:rsidP="004039A9">
      <w:pPr>
        <w:pStyle w:val="Textpsmene"/>
        <w:numPr>
          <w:ilvl w:val="0"/>
          <w:numId w:val="0"/>
        </w:numPr>
        <w:tabs>
          <w:tab w:val="left" w:pos="708"/>
        </w:tabs>
        <w:jc w:val="both"/>
        <w:rPr>
          <w:rFonts w:ascii="Arial Narrow" w:hAnsi="Arial Narrow" w:cs="Arial"/>
          <w:sz w:val="24"/>
          <w:szCs w:val="24"/>
        </w:rPr>
      </w:pPr>
      <w:proofErr w:type="gramStart"/>
      <w:r w:rsidRPr="001027D2">
        <w:rPr>
          <w:rFonts w:ascii="Arial Narrow" w:hAnsi="Arial Narrow" w:cs="Arial"/>
          <w:sz w:val="24"/>
          <w:szCs w:val="24"/>
        </w:rPr>
        <w:t>2.e) Vymezení</w:t>
      </w:r>
      <w:proofErr w:type="gramEnd"/>
      <w:r w:rsidRPr="001027D2">
        <w:rPr>
          <w:rFonts w:ascii="Arial Narrow" w:hAnsi="Arial Narrow" w:cs="Arial"/>
          <w:sz w:val="24"/>
          <w:szCs w:val="24"/>
        </w:rPr>
        <w:t xml:space="preserve"> architektonicky nebo urbanisticky významných staveb, pro které může vypracovávat architektonickou část projektové dokumentace jen autorizovaný architekt</w:t>
      </w:r>
      <w:r>
        <w:rPr>
          <w:rFonts w:ascii="Arial Narrow" w:hAnsi="Arial Narrow" w:cs="Arial"/>
          <w:sz w:val="24"/>
          <w:szCs w:val="24"/>
        </w:rPr>
        <w:t>……………………</w:t>
      </w:r>
      <w:r w:rsidR="00075B94">
        <w:rPr>
          <w:rFonts w:ascii="Arial Narrow" w:hAnsi="Arial Narrow" w:cs="Arial"/>
          <w:sz w:val="24"/>
          <w:szCs w:val="24"/>
        </w:rPr>
        <w:t>…</w:t>
      </w:r>
      <w:r w:rsidR="00E109F4">
        <w:rPr>
          <w:rFonts w:ascii="Arial Narrow" w:hAnsi="Arial Narrow" w:cs="Arial"/>
          <w:sz w:val="24"/>
          <w:szCs w:val="24"/>
        </w:rPr>
        <w:t>…</w:t>
      </w:r>
      <w:r>
        <w:rPr>
          <w:rFonts w:ascii="Arial Narrow" w:hAnsi="Arial Narrow" w:cs="Arial"/>
          <w:sz w:val="24"/>
          <w:szCs w:val="24"/>
        </w:rPr>
        <w:t>…str.</w:t>
      </w:r>
      <w:r w:rsidR="00977FA5" w:rsidRPr="007F1525">
        <w:rPr>
          <w:rFonts w:ascii="Arial Narrow" w:eastAsiaTheme="minorHAnsi" w:hAnsi="Arial Narrow" w:cs="Arial"/>
          <w:b/>
          <w:sz w:val="24"/>
          <w:szCs w:val="24"/>
        </w:rPr>
        <w:t>20</w:t>
      </w:r>
      <w:r w:rsidRPr="007F1525">
        <w:rPr>
          <w:rFonts w:ascii="Arial Narrow" w:eastAsiaTheme="minorHAnsi" w:hAnsi="Arial Narrow" w:cs="Arial"/>
          <w:b/>
          <w:sz w:val="24"/>
          <w:szCs w:val="24"/>
        </w:rPr>
        <w:t xml:space="preserve"> </w:t>
      </w:r>
    </w:p>
    <w:p w:rsidR="004039A9" w:rsidRPr="001027D2" w:rsidRDefault="004039A9" w:rsidP="004039A9">
      <w:pPr>
        <w:pStyle w:val="Textpsmene"/>
        <w:numPr>
          <w:ilvl w:val="0"/>
          <w:numId w:val="0"/>
        </w:numPr>
        <w:tabs>
          <w:tab w:val="left" w:pos="708"/>
        </w:tabs>
        <w:jc w:val="both"/>
        <w:rPr>
          <w:rFonts w:ascii="Arial Narrow" w:hAnsi="Arial Narrow" w:cs="Arial"/>
          <w:sz w:val="24"/>
          <w:szCs w:val="24"/>
        </w:rPr>
      </w:pPr>
      <w:proofErr w:type="gramStart"/>
      <w:r w:rsidRPr="001027D2">
        <w:rPr>
          <w:rFonts w:ascii="Arial Narrow" w:hAnsi="Arial Narrow" w:cs="Arial"/>
          <w:sz w:val="24"/>
          <w:szCs w:val="24"/>
        </w:rPr>
        <w:t>2.f) Vymezení</w:t>
      </w:r>
      <w:proofErr w:type="gramEnd"/>
      <w:r w:rsidRPr="001027D2">
        <w:rPr>
          <w:rFonts w:ascii="Arial Narrow" w:hAnsi="Arial Narrow" w:cs="Arial"/>
          <w:sz w:val="24"/>
          <w:szCs w:val="24"/>
        </w:rPr>
        <w:t xml:space="preserve"> staveb nezpůsobilých pro zkrácené stavební řízení podle § 117 odst. 1 stavebního zákona </w:t>
      </w:r>
      <w:r>
        <w:rPr>
          <w:rFonts w:ascii="Arial Narrow" w:hAnsi="Arial Narrow" w:cs="Arial"/>
          <w:sz w:val="24"/>
          <w:szCs w:val="24"/>
        </w:rPr>
        <w:t>…………………………………………………………………………………………………</w:t>
      </w:r>
      <w:r w:rsidR="00E109F4">
        <w:rPr>
          <w:rFonts w:ascii="Arial Narrow" w:hAnsi="Arial Narrow" w:cs="Arial"/>
          <w:sz w:val="24"/>
          <w:szCs w:val="24"/>
        </w:rPr>
        <w:t>…</w:t>
      </w:r>
      <w:r w:rsidR="00075B94">
        <w:rPr>
          <w:rFonts w:ascii="Arial Narrow" w:hAnsi="Arial Narrow" w:cs="Arial"/>
          <w:sz w:val="24"/>
          <w:szCs w:val="24"/>
        </w:rPr>
        <w:t>...</w:t>
      </w:r>
      <w:r>
        <w:rPr>
          <w:rFonts w:ascii="Arial Narrow" w:hAnsi="Arial Narrow" w:cs="Arial"/>
          <w:sz w:val="24"/>
          <w:szCs w:val="24"/>
        </w:rPr>
        <w:t>…str.</w:t>
      </w:r>
      <w:r w:rsidR="00977FA5" w:rsidRPr="007F1525">
        <w:rPr>
          <w:rFonts w:ascii="Arial Narrow" w:eastAsiaTheme="minorHAnsi" w:hAnsi="Arial Narrow" w:cs="Arial"/>
          <w:b/>
          <w:sz w:val="24"/>
          <w:szCs w:val="24"/>
        </w:rPr>
        <w:t>20</w:t>
      </w:r>
    </w:p>
    <w:p w:rsidR="004039A9" w:rsidRPr="008429F9" w:rsidRDefault="004039A9" w:rsidP="004039A9">
      <w:pPr>
        <w:pStyle w:val="Textpsmene"/>
        <w:numPr>
          <w:ilvl w:val="0"/>
          <w:numId w:val="0"/>
        </w:numPr>
        <w:tabs>
          <w:tab w:val="left" w:pos="708"/>
        </w:tabs>
        <w:jc w:val="both"/>
        <w:rPr>
          <w:rFonts w:cs="Arial"/>
        </w:rPr>
      </w:pPr>
    </w:p>
    <w:p w:rsidR="004039A9" w:rsidRPr="008429F9" w:rsidRDefault="004039A9" w:rsidP="004039A9">
      <w:pPr>
        <w:rPr>
          <w:rFonts w:cs="Arial"/>
          <w:u w:val="single"/>
        </w:rPr>
      </w:pPr>
    </w:p>
    <w:p w:rsidR="006F7F05" w:rsidRDefault="006F7F05" w:rsidP="00254F6E">
      <w:pPr>
        <w:autoSpaceDE w:val="0"/>
        <w:autoSpaceDN w:val="0"/>
        <w:adjustRightInd w:val="0"/>
        <w:jc w:val="left"/>
        <w:rPr>
          <w:rFonts w:ascii="Arial" w:hAnsi="Arial" w:cs="Arial"/>
          <w:b/>
          <w:bCs/>
          <w:color w:val="000000"/>
          <w:sz w:val="24"/>
          <w:szCs w:val="24"/>
        </w:rPr>
      </w:pPr>
    </w:p>
    <w:p w:rsidR="004039A9" w:rsidRDefault="004039A9" w:rsidP="00254F6E">
      <w:pPr>
        <w:autoSpaceDE w:val="0"/>
        <w:autoSpaceDN w:val="0"/>
        <w:adjustRightInd w:val="0"/>
        <w:jc w:val="left"/>
        <w:rPr>
          <w:rFonts w:ascii="Arial" w:hAnsi="Arial" w:cs="Arial"/>
          <w:b/>
          <w:bCs/>
          <w:color w:val="000000"/>
          <w:sz w:val="24"/>
          <w:szCs w:val="24"/>
        </w:rPr>
      </w:pPr>
    </w:p>
    <w:p w:rsidR="008564C3" w:rsidRDefault="008564C3" w:rsidP="00254F6E">
      <w:pPr>
        <w:autoSpaceDE w:val="0"/>
        <w:autoSpaceDN w:val="0"/>
        <w:adjustRightInd w:val="0"/>
        <w:jc w:val="left"/>
        <w:rPr>
          <w:rFonts w:ascii="Arial" w:hAnsi="Arial" w:cs="Arial"/>
          <w:b/>
          <w:bCs/>
          <w:color w:val="000000"/>
          <w:sz w:val="24"/>
          <w:szCs w:val="24"/>
        </w:rPr>
      </w:pPr>
    </w:p>
    <w:p w:rsidR="008564C3" w:rsidRDefault="008564C3" w:rsidP="00254F6E">
      <w:pPr>
        <w:autoSpaceDE w:val="0"/>
        <w:autoSpaceDN w:val="0"/>
        <w:adjustRightInd w:val="0"/>
        <w:jc w:val="left"/>
        <w:rPr>
          <w:rFonts w:ascii="Arial" w:hAnsi="Arial" w:cs="Arial"/>
          <w:b/>
          <w:bCs/>
          <w:color w:val="000000"/>
          <w:sz w:val="24"/>
          <w:szCs w:val="24"/>
        </w:rPr>
      </w:pPr>
    </w:p>
    <w:p w:rsidR="008564C3" w:rsidRDefault="008564C3" w:rsidP="00254F6E">
      <w:pPr>
        <w:autoSpaceDE w:val="0"/>
        <w:autoSpaceDN w:val="0"/>
        <w:adjustRightInd w:val="0"/>
        <w:jc w:val="left"/>
        <w:rPr>
          <w:rFonts w:ascii="Arial" w:hAnsi="Arial" w:cs="Arial"/>
          <w:b/>
          <w:bCs/>
          <w:color w:val="000000"/>
          <w:sz w:val="24"/>
          <w:szCs w:val="24"/>
        </w:rPr>
      </w:pPr>
    </w:p>
    <w:p w:rsidR="004039A9" w:rsidRDefault="004039A9" w:rsidP="00254F6E">
      <w:pPr>
        <w:autoSpaceDE w:val="0"/>
        <w:autoSpaceDN w:val="0"/>
        <w:adjustRightInd w:val="0"/>
        <w:jc w:val="left"/>
        <w:rPr>
          <w:rFonts w:ascii="Arial" w:hAnsi="Arial" w:cs="Arial"/>
          <w:b/>
          <w:bCs/>
          <w:color w:val="000000"/>
          <w:sz w:val="24"/>
          <w:szCs w:val="24"/>
        </w:rPr>
      </w:pPr>
    </w:p>
    <w:p w:rsidR="004039A9" w:rsidRDefault="004039A9" w:rsidP="00254F6E">
      <w:pPr>
        <w:autoSpaceDE w:val="0"/>
        <w:autoSpaceDN w:val="0"/>
        <w:adjustRightInd w:val="0"/>
        <w:jc w:val="left"/>
        <w:rPr>
          <w:rFonts w:ascii="Arial" w:hAnsi="Arial" w:cs="Arial"/>
          <w:b/>
          <w:bCs/>
          <w:color w:val="000000"/>
          <w:sz w:val="24"/>
          <w:szCs w:val="24"/>
        </w:rPr>
      </w:pPr>
    </w:p>
    <w:p w:rsidR="004039A9" w:rsidRDefault="008564C3" w:rsidP="00254F6E">
      <w:pPr>
        <w:autoSpaceDE w:val="0"/>
        <w:autoSpaceDN w:val="0"/>
        <w:adjustRightInd w:val="0"/>
        <w:jc w:val="left"/>
        <w:rPr>
          <w:rFonts w:ascii="Arial" w:hAnsi="Arial" w:cs="Arial"/>
          <w:b/>
          <w:bCs/>
          <w:color w:val="000000"/>
          <w:sz w:val="24"/>
          <w:szCs w:val="24"/>
        </w:rPr>
      </w:pPr>
      <w:r>
        <w:rPr>
          <w:rFonts w:ascii="Arial" w:hAnsi="Arial" w:cs="Arial"/>
          <w:b/>
          <w:bCs/>
          <w:noProof/>
          <w:color w:val="000000"/>
          <w:sz w:val="24"/>
          <w:szCs w:val="24"/>
          <w:lang w:eastAsia="cs-CZ"/>
        </w:rPr>
        <w:drawing>
          <wp:inline distT="0" distB="0" distL="0" distR="0">
            <wp:extent cx="5717486" cy="8134805"/>
            <wp:effectExtent l="19050" t="0" r="0" b="0"/>
            <wp:docPr id="15" name="Obrázek 14" desc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NG"/>
                    <pic:cNvPicPr/>
                  </pic:nvPicPr>
                  <pic:blipFill>
                    <a:blip r:embed="rId9" cstate="print"/>
                    <a:stretch>
                      <a:fillRect/>
                    </a:stretch>
                  </pic:blipFill>
                  <pic:spPr>
                    <a:xfrm>
                      <a:off x="0" y="0"/>
                      <a:ext cx="5720180" cy="8138638"/>
                    </a:xfrm>
                    <a:prstGeom prst="rect">
                      <a:avLst/>
                    </a:prstGeom>
                  </pic:spPr>
                </pic:pic>
              </a:graphicData>
            </a:graphic>
          </wp:inline>
        </w:drawing>
      </w:r>
    </w:p>
    <w:p w:rsidR="00E40D26" w:rsidRDefault="00E40D26" w:rsidP="00A93FA2">
      <w:pPr>
        <w:pStyle w:val="Nadpisplohy"/>
        <w:jc w:val="left"/>
        <w:rPr>
          <w:rFonts w:ascii="Arial" w:hAnsi="Arial" w:cs="Arial"/>
          <w:sz w:val="36"/>
          <w:szCs w:val="36"/>
          <w:highlight w:val="yellow"/>
        </w:rPr>
      </w:pPr>
    </w:p>
    <w:p w:rsidR="00A93FA2" w:rsidRDefault="00A93FA2" w:rsidP="00A93FA2">
      <w:pPr>
        <w:pStyle w:val="Nadpisplohy"/>
        <w:jc w:val="left"/>
        <w:rPr>
          <w:rFonts w:ascii="Arial" w:hAnsi="Arial" w:cs="Arial"/>
          <w:sz w:val="36"/>
          <w:szCs w:val="36"/>
        </w:rPr>
      </w:pPr>
      <w:r w:rsidRPr="00476913">
        <w:rPr>
          <w:rFonts w:ascii="Arial" w:hAnsi="Arial" w:cs="Arial"/>
          <w:sz w:val="36"/>
          <w:szCs w:val="36"/>
          <w:highlight w:val="yellow"/>
        </w:rPr>
        <w:lastRenderedPageBreak/>
        <w:t>Přehled dílčích změn</w:t>
      </w:r>
    </w:p>
    <w:p w:rsidR="00A93FA2" w:rsidRDefault="00A93FA2" w:rsidP="00A93FA2">
      <w:pPr>
        <w:rPr>
          <w:rFonts w:ascii="Arial" w:hAnsi="Arial" w:cs="Arial"/>
          <w:b/>
          <w:sz w:val="28"/>
          <w:szCs w:val="28"/>
          <w:u w:val="single"/>
        </w:rPr>
      </w:pPr>
    </w:p>
    <w:p w:rsidR="00A93FA2" w:rsidRPr="00DE07F7" w:rsidRDefault="00A93FA2" w:rsidP="00A93FA2">
      <w:pPr>
        <w:rPr>
          <w:rFonts w:ascii="Arial" w:hAnsi="Arial" w:cs="Arial"/>
          <w:b/>
          <w:sz w:val="28"/>
          <w:szCs w:val="28"/>
          <w:u w:val="single"/>
        </w:rPr>
      </w:pPr>
      <w:r w:rsidRPr="00DE07F7">
        <w:rPr>
          <w:rFonts w:ascii="Arial" w:hAnsi="Arial" w:cs="Arial"/>
          <w:b/>
          <w:sz w:val="28"/>
          <w:szCs w:val="28"/>
          <w:u w:val="single"/>
        </w:rPr>
        <w:t xml:space="preserve">Řešení Změny č. </w:t>
      </w:r>
      <w:r>
        <w:rPr>
          <w:rFonts w:ascii="Arial" w:hAnsi="Arial" w:cs="Arial"/>
          <w:b/>
          <w:sz w:val="28"/>
          <w:szCs w:val="28"/>
          <w:u w:val="single"/>
        </w:rPr>
        <w:t>1</w:t>
      </w:r>
      <w:r w:rsidRPr="00DE07F7">
        <w:rPr>
          <w:rFonts w:ascii="Arial" w:hAnsi="Arial" w:cs="Arial"/>
          <w:b/>
          <w:sz w:val="28"/>
          <w:szCs w:val="28"/>
          <w:u w:val="single"/>
        </w:rPr>
        <w:t xml:space="preserve"> územního plánu  </w:t>
      </w:r>
    </w:p>
    <w:p w:rsidR="00A93FA2" w:rsidRDefault="00A93FA2" w:rsidP="00A93FA2">
      <w:pPr>
        <w:pStyle w:val="Textpsmene"/>
        <w:numPr>
          <w:ilvl w:val="0"/>
          <w:numId w:val="0"/>
        </w:numPr>
        <w:jc w:val="both"/>
        <w:rPr>
          <w:rFonts w:ascii="Arial" w:hAnsi="Arial" w:cs="Arial"/>
        </w:rPr>
      </w:pPr>
    </w:p>
    <w:p w:rsidR="00A93FA2" w:rsidRPr="00DE07F7" w:rsidRDefault="00A93FA2" w:rsidP="00A93FA2">
      <w:pPr>
        <w:pStyle w:val="Textpsmene"/>
        <w:numPr>
          <w:ilvl w:val="0"/>
          <w:numId w:val="0"/>
        </w:numPr>
        <w:jc w:val="both"/>
        <w:rPr>
          <w:rFonts w:ascii="Arial" w:hAnsi="Arial" w:cs="Arial"/>
          <w:b/>
        </w:rPr>
      </w:pPr>
      <w:r w:rsidRPr="00DE07F7">
        <w:rPr>
          <w:rFonts w:ascii="Arial" w:hAnsi="Arial" w:cs="Arial"/>
          <w:b/>
        </w:rPr>
        <w:t>Současná dokumentace:</w:t>
      </w:r>
    </w:p>
    <w:p w:rsidR="00D76BA8" w:rsidRPr="0030744A" w:rsidRDefault="00D76BA8" w:rsidP="00D76BA8">
      <w:pPr>
        <w:pStyle w:val="Normlnweb"/>
        <w:shd w:val="clear" w:color="auto" w:fill="FFFFFF"/>
        <w:spacing w:before="0" w:beforeAutospacing="0" w:after="0" w:afterAutospacing="0"/>
        <w:rPr>
          <w:rFonts w:ascii="Arial" w:hAnsi="Arial" w:cs="Arial"/>
          <w:color w:val="000000"/>
        </w:rPr>
      </w:pPr>
      <w:r w:rsidRPr="0030744A">
        <w:rPr>
          <w:rFonts w:ascii="Arial" w:hAnsi="Arial" w:cs="Arial"/>
          <w:color w:val="000000"/>
        </w:rPr>
        <w:t xml:space="preserve">Územní plán Zvotoky nabyl </w:t>
      </w:r>
      <w:proofErr w:type="gramStart"/>
      <w:r w:rsidRPr="0030744A">
        <w:rPr>
          <w:rFonts w:ascii="Arial" w:hAnsi="Arial" w:cs="Arial"/>
          <w:color w:val="000000"/>
        </w:rPr>
        <w:t xml:space="preserve">účinnosti  </w:t>
      </w:r>
      <w:r>
        <w:rPr>
          <w:rFonts w:ascii="Arial" w:hAnsi="Arial" w:cs="Arial"/>
          <w:color w:val="000000"/>
        </w:rPr>
        <w:t>dne</w:t>
      </w:r>
      <w:proofErr w:type="gramEnd"/>
      <w:r>
        <w:rPr>
          <w:rFonts w:ascii="Arial" w:hAnsi="Arial" w:cs="Arial"/>
          <w:color w:val="000000"/>
        </w:rPr>
        <w:t xml:space="preserve">  </w:t>
      </w:r>
      <w:r w:rsidRPr="0030744A">
        <w:rPr>
          <w:rFonts w:ascii="Arial" w:hAnsi="Arial" w:cs="Arial"/>
          <w:color w:val="000000"/>
        </w:rPr>
        <w:t>20.</w:t>
      </w:r>
      <w:r>
        <w:rPr>
          <w:rFonts w:ascii="Arial" w:hAnsi="Arial" w:cs="Arial"/>
          <w:color w:val="000000"/>
        </w:rPr>
        <w:t xml:space="preserve"> </w:t>
      </w:r>
      <w:r w:rsidRPr="0030744A">
        <w:rPr>
          <w:rFonts w:ascii="Arial" w:hAnsi="Arial" w:cs="Arial"/>
          <w:color w:val="000000"/>
        </w:rPr>
        <w:t>3.</w:t>
      </w:r>
      <w:r>
        <w:rPr>
          <w:rFonts w:ascii="Arial" w:hAnsi="Arial" w:cs="Arial"/>
          <w:color w:val="000000"/>
        </w:rPr>
        <w:t xml:space="preserve"> </w:t>
      </w:r>
      <w:r w:rsidRPr="0030744A">
        <w:rPr>
          <w:rFonts w:ascii="Arial" w:hAnsi="Arial" w:cs="Arial"/>
          <w:color w:val="000000"/>
        </w:rPr>
        <w:t>2010</w:t>
      </w:r>
    </w:p>
    <w:p w:rsidR="00D76BA8" w:rsidRDefault="00D76BA8" w:rsidP="00D76BA8">
      <w:pPr>
        <w:pStyle w:val="Normlnweb"/>
        <w:shd w:val="clear" w:color="auto" w:fill="FFFFFF"/>
        <w:spacing w:before="0" w:beforeAutospacing="0" w:after="0" w:afterAutospacing="0"/>
        <w:rPr>
          <w:rFonts w:ascii="Arial" w:hAnsi="Arial" w:cs="Arial"/>
          <w:b/>
          <w:color w:val="000000"/>
        </w:rPr>
      </w:pPr>
    </w:p>
    <w:p w:rsidR="00B84187" w:rsidRDefault="00C93E72" w:rsidP="00D76BA8">
      <w:pPr>
        <w:pStyle w:val="Normlnweb"/>
        <w:shd w:val="clear" w:color="auto" w:fill="FFFFFF"/>
        <w:spacing w:before="0" w:beforeAutospacing="0" w:after="0" w:afterAutospacing="0"/>
        <w:rPr>
          <w:rFonts w:ascii="Arial" w:hAnsi="Arial" w:cs="Arial"/>
          <w:b/>
          <w:color w:val="000000"/>
        </w:rPr>
      </w:pPr>
      <w:r>
        <w:rPr>
          <w:rFonts w:ascii="Arial" w:hAnsi="Arial" w:cs="Arial"/>
          <w:b/>
          <w:color w:val="000000"/>
        </w:rPr>
        <w:t xml:space="preserve">Pod písmenem </w:t>
      </w:r>
      <w:r w:rsidRPr="00A94AAD">
        <w:rPr>
          <w:rFonts w:ascii="Arial" w:hAnsi="Arial" w:cs="Arial"/>
          <w:b/>
          <w:color w:val="000000"/>
          <w:sz w:val="28"/>
          <w:szCs w:val="28"/>
        </w:rPr>
        <w:t>A</w:t>
      </w:r>
      <w:r>
        <w:rPr>
          <w:rFonts w:ascii="Arial" w:hAnsi="Arial" w:cs="Arial"/>
          <w:b/>
          <w:color w:val="000000"/>
        </w:rPr>
        <w:t xml:space="preserve"> jsou zařazeny změny územního plánu – jedná se o přímý předmět změny</w:t>
      </w:r>
      <w:r w:rsidR="00E6528E">
        <w:rPr>
          <w:rFonts w:ascii="Arial" w:hAnsi="Arial" w:cs="Arial"/>
          <w:b/>
          <w:color w:val="000000"/>
        </w:rPr>
        <w:t xml:space="preserve"> (</w:t>
      </w:r>
      <w:r w:rsidR="00F173DC">
        <w:rPr>
          <w:rFonts w:ascii="Arial" w:hAnsi="Arial" w:cs="Arial"/>
          <w:b/>
          <w:color w:val="000000"/>
        </w:rPr>
        <w:t xml:space="preserve">= </w:t>
      </w:r>
      <w:r w:rsidR="00E6528E">
        <w:rPr>
          <w:rFonts w:ascii="Arial" w:hAnsi="Arial" w:cs="Arial"/>
          <w:b/>
          <w:color w:val="000000"/>
        </w:rPr>
        <w:t>věcné změny)</w:t>
      </w:r>
    </w:p>
    <w:p w:rsidR="00570A95" w:rsidRDefault="00570A95" w:rsidP="00570A95">
      <w:pPr>
        <w:autoSpaceDE w:val="0"/>
        <w:autoSpaceDN w:val="0"/>
        <w:adjustRightInd w:val="0"/>
        <w:rPr>
          <w:rFonts w:ascii="Arial" w:hAnsi="Arial" w:cs="Arial"/>
          <w:b/>
          <w:color w:val="000000"/>
        </w:rPr>
      </w:pPr>
    </w:p>
    <w:p w:rsidR="00570A95" w:rsidRDefault="00570A95" w:rsidP="00570A95">
      <w:pPr>
        <w:autoSpaceDE w:val="0"/>
        <w:autoSpaceDN w:val="0"/>
        <w:adjustRightInd w:val="0"/>
        <w:rPr>
          <w:rFonts w:ascii="Arial" w:hAnsi="Arial" w:cs="Arial"/>
          <w:b/>
        </w:rPr>
      </w:pPr>
      <w:r>
        <w:rPr>
          <w:rFonts w:ascii="Arial" w:hAnsi="Arial" w:cs="Arial"/>
          <w:b/>
          <w:color w:val="000000"/>
        </w:rPr>
        <w:t xml:space="preserve">Pod písmenem </w:t>
      </w:r>
      <w:r w:rsidRPr="00A94AAD">
        <w:rPr>
          <w:rFonts w:ascii="Arial" w:eastAsia="Calibri" w:hAnsi="Arial" w:cs="Arial"/>
          <w:b/>
          <w:color w:val="000000"/>
          <w:sz w:val="28"/>
          <w:szCs w:val="28"/>
        </w:rPr>
        <w:t>B</w:t>
      </w:r>
      <w:r>
        <w:rPr>
          <w:rFonts w:ascii="Arial" w:hAnsi="Arial" w:cs="Arial"/>
          <w:b/>
          <w:color w:val="000000"/>
        </w:rPr>
        <w:t xml:space="preserve"> jsou zařazeny úpravy v </w:t>
      </w:r>
      <w:proofErr w:type="gramStart"/>
      <w:r>
        <w:rPr>
          <w:rFonts w:ascii="Arial" w:hAnsi="Arial" w:cs="Arial"/>
          <w:b/>
          <w:color w:val="000000"/>
        </w:rPr>
        <w:t>ÚP</w:t>
      </w:r>
      <w:proofErr w:type="gramEnd"/>
      <w:r>
        <w:rPr>
          <w:rFonts w:ascii="Arial" w:hAnsi="Arial" w:cs="Arial"/>
          <w:b/>
          <w:color w:val="000000"/>
        </w:rPr>
        <w:t xml:space="preserve"> vymezených jevů – nejde o věcnou změnu</w:t>
      </w:r>
    </w:p>
    <w:p w:rsidR="00463558" w:rsidRDefault="00463558" w:rsidP="00D76BA8">
      <w:pPr>
        <w:pStyle w:val="Normlnweb"/>
        <w:shd w:val="clear" w:color="auto" w:fill="FFFFFF"/>
        <w:spacing w:before="0" w:beforeAutospacing="0" w:after="0" w:afterAutospacing="0"/>
        <w:jc w:val="both"/>
        <w:rPr>
          <w:rFonts w:ascii="Arial" w:hAnsi="Arial" w:cs="Arial"/>
          <w:b/>
          <w:color w:val="000000"/>
        </w:rPr>
      </w:pPr>
    </w:p>
    <w:p w:rsidR="007F2051" w:rsidRPr="00D45C98" w:rsidRDefault="004D55DC" w:rsidP="00D76BA8">
      <w:pPr>
        <w:pStyle w:val="Normlnweb"/>
        <w:shd w:val="clear" w:color="auto" w:fill="FFFFFF"/>
        <w:spacing w:before="0" w:beforeAutospacing="0" w:after="0" w:afterAutospacing="0"/>
        <w:jc w:val="both"/>
        <w:rPr>
          <w:rFonts w:ascii="Arial" w:hAnsi="Arial" w:cs="Arial"/>
          <w:b/>
          <w:color w:val="000000"/>
          <w:sz w:val="28"/>
          <w:szCs w:val="28"/>
        </w:rPr>
      </w:pPr>
      <w:r w:rsidRPr="00D45C98">
        <w:rPr>
          <w:rFonts w:ascii="Arial" w:hAnsi="Arial" w:cs="Arial"/>
          <w:b/>
          <w:color w:val="000000"/>
          <w:sz w:val="28"/>
          <w:szCs w:val="28"/>
        </w:rPr>
        <w:t>A_</w:t>
      </w:r>
    </w:p>
    <w:p w:rsidR="00C93E72" w:rsidRDefault="00D76BA8" w:rsidP="00D76BA8">
      <w:pPr>
        <w:pStyle w:val="Normlnweb"/>
        <w:shd w:val="clear" w:color="auto" w:fill="FFFFFF"/>
        <w:spacing w:before="0" w:beforeAutospacing="0" w:after="0" w:afterAutospacing="0"/>
        <w:jc w:val="both"/>
        <w:rPr>
          <w:rFonts w:ascii="Arial" w:hAnsi="Arial" w:cs="Arial"/>
          <w:b/>
          <w:color w:val="000000"/>
        </w:rPr>
      </w:pPr>
      <w:r w:rsidRPr="00337C03">
        <w:rPr>
          <w:rFonts w:ascii="Arial" w:hAnsi="Arial" w:cs="Arial"/>
          <w:b/>
          <w:color w:val="000000"/>
        </w:rPr>
        <w:t xml:space="preserve">Obsahem </w:t>
      </w:r>
      <w:r>
        <w:rPr>
          <w:rFonts w:ascii="Arial" w:hAnsi="Arial" w:cs="Arial"/>
          <w:b/>
          <w:color w:val="000000"/>
        </w:rPr>
        <w:t>návrhu</w:t>
      </w:r>
      <w:r w:rsidRPr="00337C03">
        <w:rPr>
          <w:rFonts w:ascii="Arial" w:hAnsi="Arial" w:cs="Arial"/>
          <w:b/>
          <w:color w:val="000000"/>
        </w:rPr>
        <w:t xml:space="preserve"> Změny č. </w:t>
      </w:r>
      <w:r>
        <w:rPr>
          <w:rFonts w:ascii="Arial" w:hAnsi="Arial" w:cs="Arial"/>
          <w:b/>
          <w:color w:val="000000"/>
        </w:rPr>
        <w:t xml:space="preserve">1 </w:t>
      </w:r>
      <w:r w:rsidRPr="00337C03">
        <w:rPr>
          <w:rFonts w:ascii="Arial" w:hAnsi="Arial" w:cs="Arial"/>
          <w:b/>
          <w:color w:val="000000"/>
        </w:rPr>
        <w:t xml:space="preserve">ÚP </w:t>
      </w:r>
      <w:r>
        <w:rPr>
          <w:rFonts w:ascii="Arial" w:hAnsi="Arial" w:cs="Arial"/>
          <w:b/>
          <w:color w:val="000000"/>
        </w:rPr>
        <w:t>Zvotoky</w:t>
      </w:r>
      <w:r w:rsidRPr="00337C03">
        <w:rPr>
          <w:rFonts w:ascii="Arial" w:hAnsi="Arial" w:cs="Arial"/>
          <w:b/>
          <w:color w:val="000000"/>
        </w:rPr>
        <w:t xml:space="preserve"> je</w:t>
      </w:r>
      <w:r w:rsidR="00860CB2">
        <w:rPr>
          <w:rFonts w:ascii="Arial" w:hAnsi="Arial" w:cs="Arial"/>
          <w:b/>
          <w:color w:val="000000"/>
        </w:rPr>
        <w:t>:</w:t>
      </w:r>
      <w:r w:rsidRPr="00337C03">
        <w:rPr>
          <w:rFonts w:ascii="Arial" w:hAnsi="Arial" w:cs="Arial"/>
          <w:b/>
          <w:color w:val="000000"/>
        </w:rPr>
        <w:t xml:space="preserve"> </w:t>
      </w:r>
    </w:p>
    <w:p w:rsidR="00570A95" w:rsidRDefault="00570A95" w:rsidP="00C93E72">
      <w:pPr>
        <w:pStyle w:val="Normlnweb"/>
        <w:shd w:val="clear" w:color="auto" w:fill="FFFFFF"/>
        <w:spacing w:before="0" w:beforeAutospacing="0" w:after="0" w:afterAutospacing="0"/>
        <w:ind w:firstLine="708"/>
        <w:jc w:val="both"/>
        <w:rPr>
          <w:rFonts w:ascii="Arial" w:hAnsi="Arial" w:cs="Arial"/>
          <w:b/>
          <w:color w:val="000000"/>
        </w:rPr>
      </w:pPr>
    </w:p>
    <w:p w:rsidR="00463558" w:rsidRPr="00290FD9" w:rsidRDefault="00463558" w:rsidP="00C93E72">
      <w:pPr>
        <w:pStyle w:val="Normlnweb"/>
        <w:shd w:val="clear" w:color="auto" w:fill="FFFFFF"/>
        <w:spacing w:before="0" w:beforeAutospacing="0" w:after="0" w:afterAutospacing="0"/>
        <w:ind w:firstLine="708"/>
        <w:jc w:val="both"/>
        <w:rPr>
          <w:rFonts w:ascii="Arial" w:hAnsi="Arial" w:cs="Arial"/>
          <w:b/>
        </w:rPr>
      </w:pPr>
      <w:proofErr w:type="gramStart"/>
      <w:r>
        <w:rPr>
          <w:rFonts w:ascii="Arial" w:hAnsi="Arial" w:cs="Arial"/>
          <w:b/>
          <w:color w:val="000000"/>
        </w:rPr>
        <w:t>1.</w:t>
      </w:r>
      <w:r w:rsidR="006346B9" w:rsidRPr="00290FD9">
        <w:rPr>
          <w:rFonts w:ascii="Arial" w:hAnsi="Arial" w:cs="Arial"/>
          <w:b/>
        </w:rPr>
        <w:t>Vymezení</w:t>
      </w:r>
      <w:proofErr w:type="gramEnd"/>
      <w:r w:rsidR="006346B9" w:rsidRPr="00290FD9">
        <w:rPr>
          <w:rFonts w:ascii="Arial" w:hAnsi="Arial" w:cs="Arial"/>
          <w:b/>
        </w:rPr>
        <w:t xml:space="preserve"> zastavitelné plochy F pro využití Občanské  vybavení-sport a rekreace. </w:t>
      </w:r>
    </w:p>
    <w:p w:rsidR="00290FD9" w:rsidRPr="00290FD9" w:rsidRDefault="00290FD9" w:rsidP="00C93E72">
      <w:pPr>
        <w:pStyle w:val="Normlnweb"/>
        <w:shd w:val="clear" w:color="auto" w:fill="FFFFFF"/>
        <w:spacing w:before="0" w:beforeAutospacing="0" w:after="0" w:afterAutospacing="0"/>
        <w:ind w:firstLine="708"/>
        <w:jc w:val="both"/>
        <w:rPr>
          <w:rFonts w:ascii="Arial" w:hAnsi="Arial" w:cs="Arial"/>
          <w:b/>
        </w:rPr>
      </w:pPr>
    </w:p>
    <w:p w:rsidR="009C6192" w:rsidRPr="00290FD9" w:rsidRDefault="00463558" w:rsidP="00C93E72">
      <w:pPr>
        <w:pStyle w:val="Normlnweb"/>
        <w:shd w:val="clear" w:color="auto" w:fill="FFFFFF"/>
        <w:spacing w:before="0" w:beforeAutospacing="0" w:after="0" w:afterAutospacing="0"/>
        <w:ind w:firstLine="708"/>
        <w:jc w:val="both"/>
        <w:rPr>
          <w:rFonts w:ascii="Arial" w:hAnsi="Arial" w:cs="Arial"/>
          <w:b/>
        </w:rPr>
      </w:pPr>
      <w:proofErr w:type="gramStart"/>
      <w:r w:rsidRPr="00290FD9">
        <w:rPr>
          <w:rFonts w:ascii="Arial" w:hAnsi="Arial" w:cs="Arial"/>
          <w:b/>
        </w:rPr>
        <w:t>2.</w:t>
      </w:r>
      <w:r w:rsidR="00C93E72" w:rsidRPr="00290FD9">
        <w:rPr>
          <w:rFonts w:ascii="Arial" w:hAnsi="Arial" w:cs="Arial"/>
          <w:b/>
        </w:rPr>
        <w:t>Ú</w:t>
      </w:r>
      <w:r w:rsidR="0017218B" w:rsidRPr="00290FD9">
        <w:rPr>
          <w:rFonts w:ascii="Arial" w:hAnsi="Arial" w:cs="Arial"/>
          <w:b/>
        </w:rPr>
        <w:t>prava</w:t>
      </w:r>
      <w:proofErr w:type="gramEnd"/>
      <w:r w:rsidR="0017218B" w:rsidRPr="00290FD9">
        <w:rPr>
          <w:rFonts w:ascii="Arial" w:hAnsi="Arial" w:cs="Arial"/>
          <w:b/>
        </w:rPr>
        <w:t xml:space="preserve"> trasy regionálního biokoridoru tak, aby byl uveden do souladu s aktualizovanými ZÚR</w:t>
      </w:r>
      <w:r w:rsidR="009C6192" w:rsidRPr="00290FD9">
        <w:rPr>
          <w:rFonts w:ascii="Arial" w:hAnsi="Arial" w:cs="Arial"/>
          <w:b/>
        </w:rPr>
        <w:t xml:space="preserve">. </w:t>
      </w:r>
    </w:p>
    <w:p w:rsidR="00C93E72" w:rsidRPr="00290FD9" w:rsidRDefault="009C6192" w:rsidP="00C93E72">
      <w:pPr>
        <w:pStyle w:val="Normlnweb"/>
        <w:shd w:val="clear" w:color="auto" w:fill="FFFFFF"/>
        <w:spacing w:before="0" w:beforeAutospacing="0" w:after="0" w:afterAutospacing="0"/>
        <w:ind w:firstLine="708"/>
        <w:jc w:val="both"/>
        <w:rPr>
          <w:rFonts w:ascii="Arial" w:hAnsi="Arial" w:cs="Arial"/>
          <w:b/>
        </w:rPr>
      </w:pPr>
      <w:r w:rsidRPr="00290FD9">
        <w:rPr>
          <w:rFonts w:ascii="Arial" w:hAnsi="Arial" w:cs="Arial"/>
          <w:b/>
        </w:rPr>
        <w:t xml:space="preserve">Posunutí hranice regionálního biokoridoru na hranici pozemku </w:t>
      </w:r>
      <w:proofErr w:type="spellStart"/>
      <w:proofErr w:type="gramStart"/>
      <w:r w:rsidRPr="00290FD9">
        <w:rPr>
          <w:rFonts w:ascii="Arial" w:hAnsi="Arial" w:cs="Arial"/>
          <w:b/>
        </w:rPr>
        <w:t>p.č</w:t>
      </w:r>
      <w:proofErr w:type="spellEnd"/>
      <w:r w:rsidRPr="00290FD9">
        <w:rPr>
          <w:rFonts w:ascii="Arial" w:hAnsi="Arial" w:cs="Arial"/>
          <w:b/>
        </w:rPr>
        <w:t>.</w:t>
      </w:r>
      <w:proofErr w:type="gramEnd"/>
      <w:r w:rsidRPr="00290FD9">
        <w:rPr>
          <w:rFonts w:ascii="Arial" w:hAnsi="Arial" w:cs="Arial"/>
          <w:b/>
        </w:rPr>
        <w:t xml:space="preserve"> 903, která je současně částí hranice správního území obce Zvotoky.</w:t>
      </w:r>
    </w:p>
    <w:p w:rsidR="00463558" w:rsidRDefault="00A01797" w:rsidP="00C93E72">
      <w:pPr>
        <w:pStyle w:val="Normlnweb"/>
        <w:shd w:val="clear" w:color="auto" w:fill="FFFFFF"/>
        <w:spacing w:before="0" w:beforeAutospacing="0" w:after="0" w:afterAutospacing="0"/>
        <w:ind w:firstLine="708"/>
        <w:jc w:val="both"/>
        <w:rPr>
          <w:rFonts w:ascii="Arial" w:hAnsi="Arial" w:cs="Arial"/>
          <w:b/>
          <w:color w:val="000000"/>
        </w:rPr>
      </w:pPr>
      <w:r>
        <w:rPr>
          <w:rFonts w:ascii="Arial" w:hAnsi="Arial" w:cs="Arial"/>
          <w:b/>
          <w:color w:val="000000"/>
        </w:rPr>
        <w:t xml:space="preserve"> </w:t>
      </w:r>
    </w:p>
    <w:p w:rsidR="00D76BA8" w:rsidRDefault="00463558" w:rsidP="00C93E72">
      <w:pPr>
        <w:pStyle w:val="Normlnweb"/>
        <w:shd w:val="clear" w:color="auto" w:fill="FFFFFF"/>
        <w:spacing w:before="0" w:beforeAutospacing="0" w:after="0" w:afterAutospacing="0"/>
        <w:ind w:firstLine="708"/>
        <w:jc w:val="both"/>
        <w:rPr>
          <w:rFonts w:ascii="Arial" w:hAnsi="Arial" w:cs="Arial"/>
          <w:b/>
          <w:color w:val="000000"/>
        </w:rPr>
      </w:pPr>
      <w:proofErr w:type="gramStart"/>
      <w:r>
        <w:rPr>
          <w:rFonts w:ascii="Arial" w:hAnsi="Arial" w:cs="Arial"/>
          <w:b/>
          <w:color w:val="000000"/>
        </w:rPr>
        <w:t>3.</w:t>
      </w:r>
      <w:r w:rsidR="00C93E72">
        <w:rPr>
          <w:rFonts w:ascii="Arial" w:hAnsi="Arial" w:cs="Arial"/>
          <w:b/>
          <w:color w:val="000000"/>
        </w:rPr>
        <w:t>Z</w:t>
      </w:r>
      <w:r w:rsidR="00B84187">
        <w:rPr>
          <w:rFonts w:ascii="Arial" w:hAnsi="Arial" w:cs="Arial"/>
          <w:b/>
          <w:color w:val="000000"/>
        </w:rPr>
        <w:t>apracování</w:t>
      </w:r>
      <w:proofErr w:type="gramEnd"/>
      <w:r w:rsidR="00B84187">
        <w:rPr>
          <w:rFonts w:ascii="Arial" w:hAnsi="Arial" w:cs="Arial"/>
          <w:b/>
          <w:color w:val="000000"/>
        </w:rPr>
        <w:t xml:space="preserve"> záplavového území novosedelského potoka</w:t>
      </w:r>
      <w:r w:rsidR="00C93E72">
        <w:rPr>
          <w:rFonts w:ascii="Arial" w:hAnsi="Arial" w:cs="Arial"/>
          <w:b/>
          <w:color w:val="000000"/>
        </w:rPr>
        <w:t xml:space="preserve"> do ÚP</w:t>
      </w:r>
      <w:r w:rsidR="006346B9">
        <w:rPr>
          <w:rFonts w:ascii="Arial" w:hAnsi="Arial" w:cs="Arial"/>
          <w:b/>
          <w:color w:val="000000"/>
        </w:rPr>
        <w:t>.</w:t>
      </w:r>
    </w:p>
    <w:p w:rsidR="00463558" w:rsidRDefault="00463558" w:rsidP="00463558">
      <w:pPr>
        <w:autoSpaceDE w:val="0"/>
        <w:autoSpaceDN w:val="0"/>
        <w:adjustRightInd w:val="0"/>
        <w:ind w:firstLine="708"/>
        <w:rPr>
          <w:rFonts w:ascii="Arial" w:hAnsi="Arial" w:cs="Arial"/>
          <w:b/>
        </w:rPr>
      </w:pPr>
    </w:p>
    <w:p w:rsidR="00C93E72" w:rsidRDefault="00463558" w:rsidP="00463558">
      <w:pPr>
        <w:autoSpaceDE w:val="0"/>
        <w:autoSpaceDN w:val="0"/>
        <w:adjustRightInd w:val="0"/>
        <w:ind w:firstLine="708"/>
        <w:rPr>
          <w:rFonts w:ascii="Arial" w:hAnsi="Arial" w:cs="Arial"/>
          <w:b/>
        </w:rPr>
      </w:pPr>
      <w:r>
        <w:rPr>
          <w:rFonts w:ascii="Arial" w:hAnsi="Arial" w:cs="Arial"/>
          <w:b/>
        </w:rPr>
        <w:t xml:space="preserve">4.Návrh na úpravu </w:t>
      </w:r>
      <w:r w:rsidRPr="00BB6C2C">
        <w:rPr>
          <w:rFonts w:ascii="Arial" w:hAnsi="Arial" w:cs="Arial"/>
          <w:b/>
        </w:rPr>
        <w:t>ochranného pásma lesa na 20 m od okraje lesa</w:t>
      </w:r>
      <w:r w:rsidR="006346B9">
        <w:rPr>
          <w:rFonts w:ascii="Arial" w:hAnsi="Arial" w:cs="Arial"/>
          <w:b/>
        </w:rPr>
        <w:t xml:space="preserve"> v zastavitelných plochách vymezených v </w:t>
      </w:r>
      <w:proofErr w:type="gramStart"/>
      <w:r w:rsidR="006346B9">
        <w:rPr>
          <w:rFonts w:ascii="Arial" w:hAnsi="Arial" w:cs="Arial"/>
          <w:b/>
        </w:rPr>
        <w:t>ÚP</w:t>
      </w:r>
      <w:proofErr w:type="gramEnd"/>
      <w:r w:rsidR="006346B9">
        <w:rPr>
          <w:rFonts w:ascii="Arial" w:hAnsi="Arial" w:cs="Arial"/>
          <w:b/>
        </w:rPr>
        <w:t>.</w:t>
      </w:r>
    </w:p>
    <w:p w:rsidR="00942ADD" w:rsidRDefault="00942ADD" w:rsidP="00463558">
      <w:pPr>
        <w:autoSpaceDE w:val="0"/>
        <w:autoSpaceDN w:val="0"/>
        <w:adjustRightInd w:val="0"/>
        <w:ind w:firstLine="708"/>
        <w:rPr>
          <w:rFonts w:ascii="Arial" w:hAnsi="Arial" w:cs="Arial"/>
          <w:b/>
          <w:color w:val="000000"/>
        </w:rPr>
      </w:pPr>
    </w:p>
    <w:p w:rsidR="00463558" w:rsidRDefault="00942ADD" w:rsidP="00942ADD">
      <w:pPr>
        <w:autoSpaceDE w:val="0"/>
        <w:autoSpaceDN w:val="0"/>
        <w:adjustRightInd w:val="0"/>
        <w:ind w:firstLine="708"/>
        <w:rPr>
          <w:rFonts w:ascii="Arial" w:hAnsi="Arial" w:cs="Arial"/>
          <w:b/>
          <w:color w:val="000000"/>
        </w:rPr>
      </w:pPr>
      <w:proofErr w:type="gramStart"/>
      <w:r>
        <w:rPr>
          <w:rFonts w:ascii="Arial" w:hAnsi="Arial" w:cs="Arial"/>
          <w:b/>
          <w:color w:val="000000"/>
        </w:rPr>
        <w:t>5.Aktualizace</w:t>
      </w:r>
      <w:proofErr w:type="gramEnd"/>
      <w:r>
        <w:rPr>
          <w:rFonts w:ascii="Arial" w:hAnsi="Arial" w:cs="Arial"/>
          <w:b/>
          <w:color w:val="000000"/>
        </w:rPr>
        <w:t xml:space="preserve"> zastavěného území</w:t>
      </w:r>
      <w:r w:rsidR="006346B9">
        <w:rPr>
          <w:rFonts w:ascii="Arial" w:hAnsi="Arial" w:cs="Arial"/>
          <w:b/>
          <w:color w:val="000000"/>
        </w:rPr>
        <w:t>.</w:t>
      </w:r>
    </w:p>
    <w:p w:rsidR="00463558" w:rsidRDefault="00463558" w:rsidP="004D55DC">
      <w:pPr>
        <w:autoSpaceDE w:val="0"/>
        <w:autoSpaceDN w:val="0"/>
        <w:adjustRightInd w:val="0"/>
        <w:rPr>
          <w:rFonts w:ascii="Arial" w:hAnsi="Arial" w:cs="Arial"/>
          <w:b/>
          <w:color w:val="000000"/>
        </w:rPr>
      </w:pPr>
    </w:p>
    <w:p w:rsidR="007F2051" w:rsidRPr="00D45C98" w:rsidRDefault="004D55DC" w:rsidP="00D45C98">
      <w:pPr>
        <w:pStyle w:val="Normlnweb"/>
        <w:shd w:val="clear" w:color="auto" w:fill="FFFFFF"/>
        <w:spacing w:before="0" w:beforeAutospacing="0" w:after="0" w:afterAutospacing="0"/>
        <w:jc w:val="both"/>
        <w:rPr>
          <w:rFonts w:ascii="Arial" w:hAnsi="Arial" w:cs="Arial"/>
          <w:b/>
          <w:color w:val="000000"/>
          <w:sz w:val="28"/>
          <w:szCs w:val="28"/>
        </w:rPr>
      </w:pPr>
      <w:r w:rsidRPr="00D45C98">
        <w:rPr>
          <w:rFonts w:ascii="Arial" w:hAnsi="Arial" w:cs="Arial"/>
          <w:b/>
          <w:color w:val="000000"/>
          <w:sz w:val="28"/>
          <w:szCs w:val="28"/>
        </w:rPr>
        <w:t>B_</w:t>
      </w:r>
    </w:p>
    <w:p w:rsidR="004D55DC" w:rsidRDefault="004D55DC" w:rsidP="004D55DC">
      <w:pPr>
        <w:autoSpaceDE w:val="0"/>
        <w:autoSpaceDN w:val="0"/>
        <w:adjustRightInd w:val="0"/>
        <w:rPr>
          <w:rFonts w:ascii="Arial" w:hAnsi="Arial" w:cs="Arial"/>
          <w:b/>
        </w:rPr>
      </w:pPr>
      <w:r>
        <w:rPr>
          <w:rFonts w:ascii="Arial" w:hAnsi="Arial" w:cs="Arial"/>
          <w:b/>
        </w:rPr>
        <w:t xml:space="preserve">V rámci zpracování Změny č. 1 </w:t>
      </w:r>
      <w:r w:rsidRPr="00337C03">
        <w:rPr>
          <w:rFonts w:ascii="Arial" w:hAnsi="Arial" w:cs="Arial"/>
          <w:b/>
          <w:color w:val="000000"/>
        </w:rPr>
        <w:t xml:space="preserve">ÚP </w:t>
      </w:r>
      <w:r>
        <w:rPr>
          <w:rFonts w:ascii="Arial" w:hAnsi="Arial" w:cs="Arial"/>
          <w:b/>
          <w:color w:val="000000"/>
        </w:rPr>
        <w:t>Zvotoky</w:t>
      </w:r>
      <w:r w:rsidRPr="00337C03">
        <w:rPr>
          <w:rFonts w:ascii="Arial" w:hAnsi="Arial" w:cs="Arial"/>
          <w:b/>
          <w:color w:val="000000"/>
        </w:rPr>
        <w:t xml:space="preserve"> </w:t>
      </w:r>
      <w:r>
        <w:rPr>
          <w:rFonts w:ascii="Arial" w:hAnsi="Arial" w:cs="Arial"/>
          <w:b/>
        </w:rPr>
        <w:t>jsou provedeny úpravy</w:t>
      </w:r>
      <w:r w:rsidR="00C93E72">
        <w:rPr>
          <w:rFonts w:ascii="Arial" w:hAnsi="Arial" w:cs="Arial"/>
          <w:b/>
        </w:rPr>
        <w:t xml:space="preserve"> v textové a grafické části územního plánu</w:t>
      </w:r>
    </w:p>
    <w:p w:rsidR="004D55DC" w:rsidRDefault="004D55DC" w:rsidP="004D55DC">
      <w:pPr>
        <w:autoSpaceDE w:val="0"/>
        <w:autoSpaceDN w:val="0"/>
        <w:adjustRightInd w:val="0"/>
        <w:rPr>
          <w:rFonts w:ascii="Arial" w:hAnsi="Arial" w:cs="Arial"/>
          <w:b/>
        </w:rPr>
      </w:pPr>
      <w:r>
        <w:rPr>
          <w:rFonts w:ascii="Arial" w:hAnsi="Arial" w:cs="Arial"/>
          <w:b/>
        </w:rPr>
        <w:t xml:space="preserve">Nejedná se o </w:t>
      </w:r>
      <w:r w:rsidRPr="00C93E72">
        <w:rPr>
          <w:rFonts w:ascii="Arial" w:hAnsi="Arial" w:cs="Arial"/>
          <w:b/>
          <w:u w:val="single"/>
        </w:rPr>
        <w:t>změny obsahu, pouze o změnu formy</w:t>
      </w:r>
      <w:r>
        <w:rPr>
          <w:rFonts w:ascii="Arial" w:hAnsi="Arial" w:cs="Arial"/>
          <w:b/>
        </w:rPr>
        <w:t>:</w:t>
      </w:r>
    </w:p>
    <w:p w:rsidR="00570A95" w:rsidRDefault="00570A95" w:rsidP="004D55DC">
      <w:pPr>
        <w:pStyle w:val="Odstavecseseznamem"/>
        <w:autoSpaceDE w:val="0"/>
        <w:autoSpaceDN w:val="0"/>
        <w:adjustRightInd w:val="0"/>
        <w:rPr>
          <w:rFonts w:ascii="Arial" w:hAnsi="Arial" w:cs="Arial"/>
          <w:b/>
        </w:rPr>
      </w:pPr>
    </w:p>
    <w:p w:rsidR="004D55DC" w:rsidRDefault="00463558" w:rsidP="004D55DC">
      <w:pPr>
        <w:pStyle w:val="Odstavecseseznamem"/>
        <w:autoSpaceDE w:val="0"/>
        <w:autoSpaceDN w:val="0"/>
        <w:adjustRightInd w:val="0"/>
        <w:rPr>
          <w:rFonts w:ascii="Arial" w:hAnsi="Arial" w:cs="Arial"/>
          <w:b/>
        </w:rPr>
      </w:pPr>
      <w:proofErr w:type="gramStart"/>
      <w:r>
        <w:rPr>
          <w:rFonts w:ascii="Arial" w:hAnsi="Arial" w:cs="Arial"/>
          <w:b/>
        </w:rPr>
        <w:t>1.</w:t>
      </w:r>
      <w:r w:rsidR="004D55DC">
        <w:rPr>
          <w:rFonts w:ascii="Arial" w:hAnsi="Arial" w:cs="Arial"/>
          <w:b/>
        </w:rPr>
        <w:t>Doplnění</w:t>
      </w:r>
      <w:proofErr w:type="gramEnd"/>
      <w:r w:rsidR="004D55DC">
        <w:rPr>
          <w:rFonts w:ascii="Arial" w:hAnsi="Arial" w:cs="Arial"/>
          <w:b/>
        </w:rPr>
        <w:t xml:space="preserve"> kódu </w:t>
      </w:r>
      <w:r w:rsidR="00DE192D">
        <w:rPr>
          <w:rFonts w:ascii="Arial" w:hAnsi="Arial" w:cs="Arial"/>
          <w:b/>
        </w:rPr>
        <w:t>„</w:t>
      </w:r>
      <w:r w:rsidR="006F4650" w:rsidRPr="006F4650">
        <w:rPr>
          <w:rFonts w:ascii="Arial" w:hAnsi="Arial" w:cs="Arial"/>
          <w:b/>
          <w:sz w:val="26"/>
          <w:szCs w:val="26"/>
        </w:rPr>
        <w:t>A4</w:t>
      </w:r>
      <w:r w:rsidR="00DE192D">
        <w:rPr>
          <w:rFonts w:ascii="Arial" w:hAnsi="Arial" w:cs="Arial"/>
          <w:b/>
          <w:sz w:val="26"/>
          <w:szCs w:val="26"/>
        </w:rPr>
        <w:t>“</w:t>
      </w:r>
      <w:r w:rsidR="006F4650">
        <w:rPr>
          <w:rFonts w:ascii="Arial" w:hAnsi="Arial" w:cs="Arial"/>
          <w:b/>
        </w:rPr>
        <w:t xml:space="preserve"> </w:t>
      </w:r>
      <w:r w:rsidR="004D55DC">
        <w:rPr>
          <w:rFonts w:ascii="Arial" w:hAnsi="Arial" w:cs="Arial"/>
          <w:b/>
        </w:rPr>
        <w:t xml:space="preserve">pro </w:t>
      </w:r>
      <w:r w:rsidR="00D45C98">
        <w:rPr>
          <w:rFonts w:ascii="Arial" w:hAnsi="Arial" w:cs="Arial"/>
          <w:b/>
        </w:rPr>
        <w:t xml:space="preserve">již </w:t>
      </w:r>
      <w:r w:rsidR="00DE192D">
        <w:rPr>
          <w:rFonts w:ascii="Arial" w:hAnsi="Arial" w:cs="Arial"/>
          <w:b/>
        </w:rPr>
        <w:t xml:space="preserve">(v ÚP) </w:t>
      </w:r>
      <w:r w:rsidR="004D55DC">
        <w:rPr>
          <w:rFonts w:ascii="Arial" w:hAnsi="Arial" w:cs="Arial"/>
          <w:b/>
        </w:rPr>
        <w:t>vymezenou zastavitelnou plochu s využitím smíšené obytné</w:t>
      </w:r>
    </w:p>
    <w:p w:rsidR="00463558" w:rsidRDefault="00463558" w:rsidP="004D55DC">
      <w:pPr>
        <w:pStyle w:val="Odstavecseseznamem"/>
        <w:autoSpaceDE w:val="0"/>
        <w:autoSpaceDN w:val="0"/>
        <w:adjustRightInd w:val="0"/>
        <w:rPr>
          <w:rFonts w:ascii="Arial" w:hAnsi="Arial" w:cs="Arial"/>
          <w:b/>
        </w:rPr>
      </w:pPr>
    </w:p>
    <w:p w:rsidR="004D55DC" w:rsidRPr="0017218B" w:rsidRDefault="00463558" w:rsidP="004D55DC">
      <w:pPr>
        <w:pStyle w:val="Odstavecseseznamem"/>
        <w:autoSpaceDE w:val="0"/>
        <w:autoSpaceDN w:val="0"/>
        <w:adjustRightInd w:val="0"/>
        <w:rPr>
          <w:rFonts w:ascii="Arial" w:hAnsi="Arial" w:cs="Arial"/>
          <w:b/>
        </w:rPr>
      </w:pPr>
      <w:r>
        <w:rPr>
          <w:rFonts w:ascii="Arial" w:hAnsi="Arial" w:cs="Arial"/>
          <w:b/>
        </w:rPr>
        <w:t>2.</w:t>
      </w:r>
      <w:r w:rsidR="004D55DC">
        <w:rPr>
          <w:rFonts w:ascii="Arial" w:hAnsi="Arial" w:cs="Arial"/>
          <w:b/>
        </w:rPr>
        <w:t>Doplnění kódů ke všem využitím ploch stabilizovaných stanoveným v </w:t>
      </w:r>
      <w:proofErr w:type="gramStart"/>
      <w:r w:rsidR="00DE192D">
        <w:rPr>
          <w:rFonts w:ascii="Arial" w:hAnsi="Arial" w:cs="Arial"/>
          <w:b/>
        </w:rPr>
        <w:t>Ú</w:t>
      </w:r>
      <w:r w:rsidR="004D55DC">
        <w:rPr>
          <w:rFonts w:ascii="Arial" w:hAnsi="Arial" w:cs="Arial"/>
          <w:b/>
        </w:rPr>
        <w:t>P</w:t>
      </w:r>
      <w:proofErr w:type="gramEnd"/>
      <w:r w:rsidR="004D55DC">
        <w:rPr>
          <w:rFonts w:ascii="Arial" w:hAnsi="Arial" w:cs="Arial"/>
          <w:b/>
        </w:rPr>
        <w:t xml:space="preserve"> </w:t>
      </w:r>
    </w:p>
    <w:p w:rsidR="0017218B" w:rsidRDefault="0017218B" w:rsidP="00D76BA8">
      <w:pPr>
        <w:pStyle w:val="Normlnweb"/>
        <w:shd w:val="clear" w:color="auto" w:fill="FFFFFF"/>
        <w:spacing w:before="0" w:beforeAutospacing="0" w:after="0" w:afterAutospacing="0"/>
        <w:jc w:val="both"/>
        <w:rPr>
          <w:rFonts w:ascii="Arial" w:hAnsi="Arial" w:cs="Arial"/>
          <w:b/>
          <w:color w:val="000000"/>
        </w:rPr>
      </w:pPr>
    </w:p>
    <w:p w:rsidR="004D55DC" w:rsidRDefault="004D55DC" w:rsidP="00D76BA8">
      <w:pPr>
        <w:pStyle w:val="Normlnweb"/>
        <w:shd w:val="clear" w:color="auto" w:fill="FFFFFF"/>
        <w:spacing w:before="0" w:beforeAutospacing="0" w:after="0" w:afterAutospacing="0"/>
        <w:jc w:val="both"/>
        <w:rPr>
          <w:rFonts w:ascii="Arial" w:hAnsi="Arial" w:cs="Arial"/>
          <w:b/>
          <w:color w:val="000000"/>
        </w:rPr>
      </w:pPr>
    </w:p>
    <w:p w:rsidR="004D55DC" w:rsidRDefault="004D55DC" w:rsidP="00D76BA8">
      <w:pPr>
        <w:pStyle w:val="Normlnweb"/>
        <w:shd w:val="clear" w:color="auto" w:fill="FFFFFF"/>
        <w:spacing w:before="0" w:beforeAutospacing="0" w:after="0" w:afterAutospacing="0"/>
        <w:jc w:val="both"/>
        <w:rPr>
          <w:rFonts w:ascii="Arial" w:hAnsi="Arial" w:cs="Arial"/>
          <w:b/>
          <w:color w:val="000000"/>
        </w:rPr>
      </w:pPr>
    </w:p>
    <w:p w:rsidR="004D55DC" w:rsidRDefault="004D55DC" w:rsidP="00D76BA8">
      <w:pPr>
        <w:pStyle w:val="Normlnweb"/>
        <w:shd w:val="clear" w:color="auto" w:fill="FFFFFF"/>
        <w:spacing w:before="0" w:beforeAutospacing="0" w:after="0" w:afterAutospacing="0"/>
        <w:jc w:val="both"/>
        <w:rPr>
          <w:rFonts w:ascii="Arial" w:hAnsi="Arial" w:cs="Arial"/>
          <w:b/>
          <w:color w:val="000000"/>
        </w:rPr>
      </w:pPr>
    </w:p>
    <w:p w:rsidR="004D55DC" w:rsidRDefault="004D55DC" w:rsidP="00D76BA8">
      <w:pPr>
        <w:pStyle w:val="Normlnweb"/>
        <w:shd w:val="clear" w:color="auto" w:fill="FFFFFF"/>
        <w:spacing w:before="0" w:beforeAutospacing="0" w:after="0" w:afterAutospacing="0"/>
        <w:jc w:val="both"/>
        <w:rPr>
          <w:rFonts w:ascii="Arial" w:hAnsi="Arial" w:cs="Arial"/>
          <w:b/>
          <w:color w:val="000000"/>
        </w:rPr>
      </w:pPr>
    </w:p>
    <w:p w:rsidR="004D55DC" w:rsidRDefault="004D55DC" w:rsidP="00D76BA8">
      <w:pPr>
        <w:pStyle w:val="Normlnweb"/>
        <w:shd w:val="clear" w:color="auto" w:fill="FFFFFF"/>
        <w:spacing w:before="0" w:beforeAutospacing="0" w:after="0" w:afterAutospacing="0"/>
        <w:jc w:val="both"/>
        <w:rPr>
          <w:rFonts w:ascii="Arial" w:hAnsi="Arial" w:cs="Arial"/>
          <w:b/>
          <w:color w:val="000000"/>
        </w:rPr>
      </w:pPr>
    </w:p>
    <w:p w:rsidR="004D55DC" w:rsidRDefault="004D55DC" w:rsidP="00D76BA8">
      <w:pPr>
        <w:pStyle w:val="Normlnweb"/>
        <w:shd w:val="clear" w:color="auto" w:fill="FFFFFF"/>
        <w:spacing w:before="0" w:beforeAutospacing="0" w:after="0" w:afterAutospacing="0"/>
        <w:jc w:val="both"/>
        <w:rPr>
          <w:rFonts w:ascii="Arial" w:hAnsi="Arial" w:cs="Arial"/>
          <w:b/>
          <w:color w:val="000000"/>
        </w:rPr>
      </w:pPr>
    </w:p>
    <w:p w:rsidR="004D55DC" w:rsidRDefault="004D55DC" w:rsidP="00D76BA8">
      <w:pPr>
        <w:pStyle w:val="Normlnweb"/>
        <w:shd w:val="clear" w:color="auto" w:fill="FFFFFF"/>
        <w:spacing w:before="0" w:beforeAutospacing="0" w:after="0" w:afterAutospacing="0"/>
        <w:jc w:val="both"/>
        <w:rPr>
          <w:rFonts w:ascii="Arial" w:hAnsi="Arial" w:cs="Arial"/>
          <w:b/>
          <w:color w:val="000000"/>
        </w:rPr>
      </w:pPr>
    </w:p>
    <w:p w:rsidR="004D55DC" w:rsidRDefault="004D55DC" w:rsidP="00D76BA8">
      <w:pPr>
        <w:pStyle w:val="Normlnweb"/>
        <w:shd w:val="clear" w:color="auto" w:fill="FFFFFF"/>
        <w:spacing w:before="0" w:beforeAutospacing="0" w:after="0" w:afterAutospacing="0"/>
        <w:jc w:val="both"/>
        <w:rPr>
          <w:rFonts w:ascii="Arial" w:hAnsi="Arial" w:cs="Arial"/>
          <w:b/>
          <w:color w:val="000000"/>
        </w:rPr>
      </w:pPr>
    </w:p>
    <w:p w:rsidR="008564C3" w:rsidRDefault="008564C3" w:rsidP="00D76BA8">
      <w:pPr>
        <w:pStyle w:val="Normlnweb"/>
        <w:shd w:val="clear" w:color="auto" w:fill="FFFFFF"/>
        <w:spacing w:before="0" w:beforeAutospacing="0" w:after="0" w:afterAutospacing="0"/>
        <w:jc w:val="both"/>
        <w:rPr>
          <w:rFonts w:ascii="Arial" w:hAnsi="Arial" w:cs="Arial"/>
          <w:b/>
          <w:color w:val="000000"/>
        </w:rPr>
      </w:pPr>
    </w:p>
    <w:p w:rsidR="008564C3" w:rsidRDefault="008564C3" w:rsidP="00D76BA8">
      <w:pPr>
        <w:pStyle w:val="Normlnweb"/>
        <w:shd w:val="clear" w:color="auto" w:fill="FFFFFF"/>
        <w:spacing w:before="0" w:beforeAutospacing="0" w:after="0" w:afterAutospacing="0"/>
        <w:jc w:val="both"/>
        <w:rPr>
          <w:rFonts w:ascii="Arial" w:hAnsi="Arial" w:cs="Arial"/>
          <w:b/>
          <w:color w:val="000000"/>
        </w:rPr>
      </w:pPr>
    </w:p>
    <w:p w:rsidR="004D55DC" w:rsidRDefault="004D55DC" w:rsidP="00D76BA8">
      <w:pPr>
        <w:pStyle w:val="Normlnweb"/>
        <w:shd w:val="clear" w:color="auto" w:fill="FFFFFF"/>
        <w:spacing w:before="0" w:beforeAutospacing="0" w:after="0" w:afterAutospacing="0"/>
        <w:jc w:val="both"/>
        <w:rPr>
          <w:rFonts w:ascii="Arial" w:hAnsi="Arial" w:cs="Arial"/>
          <w:b/>
          <w:color w:val="000000"/>
        </w:rPr>
      </w:pPr>
    </w:p>
    <w:p w:rsidR="00B84187" w:rsidRPr="00C93E72" w:rsidRDefault="004D55DC" w:rsidP="00D76BA8">
      <w:pPr>
        <w:pStyle w:val="Normlnweb"/>
        <w:shd w:val="clear" w:color="auto" w:fill="FFFFFF"/>
        <w:spacing w:before="0" w:beforeAutospacing="0" w:after="0" w:afterAutospacing="0"/>
        <w:jc w:val="both"/>
        <w:rPr>
          <w:rFonts w:ascii="Arial" w:hAnsi="Arial" w:cs="Arial"/>
          <w:b/>
          <w:color w:val="000000"/>
          <w:sz w:val="28"/>
          <w:szCs w:val="28"/>
        </w:rPr>
      </w:pPr>
      <w:proofErr w:type="gramStart"/>
      <w:r w:rsidRPr="00342563">
        <w:rPr>
          <w:rFonts w:ascii="Arial" w:hAnsi="Arial" w:cs="Arial"/>
          <w:b/>
          <w:color w:val="000000"/>
          <w:sz w:val="32"/>
          <w:szCs w:val="32"/>
        </w:rPr>
        <w:lastRenderedPageBreak/>
        <w:t>A</w:t>
      </w:r>
      <w:r w:rsidR="00342563" w:rsidRPr="00342563">
        <w:rPr>
          <w:rFonts w:ascii="Arial" w:hAnsi="Arial" w:cs="Arial"/>
          <w:b/>
          <w:color w:val="000000"/>
          <w:sz w:val="32"/>
          <w:szCs w:val="32"/>
        </w:rPr>
        <w:t xml:space="preserve"> </w:t>
      </w:r>
      <w:r w:rsidR="00342563">
        <w:rPr>
          <w:rFonts w:ascii="Arial" w:hAnsi="Arial" w:cs="Arial"/>
          <w:b/>
          <w:color w:val="000000"/>
          <w:sz w:val="28"/>
          <w:szCs w:val="28"/>
        </w:rPr>
        <w:t>–VĚCNÉ</w:t>
      </w:r>
      <w:proofErr w:type="gramEnd"/>
      <w:r w:rsidR="00342563">
        <w:rPr>
          <w:rFonts w:ascii="Arial" w:hAnsi="Arial" w:cs="Arial"/>
          <w:b/>
          <w:color w:val="000000"/>
          <w:sz w:val="28"/>
          <w:szCs w:val="28"/>
        </w:rPr>
        <w:t xml:space="preserve"> ZMĚNY</w:t>
      </w:r>
      <w:r w:rsidRPr="00C93E72">
        <w:rPr>
          <w:rFonts w:ascii="Arial" w:hAnsi="Arial" w:cs="Arial"/>
          <w:b/>
          <w:color w:val="000000"/>
          <w:sz w:val="28"/>
          <w:szCs w:val="28"/>
        </w:rPr>
        <w:t>:</w:t>
      </w:r>
    </w:p>
    <w:p w:rsidR="00D76BA8" w:rsidRPr="00B953B3" w:rsidRDefault="0017218B" w:rsidP="0017218B">
      <w:pPr>
        <w:pStyle w:val="Normlnweb"/>
        <w:numPr>
          <w:ilvl w:val="0"/>
          <w:numId w:val="14"/>
        </w:numPr>
        <w:shd w:val="clear" w:color="auto" w:fill="FFFFFF"/>
        <w:spacing w:before="0" w:beforeAutospacing="0" w:after="0" w:afterAutospacing="0"/>
        <w:rPr>
          <w:rFonts w:ascii="Arial" w:hAnsi="Arial" w:cs="Arial"/>
          <w:b/>
        </w:rPr>
      </w:pPr>
      <w:r w:rsidRPr="00B953B3">
        <w:rPr>
          <w:rFonts w:ascii="Arial" w:hAnsi="Arial" w:cs="Arial"/>
          <w:b/>
        </w:rPr>
        <w:t>Změna využití stabilizovaného území</w:t>
      </w:r>
      <w:r w:rsidR="00CC52A6" w:rsidRPr="00B953B3">
        <w:rPr>
          <w:rFonts w:ascii="Arial" w:hAnsi="Arial" w:cs="Arial"/>
          <w:b/>
        </w:rPr>
        <w:t xml:space="preserve"> </w:t>
      </w:r>
      <w:proofErr w:type="spellStart"/>
      <w:r w:rsidR="00CC52A6" w:rsidRPr="00B953B3">
        <w:rPr>
          <w:rFonts w:ascii="Arial" w:hAnsi="Arial" w:cs="Arial"/>
          <w:b/>
        </w:rPr>
        <w:t>ttp</w:t>
      </w:r>
      <w:proofErr w:type="spellEnd"/>
      <w:r w:rsidR="00CC52A6" w:rsidRPr="00B953B3">
        <w:rPr>
          <w:rFonts w:ascii="Arial" w:hAnsi="Arial" w:cs="Arial"/>
          <w:b/>
        </w:rPr>
        <w:t xml:space="preserve"> na zastavitelnou plochu </w:t>
      </w:r>
      <w:r w:rsidR="00CC52A6" w:rsidRPr="00B953B3">
        <w:rPr>
          <w:rFonts w:ascii="Arial" w:hAnsi="Arial" w:cs="Arial"/>
          <w:b/>
          <w:bCs/>
          <w:sz w:val="26"/>
          <w:szCs w:val="26"/>
        </w:rPr>
        <w:t>F1</w:t>
      </w:r>
      <w:r w:rsidR="00CC52A6" w:rsidRPr="00B953B3">
        <w:rPr>
          <w:rFonts w:ascii="Arial" w:hAnsi="Arial" w:cs="Arial"/>
          <w:b/>
          <w:bCs/>
        </w:rPr>
        <w:t xml:space="preserve"> - </w:t>
      </w:r>
      <w:proofErr w:type="spellStart"/>
      <w:r w:rsidR="00CC52A6" w:rsidRPr="00B953B3">
        <w:rPr>
          <w:rFonts w:ascii="Arial" w:hAnsi="Arial" w:cs="Arial"/>
          <w:b/>
        </w:rPr>
        <w:t>OVs</w:t>
      </w:r>
      <w:proofErr w:type="spellEnd"/>
    </w:p>
    <w:p w:rsidR="00D76BA8" w:rsidRPr="00B953B3" w:rsidRDefault="00D76BA8" w:rsidP="00D76BA8">
      <w:pPr>
        <w:pStyle w:val="Normlnweb"/>
        <w:shd w:val="clear" w:color="auto" w:fill="FFFFFF"/>
        <w:spacing w:before="0" w:beforeAutospacing="0" w:after="0" w:afterAutospacing="0"/>
        <w:rPr>
          <w:rFonts w:ascii="Arial" w:hAnsi="Arial" w:cs="Arial"/>
          <w:b/>
        </w:rPr>
      </w:pPr>
      <w:r w:rsidRPr="00B953B3">
        <w:rPr>
          <w:rFonts w:ascii="Arial" w:hAnsi="Arial" w:cs="Arial"/>
          <w:b/>
        </w:rPr>
        <w:t xml:space="preserve">Požadované </w:t>
      </w:r>
      <w:proofErr w:type="gramStart"/>
      <w:r w:rsidRPr="00B953B3">
        <w:rPr>
          <w:rFonts w:ascii="Arial" w:hAnsi="Arial" w:cs="Arial"/>
          <w:b/>
        </w:rPr>
        <w:t>využití  pro</w:t>
      </w:r>
      <w:proofErr w:type="gramEnd"/>
      <w:r w:rsidRPr="00B953B3">
        <w:rPr>
          <w:rFonts w:ascii="Arial" w:hAnsi="Arial" w:cs="Arial"/>
          <w:b/>
        </w:rPr>
        <w:t xml:space="preserve"> </w:t>
      </w:r>
      <w:r w:rsidR="00430695" w:rsidRPr="00B953B3">
        <w:rPr>
          <w:rFonts w:ascii="Arial" w:hAnsi="Arial" w:cs="Arial"/>
          <w:b/>
        </w:rPr>
        <w:t>zastavitel</w:t>
      </w:r>
      <w:r w:rsidRPr="00B953B3">
        <w:rPr>
          <w:rFonts w:ascii="Arial" w:hAnsi="Arial" w:cs="Arial"/>
          <w:b/>
        </w:rPr>
        <w:t xml:space="preserve">nou plochu: </w:t>
      </w:r>
    </w:p>
    <w:p w:rsidR="006F4650" w:rsidRPr="00120A9F" w:rsidRDefault="00D76BA8" w:rsidP="006F4650">
      <w:pPr>
        <w:pStyle w:val="Normlnweb"/>
        <w:shd w:val="clear" w:color="auto" w:fill="FFFFFF"/>
        <w:spacing w:before="0" w:beforeAutospacing="0" w:after="0" w:afterAutospacing="0"/>
        <w:jc w:val="both"/>
        <w:rPr>
          <w:rFonts w:ascii="Arial" w:hAnsi="Arial" w:cs="Arial"/>
          <w:b/>
          <w:color w:val="000000"/>
        </w:rPr>
      </w:pPr>
      <w:r w:rsidRPr="009E506F">
        <w:rPr>
          <w:rFonts w:ascii="Arial" w:hAnsi="Arial" w:cs="Arial"/>
          <w:color w:val="000000"/>
        </w:rPr>
        <w:t xml:space="preserve">Plochy občanského vybavení pro sport a rekreaci – </w:t>
      </w:r>
      <w:r w:rsidRPr="009E506F">
        <w:rPr>
          <w:rFonts w:ascii="Arial" w:hAnsi="Arial" w:cs="Arial"/>
        </w:rPr>
        <w:t>Přírodní tábořiště, dětské tábory</w:t>
      </w:r>
      <w:r>
        <w:rPr>
          <w:rFonts w:ascii="Arial" w:hAnsi="Arial" w:cs="Arial"/>
        </w:rPr>
        <w:t>.</w:t>
      </w:r>
      <w:r w:rsidRPr="009E506F">
        <w:rPr>
          <w:rFonts w:ascii="Arial" w:hAnsi="Arial" w:cs="Arial"/>
        </w:rPr>
        <w:t xml:space="preserve"> </w:t>
      </w:r>
      <w:r>
        <w:rPr>
          <w:rFonts w:ascii="Arial" w:hAnsi="Arial" w:cs="Arial"/>
          <w:color w:val="000000"/>
        </w:rPr>
        <w:t>P</w:t>
      </w:r>
      <w:r w:rsidRPr="009E506F">
        <w:rPr>
          <w:rFonts w:ascii="Arial" w:hAnsi="Arial" w:cs="Arial"/>
          <w:color w:val="000000"/>
        </w:rPr>
        <w:t>loch</w:t>
      </w:r>
      <w:r>
        <w:rPr>
          <w:rFonts w:ascii="Arial" w:hAnsi="Arial" w:cs="Arial"/>
          <w:color w:val="000000"/>
        </w:rPr>
        <w:t>a</w:t>
      </w:r>
      <w:r w:rsidRPr="009E506F">
        <w:rPr>
          <w:rFonts w:ascii="Arial" w:hAnsi="Arial" w:cs="Arial"/>
          <w:color w:val="000000"/>
        </w:rPr>
        <w:t xml:space="preserve"> s přípustností </w:t>
      </w:r>
      <w:r w:rsidRPr="009E506F">
        <w:rPr>
          <w:rFonts w:ascii="Arial" w:hAnsi="Arial" w:cs="Arial"/>
        </w:rPr>
        <w:t>staveb a zařízení pro provoz a údržbu a stavby základního sociálního zázemí</w:t>
      </w:r>
      <w:r w:rsidRPr="009E506F">
        <w:rPr>
          <w:rFonts w:ascii="Arial" w:hAnsi="Arial" w:cs="Arial"/>
          <w:color w:val="000000"/>
        </w:rPr>
        <w:t xml:space="preserve">. </w:t>
      </w:r>
      <w:r w:rsidR="006F4650" w:rsidRPr="0082504F">
        <w:rPr>
          <w:rFonts w:ascii="Arial" w:hAnsi="Arial" w:cs="Arial"/>
          <w:b/>
          <w:color w:val="000000"/>
        </w:rPr>
        <w:t>Stanovení umístění drobných staveb do výměry 50 m</w:t>
      </w:r>
      <w:r w:rsidR="006F4650" w:rsidRPr="0082504F">
        <w:rPr>
          <w:rFonts w:ascii="Arial" w:hAnsi="Arial" w:cs="Arial"/>
          <w:b/>
          <w:color w:val="000000"/>
          <w:vertAlign w:val="superscript"/>
        </w:rPr>
        <w:t>2</w:t>
      </w:r>
      <w:r w:rsidR="006F4650" w:rsidRPr="0082504F">
        <w:rPr>
          <w:rFonts w:ascii="Arial" w:hAnsi="Arial" w:cs="Arial"/>
          <w:b/>
          <w:color w:val="000000"/>
        </w:rPr>
        <w:t xml:space="preserve">. Tyto stavby pak v max. počtu </w:t>
      </w:r>
      <w:r w:rsidR="0004701F">
        <w:rPr>
          <w:rFonts w:ascii="Arial" w:hAnsi="Arial" w:cs="Arial"/>
          <w:b/>
          <w:color w:val="000000"/>
        </w:rPr>
        <w:t>4</w:t>
      </w:r>
      <w:r w:rsidR="007F1525">
        <w:rPr>
          <w:rFonts w:ascii="Arial" w:hAnsi="Arial" w:cs="Arial"/>
          <w:b/>
          <w:color w:val="000000"/>
        </w:rPr>
        <w:t xml:space="preserve"> </w:t>
      </w:r>
      <w:r w:rsidR="00942ADD" w:rsidRPr="00942ADD">
        <w:rPr>
          <w:rFonts w:ascii="Arial" w:hAnsi="Arial" w:cs="Arial"/>
          <w:color w:val="000000"/>
        </w:rPr>
        <w:t xml:space="preserve">(slovy </w:t>
      </w:r>
      <w:r w:rsidR="0004701F">
        <w:rPr>
          <w:rFonts w:ascii="Arial" w:hAnsi="Arial" w:cs="Arial"/>
          <w:color w:val="000000"/>
        </w:rPr>
        <w:t>čtyři</w:t>
      </w:r>
      <w:r w:rsidR="00942ADD" w:rsidRPr="00942ADD">
        <w:rPr>
          <w:rFonts w:ascii="Arial" w:hAnsi="Arial" w:cs="Arial"/>
          <w:color w:val="000000"/>
        </w:rPr>
        <w:t>)</w:t>
      </w:r>
      <w:r w:rsidR="00033B19" w:rsidRPr="00942ADD">
        <w:rPr>
          <w:rFonts w:ascii="Arial" w:hAnsi="Arial" w:cs="Arial"/>
          <w:color w:val="000000"/>
        </w:rPr>
        <w:t>.</w:t>
      </w:r>
      <w:r w:rsidR="006F4650" w:rsidRPr="00120A9F">
        <w:rPr>
          <w:rFonts w:ascii="Arial" w:hAnsi="Arial" w:cs="Arial"/>
          <w:b/>
          <w:color w:val="000000"/>
        </w:rPr>
        <w:t xml:space="preserve"> </w:t>
      </w:r>
    </w:p>
    <w:p w:rsidR="001B04BF" w:rsidRPr="003F2E4D" w:rsidRDefault="001B04BF" w:rsidP="001B04BF">
      <w:pPr>
        <w:shd w:val="clear" w:color="auto" w:fill="FFFFFF"/>
        <w:rPr>
          <w:rFonts w:ascii="Arial" w:eastAsia="Calibri" w:hAnsi="Arial" w:cs="Arial"/>
          <w:color w:val="000000"/>
          <w:szCs w:val="24"/>
        </w:rPr>
      </w:pPr>
      <w:r w:rsidRPr="003F2E4D">
        <w:rPr>
          <w:rFonts w:ascii="Arial" w:eastAsia="Calibri" w:hAnsi="Arial" w:cs="Arial"/>
          <w:color w:val="000000"/>
          <w:szCs w:val="24"/>
        </w:rPr>
        <w:t>Území sloužící rekreaci, oddechu a sportovním aktivitám v přírodě s omezenou zastavitelností. Dominantní podíl funkcí ve vymezeném území má zeleň.</w:t>
      </w:r>
    </w:p>
    <w:p w:rsidR="00D76BA8" w:rsidRPr="009E506F" w:rsidRDefault="00D76BA8" w:rsidP="0017218B">
      <w:pPr>
        <w:pStyle w:val="Normlnweb"/>
        <w:shd w:val="clear" w:color="auto" w:fill="FFFFFF"/>
        <w:spacing w:before="0" w:beforeAutospacing="0" w:after="0" w:afterAutospacing="0"/>
        <w:jc w:val="both"/>
        <w:rPr>
          <w:rFonts w:ascii="Arial" w:hAnsi="Arial" w:cs="Arial"/>
          <w:color w:val="000000"/>
        </w:rPr>
      </w:pPr>
      <w:r w:rsidRPr="009E506F">
        <w:rPr>
          <w:rFonts w:ascii="Arial" w:hAnsi="Arial" w:cs="Arial"/>
          <w:color w:val="000000"/>
        </w:rPr>
        <w:t xml:space="preserve">V reálu zůstane zachován na celé </w:t>
      </w:r>
      <w:proofErr w:type="gramStart"/>
      <w:r w:rsidRPr="009E506F">
        <w:rPr>
          <w:rFonts w:ascii="Arial" w:hAnsi="Arial" w:cs="Arial"/>
          <w:color w:val="000000"/>
        </w:rPr>
        <w:t>ploše  trvalý</w:t>
      </w:r>
      <w:proofErr w:type="gramEnd"/>
      <w:r w:rsidRPr="009E506F">
        <w:rPr>
          <w:rFonts w:ascii="Arial" w:hAnsi="Arial" w:cs="Arial"/>
          <w:color w:val="000000"/>
        </w:rPr>
        <w:t xml:space="preserve"> travní porost.</w:t>
      </w:r>
    </w:p>
    <w:p w:rsidR="00D76BA8" w:rsidRPr="0093036D" w:rsidRDefault="00D76BA8" w:rsidP="0017218B">
      <w:pPr>
        <w:pStyle w:val="Normlnweb"/>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Územní plán nedisponuje </w:t>
      </w:r>
      <w:r w:rsidR="005135FD">
        <w:rPr>
          <w:rFonts w:ascii="Arial" w:hAnsi="Arial" w:cs="Arial"/>
          <w:color w:val="000000"/>
        </w:rPr>
        <w:t xml:space="preserve">stanoveným </w:t>
      </w:r>
      <w:r>
        <w:rPr>
          <w:rFonts w:ascii="Arial" w:hAnsi="Arial" w:cs="Arial"/>
          <w:color w:val="000000"/>
        </w:rPr>
        <w:t xml:space="preserve">využitím pro </w:t>
      </w:r>
      <w:r w:rsidRPr="0093036D">
        <w:rPr>
          <w:rFonts w:ascii="Arial" w:hAnsi="Arial" w:cs="Arial"/>
          <w:color w:val="000000"/>
        </w:rPr>
        <w:t xml:space="preserve">občanské vybavení </w:t>
      </w:r>
      <w:r>
        <w:rPr>
          <w:rFonts w:ascii="Arial" w:hAnsi="Arial" w:cs="Arial"/>
          <w:color w:val="000000"/>
        </w:rPr>
        <w:t xml:space="preserve">pro sport a rekreaci; nové podmínky využití </w:t>
      </w:r>
      <w:r w:rsidR="00912615">
        <w:rPr>
          <w:rFonts w:ascii="Arial" w:hAnsi="Arial" w:cs="Arial"/>
          <w:color w:val="000000"/>
        </w:rPr>
        <w:t>jsou</w:t>
      </w:r>
      <w:r>
        <w:rPr>
          <w:rFonts w:ascii="Arial" w:hAnsi="Arial" w:cs="Arial"/>
          <w:color w:val="000000"/>
        </w:rPr>
        <w:t xml:space="preserve"> stanoveny tak, aby stabilizovaly primární funkci pro využití trvalého travního porostu</w:t>
      </w:r>
      <w:r w:rsidR="00CC52A6">
        <w:rPr>
          <w:rFonts w:ascii="Arial" w:hAnsi="Arial" w:cs="Arial"/>
          <w:color w:val="000000"/>
        </w:rPr>
        <w:t xml:space="preserve"> a umožnily rekreační aktivity.</w:t>
      </w:r>
    </w:p>
    <w:p w:rsidR="00D76BA8" w:rsidRPr="00D76BA8" w:rsidRDefault="00D76BA8" w:rsidP="0017218B">
      <w:pPr>
        <w:pStyle w:val="Normlnweb"/>
        <w:shd w:val="clear" w:color="auto" w:fill="FFFFFF"/>
        <w:spacing w:before="0" w:beforeAutospacing="0" w:after="0" w:afterAutospacing="0"/>
        <w:jc w:val="both"/>
        <w:rPr>
          <w:rFonts w:ascii="Arial" w:hAnsi="Arial" w:cs="Arial"/>
          <w:color w:val="000000"/>
        </w:rPr>
      </w:pPr>
      <w:r w:rsidRPr="00D76BA8">
        <w:rPr>
          <w:rFonts w:ascii="Arial" w:hAnsi="Arial" w:cs="Arial"/>
          <w:color w:val="000000"/>
        </w:rPr>
        <w:t xml:space="preserve">Odůvodnění: </w:t>
      </w:r>
    </w:p>
    <w:p w:rsidR="00D76BA8" w:rsidRPr="00D76BA8" w:rsidRDefault="00D76BA8" w:rsidP="0017218B">
      <w:pPr>
        <w:shd w:val="clear" w:color="auto" w:fill="FFFFFF"/>
        <w:rPr>
          <w:rFonts w:ascii="Arial" w:eastAsia="Calibri" w:hAnsi="Arial" w:cs="Arial"/>
          <w:color w:val="000000"/>
          <w:szCs w:val="24"/>
        </w:rPr>
      </w:pPr>
      <w:r w:rsidRPr="00D76BA8">
        <w:rPr>
          <w:rFonts w:ascii="Arial" w:eastAsia="Calibri" w:hAnsi="Arial" w:cs="Arial"/>
          <w:color w:val="000000"/>
          <w:szCs w:val="24"/>
        </w:rPr>
        <w:t>Pozemek je dlouhodobě využíván pro pobyt dětí a mládeže</w:t>
      </w:r>
      <w:r w:rsidR="00402274">
        <w:rPr>
          <w:rFonts w:ascii="Arial" w:eastAsia="Calibri" w:hAnsi="Arial" w:cs="Arial"/>
          <w:color w:val="000000"/>
          <w:szCs w:val="24"/>
        </w:rPr>
        <w:t>, také</w:t>
      </w:r>
      <w:r w:rsidRPr="00D76BA8">
        <w:rPr>
          <w:rFonts w:ascii="Arial" w:eastAsia="Calibri" w:hAnsi="Arial" w:cs="Arial"/>
          <w:color w:val="000000"/>
          <w:szCs w:val="24"/>
        </w:rPr>
        <w:t xml:space="preserve"> s ubytováním </w:t>
      </w:r>
      <w:r w:rsidR="00912615">
        <w:rPr>
          <w:rFonts w:ascii="Arial" w:eastAsia="Calibri" w:hAnsi="Arial" w:cs="Arial"/>
          <w:color w:val="000000"/>
          <w:szCs w:val="24"/>
        </w:rPr>
        <w:t xml:space="preserve">v </w:t>
      </w:r>
      <w:r w:rsidRPr="00D76BA8">
        <w:rPr>
          <w:rFonts w:ascii="Arial" w:eastAsia="Calibri" w:hAnsi="Arial" w:cs="Arial"/>
          <w:color w:val="000000"/>
          <w:szCs w:val="24"/>
        </w:rPr>
        <w:t xml:space="preserve">instalovaných stanech.  </w:t>
      </w:r>
    </w:p>
    <w:p w:rsidR="00D76BA8" w:rsidRPr="00D76BA8" w:rsidRDefault="00D76BA8" w:rsidP="0017218B">
      <w:pPr>
        <w:shd w:val="clear" w:color="auto" w:fill="FFFFFF"/>
        <w:rPr>
          <w:rFonts w:ascii="Arial" w:eastAsia="Calibri" w:hAnsi="Arial" w:cs="Arial"/>
          <w:color w:val="000000"/>
          <w:szCs w:val="24"/>
        </w:rPr>
      </w:pPr>
      <w:r w:rsidRPr="00D76BA8">
        <w:rPr>
          <w:rFonts w:ascii="Arial" w:eastAsia="Calibri" w:hAnsi="Arial" w:cs="Arial"/>
          <w:color w:val="000000"/>
          <w:szCs w:val="24"/>
        </w:rPr>
        <w:t xml:space="preserve">V lokalitě došlo ke změně v mapovém podkladu, který je důsledkem výstavby srubu povoleného stavebním úřadem a vydaným kolaudačním souhlasem *. </w:t>
      </w:r>
    </w:p>
    <w:p w:rsidR="00D76BA8" w:rsidRPr="00D76BA8" w:rsidRDefault="00D76BA8" w:rsidP="0017218B">
      <w:pPr>
        <w:shd w:val="clear" w:color="auto" w:fill="FFFFFF"/>
        <w:rPr>
          <w:rFonts w:ascii="Arial" w:eastAsia="Calibri" w:hAnsi="Arial" w:cs="Arial"/>
          <w:color w:val="000000"/>
          <w:szCs w:val="24"/>
        </w:rPr>
      </w:pPr>
      <w:r w:rsidRPr="00D76BA8">
        <w:rPr>
          <w:rFonts w:ascii="Arial" w:eastAsia="Calibri" w:hAnsi="Arial" w:cs="Arial"/>
          <w:color w:val="000000"/>
          <w:szCs w:val="24"/>
        </w:rPr>
        <w:t>*Stavební povolení ze dne 31. 3. 2009, nabytí právní moci 19. 5. 2009</w:t>
      </w:r>
    </w:p>
    <w:p w:rsidR="00D76BA8" w:rsidRPr="00D76BA8" w:rsidRDefault="00C80ABF" w:rsidP="0017218B">
      <w:pPr>
        <w:shd w:val="clear" w:color="auto" w:fill="FFFFFF"/>
        <w:rPr>
          <w:rFonts w:ascii="Arial" w:eastAsia="Calibri" w:hAnsi="Arial" w:cs="Arial"/>
          <w:color w:val="000000"/>
          <w:szCs w:val="24"/>
        </w:rPr>
      </w:pPr>
      <w:r>
        <w:rPr>
          <w:rFonts w:ascii="Arial" w:eastAsia="Calibri" w:hAnsi="Arial" w:cs="Arial"/>
          <w:color w:val="000000"/>
          <w:szCs w:val="24"/>
        </w:rPr>
        <w:t xml:space="preserve">  </w:t>
      </w:r>
      <w:r w:rsidR="00D76BA8" w:rsidRPr="00D76BA8">
        <w:rPr>
          <w:rFonts w:ascii="Arial" w:eastAsia="Calibri" w:hAnsi="Arial" w:cs="Arial"/>
          <w:color w:val="000000"/>
          <w:szCs w:val="24"/>
        </w:rPr>
        <w:t xml:space="preserve">Kolaudační souhlas ze dne 10. 10. 2019 </w:t>
      </w:r>
    </w:p>
    <w:p w:rsidR="006A0C48" w:rsidRDefault="006A0C48" w:rsidP="00D76BA8">
      <w:pPr>
        <w:pStyle w:val="Normlnweb"/>
        <w:shd w:val="clear" w:color="auto" w:fill="FFFFFF"/>
        <w:spacing w:before="0" w:beforeAutospacing="0" w:after="0" w:afterAutospacing="0"/>
        <w:rPr>
          <w:rFonts w:ascii="Arial" w:hAnsi="Arial" w:cs="Arial"/>
          <w:b/>
          <w:color w:val="000000"/>
        </w:rPr>
      </w:pPr>
    </w:p>
    <w:p w:rsidR="00D76BA8" w:rsidRPr="00337C03" w:rsidRDefault="00D76BA8" w:rsidP="00D76BA8">
      <w:pPr>
        <w:pStyle w:val="Normlnweb"/>
        <w:shd w:val="clear" w:color="auto" w:fill="FFFFFF"/>
        <w:spacing w:before="0" w:beforeAutospacing="0" w:after="0" w:afterAutospacing="0"/>
        <w:rPr>
          <w:rFonts w:ascii="Arial" w:hAnsi="Arial" w:cs="Arial"/>
          <w:b/>
          <w:color w:val="000000"/>
        </w:rPr>
      </w:pPr>
      <w:r w:rsidRPr="00337C03">
        <w:rPr>
          <w:rFonts w:ascii="Arial" w:hAnsi="Arial" w:cs="Arial"/>
          <w:b/>
          <w:color w:val="000000"/>
        </w:rPr>
        <w:t>Využití v </w:t>
      </w:r>
      <w:proofErr w:type="gramStart"/>
      <w:r w:rsidRPr="00337C03">
        <w:rPr>
          <w:rFonts w:ascii="Arial" w:hAnsi="Arial" w:cs="Arial"/>
          <w:b/>
          <w:color w:val="000000"/>
        </w:rPr>
        <w:t>ÚP</w:t>
      </w:r>
      <w:proofErr w:type="gramEnd"/>
      <w:r w:rsidRPr="00337C03">
        <w:rPr>
          <w:rFonts w:ascii="Arial" w:hAnsi="Arial" w:cs="Arial"/>
          <w:b/>
          <w:color w:val="000000"/>
        </w:rPr>
        <w:t>:</w:t>
      </w:r>
    </w:p>
    <w:p w:rsidR="00D76BA8" w:rsidRDefault="00D76BA8" w:rsidP="00D76BA8">
      <w:pPr>
        <w:pStyle w:val="Normlnweb"/>
        <w:shd w:val="clear" w:color="auto" w:fill="FFFFFF"/>
        <w:spacing w:before="0" w:beforeAutospacing="0" w:after="0" w:afterAutospacing="0"/>
        <w:rPr>
          <w:rFonts w:ascii="Arial" w:hAnsi="Arial" w:cs="Arial"/>
          <w:color w:val="000000"/>
        </w:rPr>
      </w:pPr>
      <w:r w:rsidRPr="009C4A14">
        <w:rPr>
          <w:rFonts w:ascii="Arial" w:hAnsi="Arial" w:cs="Arial"/>
          <w:color w:val="000000"/>
        </w:rPr>
        <w:t>Plochy zemědělské</w:t>
      </w:r>
      <w:r>
        <w:rPr>
          <w:rFonts w:ascii="Arial" w:hAnsi="Arial" w:cs="Arial"/>
          <w:color w:val="000000"/>
        </w:rPr>
        <w:t xml:space="preserve"> (trvalý travní porost)</w:t>
      </w:r>
    </w:p>
    <w:p w:rsidR="00D76BA8" w:rsidRPr="009F4552" w:rsidRDefault="00D76BA8" w:rsidP="00D76BA8">
      <w:pPr>
        <w:pStyle w:val="Normlnweb"/>
        <w:shd w:val="clear" w:color="auto" w:fill="FFFFFF"/>
        <w:spacing w:before="0" w:beforeAutospacing="0" w:after="0" w:afterAutospacing="0"/>
        <w:rPr>
          <w:rFonts w:ascii="Arial" w:hAnsi="Arial" w:cs="Arial"/>
          <w:color w:val="000000"/>
        </w:rPr>
      </w:pPr>
      <w:proofErr w:type="spellStart"/>
      <w:proofErr w:type="gramStart"/>
      <w:r w:rsidRPr="0036079E">
        <w:rPr>
          <w:rFonts w:ascii="Arial" w:hAnsi="Arial" w:cs="Arial"/>
          <w:b/>
          <w:color w:val="000000"/>
        </w:rPr>
        <w:t>III</w:t>
      </w:r>
      <w:proofErr w:type="gramEnd"/>
      <w:r w:rsidRPr="0036079E">
        <w:rPr>
          <w:rFonts w:ascii="Arial" w:hAnsi="Arial" w:cs="Arial"/>
          <w:b/>
          <w:color w:val="000000"/>
        </w:rPr>
        <w:t>.</w:t>
      </w:r>
      <w:proofErr w:type="gramStart"/>
      <w:r w:rsidRPr="0036079E">
        <w:rPr>
          <w:rFonts w:ascii="Arial" w:hAnsi="Arial" w:cs="Arial"/>
          <w:b/>
          <w:color w:val="000000"/>
        </w:rPr>
        <w:t>tř</w:t>
      </w:r>
      <w:proofErr w:type="spellEnd"/>
      <w:proofErr w:type="gramEnd"/>
      <w:r w:rsidRPr="0036079E">
        <w:rPr>
          <w:rFonts w:ascii="Arial" w:hAnsi="Arial" w:cs="Arial"/>
          <w:b/>
          <w:color w:val="000000"/>
        </w:rPr>
        <w:t>.</w:t>
      </w:r>
      <w:r w:rsidRPr="009F4552">
        <w:rPr>
          <w:rFonts w:ascii="Arial" w:hAnsi="Arial" w:cs="Arial"/>
          <w:color w:val="000000"/>
        </w:rPr>
        <w:t xml:space="preserve"> ochrany ZPF</w:t>
      </w:r>
      <w:r>
        <w:rPr>
          <w:rFonts w:ascii="Arial" w:hAnsi="Arial" w:cs="Arial"/>
          <w:color w:val="000000"/>
        </w:rPr>
        <w:t xml:space="preserve"> </w:t>
      </w:r>
      <w:r w:rsidR="00CC52A6">
        <w:rPr>
          <w:rFonts w:ascii="Arial" w:hAnsi="Arial" w:cs="Arial"/>
          <w:color w:val="000000"/>
        </w:rPr>
        <w:t>– BPEJ 85011</w:t>
      </w:r>
    </w:p>
    <w:p w:rsidR="00D76BA8" w:rsidRDefault="00D76BA8" w:rsidP="00D76BA8">
      <w:pPr>
        <w:pStyle w:val="Normlnweb"/>
        <w:shd w:val="clear" w:color="auto" w:fill="FFFFFF"/>
        <w:spacing w:before="0" w:beforeAutospacing="0" w:after="0" w:afterAutospacing="0"/>
        <w:rPr>
          <w:rFonts w:ascii="Arial" w:hAnsi="Arial" w:cs="Arial"/>
          <w:b/>
          <w:color w:val="000000"/>
        </w:rPr>
      </w:pPr>
    </w:p>
    <w:p w:rsidR="00D76BA8" w:rsidRDefault="00D76BA8" w:rsidP="00D76BA8">
      <w:pPr>
        <w:pStyle w:val="Normlnweb"/>
        <w:shd w:val="clear" w:color="auto" w:fill="FFFFFF"/>
        <w:spacing w:before="0" w:beforeAutospacing="0" w:after="0" w:afterAutospacing="0"/>
        <w:rPr>
          <w:rFonts w:ascii="Arial" w:hAnsi="Arial" w:cs="Arial"/>
          <w:b/>
          <w:color w:val="000000"/>
        </w:rPr>
      </w:pPr>
      <w:r>
        <w:rPr>
          <w:rFonts w:ascii="Arial" w:hAnsi="Arial" w:cs="Arial"/>
          <w:b/>
          <w:color w:val="000000"/>
        </w:rPr>
        <w:t xml:space="preserve">Pozemky </w:t>
      </w:r>
      <w:proofErr w:type="gramStart"/>
      <w:r>
        <w:rPr>
          <w:rFonts w:ascii="Arial" w:hAnsi="Arial" w:cs="Arial"/>
          <w:b/>
          <w:color w:val="000000"/>
        </w:rPr>
        <w:t>obsažené  v ploše</w:t>
      </w:r>
      <w:proofErr w:type="gramEnd"/>
      <w:r>
        <w:rPr>
          <w:rFonts w:ascii="Arial" w:hAnsi="Arial" w:cs="Arial"/>
          <w:b/>
          <w:color w:val="000000"/>
        </w:rPr>
        <w:t>:</w:t>
      </w:r>
    </w:p>
    <w:p w:rsidR="00CB1D47" w:rsidRPr="00B953B3" w:rsidRDefault="00CB1D47" w:rsidP="00D76BA8">
      <w:pPr>
        <w:pStyle w:val="Normlnweb"/>
        <w:shd w:val="clear" w:color="auto" w:fill="FFFFFF"/>
        <w:spacing w:before="0" w:beforeAutospacing="0" w:after="0" w:afterAutospacing="0"/>
        <w:rPr>
          <w:rFonts w:ascii="Arial" w:hAnsi="Arial" w:cs="Arial"/>
          <w:b/>
          <w:vertAlign w:val="superscript"/>
        </w:rPr>
      </w:pPr>
      <w:proofErr w:type="spellStart"/>
      <w:proofErr w:type="gramStart"/>
      <w:r w:rsidRPr="00B953B3">
        <w:rPr>
          <w:rFonts w:ascii="Arial" w:hAnsi="Arial" w:cs="Arial"/>
          <w:b/>
        </w:rPr>
        <w:t>p.č</w:t>
      </w:r>
      <w:proofErr w:type="spellEnd"/>
      <w:r w:rsidRPr="00B953B3">
        <w:rPr>
          <w:rFonts w:ascii="Arial" w:hAnsi="Arial" w:cs="Arial"/>
          <w:b/>
        </w:rPr>
        <w:t>.</w:t>
      </w:r>
      <w:proofErr w:type="gramEnd"/>
      <w:r w:rsidRPr="00B953B3">
        <w:rPr>
          <w:rFonts w:ascii="Arial" w:hAnsi="Arial" w:cs="Arial"/>
          <w:b/>
        </w:rPr>
        <w:t xml:space="preserve"> 903 – trvalý travní porost – výměra 765 m</w:t>
      </w:r>
      <w:r w:rsidRPr="00B953B3">
        <w:rPr>
          <w:rFonts w:ascii="Arial" w:hAnsi="Arial" w:cs="Arial"/>
          <w:b/>
          <w:vertAlign w:val="superscript"/>
        </w:rPr>
        <w:t>2</w:t>
      </w:r>
    </w:p>
    <w:p w:rsidR="00D76BA8" w:rsidRPr="00B953B3" w:rsidRDefault="00D76BA8" w:rsidP="00D76BA8">
      <w:pPr>
        <w:pStyle w:val="Normlnweb"/>
        <w:shd w:val="clear" w:color="auto" w:fill="FFFFFF"/>
        <w:spacing w:before="0" w:beforeAutospacing="0" w:after="0" w:afterAutospacing="0"/>
        <w:rPr>
          <w:rFonts w:ascii="Arial" w:hAnsi="Arial" w:cs="Arial"/>
          <w:vertAlign w:val="superscript"/>
        </w:rPr>
      </w:pPr>
      <w:proofErr w:type="spellStart"/>
      <w:proofErr w:type="gramStart"/>
      <w:r w:rsidRPr="00B953B3">
        <w:rPr>
          <w:rFonts w:ascii="Arial" w:hAnsi="Arial" w:cs="Arial"/>
        </w:rPr>
        <w:t>p.č</w:t>
      </w:r>
      <w:proofErr w:type="spellEnd"/>
      <w:r w:rsidRPr="00B953B3">
        <w:rPr>
          <w:rFonts w:ascii="Arial" w:hAnsi="Arial" w:cs="Arial"/>
        </w:rPr>
        <w:t>.</w:t>
      </w:r>
      <w:proofErr w:type="gramEnd"/>
      <w:r w:rsidRPr="00B953B3">
        <w:rPr>
          <w:rFonts w:ascii="Arial" w:hAnsi="Arial" w:cs="Arial"/>
        </w:rPr>
        <w:t xml:space="preserve"> 904 – trvalý travní porost – výměra 2</w:t>
      </w:r>
      <w:r w:rsidR="00CB1D47" w:rsidRPr="00B953B3">
        <w:rPr>
          <w:rFonts w:ascii="Arial" w:hAnsi="Arial" w:cs="Arial"/>
        </w:rPr>
        <w:t xml:space="preserve"> </w:t>
      </w:r>
      <w:r w:rsidRPr="00B953B3">
        <w:rPr>
          <w:rFonts w:ascii="Arial" w:hAnsi="Arial" w:cs="Arial"/>
        </w:rPr>
        <w:t>844 m</w:t>
      </w:r>
      <w:r w:rsidRPr="00B953B3">
        <w:rPr>
          <w:rFonts w:ascii="Arial" w:hAnsi="Arial" w:cs="Arial"/>
          <w:vertAlign w:val="superscript"/>
        </w:rPr>
        <w:t>2</w:t>
      </w:r>
    </w:p>
    <w:p w:rsidR="00D76BA8" w:rsidRPr="00B953B3" w:rsidRDefault="00D76BA8" w:rsidP="00D76BA8">
      <w:pPr>
        <w:pStyle w:val="Normlnweb"/>
        <w:shd w:val="clear" w:color="auto" w:fill="FFFFFF"/>
        <w:spacing w:before="0" w:beforeAutospacing="0" w:after="0" w:afterAutospacing="0"/>
        <w:rPr>
          <w:rFonts w:ascii="Arial" w:hAnsi="Arial" w:cs="Arial"/>
          <w:b/>
        </w:rPr>
      </w:pPr>
      <w:proofErr w:type="spellStart"/>
      <w:proofErr w:type="gramStart"/>
      <w:r w:rsidRPr="00B953B3">
        <w:rPr>
          <w:rFonts w:ascii="Arial" w:hAnsi="Arial" w:cs="Arial"/>
        </w:rPr>
        <w:t>p.č</w:t>
      </w:r>
      <w:proofErr w:type="spellEnd"/>
      <w:r w:rsidRPr="00B953B3">
        <w:rPr>
          <w:rFonts w:ascii="Arial" w:hAnsi="Arial" w:cs="Arial"/>
        </w:rPr>
        <w:t>.</w:t>
      </w:r>
      <w:proofErr w:type="gramEnd"/>
      <w:r w:rsidRPr="00B953B3">
        <w:rPr>
          <w:rFonts w:ascii="Arial" w:hAnsi="Arial" w:cs="Arial"/>
        </w:rPr>
        <w:t xml:space="preserve"> 905 – ostatní plocha/neplodná půda – výměra 90 m</w:t>
      </w:r>
      <w:r w:rsidRPr="00B953B3">
        <w:rPr>
          <w:rFonts w:ascii="Arial" w:hAnsi="Arial" w:cs="Arial"/>
          <w:vertAlign w:val="superscript"/>
        </w:rPr>
        <w:t>2</w:t>
      </w:r>
    </w:p>
    <w:p w:rsidR="00D76BA8" w:rsidRPr="00B953B3" w:rsidRDefault="00D76BA8" w:rsidP="00D76BA8">
      <w:pPr>
        <w:pStyle w:val="Normlnweb"/>
        <w:shd w:val="clear" w:color="auto" w:fill="FFFFFF"/>
        <w:spacing w:before="0" w:beforeAutospacing="0" w:after="0" w:afterAutospacing="0"/>
        <w:rPr>
          <w:rFonts w:ascii="Arial" w:hAnsi="Arial" w:cs="Arial"/>
          <w:b/>
        </w:rPr>
      </w:pPr>
      <w:proofErr w:type="gramStart"/>
      <w:r w:rsidRPr="00B953B3">
        <w:rPr>
          <w:rFonts w:ascii="Arial" w:hAnsi="Arial" w:cs="Arial"/>
        </w:rPr>
        <w:t>p.č.</w:t>
      </w:r>
      <w:proofErr w:type="gramEnd"/>
      <w:r w:rsidRPr="00B953B3">
        <w:rPr>
          <w:rFonts w:ascii="Arial" w:hAnsi="Arial" w:cs="Arial"/>
        </w:rPr>
        <w:t>st.71– zastavěná plocha a nádvoří – výměra 110 m</w:t>
      </w:r>
      <w:r w:rsidRPr="00B953B3">
        <w:rPr>
          <w:rFonts w:ascii="Arial" w:hAnsi="Arial" w:cs="Arial"/>
          <w:vertAlign w:val="superscript"/>
        </w:rPr>
        <w:t>2</w:t>
      </w:r>
    </w:p>
    <w:p w:rsidR="00D76BA8" w:rsidRPr="00CB1D47" w:rsidRDefault="00D76BA8" w:rsidP="00D76BA8">
      <w:pPr>
        <w:pStyle w:val="Normlnweb"/>
        <w:shd w:val="clear" w:color="auto" w:fill="FFFFFF"/>
        <w:spacing w:before="0" w:beforeAutospacing="0" w:after="0" w:afterAutospacing="0"/>
        <w:rPr>
          <w:rFonts w:ascii="Arial" w:hAnsi="Arial" w:cs="Arial"/>
          <w:b/>
          <w:color w:val="C00000"/>
        </w:rPr>
      </w:pPr>
      <w:r w:rsidRPr="00B953B3">
        <w:rPr>
          <w:rFonts w:ascii="Arial" w:hAnsi="Arial" w:cs="Arial"/>
          <w:b/>
        </w:rPr>
        <w:t>Celkem 3</w:t>
      </w:r>
      <w:r w:rsidR="00CB1D47" w:rsidRPr="00B953B3">
        <w:rPr>
          <w:rFonts w:ascii="Arial" w:hAnsi="Arial" w:cs="Arial"/>
          <w:b/>
        </w:rPr>
        <w:t xml:space="preserve"> 809</w:t>
      </w:r>
      <w:r w:rsidRPr="00B953B3">
        <w:rPr>
          <w:rFonts w:ascii="Arial" w:hAnsi="Arial" w:cs="Arial"/>
          <w:b/>
        </w:rPr>
        <w:t>m</w:t>
      </w:r>
      <w:r w:rsidRPr="00B953B3">
        <w:rPr>
          <w:rFonts w:ascii="Arial" w:hAnsi="Arial" w:cs="Arial"/>
          <w:b/>
          <w:vertAlign w:val="superscript"/>
        </w:rPr>
        <w:t>2</w:t>
      </w:r>
    </w:p>
    <w:p w:rsidR="00D76BA8" w:rsidRDefault="00D76BA8" w:rsidP="00D76BA8">
      <w:pPr>
        <w:rPr>
          <w:rFonts w:ascii="Arial" w:eastAsia="Times New Roman" w:hAnsi="Arial" w:cs="Arial"/>
          <w:b/>
          <w:color w:val="000000"/>
          <w:sz w:val="24"/>
          <w:szCs w:val="24"/>
          <w:lang w:eastAsia="cs-CZ"/>
        </w:rPr>
      </w:pPr>
    </w:p>
    <w:p w:rsidR="00D76BA8" w:rsidRPr="0017218B" w:rsidRDefault="00D76BA8" w:rsidP="00D76BA8">
      <w:pPr>
        <w:rPr>
          <w:rFonts w:ascii="Arial" w:eastAsia="Calibri" w:hAnsi="Arial" w:cs="Arial"/>
          <w:b/>
          <w:color w:val="000000"/>
          <w:szCs w:val="24"/>
        </w:rPr>
      </w:pPr>
      <w:r w:rsidRPr="0017218B">
        <w:rPr>
          <w:rFonts w:ascii="Arial" w:eastAsia="Calibri" w:hAnsi="Arial" w:cs="Arial"/>
          <w:b/>
          <w:color w:val="000000"/>
          <w:szCs w:val="24"/>
        </w:rPr>
        <w:t>Vlastník pozemků:</w:t>
      </w:r>
    </w:p>
    <w:p w:rsidR="00D76BA8" w:rsidRDefault="00D76BA8" w:rsidP="00D76BA8">
      <w:pPr>
        <w:rPr>
          <w:rFonts w:ascii="Arial" w:eastAsia="Calibri" w:hAnsi="Arial" w:cs="Arial"/>
          <w:color w:val="000000"/>
          <w:szCs w:val="24"/>
        </w:rPr>
      </w:pPr>
      <w:r w:rsidRPr="00D76BA8">
        <w:rPr>
          <w:rFonts w:ascii="Arial" w:eastAsia="Calibri" w:hAnsi="Arial" w:cs="Arial"/>
          <w:color w:val="000000"/>
          <w:szCs w:val="24"/>
        </w:rPr>
        <w:t xml:space="preserve">Spolek Střelka </w:t>
      </w:r>
      <w:proofErr w:type="spellStart"/>
      <w:r w:rsidRPr="00D76BA8">
        <w:rPr>
          <w:rFonts w:ascii="Arial" w:eastAsia="Calibri" w:hAnsi="Arial" w:cs="Arial"/>
          <w:color w:val="000000"/>
          <w:szCs w:val="24"/>
        </w:rPr>
        <w:t>Čestice</w:t>
      </w:r>
      <w:proofErr w:type="spellEnd"/>
      <w:r w:rsidRPr="00D76BA8">
        <w:rPr>
          <w:rFonts w:ascii="Arial" w:eastAsia="Calibri" w:hAnsi="Arial" w:cs="Arial"/>
          <w:color w:val="000000"/>
          <w:szCs w:val="24"/>
        </w:rPr>
        <w:t xml:space="preserve">, </w:t>
      </w:r>
      <w:proofErr w:type="gramStart"/>
      <w:r w:rsidRPr="00D76BA8">
        <w:rPr>
          <w:rFonts w:ascii="Arial" w:eastAsia="Calibri" w:hAnsi="Arial" w:cs="Arial"/>
          <w:color w:val="000000"/>
          <w:szCs w:val="24"/>
        </w:rPr>
        <w:t>č.p.</w:t>
      </w:r>
      <w:proofErr w:type="gramEnd"/>
      <w:r w:rsidRPr="00D76BA8">
        <w:rPr>
          <w:rFonts w:ascii="Arial" w:eastAsia="Calibri" w:hAnsi="Arial" w:cs="Arial"/>
          <w:color w:val="000000"/>
          <w:szCs w:val="24"/>
        </w:rPr>
        <w:t xml:space="preserve">169, 387 19 </w:t>
      </w:r>
      <w:proofErr w:type="spellStart"/>
      <w:r w:rsidRPr="00D76BA8">
        <w:rPr>
          <w:rFonts w:ascii="Arial" w:eastAsia="Calibri" w:hAnsi="Arial" w:cs="Arial"/>
          <w:color w:val="000000"/>
          <w:szCs w:val="24"/>
        </w:rPr>
        <w:t>Čestice</w:t>
      </w:r>
      <w:proofErr w:type="spellEnd"/>
    </w:p>
    <w:p w:rsidR="004D55DC" w:rsidRDefault="004D55DC" w:rsidP="00D76BA8">
      <w:pPr>
        <w:rPr>
          <w:rFonts w:ascii="Arial" w:eastAsia="Calibri" w:hAnsi="Arial" w:cs="Arial"/>
          <w:b/>
          <w:color w:val="000000"/>
          <w:sz w:val="20"/>
          <w:szCs w:val="20"/>
        </w:rPr>
      </w:pPr>
    </w:p>
    <w:p w:rsidR="00B84187" w:rsidRPr="00B84187" w:rsidRDefault="009B6C14" w:rsidP="00D76BA8">
      <w:pPr>
        <w:rPr>
          <w:rFonts w:ascii="Arial" w:eastAsia="Calibri" w:hAnsi="Arial" w:cs="Arial"/>
          <w:b/>
          <w:color w:val="000000"/>
          <w:sz w:val="20"/>
          <w:szCs w:val="20"/>
        </w:rPr>
      </w:pPr>
      <w:r>
        <w:rPr>
          <w:rFonts w:ascii="Arial" w:eastAsia="Calibri" w:hAnsi="Arial" w:cs="Arial"/>
          <w:b/>
          <w:noProof/>
          <w:color w:val="000000"/>
          <w:sz w:val="20"/>
          <w:szCs w:val="20"/>
          <w:lang w:eastAsia="cs-CZ"/>
        </w:rPr>
        <w:pict>
          <v:shapetype id="_x0000_t32" coordsize="21600,21600" o:spt="32" o:oned="t" path="m,l21600,21600e" filled="f">
            <v:path arrowok="t" fillok="f" o:connecttype="none"/>
            <o:lock v:ext="edit" shapetype="t"/>
          </v:shapetype>
          <v:shape id="_x0000_s1031" type="#_x0000_t32" style="position:absolute;left:0;text-align:left;margin-left:118.85pt;margin-top:7.8pt;width:12pt;height:143.25pt;z-index:251661312" o:connectortype="straight" strokecolor="red" strokeweight="3pt">
            <v:stroke endarrow="block"/>
          </v:shape>
        </w:pict>
      </w:r>
      <w:r w:rsidR="00B84187" w:rsidRPr="00B84187">
        <w:rPr>
          <w:rFonts w:ascii="Arial" w:eastAsia="Calibri" w:hAnsi="Arial" w:cs="Arial"/>
          <w:b/>
          <w:color w:val="000000"/>
          <w:sz w:val="20"/>
          <w:szCs w:val="20"/>
        </w:rPr>
        <w:t>Lokalizace změny využití:</w:t>
      </w:r>
    </w:p>
    <w:p w:rsidR="0017218B" w:rsidRDefault="0036079E" w:rsidP="0017218B">
      <w:pPr>
        <w:pStyle w:val="Normlnweb"/>
        <w:shd w:val="clear" w:color="auto" w:fill="FFFFFF"/>
        <w:spacing w:before="0" w:beforeAutospacing="0" w:after="0" w:afterAutospacing="0"/>
        <w:jc w:val="both"/>
        <w:rPr>
          <w:rFonts w:ascii="Arial" w:hAnsi="Arial" w:cs="Arial"/>
          <w:b/>
          <w:color w:val="000000"/>
        </w:rPr>
      </w:pPr>
      <w:r>
        <w:rPr>
          <w:rFonts w:ascii="Arial" w:hAnsi="Arial" w:cs="Arial"/>
          <w:b/>
          <w:color w:val="000000"/>
        </w:rPr>
        <w:t xml:space="preserve">   </w:t>
      </w:r>
      <w:r w:rsidR="00A02C68">
        <w:rPr>
          <w:rFonts w:ascii="Arial" w:hAnsi="Arial" w:cs="Arial"/>
          <w:b/>
          <w:noProof/>
          <w:color w:val="000000"/>
          <w:lang w:eastAsia="cs-CZ"/>
        </w:rPr>
        <w:drawing>
          <wp:inline distT="0" distB="0" distL="0" distR="0">
            <wp:extent cx="3374699" cy="2505648"/>
            <wp:effectExtent l="19050" t="0" r="0" b="0"/>
            <wp:docPr id="6" name="Obrázek 5" descr="DOTEXTU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TEXTU3.PNG"/>
                    <pic:cNvPicPr/>
                  </pic:nvPicPr>
                  <pic:blipFill>
                    <a:blip r:embed="rId10" cstate="print"/>
                    <a:stretch>
                      <a:fillRect/>
                    </a:stretch>
                  </pic:blipFill>
                  <pic:spPr>
                    <a:xfrm>
                      <a:off x="0" y="0"/>
                      <a:ext cx="3385473" cy="2513647"/>
                    </a:xfrm>
                    <a:prstGeom prst="rect">
                      <a:avLst/>
                    </a:prstGeom>
                  </pic:spPr>
                </pic:pic>
              </a:graphicData>
            </a:graphic>
          </wp:inline>
        </w:drawing>
      </w:r>
    </w:p>
    <w:p w:rsidR="004D55DC" w:rsidRDefault="004D55DC" w:rsidP="0017218B">
      <w:pPr>
        <w:pStyle w:val="Normlnweb"/>
        <w:shd w:val="clear" w:color="auto" w:fill="FFFFFF"/>
        <w:spacing w:before="0" w:beforeAutospacing="0" w:after="0" w:afterAutospacing="0"/>
        <w:jc w:val="both"/>
        <w:rPr>
          <w:rFonts w:ascii="Arial" w:hAnsi="Arial" w:cs="Arial"/>
          <w:b/>
          <w:color w:val="000000"/>
        </w:rPr>
      </w:pPr>
    </w:p>
    <w:p w:rsidR="004D55DC" w:rsidRDefault="004D55DC" w:rsidP="0017218B">
      <w:pPr>
        <w:pStyle w:val="Normlnweb"/>
        <w:shd w:val="clear" w:color="auto" w:fill="FFFFFF"/>
        <w:spacing w:before="0" w:beforeAutospacing="0" w:after="0" w:afterAutospacing="0"/>
        <w:jc w:val="both"/>
        <w:rPr>
          <w:rFonts w:ascii="Arial" w:hAnsi="Arial" w:cs="Arial"/>
          <w:b/>
          <w:color w:val="000000"/>
        </w:rPr>
      </w:pPr>
    </w:p>
    <w:p w:rsidR="0017218B" w:rsidRDefault="0017218B" w:rsidP="0017218B">
      <w:pPr>
        <w:pStyle w:val="Normlnweb"/>
        <w:numPr>
          <w:ilvl w:val="0"/>
          <w:numId w:val="14"/>
        </w:numPr>
        <w:shd w:val="clear" w:color="auto" w:fill="FFFFFF"/>
        <w:spacing w:before="0" w:beforeAutospacing="0" w:after="0" w:afterAutospacing="0"/>
        <w:jc w:val="both"/>
        <w:rPr>
          <w:rFonts w:ascii="Arial" w:hAnsi="Arial" w:cs="Arial"/>
          <w:b/>
          <w:color w:val="000000"/>
        </w:rPr>
      </w:pPr>
      <w:r>
        <w:rPr>
          <w:rFonts w:ascii="Arial" w:hAnsi="Arial" w:cs="Arial"/>
          <w:b/>
          <w:color w:val="000000"/>
        </w:rPr>
        <w:lastRenderedPageBreak/>
        <w:t>Úprava trasy regionálního biokoridoru tak, aby byl uveden do souladu s aktualizovanými ZÚR.</w:t>
      </w:r>
    </w:p>
    <w:p w:rsidR="009F1B04" w:rsidRPr="009F1B04" w:rsidRDefault="009F1B04" w:rsidP="009F1B04">
      <w:pPr>
        <w:pStyle w:val="Normlnweb"/>
        <w:shd w:val="clear" w:color="auto" w:fill="FFFFFF"/>
        <w:spacing w:before="0" w:beforeAutospacing="0" w:after="0" w:afterAutospacing="0"/>
        <w:jc w:val="both"/>
        <w:rPr>
          <w:rFonts w:ascii="Arial" w:hAnsi="Arial" w:cs="Arial"/>
          <w:color w:val="000000"/>
        </w:rPr>
      </w:pPr>
      <w:r w:rsidRPr="009F1B04">
        <w:rPr>
          <w:rFonts w:ascii="Arial" w:hAnsi="Arial" w:cs="Arial"/>
          <w:color w:val="000000"/>
        </w:rPr>
        <w:t>ZÚR:</w:t>
      </w:r>
      <w:r w:rsidR="00187B68">
        <w:rPr>
          <w:rFonts w:ascii="Arial" w:hAnsi="Arial" w:cs="Arial"/>
          <w:color w:val="000000"/>
        </w:rPr>
        <w:t xml:space="preserve"> </w:t>
      </w:r>
      <w:r w:rsidRPr="009F1B04">
        <w:rPr>
          <w:rFonts w:ascii="Arial" w:hAnsi="Arial" w:cs="Arial"/>
          <w:color w:val="000000"/>
        </w:rPr>
        <w:t xml:space="preserve">Vymezení územního systému ekologické stability </w:t>
      </w:r>
    </w:p>
    <w:p w:rsidR="009F1B04" w:rsidRPr="009F1B04" w:rsidRDefault="009F1B04" w:rsidP="0017218B">
      <w:pPr>
        <w:pStyle w:val="Normlnweb"/>
        <w:shd w:val="clear" w:color="auto" w:fill="FFFFFF"/>
        <w:spacing w:before="0" w:beforeAutospacing="0" w:after="0" w:afterAutospacing="0"/>
        <w:jc w:val="both"/>
        <w:rPr>
          <w:rFonts w:ascii="Arial" w:hAnsi="Arial" w:cs="Arial"/>
          <w:color w:val="000000"/>
        </w:rPr>
      </w:pPr>
      <w:r w:rsidRPr="009F1B04">
        <w:rPr>
          <w:rFonts w:ascii="Arial" w:hAnsi="Arial" w:cs="Arial"/>
          <w:color w:val="000000"/>
        </w:rPr>
        <w:t xml:space="preserve">Regionální biokoridory </w:t>
      </w:r>
    </w:p>
    <w:p w:rsidR="009F1B04" w:rsidRPr="009F1B04" w:rsidRDefault="009F1B04" w:rsidP="0017218B">
      <w:pPr>
        <w:pStyle w:val="Normlnweb"/>
        <w:shd w:val="clear" w:color="auto" w:fill="FFFFFF"/>
        <w:spacing w:before="0" w:beforeAutospacing="0" w:after="0" w:afterAutospacing="0"/>
        <w:jc w:val="both"/>
        <w:rPr>
          <w:rFonts w:ascii="Arial" w:hAnsi="Arial" w:cs="Arial"/>
          <w:color w:val="000000"/>
        </w:rPr>
      </w:pPr>
      <w:r w:rsidRPr="009F1B04">
        <w:rPr>
          <w:rFonts w:ascii="Arial" w:hAnsi="Arial" w:cs="Arial"/>
          <w:color w:val="000000"/>
        </w:rPr>
        <w:t xml:space="preserve">(38) Zásady územního rozvoje Jihočeského kraje vymezují tyto regionální biokoridory v rámci územního systému ekologické stability na území Jihočeského kraje: </w:t>
      </w:r>
    </w:p>
    <w:p w:rsidR="0017218B" w:rsidRDefault="0093573B" w:rsidP="0017218B">
      <w:pPr>
        <w:pStyle w:val="Normlnweb"/>
        <w:shd w:val="clear" w:color="auto" w:fill="FFFFFF"/>
        <w:spacing w:before="0" w:beforeAutospacing="0" w:after="0" w:afterAutospacing="0"/>
        <w:jc w:val="both"/>
        <w:rPr>
          <w:rFonts w:ascii="Arial" w:hAnsi="Arial" w:cs="Arial"/>
          <w:b/>
          <w:color w:val="000000"/>
        </w:rPr>
      </w:pPr>
      <w:r>
        <w:rPr>
          <w:rFonts w:ascii="Arial" w:hAnsi="Arial" w:cs="Arial"/>
          <w:b/>
          <w:color w:val="000000"/>
        </w:rPr>
        <w:t xml:space="preserve">Regionální biokoridor </w:t>
      </w:r>
      <w:r w:rsidR="009F1B04">
        <w:rPr>
          <w:rFonts w:ascii="Arial" w:hAnsi="Arial" w:cs="Arial"/>
          <w:b/>
          <w:color w:val="000000"/>
        </w:rPr>
        <w:t>333 Bloudím-</w:t>
      </w:r>
      <w:proofErr w:type="spellStart"/>
      <w:r w:rsidR="009F1B04">
        <w:rPr>
          <w:rFonts w:ascii="Arial" w:hAnsi="Arial" w:cs="Arial"/>
          <w:b/>
          <w:color w:val="000000"/>
        </w:rPr>
        <w:t>Osičina</w:t>
      </w:r>
      <w:proofErr w:type="spellEnd"/>
    </w:p>
    <w:p w:rsidR="00187B68" w:rsidRDefault="009B6C14" w:rsidP="0017218B">
      <w:pPr>
        <w:pStyle w:val="Normlnweb"/>
        <w:shd w:val="clear" w:color="auto" w:fill="FFFFFF"/>
        <w:spacing w:before="0" w:beforeAutospacing="0" w:after="0" w:afterAutospacing="0"/>
        <w:jc w:val="both"/>
        <w:rPr>
          <w:rFonts w:ascii="Arial" w:hAnsi="Arial" w:cs="Arial"/>
          <w:b/>
          <w:color w:val="000000"/>
          <w:sz w:val="20"/>
          <w:szCs w:val="20"/>
        </w:rPr>
      </w:pPr>
      <w:r>
        <w:rPr>
          <w:rFonts w:ascii="Arial" w:hAnsi="Arial" w:cs="Arial"/>
          <w:b/>
          <w:noProof/>
          <w:color w:val="000000"/>
          <w:sz w:val="20"/>
          <w:szCs w:val="20"/>
          <w:lang w:eastAsia="cs-CZ"/>
        </w:rPr>
        <w:pict>
          <v:shape id="_x0000_s1029" type="#_x0000_t32" style="position:absolute;left:0;text-align:left;margin-left:57.35pt;margin-top:7.15pt;width:77.25pt;height:144.75pt;z-index:251659264" o:connectortype="straight" strokecolor="red" strokeweight="3pt">
            <v:stroke endarrow="block"/>
          </v:shape>
        </w:pict>
      </w:r>
      <w:r w:rsidR="00187B68" w:rsidRPr="00B84187">
        <w:rPr>
          <w:rFonts w:ascii="Arial" w:hAnsi="Arial" w:cs="Arial"/>
          <w:b/>
          <w:color w:val="000000"/>
          <w:sz w:val="20"/>
          <w:szCs w:val="20"/>
        </w:rPr>
        <w:t>Lokalizace:</w:t>
      </w:r>
    </w:p>
    <w:p w:rsidR="00187B68" w:rsidRDefault="00187B68" w:rsidP="0017218B">
      <w:pPr>
        <w:pStyle w:val="Normlnweb"/>
        <w:shd w:val="clear" w:color="auto" w:fill="FFFFFF"/>
        <w:spacing w:before="0" w:beforeAutospacing="0" w:after="0" w:afterAutospacing="0"/>
        <w:jc w:val="both"/>
        <w:rPr>
          <w:rFonts w:ascii="Arial" w:hAnsi="Arial" w:cs="Arial"/>
          <w:b/>
          <w:color w:val="000000"/>
        </w:rPr>
      </w:pPr>
      <w:r>
        <w:rPr>
          <w:rFonts w:ascii="Arial" w:hAnsi="Arial" w:cs="Arial"/>
          <w:b/>
          <w:noProof/>
          <w:color w:val="000000"/>
          <w:lang w:eastAsia="cs-CZ"/>
        </w:rPr>
        <w:drawing>
          <wp:inline distT="0" distB="0" distL="0" distR="0">
            <wp:extent cx="3830777" cy="2847975"/>
            <wp:effectExtent l="19050" t="0" r="0" b="0"/>
            <wp:docPr id="7" name="Obrázek 6" descr="DOTEXTU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TEXTU2.PNG"/>
                    <pic:cNvPicPr/>
                  </pic:nvPicPr>
                  <pic:blipFill>
                    <a:blip r:embed="rId11" cstate="print"/>
                    <a:stretch>
                      <a:fillRect/>
                    </a:stretch>
                  </pic:blipFill>
                  <pic:spPr>
                    <a:xfrm>
                      <a:off x="0" y="0"/>
                      <a:ext cx="3833028" cy="2849649"/>
                    </a:xfrm>
                    <a:prstGeom prst="rect">
                      <a:avLst/>
                    </a:prstGeom>
                  </pic:spPr>
                </pic:pic>
              </a:graphicData>
            </a:graphic>
          </wp:inline>
        </w:drawing>
      </w:r>
    </w:p>
    <w:p w:rsidR="00DB3309" w:rsidRDefault="00DB3309" w:rsidP="009C00FF">
      <w:pPr>
        <w:autoSpaceDE w:val="0"/>
        <w:autoSpaceDN w:val="0"/>
        <w:adjustRightInd w:val="0"/>
        <w:rPr>
          <w:rFonts w:ascii="Arial" w:hAnsi="Arial" w:cs="Arial"/>
          <w:b/>
        </w:rPr>
      </w:pPr>
    </w:p>
    <w:p w:rsidR="00270AED" w:rsidRPr="00270AED" w:rsidRDefault="00270AED" w:rsidP="00D555A1">
      <w:pPr>
        <w:autoSpaceDE w:val="0"/>
        <w:autoSpaceDN w:val="0"/>
        <w:adjustRightInd w:val="0"/>
        <w:jc w:val="left"/>
        <w:rPr>
          <w:rFonts w:ascii="Arial" w:hAnsi="Arial" w:cs="Arial"/>
          <w:b/>
          <w:sz w:val="20"/>
          <w:szCs w:val="20"/>
        </w:rPr>
      </w:pPr>
      <w:r w:rsidRPr="00270AED">
        <w:rPr>
          <w:rFonts w:ascii="Arial" w:hAnsi="Arial" w:cs="Arial"/>
          <w:b/>
          <w:sz w:val="20"/>
          <w:szCs w:val="20"/>
        </w:rPr>
        <w:t>DETAIL – NÁVRH NA ÚPRAVU HRANICE RBK 333:</w:t>
      </w:r>
    </w:p>
    <w:p w:rsidR="00DB3309" w:rsidRDefault="00C34BE4" w:rsidP="009C00FF">
      <w:pPr>
        <w:autoSpaceDE w:val="0"/>
        <w:autoSpaceDN w:val="0"/>
        <w:adjustRightInd w:val="0"/>
        <w:rPr>
          <w:rFonts w:ascii="Arial" w:hAnsi="Arial" w:cs="Arial"/>
          <w:b/>
        </w:rPr>
      </w:pPr>
      <w:r>
        <w:rPr>
          <w:rFonts w:ascii="Arial" w:hAnsi="Arial" w:cs="Arial"/>
          <w:b/>
          <w:noProof/>
          <w:lang w:eastAsia="cs-CZ"/>
        </w:rPr>
        <w:drawing>
          <wp:inline distT="0" distB="0" distL="0" distR="0">
            <wp:extent cx="6031493" cy="3209925"/>
            <wp:effectExtent l="19050" t="0" r="7357" b="0"/>
            <wp:docPr id="2" name="Obrázek 1" desc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NG"/>
                    <pic:cNvPicPr/>
                  </pic:nvPicPr>
                  <pic:blipFill>
                    <a:blip r:embed="rId12" cstate="print"/>
                    <a:stretch>
                      <a:fillRect/>
                    </a:stretch>
                  </pic:blipFill>
                  <pic:spPr>
                    <a:xfrm>
                      <a:off x="0" y="0"/>
                      <a:ext cx="6028170" cy="3208156"/>
                    </a:xfrm>
                    <a:prstGeom prst="rect">
                      <a:avLst/>
                    </a:prstGeom>
                  </pic:spPr>
                </pic:pic>
              </a:graphicData>
            </a:graphic>
          </wp:inline>
        </w:drawing>
      </w:r>
    </w:p>
    <w:p w:rsidR="00DB3309" w:rsidRDefault="00DB3309" w:rsidP="009C00FF">
      <w:pPr>
        <w:autoSpaceDE w:val="0"/>
        <w:autoSpaceDN w:val="0"/>
        <w:adjustRightInd w:val="0"/>
        <w:rPr>
          <w:rFonts w:ascii="Arial" w:hAnsi="Arial" w:cs="Arial"/>
          <w:b/>
        </w:rPr>
      </w:pPr>
    </w:p>
    <w:p w:rsidR="00D555A1" w:rsidRDefault="00D555A1" w:rsidP="009C00FF">
      <w:pPr>
        <w:autoSpaceDE w:val="0"/>
        <w:autoSpaceDN w:val="0"/>
        <w:adjustRightInd w:val="0"/>
        <w:rPr>
          <w:rFonts w:ascii="Arial" w:hAnsi="Arial" w:cs="Arial"/>
          <w:b/>
        </w:rPr>
      </w:pPr>
    </w:p>
    <w:p w:rsidR="009C00FF" w:rsidRDefault="009C00FF" w:rsidP="009C00FF">
      <w:pPr>
        <w:autoSpaceDE w:val="0"/>
        <w:autoSpaceDN w:val="0"/>
        <w:adjustRightInd w:val="0"/>
        <w:rPr>
          <w:rFonts w:ascii="Arial" w:hAnsi="Arial" w:cs="Arial"/>
          <w:b/>
        </w:rPr>
      </w:pPr>
      <w:r>
        <w:rPr>
          <w:rFonts w:ascii="Arial" w:hAnsi="Arial" w:cs="Arial"/>
          <w:b/>
        </w:rPr>
        <w:t xml:space="preserve">Součástí grafické části změny </w:t>
      </w:r>
      <w:proofErr w:type="gramStart"/>
      <w:r>
        <w:rPr>
          <w:rFonts w:ascii="Arial" w:hAnsi="Arial" w:cs="Arial"/>
          <w:b/>
        </w:rPr>
        <w:t>č.1 je</w:t>
      </w:r>
      <w:proofErr w:type="gramEnd"/>
      <w:r>
        <w:rPr>
          <w:rFonts w:ascii="Arial" w:hAnsi="Arial" w:cs="Arial"/>
          <w:b/>
        </w:rPr>
        <w:t xml:space="preserve"> výkres </w:t>
      </w:r>
      <w:proofErr w:type="spellStart"/>
      <w:r>
        <w:rPr>
          <w:rFonts w:ascii="Arial" w:hAnsi="Arial" w:cs="Arial"/>
          <w:b/>
        </w:rPr>
        <w:t>č.př</w:t>
      </w:r>
      <w:proofErr w:type="spellEnd"/>
      <w:r>
        <w:rPr>
          <w:rFonts w:ascii="Arial" w:hAnsi="Arial" w:cs="Arial"/>
          <w:b/>
        </w:rPr>
        <w:t xml:space="preserve">. </w:t>
      </w:r>
      <w:r w:rsidR="00C34BE4" w:rsidRPr="00860CB2">
        <w:rPr>
          <w:rFonts w:ascii="Arial" w:hAnsi="Arial" w:cs="Arial"/>
          <w:b/>
          <w:sz w:val="28"/>
          <w:szCs w:val="28"/>
        </w:rPr>
        <w:t>S.</w:t>
      </w:r>
      <w:r w:rsidR="00860CB2" w:rsidRPr="00860CB2">
        <w:rPr>
          <w:rFonts w:ascii="Arial" w:hAnsi="Arial" w:cs="Arial"/>
          <w:b/>
          <w:sz w:val="28"/>
          <w:szCs w:val="28"/>
        </w:rPr>
        <w:t>1</w:t>
      </w:r>
      <w:r>
        <w:rPr>
          <w:rFonts w:ascii="Arial" w:hAnsi="Arial" w:cs="Arial"/>
          <w:b/>
        </w:rPr>
        <w:t xml:space="preserve"> - SCHEMA „</w:t>
      </w:r>
      <w:r w:rsidR="000C6CFD">
        <w:rPr>
          <w:rFonts w:ascii="Arial" w:hAnsi="Arial" w:cs="Arial"/>
          <w:b/>
        </w:rPr>
        <w:t>ÚSES-Soulad se ZÚR“</w:t>
      </w:r>
    </w:p>
    <w:p w:rsidR="00187B68" w:rsidRDefault="00187B68" w:rsidP="0017218B">
      <w:pPr>
        <w:pStyle w:val="Normlnweb"/>
        <w:shd w:val="clear" w:color="auto" w:fill="FFFFFF"/>
        <w:spacing w:before="0" w:beforeAutospacing="0" w:after="0" w:afterAutospacing="0"/>
        <w:jc w:val="both"/>
        <w:rPr>
          <w:rFonts w:ascii="Arial" w:hAnsi="Arial" w:cs="Arial"/>
          <w:b/>
          <w:color w:val="000000"/>
        </w:rPr>
      </w:pPr>
    </w:p>
    <w:p w:rsidR="00270AED" w:rsidRDefault="00270AED" w:rsidP="0017218B">
      <w:pPr>
        <w:pStyle w:val="Normlnweb"/>
        <w:shd w:val="clear" w:color="auto" w:fill="FFFFFF"/>
        <w:spacing w:before="0" w:beforeAutospacing="0" w:after="0" w:afterAutospacing="0"/>
        <w:jc w:val="both"/>
        <w:rPr>
          <w:rFonts w:ascii="Arial" w:hAnsi="Arial" w:cs="Arial"/>
          <w:b/>
          <w:color w:val="000000"/>
        </w:rPr>
      </w:pPr>
    </w:p>
    <w:p w:rsidR="00C5323E" w:rsidRDefault="00C5323E" w:rsidP="0017218B">
      <w:pPr>
        <w:pStyle w:val="Normlnweb"/>
        <w:shd w:val="clear" w:color="auto" w:fill="FFFFFF"/>
        <w:spacing w:before="0" w:beforeAutospacing="0" w:after="0" w:afterAutospacing="0"/>
        <w:jc w:val="both"/>
        <w:rPr>
          <w:rFonts w:ascii="Arial" w:hAnsi="Arial" w:cs="Arial"/>
          <w:b/>
          <w:color w:val="000000"/>
        </w:rPr>
      </w:pPr>
    </w:p>
    <w:p w:rsidR="00270AED" w:rsidRDefault="00270AED" w:rsidP="0017218B">
      <w:pPr>
        <w:pStyle w:val="Normlnweb"/>
        <w:shd w:val="clear" w:color="auto" w:fill="FFFFFF"/>
        <w:spacing w:before="0" w:beforeAutospacing="0" w:after="0" w:afterAutospacing="0"/>
        <w:jc w:val="both"/>
        <w:rPr>
          <w:rFonts w:ascii="Arial" w:hAnsi="Arial" w:cs="Arial"/>
          <w:b/>
          <w:color w:val="000000"/>
        </w:rPr>
      </w:pPr>
    </w:p>
    <w:p w:rsidR="0093573B" w:rsidRDefault="0093573B" w:rsidP="0093573B">
      <w:pPr>
        <w:pStyle w:val="Normlnweb"/>
        <w:numPr>
          <w:ilvl w:val="0"/>
          <w:numId w:val="14"/>
        </w:numPr>
        <w:shd w:val="clear" w:color="auto" w:fill="FFFFFF"/>
        <w:spacing w:before="0" w:beforeAutospacing="0" w:after="0" w:afterAutospacing="0"/>
        <w:jc w:val="both"/>
        <w:rPr>
          <w:rFonts w:ascii="Arial" w:hAnsi="Arial" w:cs="Arial"/>
          <w:b/>
          <w:color w:val="000000"/>
        </w:rPr>
      </w:pPr>
      <w:r>
        <w:rPr>
          <w:rFonts w:ascii="Arial" w:hAnsi="Arial" w:cs="Arial"/>
          <w:b/>
          <w:color w:val="000000"/>
        </w:rPr>
        <w:t xml:space="preserve">Doplnění záplavového území </w:t>
      </w:r>
      <w:r w:rsidR="00187B68">
        <w:rPr>
          <w:rFonts w:ascii="Arial" w:hAnsi="Arial" w:cs="Arial"/>
          <w:b/>
          <w:color w:val="000000"/>
        </w:rPr>
        <w:t>do územního plánu</w:t>
      </w:r>
    </w:p>
    <w:p w:rsidR="00877AE8" w:rsidRDefault="00877AE8" w:rsidP="00A93FA2">
      <w:pPr>
        <w:autoSpaceDE w:val="0"/>
        <w:autoSpaceDN w:val="0"/>
        <w:adjustRightInd w:val="0"/>
        <w:rPr>
          <w:rFonts w:ascii="Arial" w:hAnsi="Arial" w:cs="Arial"/>
        </w:rPr>
      </w:pPr>
      <w:r>
        <w:rPr>
          <w:rFonts w:ascii="Arial" w:hAnsi="Arial" w:cs="Arial"/>
        </w:rPr>
        <w:t>Bylo stanoveno záplavové území:</w:t>
      </w:r>
    </w:p>
    <w:p w:rsidR="00A93FA2" w:rsidRPr="00877AE8" w:rsidRDefault="00877AE8" w:rsidP="00A93FA2">
      <w:pPr>
        <w:autoSpaceDE w:val="0"/>
        <w:autoSpaceDN w:val="0"/>
        <w:adjustRightInd w:val="0"/>
        <w:rPr>
          <w:rFonts w:ascii="Arial" w:hAnsi="Arial" w:cs="Arial"/>
        </w:rPr>
      </w:pPr>
      <w:proofErr w:type="spellStart"/>
      <w:proofErr w:type="gramStart"/>
      <w:r w:rsidRPr="00877AE8">
        <w:rPr>
          <w:rFonts w:ascii="Arial" w:hAnsi="Arial" w:cs="Arial"/>
        </w:rPr>
        <w:t>Č.j</w:t>
      </w:r>
      <w:proofErr w:type="spellEnd"/>
      <w:r w:rsidRPr="00877AE8">
        <w:rPr>
          <w:rFonts w:ascii="Arial" w:hAnsi="Arial" w:cs="Arial"/>
        </w:rPr>
        <w:t>.</w:t>
      </w:r>
      <w:proofErr w:type="gramEnd"/>
      <w:r w:rsidRPr="00877AE8">
        <w:rPr>
          <w:rFonts w:ascii="Arial" w:hAnsi="Arial" w:cs="Arial"/>
        </w:rPr>
        <w:t xml:space="preserve">: KUJCK 107718/2018/OZZL/7,  </w:t>
      </w:r>
      <w:proofErr w:type="spellStart"/>
      <w:proofErr w:type="gramStart"/>
      <w:r w:rsidRPr="00877AE8">
        <w:rPr>
          <w:rFonts w:ascii="Arial" w:hAnsi="Arial" w:cs="Arial"/>
        </w:rPr>
        <w:t>Sp.zn</w:t>
      </w:r>
      <w:proofErr w:type="spellEnd"/>
      <w:r w:rsidRPr="00877AE8">
        <w:rPr>
          <w:rFonts w:ascii="Arial" w:hAnsi="Arial" w:cs="Arial"/>
        </w:rPr>
        <w:t>.</w:t>
      </w:r>
      <w:proofErr w:type="gramEnd"/>
      <w:r w:rsidRPr="00877AE8">
        <w:rPr>
          <w:rFonts w:ascii="Arial" w:hAnsi="Arial" w:cs="Arial"/>
        </w:rPr>
        <w:t>: OZZL 61838/2018/</w:t>
      </w:r>
      <w:proofErr w:type="spellStart"/>
      <w:r w:rsidRPr="00877AE8">
        <w:rPr>
          <w:rFonts w:ascii="Arial" w:hAnsi="Arial" w:cs="Arial"/>
        </w:rPr>
        <w:t>mowo</w:t>
      </w:r>
      <w:proofErr w:type="spellEnd"/>
      <w:r w:rsidRPr="00877AE8">
        <w:rPr>
          <w:rFonts w:ascii="Arial" w:hAnsi="Arial" w:cs="Arial"/>
        </w:rPr>
        <w:t xml:space="preserve">, datum: </w:t>
      </w:r>
      <w:proofErr w:type="gramStart"/>
      <w:r w:rsidRPr="00877AE8">
        <w:rPr>
          <w:rFonts w:ascii="Arial" w:hAnsi="Arial" w:cs="Arial"/>
        </w:rPr>
        <w:t>23.08.2018</w:t>
      </w:r>
      <w:proofErr w:type="gramEnd"/>
    </w:p>
    <w:p w:rsidR="00877AE8" w:rsidRDefault="00877AE8" w:rsidP="00A93FA2">
      <w:pPr>
        <w:autoSpaceDE w:val="0"/>
        <w:autoSpaceDN w:val="0"/>
        <w:adjustRightInd w:val="0"/>
        <w:rPr>
          <w:rFonts w:ascii="Arial" w:hAnsi="Arial" w:cs="Arial"/>
        </w:rPr>
      </w:pPr>
      <w:r w:rsidRPr="00877AE8">
        <w:rPr>
          <w:rFonts w:ascii="Arial" w:hAnsi="Arial" w:cs="Arial"/>
        </w:rPr>
        <w:t>Stanovení rozsahu záplavového území, vymezení aktivní zóny záplavového území významného vodního toku Novosedelský potok v úseku od zaústění do Otavy po hranici Jihočeského a Plzeňského kraje (</w:t>
      </w:r>
      <w:proofErr w:type="spellStart"/>
      <w:proofErr w:type="gramStart"/>
      <w:r w:rsidRPr="00877AE8">
        <w:rPr>
          <w:rFonts w:ascii="Arial" w:hAnsi="Arial" w:cs="Arial"/>
        </w:rPr>
        <w:t>ř.km</w:t>
      </w:r>
      <w:proofErr w:type="spellEnd"/>
      <w:proofErr w:type="gramEnd"/>
      <w:r w:rsidRPr="00877AE8">
        <w:rPr>
          <w:rFonts w:ascii="Arial" w:hAnsi="Arial" w:cs="Arial"/>
        </w:rPr>
        <w:t xml:space="preserve"> 0,000 – 18,585; 19,043 – 19,430; 19,640 – 19,680)</w:t>
      </w:r>
    </w:p>
    <w:p w:rsidR="00187B68" w:rsidRDefault="009B6C14" w:rsidP="00187B68">
      <w:pPr>
        <w:pStyle w:val="Normlnweb"/>
        <w:shd w:val="clear" w:color="auto" w:fill="FFFFFF"/>
        <w:spacing w:before="0" w:beforeAutospacing="0" w:after="0" w:afterAutospacing="0"/>
        <w:jc w:val="both"/>
        <w:rPr>
          <w:rFonts w:ascii="Arial" w:hAnsi="Arial" w:cs="Arial"/>
          <w:b/>
          <w:color w:val="000000"/>
          <w:sz w:val="20"/>
          <w:szCs w:val="20"/>
        </w:rPr>
      </w:pPr>
      <w:r>
        <w:rPr>
          <w:rFonts w:ascii="Arial" w:hAnsi="Arial" w:cs="Arial"/>
          <w:b/>
          <w:noProof/>
          <w:color w:val="000000"/>
          <w:sz w:val="20"/>
          <w:szCs w:val="20"/>
          <w:lang w:eastAsia="cs-CZ"/>
        </w:rPr>
        <w:pict>
          <v:shape id="_x0000_s1035" type="#_x0000_t32" style="position:absolute;left:0;text-align:left;margin-left:55.1pt;margin-top:7.5pt;width:94.5pt;height:12pt;z-index:251663360" o:connectortype="straight" strokecolor="red" strokeweight="3pt">
            <v:stroke endarrow="block"/>
          </v:shape>
        </w:pict>
      </w:r>
      <w:r>
        <w:rPr>
          <w:rFonts w:ascii="Arial" w:hAnsi="Arial" w:cs="Arial"/>
          <w:b/>
          <w:noProof/>
          <w:color w:val="000000"/>
          <w:sz w:val="20"/>
          <w:szCs w:val="20"/>
          <w:lang w:eastAsia="cs-CZ"/>
        </w:rPr>
        <w:pict>
          <v:shape id="_x0000_s1034" type="#_x0000_t32" style="position:absolute;left:0;text-align:left;margin-left:43.1pt;margin-top:7.5pt;width:12pt;height:131.25pt;flip:x;z-index:251662336" o:connectortype="straight" strokecolor="red" strokeweight="3pt">
            <v:stroke endarrow="block"/>
          </v:shape>
        </w:pict>
      </w:r>
      <w:r w:rsidR="00187B68" w:rsidRPr="00B84187">
        <w:rPr>
          <w:rFonts w:ascii="Arial" w:hAnsi="Arial" w:cs="Arial"/>
          <w:b/>
          <w:color w:val="000000"/>
          <w:sz w:val="20"/>
          <w:szCs w:val="20"/>
        </w:rPr>
        <w:t>Lokalizace:</w:t>
      </w:r>
    </w:p>
    <w:p w:rsidR="00877AE8" w:rsidRDefault="00187B68" w:rsidP="00A93FA2">
      <w:pPr>
        <w:autoSpaceDE w:val="0"/>
        <w:autoSpaceDN w:val="0"/>
        <w:adjustRightInd w:val="0"/>
        <w:rPr>
          <w:rFonts w:ascii="Arial" w:hAnsi="Arial" w:cs="Arial"/>
        </w:rPr>
      </w:pPr>
      <w:r>
        <w:rPr>
          <w:rFonts w:ascii="Arial" w:hAnsi="Arial" w:cs="Arial"/>
          <w:noProof/>
          <w:lang w:eastAsia="cs-CZ"/>
        </w:rPr>
        <w:drawing>
          <wp:inline distT="0" distB="0" distL="0" distR="0">
            <wp:extent cx="2600325" cy="1929586"/>
            <wp:effectExtent l="19050" t="0" r="9525" b="0"/>
            <wp:docPr id="8" name="Obrázek 7" descr="DOTEXTU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TEXTU1.PNG"/>
                    <pic:cNvPicPr/>
                  </pic:nvPicPr>
                  <pic:blipFill>
                    <a:blip r:embed="rId13" cstate="print"/>
                    <a:stretch>
                      <a:fillRect/>
                    </a:stretch>
                  </pic:blipFill>
                  <pic:spPr>
                    <a:xfrm>
                      <a:off x="0" y="0"/>
                      <a:ext cx="2605563" cy="1933473"/>
                    </a:xfrm>
                    <a:prstGeom prst="rect">
                      <a:avLst/>
                    </a:prstGeom>
                  </pic:spPr>
                </pic:pic>
              </a:graphicData>
            </a:graphic>
          </wp:inline>
        </w:drawing>
      </w:r>
    </w:p>
    <w:p w:rsidR="00045A98" w:rsidRPr="00877AE8" w:rsidRDefault="00045A98" w:rsidP="00A93FA2">
      <w:pPr>
        <w:autoSpaceDE w:val="0"/>
        <w:autoSpaceDN w:val="0"/>
        <w:adjustRightInd w:val="0"/>
        <w:rPr>
          <w:rFonts w:ascii="Arial" w:hAnsi="Arial" w:cs="Arial"/>
        </w:rPr>
      </w:pPr>
    </w:p>
    <w:p w:rsidR="00463558" w:rsidRPr="00463558" w:rsidRDefault="00463558" w:rsidP="00463558">
      <w:pPr>
        <w:pStyle w:val="Odstavecseseznamem"/>
        <w:numPr>
          <w:ilvl w:val="0"/>
          <w:numId w:val="14"/>
        </w:numPr>
        <w:autoSpaceDE w:val="0"/>
        <w:autoSpaceDN w:val="0"/>
        <w:adjustRightInd w:val="0"/>
        <w:rPr>
          <w:rFonts w:ascii="Arial" w:hAnsi="Arial" w:cs="Arial"/>
          <w:b/>
        </w:rPr>
      </w:pPr>
      <w:r w:rsidRPr="00463558">
        <w:rPr>
          <w:rFonts w:ascii="Arial" w:hAnsi="Arial" w:cs="Arial"/>
          <w:b/>
        </w:rPr>
        <w:t xml:space="preserve">Pro zastavitelné plochy A2, A3, B2 návrh na úpravu ochranného pásma lesa na 20 m od okraje lesa. </w:t>
      </w:r>
    </w:p>
    <w:p w:rsidR="00463558" w:rsidRPr="00B953B3" w:rsidRDefault="00463558" w:rsidP="00F50CEC">
      <w:pPr>
        <w:autoSpaceDE w:val="0"/>
        <w:autoSpaceDN w:val="0"/>
        <w:adjustRightInd w:val="0"/>
        <w:rPr>
          <w:rFonts w:ascii="Arial" w:hAnsi="Arial" w:cs="Arial"/>
          <w:b/>
        </w:rPr>
      </w:pPr>
      <w:r w:rsidRPr="00F50CEC">
        <w:rPr>
          <w:rFonts w:ascii="Arial" w:hAnsi="Arial" w:cs="Arial"/>
        </w:rPr>
        <w:t xml:space="preserve">Odůvodnění: 50 m ochranné pásmo zasahuje zcela </w:t>
      </w:r>
      <w:r w:rsidR="00045A98">
        <w:rPr>
          <w:rFonts w:ascii="Arial" w:hAnsi="Arial" w:cs="Arial"/>
        </w:rPr>
        <w:t xml:space="preserve">zastavitelné </w:t>
      </w:r>
      <w:r w:rsidRPr="00F50CEC">
        <w:rPr>
          <w:rFonts w:ascii="Arial" w:hAnsi="Arial" w:cs="Arial"/>
        </w:rPr>
        <w:t xml:space="preserve">plochy A2 a B2, plocha A3 je zasažena z cca </w:t>
      </w:r>
      <w:r w:rsidR="004B3135" w:rsidRPr="00F50CEC">
        <w:rPr>
          <w:rFonts w:ascii="Arial" w:hAnsi="Arial" w:cs="Arial"/>
        </w:rPr>
        <w:t>2</w:t>
      </w:r>
      <w:r w:rsidRPr="00F50CEC">
        <w:rPr>
          <w:rFonts w:ascii="Arial" w:hAnsi="Arial" w:cs="Arial"/>
        </w:rPr>
        <w:t xml:space="preserve">5% výměry zastavitelné plochy. </w:t>
      </w:r>
      <w:r w:rsidRPr="008429AF">
        <w:rPr>
          <w:rFonts w:ascii="Arial" w:hAnsi="Arial" w:cs="Arial"/>
          <w:u w:val="single"/>
        </w:rPr>
        <w:t>Plochy jsou již vymezeny v </w:t>
      </w:r>
      <w:proofErr w:type="gramStart"/>
      <w:r w:rsidRPr="008429AF">
        <w:rPr>
          <w:rFonts w:ascii="Arial" w:hAnsi="Arial" w:cs="Arial"/>
          <w:u w:val="single"/>
        </w:rPr>
        <w:t>ÚP</w:t>
      </w:r>
      <w:proofErr w:type="gramEnd"/>
      <w:r w:rsidRPr="00F50CEC">
        <w:rPr>
          <w:rFonts w:ascii="Arial" w:hAnsi="Arial" w:cs="Arial"/>
        </w:rPr>
        <w:t xml:space="preserve"> a ochranné pásmo by znemožnilo výstavbu na těchto plochách.</w:t>
      </w:r>
      <w:r w:rsidR="000E6220">
        <w:rPr>
          <w:rFonts w:ascii="Arial" w:hAnsi="Arial" w:cs="Arial"/>
        </w:rPr>
        <w:t xml:space="preserve"> </w:t>
      </w:r>
      <w:r w:rsidR="000E6220" w:rsidRPr="00B953B3">
        <w:rPr>
          <w:rFonts w:ascii="Arial" w:hAnsi="Arial" w:cs="Arial"/>
          <w:b/>
        </w:rPr>
        <w:t>Zmíněná výstavba bude podmíněna udělení</w:t>
      </w:r>
      <w:r w:rsidR="009A5D0A" w:rsidRPr="00B953B3">
        <w:rPr>
          <w:rFonts w:ascii="Arial" w:hAnsi="Arial" w:cs="Arial"/>
          <w:b/>
        </w:rPr>
        <w:t>m</w:t>
      </w:r>
      <w:r w:rsidR="000E6220" w:rsidRPr="00B953B3">
        <w:rPr>
          <w:rFonts w:ascii="Arial" w:hAnsi="Arial" w:cs="Arial"/>
          <w:b/>
        </w:rPr>
        <w:t xml:space="preserve"> souhlasu, popř. nesouhlasu s návrhem na umístění staveb popř. terénních úprav, ve vzdálenosti do 50 m od okraje lesa dle § 14 odst. 2 lesního zákona.</w:t>
      </w:r>
    </w:p>
    <w:p w:rsidR="004E3210" w:rsidRDefault="00E21AA6" w:rsidP="00C93E72">
      <w:pPr>
        <w:pStyle w:val="Normlnweb"/>
        <w:shd w:val="clear" w:color="auto" w:fill="FFFFFF"/>
        <w:spacing w:before="0" w:beforeAutospacing="0" w:after="0" w:afterAutospacing="0"/>
        <w:jc w:val="both"/>
        <w:rPr>
          <w:rFonts w:ascii="Arial" w:hAnsi="Arial" w:cs="Arial"/>
          <w:b/>
          <w:color w:val="000000"/>
          <w:sz w:val="28"/>
          <w:szCs w:val="28"/>
        </w:rPr>
      </w:pPr>
      <w:r>
        <w:rPr>
          <w:rFonts w:ascii="Arial" w:hAnsi="Arial" w:cs="Arial"/>
          <w:b/>
          <w:noProof/>
          <w:color w:val="000000"/>
          <w:sz w:val="28"/>
          <w:szCs w:val="28"/>
          <w:lang w:eastAsia="cs-CZ"/>
        </w:rPr>
        <w:drawing>
          <wp:inline distT="0" distB="0" distL="0" distR="0">
            <wp:extent cx="2686050" cy="1537891"/>
            <wp:effectExtent l="19050" t="0" r="0" b="0"/>
            <wp:docPr id="1" name="Obrázek 0" descr="dotextuu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textuuu.PNG"/>
                    <pic:cNvPicPr/>
                  </pic:nvPicPr>
                  <pic:blipFill>
                    <a:blip r:embed="rId14" cstate="print"/>
                    <a:stretch>
                      <a:fillRect/>
                    </a:stretch>
                  </pic:blipFill>
                  <pic:spPr>
                    <a:xfrm>
                      <a:off x="0" y="0"/>
                      <a:ext cx="2696409" cy="1543822"/>
                    </a:xfrm>
                    <a:prstGeom prst="rect">
                      <a:avLst/>
                    </a:prstGeom>
                  </pic:spPr>
                </pic:pic>
              </a:graphicData>
            </a:graphic>
          </wp:inline>
        </w:drawing>
      </w:r>
    </w:p>
    <w:p w:rsidR="00C5323E" w:rsidRPr="00C5323E" w:rsidRDefault="00C5323E" w:rsidP="00C93E72">
      <w:pPr>
        <w:pStyle w:val="Normlnweb"/>
        <w:shd w:val="clear" w:color="auto" w:fill="FFFFFF"/>
        <w:spacing w:before="0" w:beforeAutospacing="0" w:after="0" w:afterAutospacing="0"/>
        <w:jc w:val="both"/>
        <w:rPr>
          <w:rFonts w:ascii="Arial" w:hAnsi="Arial" w:cs="Arial"/>
          <w:b/>
          <w:color w:val="000000"/>
          <w:sz w:val="16"/>
          <w:szCs w:val="16"/>
        </w:rPr>
      </w:pPr>
    </w:p>
    <w:p w:rsidR="00BB221D" w:rsidRDefault="00942ADD" w:rsidP="00942ADD">
      <w:pPr>
        <w:pStyle w:val="Normlnweb"/>
        <w:numPr>
          <w:ilvl w:val="0"/>
          <w:numId w:val="14"/>
        </w:numPr>
        <w:shd w:val="clear" w:color="auto" w:fill="FFFFFF"/>
        <w:spacing w:before="0" w:beforeAutospacing="0" w:after="0" w:afterAutospacing="0"/>
        <w:jc w:val="both"/>
        <w:rPr>
          <w:rFonts w:ascii="Arial" w:hAnsi="Arial" w:cs="Arial"/>
          <w:b/>
          <w:color w:val="000000"/>
          <w:sz w:val="28"/>
          <w:szCs w:val="28"/>
        </w:rPr>
      </w:pPr>
      <w:r>
        <w:rPr>
          <w:rFonts w:ascii="Arial" w:hAnsi="Arial" w:cs="Arial"/>
          <w:b/>
        </w:rPr>
        <w:t>Aktualizace zastavěného území</w:t>
      </w:r>
    </w:p>
    <w:p w:rsidR="00F53192" w:rsidRDefault="00942ADD" w:rsidP="00C93E72">
      <w:pPr>
        <w:pStyle w:val="Normlnweb"/>
        <w:shd w:val="clear" w:color="auto" w:fill="FFFFFF"/>
        <w:spacing w:before="0" w:beforeAutospacing="0" w:after="0" w:afterAutospacing="0"/>
        <w:jc w:val="both"/>
        <w:rPr>
          <w:rFonts w:ascii="Arial" w:eastAsiaTheme="minorHAnsi" w:hAnsi="Arial" w:cs="Arial"/>
          <w:szCs w:val="22"/>
        </w:rPr>
      </w:pPr>
      <w:r w:rsidRPr="00E33941">
        <w:rPr>
          <w:rFonts w:ascii="Arial" w:eastAsiaTheme="minorHAnsi" w:hAnsi="Arial" w:cs="Arial"/>
          <w:szCs w:val="22"/>
        </w:rPr>
        <w:t xml:space="preserve">Jde o </w:t>
      </w:r>
      <w:r w:rsidR="00E33941" w:rsidRPr="00E33941">
        <w:rPr>
          <w:rFonts w:ascii="Arial" w:eastAsiaTheme="minorHAnsi" w:hAnsi="Arial" w:cs="Arial"/>
          <w:szCs w:val="22"/>
        </w:rPr>
        <w:t>3 části aktualizace</w:t>
      </w:r>
      <w:r w:rsidR="00F53192">
        <w:rPr>
          <w:rFonts w:ascii="Arial" w:eastAsiaTheme="minorHAnsi" w:hAnsi="Arial" w:cs="Arial"/>
          <w:szCs w:val="22"/>
        </w:rPr>
        <w:t xml:space="preserve">: </w:t>
      </w:r>
    </w:p>
    <w:p w:rsidR="00F53192" w:rsidRDefault="00F53192" w:rsidP="00C93E72">
      <w:pPr>
        <w:pStyle w:val="Normlnweb"/>
        <w:shd w:val="clear" w:color="auto" w:fill="FFFFFF"/>
        <w:spacing w:before="0" w:beforeAutospacing="0" w:after="0" w:afterAutospacing="0"/>
        <w:jc w:val="both"/>
        <w:rPr>
          <w:rFonts w:ascii="Arial" w:eastAsiaTheme="minorHAnsi" w:hAnsi="Arial" w:cs="Arial"/>
          <w:szCs w:val="22"/>
        </w:rPr>
      </w:pPr>
      <w:r>
        <w:rPr>
          <w:rFonts w:ascii="Arial" w:eastAsiaTheme="minorHAnsi" w:hAnsi="Arial" w:cs="Arial"/>
          <w:szCs w:val="22"/>
        </w:rPr>
        <w:t xml:space="preserve">2x </w:t>
      </w:r>
      <w:r w:rsidR="00D70E22">
        <w:rPr>
          <w:rFonts w:ascii="Arial" w:eastAsiaTheme="minorHAnsi" w:hAnsi="Arial" w:cs="Arial"/>
          <w:szCs w:val="22"/>
        </w:rPr>
        <w:t>severovýchodně</w:t>
      </w:r>
      <w:r>
        <w:rPr>
          <w:rFonts w:ascii="Arial" w:eastAsiaTheme="minorHAnsi" w:hAnsi="Arial" w:cs="Arial"/>
          <w:szCs w:val="22"/>
        </w:rPr>
        <w:t xml:space="preserve"> od obce Zvotoky – výroby a skladování </w:t>
      </w:r>
    </w:p>
    <w:p w:rsidR="0065211F" w:rsidRDefault="00F53192" w:rsidP="00C93E72">
      <w:pPr>
        <w:pStyle w:val="Normlnweb"/>
        <w:shd w:val="clear" w:color="auto" w:fill="FFFFFF"/>
        <w:spacing w:before="0" w:beforeAutospacing="0" w:after="0" w:afterAutospacing="0"/>
        <w:jc w:val="both"/>
        <w:rPr>
          <w:rFonts w:ascii="Arial" w:eastAsiaTheme="minorHAnsi" w:hAnsi="Arial" w:cs="Arial"/>
          <w:szCs w:val="22"/>
        </w:rPr>
      </w:pPr>
      <w:r>
        <w:rPr>
          <w:rFonts w:ascii="Arial" w:eastAsiaTheme="minorHAnsi" w:hAnsi="Arial" w:cs="Arial"/>
          <w:szCs w:val="22"/>
        </w:rPr>
        <w:t xml:space="preserve">1x </w:t>
      </w:r>
      <w:r w:rsidR="00D70E22">
        <w:rPr>
          <w:rFonts w:ascii="Arial" w:eastAsiaTheme="minorHAnsi" w:hAnsi="Arial" w:cs="Arial"/>
          <w:szCs w:val="22"/>
        </w:rPr>
        <w:t>jižní hranice</w:t>
      </w:r>
      <w:r>
        <w:rPr>
          <w:rFonts w:ascii="Arial" w:eastAsiaTheme="minorHAnsi" w:hAnsi="Arial" w:cs="Arial"/>
          <w:szCs w:val="22"/>
        </w:rPr>
        <w:t xml:space="preserve"> správního území – občanského vybavení_sport a rekreace</w:t>
      </w:r>
    </w:p>
    <w:p w:rsidR="00F53192" w:rsidRPr="00F53192" w:rsidRDefault="00F53192" w:rsidP="00C93E72">
      <w:pPr>
        <w:pStyle w:val="Normlnweb"/>
        <w:shd w:val="clear" w:color="auto" w:fill="FFFFFF"/>
        <w:spacing w:before="0" w:beforeAutospacing="0" w:after="0" w:afterAutospacing="0"/>
        <w:jc w:val="both"/>
        <w:rPr>
          <w:rFonts w:ascii="Arial" w:eastAsiaTheme="minorHAnsi" w:hAnsi="Arial" w:cs="Arial"/>
          <w:b/>
          <w:sz w:val="18"/>
          <w:szCs w:val="18"/>
        </w:rPr>
      </w:pPr>
      <w:r w:rsidRPr="00F53192">
        <w:rPr>
          <w:rFonts w:ascii="Arial" w:eastAsiaTheme="minorHAnsi" w:hAnsi="Arial" w:cs="Arial"/>
          <w:b/>
          <w:sz w:val="18"/>
          <w:szCs w:val="18"/>
        </w:rPr>
        <w:t>UMÍSTĚNÍ V RÁMCI ÚZEMÍ OBCE</w:t>
      </w:r>
      <w:r>
        <w:rPr>
          <w:rFonts w:ascii="Arial" w:eastAsiaTheme="minorHAnsi" w:hAnsi="Arial" w:cs="Arial"/>
          <w:b/>
          <w:sz w:val="18"/>
          <w:szCs w:val="18"/>
        </w:rPr>
        <w:t>:</w:t>
      </w:r>
    </w:p>
    <w:p w:rsidR="00E33941" w:rsidRDefault="00521DCB" w:rsidP="00C93E72">
      <w:pPr>
        <w:pStyle w:val="Normlnweb"/>
        <w:shd w:val="clear" w:color="auto" w:fill="FFFFFF"/>
        <w:spacing w:before="0" w:beforeAutospacing="0" w:after="0" w:afterAutospacing="0"/>
        <w:jc w:val="both"/>
        <w:rPr>
          <w:rFonts w:ascii="Arial" w:hAnsi="Arial" w:cs="Arial"/>
          <w:b/>
          <w:color w:val="000000"/>
          <w:sz w:val="28"/>
          <w:szCs w:val="28"/>
        </w:rPr>
      </w:pPr>
      <w:r>
        <w:rPr>
          <w:rFonts w:ascii="Arial" w:hAnsi="Arial" w:cs="Arial"/>
          <w:b/>
          <w:noProof/>
          <w:color w:val="000000"/>
          <w:sz w:val="28"/>
          <w:szCs w:val="28"/>
          <w:lang w:eastAsia="cs-CZ"/>
        </w:rPr>
        <w:drawing>
          <wp:inline distT="0" distB="0" distL="0" distR="0">
            <wp:extent cx="1833847" cy="1876425"/>
            <wp:effectExtent l="19050" t="0" r="0" b="0"/>
            <wp:docPr id="10" name="Obrázek 9" descr="A.ZASTU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ZASTUZ.PNG"/>
                    <pic:cNvPicPr/>
                  </pic:nvPicPr>
                  <pic:blipFill>
                    <a:blip r:embed="rId15" cstate="print"/>
                    <a:stretch>
                      <a:fillRect/>
                    </a:stretch>
                  </pic:blipFill>
                  <pic:spPr>
                    <a:xfrm>
                      <a:off x="0" y="0"/>
                      <a:ext cx="1834111" cy="1876695"/>
                    </a:xfrm>
                    <a:prstGeom prst="rect">
                      <a:avLst/>
                    </a:prstGeom>
                  </pic:spPr>
                </pic:pic>
              </a:graphicData>
            </a:graphic>
          </wp:inline>
        </w:drawing>
      </w:r>
    </w:p>
    <w:p w:rsidR="00F53192" w:rsidRDefault="00F53192" w:rsidP="00C93E72">
      <w:pPr>
        <w:pStyle w:val="Normlnweb"/>
        <w:shd w:val="clear" w:color="auto" w:fill="FFFFFF"/>
        <w:spacing w:before="0" w:beforeAutospacing="0" w:after="0" w:afterAutospacing="0"/>
        <w:jc w:val="both"/>
        <w:rPr>
          <w:rFonts w:ascii="Arial" w:hAnsi="Arial" w:cs="Arial"/>
          <w:b/>
          <w:color w:val="000000"/>
          <w:sz w:val="28"/>
          <w:szCs w:val="28"/>
        </w:rPr>
      </w:pPr>
    </w:p>
    <w:p w:rsidR="00187B68" w:rsidRPr="00C93E72" w:rsidRDefault="004D55DC" w:rsidP="00C93E72">
      <w:pPr>
        <w:pStyle w:val="Normlnweb"/>
        <w:shd w:val="clear" w:color="auto" w:fill="FFFFFF"/>
        <w:spacing w:before="0" w:beforeAutospacing="0" w:after="0" w:afterAutospacing="0"/>
        <w:jc w:val="both"/>
        <w:rPr>
          <w:rFonts w:ascii="Arial" w:hAnsi="Arial" w:cs="Arial"/>
          <w:b/>
          <w:color w:val="000000"/>
          <w:sz w:val="28"/>
          <w:szCs w:val="28"/>
        </w:rPr>
      </w:pPr>
      <w:r w:rsidRPr="00342563">
        <w:rPr>
          <w:rFonts w:ascii="Arial" w:hAnsi="Arial" w:cs="Arial"/>
          <w:b/>
          <w:color w:val="000000"/>
          <w:sz w:val="32"/>
          <w:szCs w:val="32"/>
        </w:rPr>
        <w:t>B</w:t>
      </w:r>
      <w:r w:rsidR="00342563">
        <w:rPr>
          <w:rFonts w:ascii="Arial" w:hAnsi="Arial" w:cs="Arial"/>
          <w:b/>
          <w:color w:val="000000"/>
          <w:sz w:val="32"/>
          <w:szCs w:val="32"/>
        </w:rPr>
        <w:t xml:space="preserve">- </w:t>
      </w:r>
      <w:r w:rsidR="00342563" w:rsidRPr="00342563">
        <w:rPr>
          <w:rFonts w:ascii="Arial" w:hAnsi="Arial" w:cs="Arial"/>
          <w:b/>
          <w:color w:val="000000"/>
          <w:sz w:val="28"/>
          <w:szCs w:val="28"/>
        </w:rPr>
        <w:t>FORMÁLNÍ ZMĚNY</w:t>
      </w:r>
      <w:r w:rsidRPr="00C93E72">
        <w:rPr>
          <w:rFonts w:ascii="Arial" w:hAnsi="Arial" w:cs="Arial"/>
          <w:b/>
          <w:color w:val="000000"/>
          <w:sz w:val="28"/>
          <w:szCs w:val="28"/>
        </w:rPr>
        <w:t>:</w:t>
      </w:r>
    </w:p>
    <w:p w:rsidR="004E2068" w:rsidRDefault="004E2068" w:rsidP="00A93FA2">
      <w:pPr>
        <w:autoSpaceDE w:val="0"/>
        <w:autoSpaceDN w:val="0"/>
        <w:adjustRightInd w:val="0"/>
        <w:rPr>
          <w:rFonts w:ascii="Arial" w:hAnsi="Arial" w:cs="Arial"/>
          <w:b/>
        </w:rPr>
      </w:pPr>
    </w:p>
    <w:p w:rsidR="00463558" w:rsidRDefault="00D76BA8" w:rsidP="00A93FA2">
      <w:pPr>
        <w:autoSpaceDE w:val="0"/>
        <w:autoSpaceDN w:val="0"/>
        <w:adjustRightInd w:val="0"/>
        <w:rPr>
          <w:rFonts w:ascii="Arial" w:hAnsi="Arial" w:cs="Arial"/>
          <w:b/>
        </w:rPr>
      </w:pPr>
      <w:r>
        <w:rPr>
          <w:rFonts w:ascii="Arial" w:hAnsi="Arial" w:cs="Arial"/>
          <w:b/>
        </w:rPr>
        <w:t xml:space="preserve">V rámci zpracování Změny č. 1 jsou provedeny úpravy </w:t>
      </w:r>
    </w:p>
    <w:p w:rsidR="00D76BA8" w:rsidRDefault="00D76BA8" w:rsidP="00A93FA2">
      <w:pPr>
        <w:autoSpaceDE w:val="0"/>
        <w:autoSpaceDN w:val="0"/>
        <w:adjustRightInd w:val="0"/>
        <w:rPr>
          <w:rFonts w:ascii="Arial" w:hAnsi="Arial" w:cs="Arial"/>
          <w:b/>
        </w:rPr>
      </w:pPr>
      <w:r>
        <w:rPr>
          <w:rFonts w:ascii="Arial" w:hAnsi="Arial" w:cs="Arial"/>
          <w:b/>
        </w:rPr>
        <w:t xml:space="preserve">Nejedná se o změny obsahu, </w:t>
      </w:r>
      <w:r w:rsidRPr="00463558">
        <w:rPr>
          <w:rFonts w:ascii="Arial" w:hAnsi="Arial" w:cs="Arial"/>
          <w:b/>
          <w:u w:val="single"/>
        </w:rPr>
        <w:t>pouze o změnu formy</w:t>
      </w:r>
      <w:r>
        <w:rPr>
          <w:rFonts w:ascii="Arial" w:hAnsi="Arial" w:cs="Arial"/>
          <w:b/>
        </w:rPr>
        <w:t>.</w:t>
      </w:r>
    </w:p>
    <w:p w:rsidR="004E3210" w:rsidRDefault="004E3210" w:rsidP="004E3210">
      <w:pPr>
        <w:autoSpaceDE w:val="0"/>
        <w:autoSpaceDN w:val="0"/>
        <w:adjustRightInd w:val="0"/>
        <w:rPr>
          <w:rFonts w:ascii="Arial" w:hAnsi="Arial" w:cs="Arial"/>
          <w:b/>
        </w:rPr>
      </w:pPr>
      <w:r w:rsidRPr="00187B68">
        <w:rPr>
          <w:rFonts w:ascii="Arial" w:hAnsi="Arial" w:cs="Arial"/>
          <w:b/>
        </w:rPr>
        <w:t>Doplnění do grafické části</w:t>
      </w:r>
      <w:r w:rsidR="00E7482A">
        <w:rPr>
          <w:rFonts w:ascii="Arial" w:hAnsi="Arial" w:cs="Arial"/>
          <w:b/>
        </w:rPr>
        <w:t xml:space="preserve"> </w:t>
      </w:r>
      <w:r w:rsidRPr="00187B68">
        <w:rPr>
          <w:rFonts w:ascii="Arial" w:hAnsi="Arial" w:cs="Arial"/>
          <w:b/>
        </w:rPr>
        <w:t>a textové části</w:t>
      </w:r>
      <w:r w:rsidR="001B778F">
        <w:rPr>
          <w:rFonts w:ascii="Arial" w:hAnsi="Arial" w:cs="Arial"/>
          <w:b/>
        </w:rPr>
        <w:t>.</w:t>
      </w:r>
      <w:r>
        <w:rPr>
          <w:rFonts w:ascii="Arial" w:hAnsi="Arial" w:cs="Arial"/>
          <w:b/>
        </w:rPr>
        <w:t xml:space="preserve"> </w:t>
      </w:r>
    </w:p>
    <w:p w:rsidR="001B778F" w:rsidRDefault="001B778F" w:rsidP="004E3210">
      <w:pPr>
        <w:autoSpaceDE w:val="0"/>
        <w:autoSpaceDN w:val="0"/>
        <w:adjustRightInd w:val="0"/>
        <w:rPr>
          <w:rFonts w:ascii="Arial" w:hAnsi="Arial" w:cs="Arial"/>
          <w:b/>
        </w:rPr>
      </w:pPr>
    </w:p>
    <w:p w:rsidR="004E3210" w:rsidRDefault="004E3210" w:rsidP="004E3210">
      <w:pPr>
        <w:autoSpaceDE w:val="0"/>
        <w:autoSpaceDN w:val="0"/>
        <w:adjustRightInd w:val="0"/>
        <w:rPr>
          <w:rFonts w:ascii="Arial" w:hAnsi="Arial" w:cs="Arial"/>
          <w:b/>
        </w:rPr>
      </w:pPr>
      <w:r>
        <w:rPr>
          <w:rFonts w:ascii="Arial" w:hAnsi="Arial" w:cs="Arial"/>
          <w:b/>
        </w:rPr>
        <w:t xml:space="preserve">Za účelem „ukotvení“ doplněných kódů v rámci pořizování Změny č. 1 ÚP je součástí grafické části změny </w:t>
      </w:r>
      <w:proofErr w:type="gramStart"/>
      <w:r>
        <w:rPr>
          <w:rFonts w:ascii="Arial" w:hAnsi="Arial" w:cs="Arial"/>
          <w:b/>
        </w:rPr>
        <w:t>č.1 výkres</w:t>
      </w:r>
      <w:proofErr w:type="gramEnd"/>
      <w:r>
        <w:rPr>
          <w:rFonts w:ascii="Arial" w:hAnsi="Arial" w:cs="Arial"/>
          <w:b/>
        </w:rPr>
        <w:t xml:space="preserve"> </w:t>
      </w:r>
      <w:proofErr w:type="spellStart"/>
      <w:r>
        <w:rPr>
          <w:rFonts w:ascii="Arial" w:hAnsi="Arial" w:cs="Arial"/>
          <w:b/>
        </w:rPr>
        <w:t>č.př</w:t>
      </w:r>
      <w:proofErr w:type="spellEnd"/>
      <w:r>
        <w:rPr>
          <w:rFonts w:ascii="Arial" w:hAnsi="Arial" w:cs="Arial"/>
          <w:b/>
        </w:rPr>
        <w:t xml:space="preserve">. </w:t>
      </w:r>
      <w:r w:rsidR="000F71E9" w:rsidRPr="00860CB2">
        <w:rPr>
          <w:rFonts w:ascii="Arial" w:hAnsi="Arial" w:cs="Arial"/>
          <w:b/>
          <w:sz w:val="28"/>
          <w:szCs w:val="28"/>
        </w:rPr>
        <w:t>S.</w:t>
      </w:r>
      <w:r w:rsidR="00860CB2" w:rsidRPr="00860CB2">
        <w:rPr>
          <w:rFonts w:ascii="Arial" w:hAnsi="Arial" w:cs="Arial"/>
          <w:b/>
          <w:sz w:val="28"/>
          <w:szCs w:val="28"/>
        </w:rPr>
        <w:t>2</w:t>
      </w:r>
      <w:r>
        <w:rPr>
          <w:rFonts w:ascii="Arial" w:hAnsi="Arial" w:cs="Arial"/>
          <w:b/>
        </w:rPr>
        <w:t xml:space="preserve"> - SCHEMA „Plochy s rozdílným způsobem využití“</w:t>
      </w:r>
    </w:p>
    <w:p w:rsidR="00D76BA8" w:rsidRDefault="00D76BA8" w:rsidP="00A93FA2">
      <w:pPr>
        <w:autoSpaceDE w:val="0"/>
        <w:autoSpaceDN w:val="0"/>
        <w:adjustRightInd w:val="0"/>
        <w:rPr>
          <w:rFonts w:ascii="Arial" w:hAnsi="Arial" w:cs="Arial"/>
          <w:b/>
        </w:rPr>
      </w:pPr>
      <w:r>
        <w:rPr>
          <w:rFonts w:ascii="Arial" w:hAnsi="Arial" w:cs="Arial"/>
          <w:b/>
        </w:rPr>
        <w:t>Jsou to tyto úpravy:</w:t>
      </w:r>
    </w:p>
    <w:p w:rsidR="0017218B" w:rsidRPr="00E21AA6" w:rsidRDefault="0093573B" w:rsidP="00E21AA6">
      <w:pPr>
        <w:pStyle w:val="Odstavecseseznamem"/>
        <w:numPr>
          <w:ilvl w:val="0"/>
          <w:numId w:val="15"/>
        </w:numPr>
        <w:autoSpaceDE w:val="0"/>
        <w:autoSpaceDN w:val="0"/>
        <w:adjustRightInd w:val="0"/>
        <w:rPr>
          <w:rFonts w:ascii="Arial" w:hAnsi="Arial" w:cs="Arial"/>
          <w:b/>
        </w:rPr>
      </w:pPr>
      <w:r w:rsidRPr="00E21AA6">
        <w:rPr>
          <w:rFonts w:ascii="Arial" w:hAnsi="Arial" w:cs="Arial"/>
          <w:b/>
        </w:rPr>
        <w:t>Doplnění kódu pro vymezenou zastavitelnou plochu s využitím A4 (smíšené obytné)</w:t>
      </w:r>
    </w:p>
    <w:p w:rsidR="00BB221D" w:rsidRPr="00A33959" w:rsidRDefault="00BB221D" w:rsidP="00BB221D">
      <w:pPr>
        <w:pStyle w:val="Odstavecseseznamem"/>
        <w:numPr>
          <w:ilvl w:val="0"/>
          <w:numId w:val="15"/>
        </w:numPr>
        <w:autoSpaceDE w:val="0"/>
        <w:autoSpaceDN w:val="0"/>
        <w:adjustRightInd w:val="0"/>
        <w:rPr>
          <w:rFonts w:ascii="Arial" w:hAnsi="Arial" w:cs="Arial"/>
          <w:b/>
        </w:rPr>
      </w:pPr>
      <w:r w:rsidRPr="00A33959">
        <w:rPr>
          <w:rFonts w:ascii="Arial" w:hAnsi="Arial" w:cs="Arial"/>
          <w:b/>
        </w:rPr>
        <w:t>Doplnění kódů ke všem využitím ploch stabilizovaných stanovený</w:t>
      </w:r>
      <w:r>
        <w:rPr>
          <w:rFonts w:ascii="Arial" w:hAnsi="Arial" w:cs="Arial"/>
          <w:b/>
        </w:rPr>
        <w:t>ch</w:t>
      </w:r>
      <w:r w:rsidRPr="00A33959">
        <w:rPr>
          <w:rFonts w:ascii="Arial" w:hAnsi="Arial" w:cs="Arial"/>
          <w:b/>
        </w:rPr>
        <w:t xml:space="preserve"> v </w:t>
      </w:r>
      <w:proofErr w:type="gramStart"/>
      <w:r w:rsidRPr="00A33959">
        <w:rPr>
          <w:rFonts w:ascii="Arial" w:hAnsi="Arial" w:cs="Arial"/>
          <w:b/>
        </w:rPr>
        <w:t>ÚP</w:t>
      </w:r>
      <w:proofErr w:type="gramEnd"/>
    </w:p>
    <w:p w:rsidR="00BB221D" w:rsidRDefault="00BB221D" w:rsidP="00A33959">
      <w:pPr>
        <w:autoSpaceDE w:val="0"/>
        <w:autoSpaceDN w:val="0"/>
        <w:adjustRightInd w:val="0"/>
        <w:rPr>
          <w:rFonts w:ascii="Arial" w:hAnsi="Arial" w:cs="Arial"/>
          <w:b/>
        </w:rPr>
      </w:pPr>
    </w:p>
    <w:p w:rsidR="00BB221D" w:rsidRDefault="00BB221D" w:rsidP="00A33959">
      <w:pPr>
        <w:autoSpaceDE w:val="0"/>
        <w:autoSpaceDN w:val="0"/>
        <w:adjustRightInd w:val="0"/>
        <w:rPr>
          <w:rFonts w:ascii="Arial" w:hAnsi="Arial" w:cs="Arial"/>
          <w:b/>
        </w:rPr>
      </w:pPr>
      <w:r>
        <w:rPr>
          <w:rFonts w:ascii="Arial" w:hAnsi="Arial" w:cs="Arial"/>
          <w:b/>
        </w:rPr>
        <w:t>Ad 1)</w:t>
      </w:r>
      <w:r w:rsidRPr="00BB221D">
        <w:rPr>
          <w:rFonts w:ascii="Arial" w:hAnsi="Arial" w:cs="Arial"/>
          <w:b/>
        </w:rPr>
        <w:t xml:space="preserve"> </w:t>
      </w:r>
      <w:r w:rsidRPr="00E21AA6">
        <w:rPr>
          <w:rFonts w:ascii="Arial" w:hAnsi="Arial" w:cs="Arial"/>
          <w:b/>
        </w:rPr>
        <w:t>Doplnění kódu pro vymezenou zastavitelnou plochu</w:t>
      </w:r>
    </w:p>
    <w:p w:rsidR="00A33959" w:rsidRDefault="00A33959" w:rsidP="00A33959">
      <w:pPr>
        <w:autoSpaceDE w:val="0"/>
        <w:autoSpaceDN w:val="0"/>
        <w:adjustRightInd w:val="0"/>
        <w:rPr>
          <w:rFonts w:ascii="Arial" w:hAnsi="Arial" w:cs="Arial"/>
          <w:b/>
        </w:rPr>
      </w:pPr>
      <w:r>
        <w:rPr>
          <w:rFonts w:ascii="Arial" w:hAnsi="Arial" w:cs="Arial"/>
          <w:b/>
          <w:noProof/>
          <w:lang w:eastAsia="cs-CZ"/>
        </w:rPr>
        <w:drawing>
          <wp:inline distT="0" distB="0" distL="0" distR="0">
            <wp:extent cx="1333500" cy="1366432"/>
            <wp:effectExtent l="19050" t="0" r="0" b="0"/>
            <wp:docPr id="3" name="Obrázek 2" descr="dotextuuuuuuuuuu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textuuuuuuuuuuu.PNG"/>
                    <pic:cNvPicPr/>
                  </pic:nvPicPr>
                  <pic:blipFill>
                    <a:blip r:embed="rId16" cstate="print"/>
                    <a:stretch>
                      <a:fillRect/>
                    </a:stretch>
                  </pic:blipFill>
                  <pic:spPr>
                    <a:xfrm>
                      <a:off x="0" y="0"/>
                      <a:ext cx="1340100" cy="1373195"/>
                    </a:xfrm>
                    <a:prstGeom prst="rect">
                      <a:avLst/>
                    </a:prstGeom>
                  </pic:spPr>
                </pic:pic>
              </a:graphicData>
            </a:graphic>
          </wp:inline>
        </w:drawing>
      </w:r>
    </w:p>
    <w:p w:rsidR="00187B68" w:rsidRDefault="00187B68" w:rsidP="00A33959">
      <w:pPr>
        <w:autoSpaceDE w:val="0"/>
        <w:autoSpaceDN w:val="0"/>
        <w:adjustRightInd w:val="0"/>
        <w:rPr>
          <w:rFonts w:ascii="Arial" w:hAnsi="Arial" w:cs="Arial"/>
          <w:b/>
        </w:rPr>
      </w:pPr>
    </w:p>
    <w:p w:rsidR="00A33959" w:rsidRDefault="00BB221D" w:rsidP="00BB221D">
      <w:pPr>
        <w:autoSpaceDE w:val="0"/>
        <w:autoSpaceDN w:val="0"/>
        <w:adjustRightInd w:val="0"/>
        <w:rPr>
          <w:rFonts w:ascii="Arial" w:hAnsi="Arial" w:cs="Arial"/>
          <w:b/>
        </w:rPr>
      </w:pPr>
      <w:r>
        <w:rPr>
          <w:rFonts w:ascii="Arial" w:hAnsi="Arial" w:cs="Arial"/>
          <w:b/>
        </w:rPr>
        <w:t xml:space="preserve">Ad </w:t>
      </w:r>
      <w:r w:rsidR="00270AED">
        <w:rPr>
          <w:rFonts w:ascii="Arial" w:hAnsi="Arial" w:cs="Arial"/>
          <w:b/>
        </w:rPr>
        <w:t>2</w:t>
      </w:r>
      <w:r>
        <w:rPr>
          <w:rFonts w:ascii="Arial" w:hAnsi="Arial" w:cs="Arial"/>
          <w:b/>
        </w:rPr>
        <w:t xml:space="preserve">)  </w:t>
      </w:r>
      <w:r w:rsidR="00A33959" w:rsidRPr="00BB221D">
        <w:rPr>
          <w:rFonts w:ascii="Arial" w:hAnsi="Arial" w:cs="Arial"/>
          <w:b/>
        </w:rPr>
        <w:t>Doplnění kódů ke všem využitím ploch stabilizovaných stanovený</w:t>
      </w:r>
      <w:r w:rsidR="00912615" w:rsidRPr="00BB221D">
        <w:rPr>
          <w:rFonts w:ascii="Arial" w:hAnsi="Arial" w:cs="Arial"/>
          <w:b/>
        </w:rPr>
        <w:t>ch</w:t>
      </w:r>
      <w:r w:rsidR="00A33959" w:rsidRPr="00BB221D">
        <w:rPr>
          <w:rFonts w:ascii="Arial" w:hAnsi="Arial" w:cs="Arial"/>
          <w:b/>
        </w:rPr>
        <w:t xml:space="preserve"> v</w:t>
      </w:r>
      <w:r w:rsidR="00F70905">
        <w:rPr>
          <w:rFonts w:ascii="Arial" w:hAnsi="Arial" w:cs="Arial"/>
          <w:b/>
        </w:rPr>
        <w:t> </w:t>
      </w:r>
      <w:proofErr w:type="gramStart"/>
      <w:r w:rsidR="00A33959" w:rsidRPr="00BB221D">
        <w:rPr>
          <w:rFonts w:ascii="Arial" w:hAnsi="Arial" w:cs="Arial"/>
          <w:b/>
        </w:rPr>
        <w:t>ÚP</w:t>
      </w:r>
      <w:proofErr w:type="gramEnd"/>
    </w:p>
    <w:p w:rsidR="00F70905" w:rsidRPr="00F70905" w:rsidRDefault="00F70905" w:rsidP="00BB221D">
      <w:pPr>
        <w:autoSpaceDE w:val="0"/>
        <w:autoSpaceDN w:val="0"/>
        <w:adjustRightInd w:val="0"/>
        <w:rPr>
          <w:rFonts w:ascii="Arial" w:hAnsi="Arial" w:cs="Arial"/>
        </w:rPr>
      </w:pPr>
      <w:r w:rsidRPr="00F70905">
        <w:rPr>
          <w:rFonts w:ascii="Arial" w:hAnsi="Arial" w:cs="Arial"/>
        </w:rPr>
        <w:t>Zdůvodnění:</w:t>
      </w:r>
    </w:p>
    <w:p w:rsidR="00F70905" w:rsidRPr="00F70905" w:rsidRDefault="00F70905" w:rsidP="00BB221D">
      <w:pPr>
        <w:autoSpaceDE w:val="0"/>
        <w:autoSpaceDN w:val="0"/>
        <w:adjustRightInd w:val="0"/>
        <w:rPr>
          <w:rFonts w:ascii="Arial" w:hAnsi="Arial" w:cs="Arial"/>
        </w:rPr>
      </w:pPr>
      <w:r w:rsidRPr="00F70905">
        <w:rPr>
          <w:rFonts w:ascii="Arial" w:hAnsi="Arial" w:cs="Arial"/>
        </w:rPr>
        <w:t>ÚP disponuje označení kódy ploch s rozdílným způsobem využití pouze pro návrhové plochy. Důsledkem je, že podmínky využití v textové části ÚP nenesou přímou vazbu na grafickou část; využití je dovozováno pouze od barevného rozlišení plochy.</w:t>
      </w:r>
    </w:p>
    <w:p w:rsidR="00F70905" w:rsidRPr="00BB221D" w:rsidRDefault="00F70905" w:rsidP="00BB221D">
      <w:pPr>
        <w:autoSpaceDE w:val="0"/>
        <w:autoSpaceDN w:val="0"/>
        <w:adjustRightInd w:val="0"/>
        <w:rPr>
          <w:rFonts w:ascii="Arial" w:hAnsi="Arial" w:cs="Arial"/>
          <w:b/>
        </w:rPr>
      </w:pPr>
    </w:p>
    <w:p w:rsidR="00187B68" w:rsidRPr="00F70905" w:rsidRDefault="00187B68" w:rsidP="00A93FA2">
      <w:pPr>
        <w:autoSpaceDE w:val="0"/>
        <w:autoSpaceDN w:val="0"/>
        <w:adjustRightInd w:val="0"/>
        <w:rPr>
          <w:rFonts w:ascii="Arial" w:hAnsi="Arial" w:cs="Arial"/>
          <w:b/>
        </w:rPr>
      </w:pPr>
      <w:r>
        <w:rPr>
          <w:rFonts w:ascii="Arial" w:hAnsi="Arial" w:cs="Arial"/>
          <w:b/>
          <w:noProof/>
          <w:lang w:eastAsia="cs-CZ"/>
        </w:rPr>
        <w:drawing>
          <wp:inline distT="0" distB="0" distL="0" distR="0">
            <wp:extent cx="4516979" cy="3552825"/>
            <wp:effectExtent l="19050" t="0" r="0" b="0"/>
            <wp:docPr id="9" name="Obrázek 8" descr="dotextukod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textukody.PNG"/>
                    <pic:cNvPicPr/>
                  </pic:nvPicPr>
                  <pic:blipFill>
                    <a:blip r:embed="rId17" cstate="print"/>
                    <a:stretch>
                      <a:fillRect/>
                    </a:stretch>
                  </pic:blipFill>
                  <pic:spPr>
                    <a:xfrm>
                      <a:off x="0" y="0"/>
                      <a:ext cx="4516979" cy="3552825"/>
                    </a:xfrm>
                    <a:prstGeom prst="rect">
                      <a:avLst/>
                    </a:prstGeom>
                  </pic:spPr>
                </pic:pic>
              </a:graphicData>
            </a:graphic>
          </wp:inline>
        </w:drawing>
      </w:r>
    </w:p>
    <w:p w:rsidR="005164D7" w:rsidRDefault="005164D7" w:rsidP="00A93FA2">
      <w:pPr>
        <w:rPr>
          <w:rFonts w:ascii="Arial" w:hAnsi="Arial" w:cs="Arial"/>
        </w:rPr>
      </w:pPr>
    </w:p>
    <w:p w:rsidR="005164D7" w:rsidRDefault="005164D7" w:rsidP="00A93FA2">
      <w:pPr>
        <w:rPr>
          <w:rFonts w:ascii="Arial" w:hAnsi="Arial" w:cs="Arial"/>
        </w:rPr>
      </w:pPr>
    </w:p>
    <w:p w:rsidR="005164D7" w:rsidRDefault="008564C3" w:rsidP="00A93FA2">
      <w:pPr>
        <w:rPr>
          <w:rFonts w:ascii="Arial" w:hAnsi="Arial" w:cs="Arial"/>
        </w:rPr>
      </w:pPr>
      <w:r>
        <w:rPr>
          <w:rFonts w:ascii="Arial" w:hAnsi="Arial" w:cs="Arial"/>
          <w:noProof/>
          <w:lang w:eastAsia="cs-CZ"/>
        </w:rPr>
        <w:drawing>
          <wp:inline distT="0" distB="0" distL="0" distR="0">
            <wp:extent cx="5715000" cy="8101481"/>
            <wp:effectExtent l="19050" t="0" r="0" b="0"/>
            <wp:docPr id="16" name="Obrázek 15" desc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PNG"/>
                    <pic:cNvPicPr/>
                  </pic:nvPicPr>
                  <pic:blipFill>
                    <a:blip r:embed="rId18" cstate="print"/>
                    <a:stretch>
                      <a:fillRect/>
                    </a:stretch>
                  </pic:blipFill>
                  <pic:spPr>
                    <a:xfrm>
                      <a:off x="0" y="0"/>
                      <a:ext cx="5716747" cy="8103958"/>
                    </a:xfrm>
                    <a:prstGeom prst="rect">
                      <a:avLst/>
                    </a:prstGeom>
                  </pic:spPr>
                </pic:pic>
              </a:graphicData>
            </a:graphic>
          </wp:inline>
        </w:drawing>
      </w:r>
    </w:p>
    <w:p w:rsidR="005164D7" w:rsidRDefault="005164D7" w:rsidP="00A93FA2">
      <w:pPr>
        <w:rPr>
          <w:rFonts w:ascii="Arial" w:hAnsi="Arial" w:cs="Arial"/>
        </w:rPr>
      </w:pPr>
    </w:p>
    <w:p w:rsidR="00F70905" w:rsidRDefault="00F70905" w:rsidP="00A93FA2">
      <w:pPr>
        <w:rPr>
          <w:rFonts w:ascii="Arial" w:hAnsi="Arial" w:cs="Arial"/>
        </w:rPr>
      </w:pPr>
    </w:p>
    <w:p w:rsidR="00F70905" w:rsidRDefault="00F70905" w:rsidP="00A93FA2">
      <w:pPr>
        <w:rPr>
          <w:rFonts w:ascii="Arial" w:hAnsi="Arial" w:cs="Arial"/>
        </w:rPr>
      </w:pPr>
    </w:p>
    <w:p w:rsidR="009800D9" w:rsidRPr="006753BB" w:rsidRDefault="009800D9" w:rsidP="009800D9">
      <w:pPr>
        <w:pStyle w:val="Nadpisplohy"/>
        <w:jc w:val="left"/>
        <w:rPr>
          <w:rFonts w:ascii="Arial" w:hAnsi="Arial" w:cs="Arial"/>
          <w:color w:val="FFFFFF"/>
          <w:sz w:val="36"/>
          <w:szCs w:val="36"/>
        </w:rPr>
      </w:pPr>
      <w:proofErr w:type="spellStart"/>
      <w:proofErr w:type="gramStart"/>
      <w:r w:rsidRPr="006753BB">
        <w:rPr>
          <w:rFonts w:ascii="Arial" w:hAnsi="Arial" w:cs="Arial"/>
          <w:color w:val="FFFFFF"/>
          <w:sz w:val="36"/>
          <w:szCs w:val="36"/>
          <w:highlight w:val="cyan"/>
        </w:rPr>
        <w:t>I</w:t>
      </w:r>
      <w:proofErr w:type="spellEnd"/>
      <w:r w:rsidRPr="006753BB">
        <w:rPr>
          <w:rFonts w:ascii="Arial" w:hAnsi="Arial" w:cs="Arial"/>
          <w:color w:val="FFFFFF"/>
          <w:sz w:val="36"/>
          <w:szCs w:val="36"/>
          <w:highlight w:val="cyan"/>
        </w:rPr>
        <w:t>.Změna</w:t>
      </w:r>
      <w:proofErr w:type="gramEnd"/>
      <w:r w:rsidRPr="006753BB">
        <w:rPr>
          <w:rFonts w:ascii="Arial" w:hAnsi="Arial" w:cs="Arial"/>
          <w:color w:val="FFFFFF"/>
          <w:sz w:val="36"/>
          <w:szCs w:val="36"/>
          <w:highlight w:val="cyan"/>
        </w:rPr>
        <w:t xml:space="preserve"> č. </w:t>
      </w:r>
      <w:r>
        <w:rPr>
          <w:rFonts w:ascii="Arial" w:hAnsi="Arial" w:cs="Arial"/>
          <w:color w:val="FFFFFF"/>
          <w:sz w:val="36"/>
          <w:szCs w:val="36"/>
          <w:highlight w:val="cyan"/>
        </w:rPr>
        <w:t>1</w:t>
      </w:r>
      <w:r w:rsidRPr="006753BB">
        <w:rPr>
          <w:rFonts w:ascii="Arial" w:hAnsi="Arial" w:cs="Arial"/>
          <w:color w:val="FFFFFF"/>
          <w:sz w:val="36"/>
          <w:szCs w:val="36"/>
          <w:highlight w:val="cyan"/>
        </w:rPr>
        <w:t xml:space="preserve"> územního plánu </w:t>
      </w:r>
      <w:r>
        <w:rPr>
          <w:rFonts w:ascii="Arial" w:hAnsi="Arial" w:cs="Arial"/>
          <w:color w:val="FFFFFF"/>
          <w:sz w:val="36"/>
          <w:szCs w:val="36"/>
          <w:highlight w:val="cyan"/>
        </w:rPr>
        <w:t>Zvotoky- Výrok</w:t>
      </w:r>
      <w:r w:rsidRPr="006753BB">
        <w:rPr>
          <w:rFonts w:ascii="Arial" w:hAnsi="Arial" w:cs="Arial"/>
          <w:color w:val="FFFFFF"/>
          <w:sz w:val="36"/>
          <w:szCs w:val="36"/>
          <w:highlight w:val="cyan"/>
        </w:rPr>
        <w:t xml:space="preserve"> </w:t>
      </w:r>
    </w:p>
    <w:p w:rsidR="005164D7" w:rsidRDefault="005164D7" w:rsidP="00A93FA2">
      <w:pPr>
        <w:rPr>
          <w:rFonts w:ascii="Arial" w:hAnsi="Arial" w:cs="Arial"/>
        </w:rPr>
      </w:pPr>
    </w:p>
    <w:p w:rsidR="00445127" w:rsidRDefault="00445127" w:rsidP="00A93FA2">
      <w:pPr>
        <w:rPr>
          <w:rFonts w:ascii="Arial" w:hAnsi="Arial" w:cs="Arial"/>
        </w:rPr>
      </w:pPr>
    </w:p>
    <w:p w:rsidR="00254F6E" w:rsidRPr="00254F6E" w:rsidRDefault="001E4C57" w:rsidP="00254F6E">
      <w:pPr>
        <w:autoSpaceDE w:val="0"/>
        <w:autoSpaceDN w:val="0"/>
        <w:adjustRightInd w:val="0"/>
        <w:jc w:val="left"/>
        <w:rPr>
          <w:rFonts w:ascii="Arial" w:hAnsi="Arial" w:cs="Arial"/>
          <w:b/>
          <w:bCs/>
          <w:color w:val="000000"/>
          <w:sz w:val="24"/>
          <w:szCs w:val="24"/>
        </w:rPr>
      </w:pPr>
      <w:proofErr w:type="gramStart"/>
      <w:r>
        <w:rPr>
          <w:rFonts w:ascii="Arial" w:hAnsi="Arial" w:cs="Arial"/>
          <w:b/>
          <w:bCs/>
          <w:color w:val="000000"/>
          <w:sz w:val="24"/>
          <w:szCs w:val="24"/>
        </w:rPr>
        <w:t>I.</w:t>
      </w:r>
      <w:r w:rsidR="00254F6E" w:rsidRPr="00254F6E">
        <w:rPr>
          <w:rFonts w:ascii="Arial" w:hAnsi="Arial" w:cs="Arial"/>
          <w:b/>
          <w:bCs/>
          <w:color w:val="000000"/>
          <w:sz w:val="24"/>
          <w:szCs w:val="24"/>
        </w:rPr>
        <w:t>1.</w:t>
      </w:r>
      <w:proofErr w:type="gramEnd"/>
      <w:r w:rsidR="00254F6E" w:rsidRPr="00254F6E">
        <w:rPr>
          <w:rFonts w:ascii="Arial" w:hAnsi="Arial" w:cs="Arial"/>
          <w:b/>
          <w:bCs/>
          <w:color w:val="000000"/>
          <w:sz w:val="24"/>
          <w:szCs w:val="24"/>
        </w:rPr>
        <w:t xml:space="preserve"> Textová </w:t>
      </w:r>
      <w:r w:rsidR="008D094B">
        <w:rPr>
          <w:rFonts w:ascii="Arial" w:hAnsi="Arial" w:cs="Arial"/>
          <w:b/>
          <w:bCs/>
          <w:color w:val="000000"/>
          <w:sz w:val="24"/>
          <w:szCs w:val="24"/>
        </w:rPr>
        <w:t>čá</w:t>
      </w:r>
      <w:r w:rsidR="00254F6E" w:rsidRPr="00254F6E">
        <w:rPr>
          <w:rFonts w:ascii="Arial" w:hAnsi="Arial" w:cs="Arial"/>
          <w:b/>
          <w:bCs/>
          <w:color w:val="000000"/>
          <w:sz w:val="24"/>
          <w:szCs w:val="24"/>
        </w:rPr>
        <w:t xml:space="preserve">st – </w:t>
      </w:r>
      <w:r w:rsidR="00254F6E" w:rsidRPr="00254F6E">
        <w:rPr>
          <w:rFonts w:ascii="Arial" w:hAnsi="Arial" w:cs="Arial"/>
          <w:color w:val="000000"/>
          <w:sz w:val="24"/>
          <w:szCs w:val="24"/>
        </w:rPr>
        <w:t>ř</w:t>
      </w:r>
      <w:r w:rsidR="00254F6E" w:rsidRPr="00254F6E">
        <w:rPr>
          <w:rFonts w:ascii="Arial" w:hAnsi="Arial" w:cs="Arial"/>
          <w:b/>
          <w:bCs/>
          <w:color w:val="000000"/>
          <w:sz w:val="24"/>
          <w:szCs w:val="24"/>
        </w:rPr>
        <w:t>ešení územního plánu</w:t>
      </w:r>
    </w:p>
    <w:p w:rsidR="006F1022" w:rsidRDefault="006F1022" w:rsidP="00254F6E">
      <w:pPr>
        <w:autoSpaceDE w:val="0"/>
        <w:autoSpaceDN w:val="0"/>
        <w:adjustRightInd w:val="0"/>
        <w:jc w:val="left"/>
        <w:rPr>
          <w:rFonts w:ascii="Arial" w:hAnsi="Arial" w:cs="Arial"/>
          <w:b/>
          <w:bCs/>
          <w:color w:val="000000"/>
          <w:sz w:val="24"/>
          <w:szCs w:val="24"/>
        </w:rPr>
      </w:pPr>
    </w:p>
    <w:p w:rsidR="00254F6E" w:rsidRDefault="00254F6E" w:rsidP="00254F6E">
      <w:pPr>
        <w:autoSpaceDE w:val="0"/>
        <w:autoSpaceDN w:val="0"/>
        <w:adjustRightInd w:val="0"/>
        <w:jc w:val="left"/>
        <w:rPr>
          <w:rFonts w:ascii="Arial" w:hAnsi="Arial" w:cs="Arial"/>
          <w:b/>
          <w:bCs/>
          <w:color w:val="000000"/>
          <w:sz w:val="24"/>
          <w:szCs w:val="24"/>
        </w:rPr>
      </w:pPr>
      <w:proofErr w:type="gramStart"/>
      <w:r w:rsidRPr="00254F6E">
        <w:rPr>
          <w:rFonts w:ascii="Arial" w:hAnsi="Arial" w:cs="Arial"/>
          <w:b/>
          <w:bCs/>
          <w:color w:val="000000"/>
          <w:sz w:val="24"/>
          <w:szCs w:val="24"/>
        </w:rPr>
        <w:t xml:space="preserve">1.a) </w:t>
      </w:r>
      <w:r w:rsidRPr="001C5DE2">
        <w:rPr>
          <w:rFonts w:ascii="Arial" w:hAnsi="Arial" w:cs="Arial"/>
          <w:b/>
          <w:bCs/>
          <w:strike/>
          <w:color w:val="000000"/>
          <w:sz w:val="24"/>
          <w:szCs w:val="24"/>
        </w:rPr>
        <w:t>vymezení</w:t>
      </w:r>
      <w:proofErr w:type="gramEnd"/>
      <w:r w:rsidRPr="001C5DE2">
        <w:rPr>
          <w:rFonts w:ascii="Arial" w:hAnsi="Arial" w:cs="Arial"/>
          <w:b/>
          <w:bCs/>
          <w:strike/>
          <w:color w:val="000000"/>
          <w:sz w:val="24"/>
          <w:szCs w:val="24"/>
        </w:rPr>
        <w:t xml:space="preserve"> zasta</w:t>
      </w:r>
      <w:r w:rsidR="008D094B" w:rsidRPr="001C5DE2">
        <w:rPr>
          <w:rFonts w:ascii="Arial" w:hAnsi="Arial" w:cs="Arial"/>
          <w:b/>
          <w:bCs/>
          <w:strike/>
          <w:color w:val="000000"/>
          <w:sz w:val="24"/>
          <w:szCs w:val="24"/>
        </w:rPr>
        <w:t>vě</w:t>
      </w:r>
      <w:r w:rsidRPr="001C5DE2">
        <w:rPr>
          <w:rFonts w:ascii="Arial" w:hAnsi="Arial" w:cs="Arial"/>
          <w:b/>
          <w:bCs/>
          <w:strike/>
          <w:color w:val="000000"/>
          <w:sz w:val="24"/>
          <w:szCs w:val="24"/>
        </w:rPr>
        <w:t>ného území</w:t>
      </w:r>
    </w:p>
    <w:p w:rsidR="008D094B" w:rsidRPr="004E2068" w:rsidRDefault="008D094B" w:rsidP="004E2068">
      <w:pPr>
        <w:pStyle w:val="Textpsmene"/>
        <w:numPr>
          <w:ilvl w:val="0"/>
          <w:numId w:val="0"/>
        </w:numPr>
        <w:shd w:val="clear" w:color="auto" w:fill="FDE9D9" w:themeFill="accent6" w:themeFillTint="33"/>
        <w:jc w:val="both"/>
        <w:rPr>
          <w:rFonts w:ascii="Arial" w:hAnsi="Arial" w:cs="Arial"/>
          <w:b/>
          <w:sz w:val="26"/>
          <w:szCs w:val="26"/>
        </w:rPr>
      </w:pPr>
      <w:r w:rsidRPr="004E2068">
        <w:rPr>
          <w:rFonts w:ascii="Arial" w:hAnsi="Arial" w:cs="Arial"/>
          <w:b/>
          <w:sz w:val="26"/>
          <w:szCs w:val="26"/>
        </w:rPr>
        <w:t>Vymezení zastavěného území</w:t>
      </w:r>
    </w:p>
    <w:p w:rsidR="00EC0483" w:rsidRPr="00C87FA9" w:rsidRDefault="00BB3D6E" w:rsidP="00254F6E">
      <w:pPr>
        <w:autoSpaceDE w:val="0"/>
        <w:autoSpaceDN w:val="0"/>
        <w:adjustRightInd w:val="0"/>
        <w:jc w:val="left"/>
        <w:rPr>
          <w:rFonts w:ascii="Arial" w:hAnsi="Arial" w:cs="Arial"/>
          <w:b/>
          <w:i/>
        </w:rPr>
      </w:pPr>
      <w:r w:rsidRPr="00C87FA9">
        <w:rPr>
          <w:rFonts w:ascii="Arial" w:hAnsi="Arial" w:cs="Arial"/>
          <w:b/>
          <w:i/>
        </w:rPr>
        <w:t>Doplnit:</w:t>
      </w:r>
    </w:p>
    <w:p w:rsidR="00BB3D6E" w:rsidRPr="00C87FA9" w:rsidRDefault="00A57FAF" w:rsidP="00254F6E">
      <w:pPr>
        <w:autoSpaceDE w:val="0"/>
        <w:autoSpaceDN w:val="0"/>
        <w:adjustRightInd w:val="0"/>
        <w:jc w:val="left"/>
        <w:rPr>
          <w:rFonts w:ascii="Arial" w:hAnsi="Arial" w:cs="Arial"/>
        </w:rPr>
      </w:pPr>
      <w:r w:rsidRPr="00C87FA9">
        <w:rPr>
          <w:rFonts w:ascii="Arial" w:hAnsi="Arial" w:cs="Arial"/>
        </w:rPr>
        <w:t>Zastavěné území bylo aktualizováno ke dni 1. 1. 2023.</w:t>
      </w:r>
    </w:p>
    <w:p w:rsidR="001E4C57" w:rsidRPr="006614A2" w:rsidRDefault="00AD51C6" w:rsidP="00254F6E">
      <w:pPr>
        <w:autoSpaceDE w:val="0"/>
        <w:autoSpaceDN w:val="0"/>
        <w:adjustRightInd w:val="0"/>
        <w:jc w:val="left"/>
        <w:rPr>
          <w:rFonts w:ascii="Arial" w:hAnsi="Arial" w:cs="Arial"/>
        </w:rPr>
      </w:pPr>
      <w:r>
        <w:rPr>
          <w:rFonts w:ascii="Arial" w:hAnsi="Arial" w:cs="Arial"/>
        </w:rPr>
        <w:t xml:space="preserve">Jedná se o </w:t>
      </w:r>
      <w:proofErr w:type="gramStart"/>
      <w:r w:rsidRPr="006614A2">
        <w:rPr>
          <w:rFonts w:ascii="Arial" w:hAnsi="Arial" w:cs="Arial"/>
        </w:rPr>
        <w:t xml:space="preserve">tři </w:t>
      </w:r>
      <w:r w:rsidR="006614A2" w:rsidRPr="006614A2">
        <w:rPr>
          <w:rFonts w:ascii="Arial" w:hAnsi="Arial" w:cs="Arial"/>
        </w:rPr>
        <w:t xml:space="preserve"> </w:t>
      </w:r>
      <w:r>
        <w:rPr>
          <w:rFonts w:ascii="Arial" w:hAnsi="Arial" w:cs="Arial"/>
        </w:rPr>
        <w:t>objekty</w:t>
      </w:r>
      <w:proofErr w:type="gramEnd"/>
      <w:r>
        <w:rPr>
          <w:rFonts w:ascii="Arial" w:hAnsi="Arial" w:cs="Arial"/>
        </w:rPr>
        <w:t xml:space="preserve"> – 2x využití výroby a skladování, </w:t>
      </w:r>
      <w:r w:rsidRPr="006614A2">
        <w:rPr>
          <w:rFonts w:ascii="Arial" w:hAnsi="Arial" w:cs="Arial"/>
        </w:rPr>
        <w:t>1x Občanské  vybavení- sport a rekreace.</w:t>
      </w:r>
    </w:p>
    <w:p w:rsidR="005730C1" w:rsidRDefault="005730C1" w:rsidP="00254F6E">
      <w:pPr>
        <w:autoSpaceDE w:val="0"/>
        <w:autoSpaceDN w:val="0"/>
        <w:adjustRightInd w:val="0"/>
        <w:jc w:val="left"/>
        <w:rPr>
          <w:rFonts w:ascii="Arial" w:hAnsi="Arial" w:cs="Arial"/>
        </w:rPr>
      </w:pPr>
    </w:p>
    <w:p w:rsidR="00EB211C" w:rsidRPr="00C87FA9" w:rsidRDefault="00EB211C" w:rsidP="00254F6E">
      <w:pPr>
        <w:autoSpaceDE w:val="0"/>
        <w:autoSpaceDN w:val="0"/>
        <w:adjustRightInd w:val="0"/>
        <w:jc w:val="left"/>
        <w:rPr>
          <w:rFonts w:ascii="Arial" w:hAnsi="Arial" w:cs="Arial"/>
        </w:rPr>
      </w:pPr>
    </w:p>
    <w:p w:rsidR="00254F6E" w:rsidRPr="00C87FA9" w:rsidRDefault="00254F6E" w:rsidP="00254F6E">
      <w:pPr>
        <w:autoSpaceDE w:val="0"/>
        <w:autoSpaceDN w:val="0"/>
        <w:adjustRightInd w:val="0"/>
        <w:jc w:val="left"/>
        <w:rPr>
          <w:rFonts w:ascii="Arial" w:hAnsi="Arial" w:cs="Arial"/>
          <w:b/>
          <w:bCs/>
          <w:sz w:val="24"/>
          <w:szCs w:val="24"/>
        </w:rPr>
      </w:pPr>
      <w:proofErr w:type="gramStart"/>
      <w:r w:rsidRPr="00C87FA9">
        <w:rPr>
          <w:rFonts w:ascii="Arial" w:hAnsi="Arial" w:cs="Arial"/>
          <w:b/>
          <w:bCs/>
          <w:sz w:val="24"/>
          <w:szCs w:val="24"/>
        </w:rPr>
        <w:t xml:space="preserve">1.b) </w:t>
      </w:r>
      <w:r w:rsidRPr="00C87FA9">
        <w:rPr>
          <w:rFonts w:ascii="Arial" w:hAnsi="Arial" w:cs="Arial"/>
          <w:b/>
          <w:bCs/>
          <w:strike/>
          <w:sz w:val="24"/>
          <w:szCs w:val="24"/>
        </w:rPr>
        <w:t>koncepce</w:t>
      </w:r>
      <w:proofErr w:type="gramEnd"/>
      <w:r w:rsidRPr="00C87FA9">
        <w:rPr>
          <w:rFonts w:ascii="Arial" w:hAnsi="Arial" w:cs="Arial"/>
          <w:b/>
          <w:bCs/>
          <w:strike/>
          <w:sz w:val="24"/>
          <w:szCs w:val="24"/>
        </w:rPr>
        <w:t xml:space="preserve"> rozvoje území obce, ochrany a rozvoje jeho hodnot</w:t>
      </w:r>
    </w:p>
    <w:p w:rsidR="008D094B" w:rsidRPr="004E2068" w:rsidRDefault="008D094B" w:rsidP="004E2068">
      <w:pPr>
        <w:pStyle w:val="Textpsmene"/>
        <w:numPr>
          <w:ilvl w:val="0"/>
          <w:numId w:val="0"/>
        </w:numPr>
        <w:shd w:val="clear" w:color="auto" w:fill="FDE9D9" w:themeFill="accent6" w:themeFillTint="33"/>
        <w:jc w:val="both"/>
        <w:rPr>
          <w:rFonts w:ascii="Arial" w:hAnsi="Arial" w:cs="Arial"/>
          <w:b/>
          <w:sz w:val="26"/>
          <w:szCs w:val="26"/>
        </w:rPr>
      </w:pPr>
      <w:r w:rsidRPr="004E2068">
        <w:rPr>
          <w:rFonts w:ascii="Arial" w:hAnsi="Arial" w:cs="Arial"/>
          <w:b/>
          <w:sz w:val="26"/>
          <w:szCs w:val="26"/>
        </w:rPr>
        <w:t>Základní koncepce rozvoje území obce, ochrany a rozvoje jeho hodnot</w:t>
      </w:r>
    </w:p>
    <w:p w:rsidR="00F946D3" w:rsidRPr="00C87FA9" w:rsidRDefault="00F946D3" w:rsidP="00F946D3">
      <w:pPr>
        <w:autoSpaceDE w:val="0"/>
        <w:autoSpaceDN w:val="0"/>
        <w:adjustRightInd w:val="0"/>
        <w:jc w:val="left"/>
        <w:rPr>
          <w:rFonts w:ascii="Arial" w:hAnsi="Arial" w:cs="Arial"/>
          <w:b/>
          <w:i/>
        </w:rPr>
      </w:pPr>
      <w:r w:rsidRPr="00C87FA9">
        <w:rPr>
          <w:rFonts w:ascii="Arial" w:hAnsi="Arial" w:cs="Arial"/>
          <w:b/>
          <w:i/>
        </w:rPr>
        <w:t>Nahradit:</w:t>
      </w:r>
    </w:p>
    <w:p w:rsidR="00F946D3" w:rsidRPr="00C87FA9" w:rsidRDefault="00F946D3" w:rsidP="00F946D3">
      <w:pPr>
        <w:autoSpaceDE w:val="0"/>
        <w:autoSpaceDN w:val="0"/>
        <w:adjustRightInd w:val="0"/>
        <w:jc w:val="left"/>
        <w:rPr>
          <w:rFonts w:ascii="Arial" w:hAnsi="Arial" w:cs="Arial"/>
        </w:rPr>
      </w:pPr>
      <w:r w:rsidRPr="00C87FA9">
        <w:rPr>
          <w:rFonts w:ascii="Arial" w:hAnsi="Arial" w:cs="Arial"/>
        </w:rPr>
        <w:t xml:space="preserve">V kapitole a) </w:t>
      </w:r>
      <w:r w:rsidRPr="00C87FA9">
        <w:rPr>
          <w:rFonts w:ascii="Arial" w:hAnsi="Arial" w:cs="Arial"/>
          <w:strike/>
        </w:rPr>
        <w:t>Strašický</w:t>
      </w:r>
      <w:r w:rsidRPr="00C87FA9">
        <w:rPr>
          <w:rFonts w:ascii="Arial" w:hAnsi="Arial" w:cs="Arial"/>
        </w:rPr>
        <w:t xml:space="preserve"> potok za Novosedelský potok</w:t>
      </w:r>
      <w:r w:rsidR="007B55B6" w:rsidRPr="00C87FA9">
        <w:rPr>
          <w:rFonts w:ascii="Arial" w:hAnsi="Arial" w:cs="Arial"/>
        </w:rPr>
        <w:t>.</w:t>
      </w:r>
    </w:p>
    <w:p w:rsidR="00062688" w:rsidRPr="00C87FA9" w:rsidRDefault="00062688" w:rsidP="00F946D3">
      <w:pPr>
        <w:autoSpaceDE w:val="0"/>
        <w:autoSpaceDN w:val="0"/>
        <w:adjustRightInd w:val="0"/>
        <w:jc w:val="left"/>
        <w:rPr>
          <w:rFonts w:ascii="Arial" w:hAnsi="Arial" w:cs="Arial"/>
        </w:rPr>
      </w:pPr>
      <w:r w:rsidRPr="00C87FA9">
        <w:rPr>
          <w:rFonts w:ascii="Arial" w:hAnsi="Arial" w:cs="Arial"/>
        </w:rPr>
        <w:t xml:space="preserve">Je vypuštěna část věty </w:t>
      </w:r>
      <w:r w:rsidRPr="00C87FA9">
        <w:rPr>
          <w:rFonts w:ascii="Arial" w:hAnsi="Arial" w:cs="Arial"/>
          <w:strike/>
        </w:rPr>
        <w:t xml:space="preserve">v řešeném území nemá stanovena záplavová území vodoprávním úřadem, reálně však </w:t>
      </w:r>
      <w:proofErr w:type="gramStart"/>
      <w:r w:rsidRPr="00C87FA9">
        <w:rPr>
          <w:rFonts w:ascii="Arial" w:hAnsi="Arial" w:cs="Arial"/>
          <w:strike/>
        </w:rPr>
        <w:t>existují</w:t>
      </w:r>
      <w:r w:rsidRPr="00C87FA9">
        <w:rPr>
          <w:rFonts w:ascii="Arial" w:hAnsi="Arial" w:cs="Arial"/>
        </w:rPr>
        <w:t xml:space="preserve">  a nahrazena</w:t>
      </w:r>
      <w:proofErr w:type="gramEnd"/>
      <w:r w:rsidRPr="00C87FA9">
        <w:rPr>
          <w:rFonts w:ascii="Arial" w:hAnsi="Arial" w:cs="Arial"/>
        </w:rPr>
        <w:t>: má stanoveno záplavové území.</w:t>
      </w:r>
    </w:p>
    <w:p w:rsidR="00062688" w:rsidRPr="00C87FA9" w:rsidRDefault="00062688" w:rsidP="00F946D3">
      <w:pPr>
        <w:autoSpaceDE w:val="0"/>
        <w:autoSpaceDN w:val="0"/>
        <w:adjustRightInd w:val="0"/>
        <w:jc w:val="left"/>
        <w:rPr>
          <w:rFonts w:ascii="Arial" w:hAnsi="Arial" w:cs="Arial"/>
        </w:rPr>
      </w:pPr>
      <w:r w:rsidRPr="00C87FA9">
        <w:rPr>
          <w:rFonts w:ascii="Arial" w:hAnsi="Arial" w:cs="Arial"/>
        </w:rPr>
        <w:t>Celá věta tedy zní:</w:t>
      </w:r>
    </w:p>
    <w:p w:rsidR="00F946D3" w:rsidRPr="00C87FA9" w:rsidRDefault="00062688" w:rsidP="00254F6E">
      <w:pPr>
        <w:autoSpaceDE w:val="0"/>
        <w:autoSpaceDN w:val="0"/>
        <w:adjustRightInd w:val="0"/>
        <w:jc w:val="left"/>
        <w:rPr>
          <w:rFonts w:ascii="Arial" w:hAnsi="Arial" w:cs="Arial"/>
        </w:rPr>
      </w:pPr>
      <w:r w:rsidRPr="00C87FA9">
        <w:rPr>
          <w:rFonts w:ascii="Arial" w:hAnsi="Arial" w:cs="Arial"/>
        </w:rPr>
        <w:t>Novosedelský potok má stanoveno záplavové území.</w:t>
      </w:r>
    </w:p>
    <w:p w:rsidR="005730C1" w:rsidRDefault="005730C1" w:rsidP="00254F6E">
      <w:pPr>
        <w:autoSpaceDE w:val="0"/>
        <w:autoSpaceDN w:val="0"/>
        <w:adjustRightInd w:val="0"/>
        <w:jc w:val="left"/>
        <w:rPr>
          <w:rFonts w:ascii="Arial" w:hAnsi="Arial" w:cs="Arial"/>
        </w:rPr>
      </w:pPr>
    </w:p>
    <w:p w:rsidR="00445127" w:rsidRPr="00C87FA9" w:rsidRDefault="00445127" w:rsidP="00254F6E">
      <w:pPr>
        <w:autoSpaceDE w:val="0"/>
        <w:autoSpaceDN w:val="0"/>
        <w:adjustRightInd w:val="0"/>
        <w:jc w:val="left"/>
        <w:rPr>
          <w:rFonts w:ascii="Arial" w:hAnsi="Arial" w:cs="Arial"/>
        </w:rPr>
      </w:pPr>
    </w:p>
    <w:p w:rsidR="00254F6E" w:rsidRPr="00C87FA9" w:rsidRDefault="00254F6E" w:rsidP="00246A10">
      <w:pPr>
        <w:autoSpaceDE w:val="0"/>
        <w:autoSpaceDN w:val="0"/>
        <w:adjustRightInd w:val="0"/>
        <w:rPr>
          <w:rFonts w:ascii="Arial" w:hAnsi="Arial" w:cs="Arial"/>
          <w:b/>
          <w:bCs/>
          <w:sz w:val="24"/>
          <w:szCs w:val="24"/>
        </w:rPr>
      </w:pPr>
      <w:proofErr w:type="gramStart"/>
      <w:r w:rsidRPr="00C87FA9">
        <w:rPr>
          <w:rFonts w:ascii="Arial" w:hAnsi="Arial" w:cs="Arial"/>
          <w:b/>
          <w:bCs/>
          <w:sz w:val="24"/>
          <w:szCs w:val="24"/>
        </w:rPr>
        <w:t xml:space="preserve">1.c) </w:t>
      </w:r>
      <w:r w:rsidRPr="00C87FA9">
        <w:rPr>
          <w:rFonts w:ascii="Arial" w:hAnsi="Arial" w:cs="Arial"/>
          <w:b/>
          <w:bCs/>
          <w:strike/>
          <w:sz w:val="24"/>
          <w:szCs w:val="24"/>
        </w:rPr>
        <w:t>urbanistická</w:t>
      </w:r>
      <w:proofErr w:type="gramEnd"/>
      <w:r w:rsidRPr="00C87FA9">
        <w:rPr>
          <w:rFonts w:ascii="Arial" w:hAnsi="Arial" w:cs="Arial"/>
          <w:b/>
          <w:bCs/>
          <w:strike/>
          <w:sz w:val="24"/>
          <w:szCs w:val="24"/>
        </w:rPr>
        <w:t xml:space="preserve"> koncepce, </w:t>
      </w:r>
      <w:r w:rsidR="0009472A" w:rsidRPr="00C87FA9">
        <w:rPr>
          <w:rFonts w:ascii="Arial" w:hAnsi="Arial" w:cs="Arial"/>
          <w:b/>
          <w:bCs/>
          <w:strike/>
          <w:sz w:val="24"/>
          <w:szCs w:val="24"/>
        </w:rPr>
        <w:t>vč</w:t>
      </w:r>
      <w:r w:rsidRPr="00C87FA9">
        <w:rPr>
          <w:rFonts w:ascii="Arial" w:hAnsi="Arial" w:cs="Arial"/>
          <w:b/>
          <w:bCs/>
          <w:strike/>
          <w:sz w:val="24"/>
          <w:szCs w:val="24"/>
        </w:rPr>
        <w:t>et</w:t>
      </w:r>
      <w:r w:rsidR="00246A10" w:rsidRPr="00C87FA9">
        <w:rPr>
          <w:rFonts w:ascii="Arial" w:hAnsi="Arial" w:cs="Arial"/>
          <w:b/>
          <w:bCs/>
          <w:strike/>
          <w:sz w:val="24"/>
          <w:szCs w:val="24"/>
        </w:rPr>
        <w:t>ně</w:t>
      </w:r>
      <w:r w:rsidRPr="00C87FA9">
        <w:rPr>
          <w:rFonts w:ascii="Arial" w:hAnsi="Arial" w:cs="Arial"/>
          <w:strike/>
          <w:sz w:val="24"/>
          <w:szCs w:val="24"/>
        </w:rPr>
        <w:t xml:space="preserve"> </w:t>
      </w:r>
      <w:r w:rsidRPr="00C87FA9">
        <w:rPr>
          <w:rFonts w:ascii="Arial" w:hAnsi="Arial" w:cs="Arial"/>
          <w:b/>
          <w:bCs/>
          <w:strike/>
          <w:sz w:val="24"/>
          <w:szCs w:val="24"/>
        </w:rPr>
        <w:t xml:space="preserve">vymezení zastavitelných ploch, ploch </w:t>
      </w:r>
      <w:r w:rsidR="0009472A" w:rsidRPr="00C87FA9">
        <w:rPr>
          <w:rFonts w:ascii="Arial" w:hAnsi="Arial" w:cs="Arial"/>
          <w:b/>
          <w:bCs/>
          <w:strike/>
          <w:sz w:val="24"/>
          <w:szCs w:val="24"/>
        </w:rPr>
        <w:t>př</w:t>
      </w:r>
      <w:r w:rsidRPr="00C87FA9">
        <w:rPr>
          <w:rFonts w:ascii="Arial" w:hAnsi="Arial" w:cs="Arial"/>
          <w:b/>
          <w:bCs/>
          <w:strike/>
          <w:sz w:val="24"/>
          <w:szCs w:val="24"/>
        </w:rPr>
        <w:t>estavby</w:t>
      </w:r>
      <w:r w:rsidR="00246A10" w:rsidRPr="00C87FA9">
        <w:rPr>
          <w:rFonts w:ascii="Arial" w:hAnsi="Arial" w:cs="Arial"/>
          <w:b/>
          <w:bCs/>
          <w:strike/>
          <w:sz w:val="24"/>
          <w:szCs w:val="24"/>
        </w:rPr>
        <w:t xml:space="preserve"> </w:t>
      </w:r>
      <w:r w:rsidRPr="00C87FA9">
        <w:rPr>
          <w:rFonts w:ascii="Arial" w:hAnsi="Arial" w:cs="Arial"/>
          <w:b/>
          <w:bCs/>
          <w:strike/>
          <w:sz w:val="24"/>
          <w:szCs w:val="24"/>
        </w:rPr>
        <w:t>a systému sídelní zele</w:t>
      </w:r>
      <w:r w:rsidR="008D094B" w:rsidRPr="00C87FA9">
        <w:rPr>
          <w:rFonts w:ascii="Arial" w:hAnsi="Arial" w:cs="Arial"/>
          <w:b/>
          <w:bCs/>
          <w:strike/>
          <w:sz w:val="24"/>
          <w:szCs w:val="24"/>
        </w:rPr>
        <w:t>ně</w:t>
      </w:r>
    </w:p>
    <w:p w:rsidR="008D094B" w:rsidRPr="004E2068" w:rsidRDefault="008D094B" w:rsidP="004E2068">
      <w:pPr>
        <w:pStyle w:val="Textpsmene"/>
        <w:numPr>
          <w:ilvl w:val="0"/>
          <w:numId w:val="0"/>
        </w:numPr>
        <w:shd w:val="clear" w:color="auto" w:fill="FDE9D9" w:themeFill="accent6" w:themeFillTint="33"/>
        <w:jc w:val="both"/>
        <w:rPr>
          <w:rFonts w:ascii="Arial" w:hAnsi="Arial" w:cs="Arial"/>
          <w:b/>
          <w:sz w:val="26"/>
          <w:szCs w:val="26"/>
        </w:rPr>
      </w:pPr>
      <w:r w:rsidRPr="004E2068">
        <w:rPr>
          <w:rFonts w:ascii="Arial" w:hAnsi="Arial" w:cs="Arial"/>
          <w:b/>
          <w:sz w:val="26"/>
          <w:szCs w:val="26"/>
        </w:rPr>
        <w:t>Urbanistická koncepce, včetně urbanistické kompozice, vymezení ploch s rozdílným způsobem využití, zastavitelných ploch, ploch přestavby a systému sídelní zeleně</w:t>
      </w:r>
    </w:p>
    <w:p w:rsidR="008D094B" w:rsidRPr="00C87FA9" w:rsidRDefault="00972B81" w:rsidP="00972B81">
      <w:pPr>
        <w:autoSpaceDE w:val="0"/>
        <w:autoSpaceDN w:val="0"/>
        <w:adjustRightInd w:val="0"/>
        <w:jc w:val="left"/>
        <w:rPr>
          <w:rFonts w:ascii="Arial" w:hAnsi="Arial" w:cs="Arial"/>
          <w:b/>
          <w:i/>
        </w:rPr>
      </w:pPr>
      <w:r w:rsidRPr="00C87FA9">
        <w:rPr>
          <w:rFonts w:ascii="Arial" w:hAnsi="Arial" w:cs="Arial"/>
          <w:b/>
          <w:i/>
        </w:rPr>
        <w:t>Nahradit:</w:t>
      </w:r>
    </w:p>
    <w:p w:rsidR="00972B81" w:rsidRPr="00C87FA9" w:rsidRDefault="00972B81" w:rsidP="008D094B">
      <w:pPr>
        <w:pStyle w:val="Textpsmene"/>
        <w:numPr>
          <w:ilvl w:val="0"/>
          <w:numId w:val="0"/>
        </w:numPr>
        <w:jc w:val="both"/>
        <w:rPr>
          <w:rFonts w:ascii="Arial" w:hAnsi="Arial" w:cs="Arial"/>
        </w:rPr>
      </w:pPr>
      <w:r w:rsidRPr="00C87FA9">
        <w:rPr>
          <w:rFonts w:ascii="Arial" w:hAnsi="Arial" w:cs="Arial"/>
        </w:rPr>
        <w:t xml:space="preserve">Předposlední větu souvislého textu </w:t>
      </w:r>
    </w:p>
    <w:p w:rsidR="00972B81" w:rsidRPr="00C87FA9" w:rsidRDefault="00972B81" w:rsidP="008D094B">
      <w:pPr>
        <w:pStyle w:val="Textpsmene"/>
        <w:numPr>
          <w:ilvl w:val="0"/>
          <w:numId w:val="0"/>
        </w:numPr>
        <w:jc w:val="both"/>
        <w:rPr>
          <w:rFonts w:ascii="Arial" w:hAnsi="Arial" w:cs="Arial"/>
        </w:rPr>
      </w:pPr>
      <w:r w:rsidRPr="00C87FA9">
        <w:rPr>
          <w:rFonts w:ascii="Arial" w:hAnsi="Arial" w:cs="Arial"/>
        </w:rPr>
        <w:t>Zastavitelné území je členěno na funkční plochy dle jednotlivých funkčních typů.</w:t>
      </w:r>
    </w:p>
    <w:p w:rsidR="00972B81" w:rsidRPr="00C87FA9" w:rsidRDefault="00972B81" w:rsidP="008D094B">
      <w:pPr>
        <w:pStyle w:val="Textpsmene"/>
        <w:numPr>
          <w:ilvl w:val="0"/>
          <w:numId w:val="0"/>
        </w:numPr>
        <w:jc w:val="both"/>
        <w:rPr>
          <w:rFonts w:ascii="Arial" w:hAnsi="Arial" w:cs="Arial"/>
          <w:b/>
          <w:sz w:val="24"/>
          <w:szCs w:val="24"/>
        </w:rPr>
      </w:pPr>
      <w:r w:rsidRPr="00C87FA9">
        <w:rPr>
          <w:rFonts w:ascii="Arial" w:hAnsi="Arial" w:cs="Arial"/>
        </w:rPr>
        <w:t xml:space="preserve">Zastavitelné plochy jsou plochy s rozdílným způsobem využití.  </w:t>
      </w:r>
    </w:p>
    <w:p w:rsidR="00445127" w:rsidRDefault="00445127" w:rsidP="006617E8">
      <w:pPr>
        <w:autoSpaceDE w:val="0"/>
        <w:autoSpaceDN w:val="0"/>
        <w:adjustRightInd w:val="0"/>
        <w:jc w:val="left"/>
        <w:rPr>
          <w:rFonts w:ascii="Arial" w:hAnsi="Arial" w:cs="Arial"/>
          <w:b/>
          <w:i/>
        </w:rPr>
      </w:pPr>
    </w:p>
    <w:p w:rsidR="006617E8" w:rsidRPr="00C87FA9" w:rsidRDefault="00974B63" w:rsidP="006617E8">
      <w:pPr>
        <w:autoSpaceDE w:val="0"/>
        <w:autoSpaceDN w:val="0"/>
        <w:adjustRightInd w:val="0"/>
        <w:jc w:val="left"/>
        <w:rPr>
          <w:rFonts w:ascii="Arial" w:hAnsi="Arial" w:cs="Arial"/>
          <w:b/>
          <w:i/>
        </w:rPr>
      </w:pPr>
      <w:r w:rsidRPr="00C87FA9">
        <w:rPr>
          <w:rFonts w:ascii="Arial" w:hAnsi="Arial" w:cs="Arial"/>
          <w:b/>
          <w:i/>
        </w:rPr>
        <w:t>Beze změny</w:t>
      </w:r>
      <w:r w:rsidR="006617E8" w:rsidRPr="00C87FA9">
        <w:rPr>
          <w:rFonts w:ascii="Arial" w:hAnsi="Arial" w:cs="Arial"/>
          <w:b/>
          <w:i/>
        </w:rPr>
        <w:t>:</w:t>
      </w:r>
    </w:p>
    <w:p w:rsidR="00C77D98" w:rsidRPr="00C87FA9" w:rsidRDefault="006617E8" w:rsidP="006617E8">
      <w:pPr>
        <w:autoSpaceDE w:val="0"/>
        <w:autoSpaceDN w:val="0"/>
        <w:adjustRightInd w:val="0"/>
        <w:jc w:val="left"/>
        <w:rPr>
          <w:rFonts w:ascii="Arial" w:hAnsi="Arial" w:cs="Arial"/>
        </w:rPr>
      </w:pPr>
      <w:r w:rsidRPr="00C87FA9">
        <w:rPr>
          <w:rFonts w:ascii="Arial" w:hAnsi="Arial" w:cs="Arial"/>
        </w:rPr>
        <w:t xml:space="preserve">Plocha </w:t>
      </w:r>
    </w:p>
    <w:p w:rsidR="00974B63" w:rsidRPr="00C87FA9" w:rsidRDefault="00974B63" w:rsidP="00974B63">
      <w:pPr>
        <w:autoSpaceDE w:val="0"/>
        <w:autoSpaceDN w:val="0"/>
        <w:adjustRightInd w:val="0"/>
        <w:jc w:val="left"/>
        <w:rPr>
          <w:rFonts w:ascii="Arial" w:hAnsi="Arial" w:cs="Arial"/>
          <w:b/>
          <w:bCs/>
        </w:rPr>
      </w:pPr>
      <w:r w:rsidRPr="00C87FA9">
        <w:rPr>
          <w:rFonts w:ascii="Arial" w:hAnsi="Arial" w:cs="Arial"/>
          <w:b/>
          <w:bCs/>
        </w:rPr>
        <w:t>A1</w:t>
      </w:r>
    </w:p>
    <w:p w:rsidR="00974B63" w:rsidRPr="00C87FA9" w:rsidRDefault="00FE3C1C" w:rsidP="006617E8">
      <w:pPr>
        <w:autoSpaceDE w:val="0"/>
        <w:autoSpaceDN w:val="0"/>
        <w:adjustRightInd w:val="0"/>
        <w:jc w:val="left"/>
        <w:rPr>
          <w:rFonts w:ascii="Arial" w:hAnsi="Arial" w:cs="Arial"/>
          <w:b/>
          <w:bCs/>
        </w:rPr>
      </w:pPr>
      <w:r w:rsidRPr="00C87FA9">
        <w:rPr>
          <w:rFonts w:ascii="Arial" w:hAnsi="Arial" w:cs="Arial"/>
          <w:b/>
          <w:bCs/>
        </w:rPr>
        <w:t>E1</w:t>
      </w:r>
    </w:p>
    <w:p w:rsidR="00445127" w:rsidRDefault="00445127" w:rsidP="00974B63">
      <w:pPr>
        <w:autoSpaceDE w:val="0"/>
        <w:autoSpaceDN w:val="0"/>
        <w:adjustRightInd w:val="0"/>
        <w:jc w:val="left"/>
        <w:rPr>
          <w:rFonts w:ascii="Arial" w:hAnsi="Arial" w:cs="Arial"/>
          <w:b/>
          <w:i/>
        </w:rPr>
      </w:pPr>
    </w:p>
    <w:p w:rsidR="00974B63" w:rsidRPr="00C87FA9" w:rsidRDefault="00974B63" w:rsidP="00974B63">
      <w:pPr>
        <w:autoSpaceDE w:val="0"/>
        <w:autoSpaceDN w:val="0"/>
        <w:adjustRightInd w:val="0"/>
        <w:jc w:val="left"/>
        <w:rPr>
          <w:rFonts w:ascii="Arial" w:hAnsi="Arial" w:cs="Arial"/>
          <w:b/>
          <w:i/>
        </w:rPr>
      </w:pPr>
      <w:r w:rsidRPr="00C87FA9">
        <w:rPr>
          <w:rFonts w:ascii="Arial" w:hAnsi="Arial" w:cs="Arial"/>
          <w:b/>
          <w:i/>
        </w:rPr>
        <w:t>Doplnit:</w:t>
      </w:r>
    </w:p>
    <w:p w:rsidR="006617E8" w:rsidRPr="00C87FA9" w:rsidRDefault="006617E8" w:rsidP="006617E8">
      <w:pPr>
        <w:autoSpaceDE w:val="0"/>
        <w:autoSpaceDN w:val="0"/>
        <w:adjustRightInd w:val="0"/>
        <w:jc w:val="left"/>
        <w:rPr>
          <w:rFonts w:ascii="Arial" w:hAnsi="Arial" w:cs="Arial"/>
          <w:b/>
          <w:bCs/>
        </w:rPr>
      </w:pPr>
      <w:r w:rsidRPr="00C87FA9">
        <w:rPr>
          <w:rFonts w:ascii="Arial" w:hAnsi="Arial" w:cs="Arial"/>
          <w:b/>
          <w:bCs/>
        </w:rPr>
        <w:t>A2</w:t>
      </w:r>
    </w:p>
    <w:p w:rsidR="009F2C73" w:rsidRPr="00F534DC" w:rsidRDefault="009F2C73" w:rsidP="009F2C73">
      <w:pPr>
        <w:autoSpaceDE w:val="0"/>
        <w:autoSpaceDN w:val="0"/>
        <w:adjustRightInd w:val="0"/>
        <w:rPr>
          <w:rFonts w:ascii="Arial" w:hAnsi="Arial" w:cs="Arial"/>
        </w:rPr>
      </w:pPr>
      <w:r w:rsidRPr="00F534DC">
        <w:rPr>
          <w:rFonts w:ascii="Arial" w:hAnsi="Arial" w:cs="Arial"/>
        </w:rPr>
        <w:t>vzd.50 m od okraje lesa (90%plochy) – návrh na zmenšení na 20 m – podmínkou výstavby na ploše je</w:t>
      </w:r>
      <w:r w:rsidRPr="00F534DC">
        <w:rPr>
          <w:rFonts w:ascii="Arial" w:hAnsi="Arial" w:cs="Arial"/>
          <w:sz w:val="20"/>
          <w:szCs w:val="20"/>
        </w:rPr>
        <w:t xml:space="preserve"> </w:t>
      </w:r>
      <w:r w:rsidRPr="00F534DC">
        <w:rPr>
          <w:rFonts w:ascii="Arial" w:hAnsi="Arial" w:cs="Arial"/>
        </w:rPr>
        <w:t xml:space="preserve">udělení souhlasu, popř. nesouhlasu s návrhem na umístění staveb popř. terénních úprav, ve vzdálenosti do 50 m od okraje lesa dle § 14 odst. 2 lesního zákona. </w:t>
      </w:r>
    </w:p>
    <w:p w:rsidR="00C77D98" w:rsidRPr="00F534DC" w:rsidRDefault="00C77D98" w:rsidP="00C77D98">
      <w:pPr>
        <w:autoSpaceDE w:val="0"/>
        <w:autoSpaceDN w:val="0"/>
        <w:adjustRightInd w:val="0"/>
        <w:jc w:val="left"/>
        <w:rPr>
          <w:rFonts w:ascii="Arial" w:hAnsi="Arial" w:cs="Arial"/>
          <w:b/>
          <w:bCs/>
        </w:rPr>
      </w:pPr>
      <w:r w:rsidRPr="00F534DC">
        <w:rPr>
          <w:rFonts w:ascii="Arial" w:hAnsi="Arial" w:cs="Arial"/>
          <w:b/>
          <w:bCs/>
        </w:rPr>
        <w:t>A3</w:t>
      </w:r>
    </w:p>
    <w:p w:rsidR="009F2C73" w:rsidRPr="00F534DC" w:rsidRDefault="009F2C73" w:rsidP="009F2C73">
      <w:pPr>
        <w:autoSpaceDE w:val="0"/>
        <w:autoSpaceDN w:val="0"/>
        <w:adjustRightInd w:val="0"/>
        <w:rPr>
          <w:rFonts w:ascii="Arial" w:hAnsi="Arial" w:cs="Arial"/>
        </w:rPr>
      </w:pPr>
      <w:r w:rsidRPr="00F534DC">
        <w:rPr>
          <w:rFonts w:ascii="Arial" w:hAnsi="Arial" w:cs="Arial"/>
        </w:rPr>
        <w:t>vzd.50 m od okraje lesa (90%plochy) – návrh na zmenšení na 20 m – podmínkou výstavby na ploše je</w:t>
      </w:r>
      <w:r w:rsidRPr="00F534DC">
        <w:rPr>
          <w:rFonts w:ascii="Arial" w:hAnsi="Arial" w:cs="Arial"/>
          <w:sz w:val="20"/>
          <w:szCs w:val="20"/>
        </w:rPr>
        <w:t xml:space="preserve"> </w:t>
      </w:r>
      <w:r w:rsidRPr="00F534DC">
        <w:rPr>
          <w:rFonts w:ascii="Arial" w:hAnsi="Arial" w:cs="Arial"/>
        </w:rPr>
        <w:t xml:space="preserve">udělení souhlasu, popř. nesouhlasu s návrhem na umístění staveb popř. terénních úprav, ve vzdálenosti do 50 m od okraje lesa dle § 14 odst. 2 lesního zákona. </w:t>
      </w:r>
    </w:p>
    <w:p w:rsidR="00C77D98" w:rsidRPr="00C87FA9" w:rsidRDefault="00C77D98" w:rsidP="00C77D98">
      <w:pPr>
        <w:autoSpaceDE w:val="0"/>
        <w:autoSpaceDN w:val="0"/>
        <w:adjustRightInd w:val="0"/>
        <w:jc w:val="left"/>
        <w:rPr>
          <w:rFonts w:ascii="Arial" w:hAnsi="Arial" w:cs="Arial"/>
        </w:rPr>
      </w:pPr>
      <w:r w:rsidRPr="00C87FA9">
        <w:rPr>
          <w:rFonts w:ascii="Arial" w:hAnsi="Arial" w:cs="Arial"/>
        </w:rPr>
        <w:t>na část plochy zasahuje lokální biokoridor 4</w:t>
      </w:r>
    </w:p>
    <w:p w:rsidR="00445127" w:rsidRDefault="00445127" w:rsidP="00C77D98">
      <w:pPr>
        <w:autoSpaceDE w:val="0"/>
        <w:autoSpaceDN w:val="0"/>
        <w:adjustRightInd w:val="0"/>
        <w:jc w:val="left"/>
        <w:rPr>
          <w:rFonts w:ascii="Arial" w:hAnsi="Arial" w:cs="Arial"/>
          <w:b/>
          <w:i/>
        </w:rPr>
      </w:pPr>
    </w:p>
    <w:p w:rsidR="00F70905" w:rsidRDefault="00F70905" w:rsidP="00C77D98">
      <w:pPr>
        <w:autoSpaceDE w:val="0"/>
        <w:autoSpaceDN w:val="0"/>
        <w:adjustRightInd w:val="0"/>
        <w:jc w:val="left"/>
        <w:rPr>
          <w:rFonts w:ascii="Arial" w:hAnsi="Arial" w:cs="Arial"/>
          <w:b/>
          <w:i/>
        </w:rPr>
      </w:pPr>
    </w:p>
    <w:p w:rsidR="00F70905" w:rsidRDefault="00F70905" w:rsidP="00C77D98">
      <w:pPr>
        <w:autoSpaceDE w:val="0"/>
        <w:autoSpaceDN w:val="0"/>
        <w:adjustRightInd w:val="0"/>
        <w:jc w:val="left"/>
        <w:rPr>
          <w:rFonts w:ascii="Arial" w:hAnsi="Arial" w:cs="Arial"/>
          <w:b/>
          <w:i/>
        </w:rPr>
      </w:pPr>
    </w:p>
    <w:p w:rsidR="00F70905" w:rsidRDefault="00F70905" w:rsidP="00C77D98">
      <w:pPr>
        <w:autoSpaceDE w:val="0"/>
        <w:autoSpaceDN w:val="0"/>
        <w:adjustRightInd w:val="0"/>
        <w:jc w:val="left"/>
        <w:rPr>
          <w:rFonts w:ascii="Arial" w:hAnsi="Arial" w:cs="Arial"/>
          <w:b/>
          <w:i/>
        </w:rPr>
      </w:pPr>
    </w:p>
    <w:p w:rsidR="001A450D" w:rsidRPr="001A450D" w:rsidRDefault="001A450D" w:rsidP="00C77D98">
      <w:pPr>
        <w:autoSpaceDE w:val="0"/>
        <w:autoSpaceDN w:val="0"/>
        <w:adjustRightInd w:val="0"/>
        <w:jc w:val="left"/>
        <w:rPr>
          <w:rFonts w:ascii="Arial" w:hAnsi="Arial" w:cs="Arial"/>
          <w:b/>
          <w:i/>
        </w:rPr>
      </w:pPr>
      <w:r w:rsidRPr="00C87FA9">
        <w:rPr>
          <w:rFonts w:ascii="Arial" w:hAnsi="Arial" w:cs="Arial"/>
          <w:b/>
          <w:i/>
        </w:rPr>
        <w:t>Doplnit:</w:t>
      </w:r>
    </w:p>
    <w:p w:rsidR="00C77D98" w:rsidRPr="00C87FA9" w:rsidRDefault="00C77D98" w:rsidP="00C77D98">
      <w:pPr>
        <w:autoSpaceDE w:val="0"/>
        <w:autoSpaceDN w:val="0"/>
        <w:adjustRightInd w:val="0"/>
        <w:jc w:val="left"/>
        <w:rPr>
          <w:rFonts w:ascii="Arial" w:hAnsi="Arial" w:cs="Arial"/>
          <w:b/>
          <w:bCs/>
        </w:rPr>
      </w:pPr>
      <w:r w:rsidRPr="00C87FA9">
        <w:rPr>
          <w:rFonts w:ascii="Arial" w:hAnsi="Arial" w:cs="Arial"/>
          <w:b/>
          <w:bCs/>
        </w:rPr>
        <w:t>A4</w:t>
      </w:r>
    </w:p>
    <w:p w:rsidR="00C77D98" w:rsidRPr="00C87FA9" w:rsidRDefault="00C77D98" w:rsidP="00C77D98">
      <w:pPr>
        <w:autoSpaceDE w:val="0"/>
        <w:autoSpaceDN w:val="0"/>
        <w:adjustRightInd w:val="0"/>
        <w:jc w:val="left"/>
        <w:rPr>
          <w:rFonts w:ascii="Arial" w:hAnsi="Arial" w:cs="Arial"/>
        </w:rPr>
      </w:pPr>
      <w:r w:rsidRPr="00C87FA9">
        <w:rPr>
          <w:rFonts w:ascii="Arial" w:hAnsi="Arial" w:cs="Arial"/>
        </w:rPr>
        <w:t>výměra (ha): 0,15</w:t>
      </w:r>
    </w:p>
    <w:p w:rsidR="00C77D98" w:rsidRPr="00C87FA9" w:rsidRDefault="00C77D98" w:rsidP="00C77D98">
      <w:pPr>
        <w:autoSpaceDE w:val="0"/>
        <w:autoSpaceDN w:val="0"/>
        <w:adjustRightInd w:val="0"/>
        <w:jc w:val="left"/>
        <w:rPr>
          <w:rFonts w:ascii="Arial" w:hAnsi="Arial" w:cs="Arial"/>
        </w:rPr>
      </w:pPr>
      <w:r w:rsidRPr="00C87FA9">
        <w:rPr>
          <w:rFonts w:ascii="Arial" w:hAnsi="Arial" w:cs="Arial"/>
        </w:rPr>
        <w:t>současné využití: část výrobního areálu</w:t>
      </w:r>
    </w:p>
    <w:p w:rsidR="00C77D98" w:rsidRPr="00C87FA9" w:rsidRDefault="00C77D98" w:rsidP="00C77D98">
      <w:pPr>
        <w:autoSpaceDE w:val="0"/>
        <w:autoSpaceDN w:val="0"/>
        <w:adjustRightInd w:val="0"/>
        <w:jc w:val="left"/>
        <w:rPr>
          <w:rFonts w:ascii="Segoe UI" w:eastAsia="Times New Roman" w:hAnsi="Segoe UI" w:cs="Segoe UI"/>
          <w:sz w:val="20"/>
          <w:szCs w:val="20"/>
          <w:lang w:eastAsia="cs-CZ"/>
        </w:rPr>
      </w:pPr>
      <w:r w:rsidRPr="00C87FA9">
        <w:rPr>
          <w:rFonts w:ascii="Segoe UI" w:eastAsia="Times New Roman" w:hAnsi="Segoe UI" w:cs="Segoe UI"/>
          <w:sz w:val="20"/>
          <w:szCs w:val="20"/>
          <w:lang w:eastAsia="cs-CZ"/>
        </w:rPr>
        <w:t>(Způsob využití: manipulační plocha Druh pozemku: ostatní plocha)</w:t>
      </w:r>
    </w:p>
    <w:p w:rsidR="00C77D98" w:rsidRPr="00C87FA9" w:rsidRDefault="00C77D98" w:rsidP="00C77D98">
      <w:pPr>
        <w:autoSpaceDE w:val="0"/>
        <w:autoSpaceDN w:val="0"/>
        <w:adjustRightInd w:val="0"/>
        <w:jc w:val="left"/>
        <w:rPr>
          <w:rFonts w:ascii="Arial" w:hAnsi="Arial" w:cs="Arial"/>
        </w:rPr>
      </w:pPr>
      <w:r w:rsidRPr="00C87FA9">
        <w:rPr>
          <w:rFonts w:ascii="Arial" w:hAnsi="Arial" w:cs="Arial"/>
        </w:rPr>
        <w:tab/>
      </w:r>
      <w:r w:rsidRPr="00C87FA9">
        <w:rPr>
          <w:rFonts w:ascii="Arial" w:hAnsi="Arial" w:cs="Arial"/>
        </w:rPr>
        <w:tab/>
        <w:t xml:space="preserve">      součást zastavěného území</w:t>
      </w:r>
    </w:p>
    <w:p w:rsidR="00C77D98" w:rsidRPr="00C87FA9" w:rsidRDefault="00C77D98" w:rsidP="00C77D98">
      <w:pPr>
        <w:autoSpaceDE w:val="0"/>
        <w:autoSpaceDN w:val="0"/>
        <w:adjustRightInd w:val="0"/>
        <w:jc w:val="left"/>
        <w:rPr>
          <w:rFonts w:ascii="Arial" w:hAnsi="Arial" w:cs="Arial"/>
        </w:rPr>
      </w:pPr>
      <w:r w:rsidRPr="00C87FA9">
        <w:rPr>
          <w:rFonts w:ascii="Arial" w:hAnsi="Arial" w:cs="Arial"/>
        </w:rPr>
        <w:t xml:space="preserve">navrhované </w:t>
      </w:r>
      <w:r w:rsidRPr="00C87FA9">
        <w:rPr>
          <w:rFonts w:ascii="Arial" w:hAnsi="Arial" w:cs="Arial"/>
          <w:strike/>
        </w:rPr>
        <w:t xml:space="preserve">funkční </w:t>
      </w:r>
      <w:r w:rsidRPr="00C87FA9">
        <w:rPr>
          <w:rFonts w:ascii="Arial" w:hAnsi="Arial" w:cs="Arial"/>
        </w:rPr>
        <w:t>využití: plochy smíšené obytné</w:t>
      </w:r>
    </w:p>
    <w:p w:rsidR="00C77D98" w:rsidRDefault="00C77D98" w:rsidP="00C77D98">
      <w:pPr>
        <w:autoSpaceDE w:val="0"/>
        <w:autoSpaceDN w:val="0"/>
        <w:adjustRightInd w:val="0"/>
        <w:jc w:val="left"/>
        <w:rPr>
          <w:rFonts w:ascii="Arial" w:hAnsi="Arial" w:cs="Arial"/>
        </w:rPr>
      </w:pPr>
      <w:r w:rsidRPr="00C87FA9">
        <w:rPr>
          <w:rFonts w:ascii="Arial" w:hAnsi="Arial" w:cs="Arial"/>
        </w:rPr>
        <w:t>specifické podmínky pro využití: respektovat návaznost výrobního areálu</w:t>
      </w:r>
    </w:p>
    <w:p w:rsidR="00445127" w:rsidRDefault="00445127" w:rsidP="00C77D98">
      <w:pPr>
        <w:autoSpaceDE w:val="0"/>
        <w:autoSpaceDN w:val="0"/>
        <w:adjustRightInd w:val="0"/>
        <w:jc w:val="left"/>
        <w:rPr>
          <w:rFonts w:ascii="Arial" w:hAnsi="Arial" w:cs="Arial"/>
          <w:b/>
          <w:i/>
        </w:rPr>
      </w:pPr>
    </w:p>
    <w:p w:rsidR="001A450D" w:rsidRPr="001A450D" w:rsidRDefault="001A450D" w:rsidP="00C77D98">
      <w:pPr>
        <w:autoSpaceDE w:val="0"/>
        <w:autoSpaceDN w:val="0"/>
        <w:adjustRightInd w:val="0"/>
        <w:jc w:val="left"/>
        <w:rPr>
          <w:rFonts w:ascii="Arial" w:hAnsi="Arial" w:cs="Arial"/>
          <w:b/>
          <w:i/>
        </w:rPr>
      </w:pPr>
      <w:r w:rsidRPr="00C87FA9">
        <w:rPr>
          <w:rFonts w:ascii="Arial" w:hAnsi="Arial" w:cs="Arial"/>
          <w:b/>
          <w:i/>
        </w:rPr>
        <w:t>Doplnit:</w:t>
      </w:r>
    </w:p>
    <w:p w:rsidR="00C77D98" w:rsidRPr="00C87FA9" w:rsidRDefault="00C77D98" w:rsidP="00C77D98">
      <w:pPr>
        <w:autoSpaceDE w:val="0"/>
        <w:autoSpaceDN w:val="0"/>
        <w:adjustRightInd w:val="0"/>
        <w:jc w:val="left"/>
        <w:rPr>
          <w:rFonts w:ascii="Arial" w:hAnsi="Arial" w:cs="Arial"/>
          <w:b/>
          <w:bCs/>
        </w:rPr>
      </w:pPr>
      <w:r w:rsidRPr="00C87FA9">
        <w:rPr>
          <w:rFonts w:ascii="Arial" w:hAnsi="Arial" w:cs="Arial"/>
          <w:b/>
          <w:bCs/>
        </w:rPr>
        <w:t>B1</w:t>
      </w:r>
    </w:p>
    <w:p w:rsidR="00C77D98" w:rsidRPr="00C87FA9" w:rsidRDefault="00C77D98" w:rsidP="00C77D98">
      <w:pPr>
        <w:autoSpaceDE w:val="0"/>
        <w:autoSpaceDN w:val="0"/>
        <w:adjustRightInd w:val="0"/>
        <w:jc w:val="left"/>
        <w:rPr>
          <w:rFonts w:ascii="Arial" w:hAnsi="Arial" w:cs="Arial"/>
        </w:rPr>
      </w:pPr>
      <w:r w:rsidRPr="00C87FA9">
        <w:rPr>
          <w:rFonts w:ascii="Arial" w:hAnsi="Arial" w:cs="Arial"/>
        </w:rPr>
        <w:t>specifické podmínky pro využití: ochranné pásmo vodního zdroje vnější</w:t>
      </w:r>
    </w:p>
    <w:p w:rsidR="00C77D98" w:rsidRPr="00C87FA9" w:rsidRDefault="00C77D98" w:rsidP="00C77D98">
      <w:pPr>
        <w:autoSpaceDE w:val="0"/>
        <w:autoSpaceDN w:val="0"/>
        <w:adjustRightInd w:val="0"/>
        <w:jc w:val="left"/>
        <w:rPr>
          <w:rFonts w:ascii="Arial" w:hAnsi="Arial" w:cs="Arial"/>
          <w:b/>
          <w:bCs/>
        </w:rPr>
      </w:pPr>
      <w:r w:rsidRPr="00C87FA9">
        <w:rPr>
          <w:rFonts w:ascii="Arial" w:hAnsi="Arial" w:cs="Arial"/>
          <w:b/>
          <w:bCs/>
        </w:rPr>
        <w:t>B2</w:t>
      </w:r>
    </w:p>
    <w:p w:rsidR="009F2C73" w:rsidRPr="00F534DC" w:rsidRDefault="009F2C73" w:rsidP="009F2C73">
      <w:pPr>
        <w:autoSpaceDE w:val="0"/>
        <w:autoSpaceDN w:val="0"/>
        <w:adjustRightInd w:val="0"/>
        <w:rPr>
          <w:rFonts w:ascii="Arial" w:hAnsi="Arial" w:cs="Arial"/>
        </w:rPr>
      </w:pPr>
      <w:r w:rsidRPr="00F534DC">
        <w:rPr>
          <w:rFonts w:ascii="Arial" w:hAnsi="Arial" w:cs="Arial"/>
        </w:rPr>
        <w:t>vzd.50 m od okraje lesa (90%plochy) – návrh na zmenšení na 20 m – podmínkou výstavby na ploše je</w:t>
      </w:r>
      <w:r w:rsidRPr="00F534DC">
        <w:rPr>
          <w:rFonts w:ascii="Arial" w:hAnsi="Arial" w:cs="Arial"/>
          <w:sz w:val="20"/>
          <w:szCs w:val="20"/>
        </w:rPr>
        <w:t xml:space="preserve"> </w:t>
      </w:r>
      <w:r w:rsidRPr="00F534DC">
        <w:rPr>
          <w:rFonts w:ascii="Arial" w:hAnsi="Arial" w:cs="Arial"/>
        </w:rPr>
        <w:t xml:space="preserve">udělení souhlasu, popř. nesouhlasu s návrhem na umístění staveb popř. terénních úprav, ve vzdálenosti do 50 m od okraje lesa dle § 14 odst. 2 lesního zákona. </w:t>
      </w:r>
    </w:p>
    <w:p w:rsidR="00C77D98" w:rsidRPr="00C87FA9" w:rsidRDefault="00C77D98" w:rsidP="00C77D98">
      <w:pPr>
        <w:autoSpaceDE w:val="0"/>
        <w:autoSpaceDN w:val="0"/>
        <w:adjustRightInd w:val="0"/>
        <w:jc w:val="left"/>
        <w:rPr>
          <w:rFonts w:ascii="Arial" w:hAnsi="Arial" w:cs="Arial"/>
          <w:b/>
          <w:bCs/>
        </w:rPr>
      </w:pPr>
      <w:r w:rsidRPr="00C87FA9">
        <w:rPr>
          <w:rFonts w:ascii="Arial" w:hAnsi="Arial" w:cs="Arial"/>
          <w:b/>
          <w:bCs/>
        </w:rPr>
        <w:t>C1</w:t>
      </w:r>
    </w:p>
    <w:p w:rsidR="00C77D98" w:rsidRPr="00C87FA9" w:rsidRDefault="00C77D98" w:rsidP="00C77D98">
      <w:pPr>
        <w:autoSpaceDE w:val="0"/>
        <w:autoSpaceDN w:val="0"/>
        <w:adjustRightInd w:val="0"/>
        <w:jc w:val="left"/>
        <w:rPr>
          <w:rFonts w:ascii="Arial" w:hAnsi="Arial" w:cs="Arial"/>
        </w:rPr>
      </w:pPr>
      <w:r w:rsidRPr="00C87FA9">
        <w:rPr>
          <w:rFonts w:ascii="Arial" w:hAnsi="Arial" w:cs="Arial"/>
          <w:strike/>
        </w:rPr>
        <w:t>jednotlivé</w:t>
      </w:r>
      <w:r w:rsidRPr="00C87FA9">
        <w:rPr>
          <w:rFonts w:ascii="Arial" w:hAnsi="Arial" w:cs="Arial"/>
        </w:rPr>
        <w:t xml:space="preserve"> </w:t>
      </w:r>
      <w:proofErr w:type="spellStart"/>
      <w:r w:rsidRPr="00C87FA9">
        <w:rPr>
          <w:rFonts w:ascii="Arial" w:hAnsi="Arial" w:cs="Arial"/>
        </w:rPr>
        <w:t>ploch</w:t>
      </w:r>
      <w:r w:rsidRPr="00C87FA9">
        <w:rPr>
          <w:rFonts w:ascii="Arial" w:hAnsi="Arial" w:cs="Arial"/>
          <w:strike/>
        </w:rPr>
        <w:t>y</w:t>
      </w:r>
      <w:r w:rsidRPr="00C87FA9">
        <w:rPr>
          <w:rFonts w:ascii="Arial" w:hAnsi="Arial" w:cs="Arial"/>
        </w:rPr>
        <w:t>a</w:t>
      </w:r>
      <w:proofErr w:type="spellEnd"/>
      <w:r w:rsidRPr="00C87FA9">
        <w:rPr>
          <w:rFonts w:ascii="Arial" w:hAnsi="Arial" w:cs="Arial"/>
        </w:rPr>
        <w:t xml:space="preserve">  </w:t>
      </w:r>
      <w:proofErr w:type="gramStart"/>
      <w:r w:rsidRPr="00C87FA9">
        <w:rPr>
          <w:rFonts w:ascii="Arial" w:hAnsi="Arial" w:cs="Arial"/>
        </w:rPr>
        <w:t>…..</w:t>
      </w:r>
      <w:proofErr w:type="gramEnd"/>
    </w:p>
    <w:p w:rsidR="00C77D98" w:rsidRPr="00C87FA9" w:rsidRDefault="00C77D98" w:rsidP="00C77D98">
      <w:pPr>
        <w:autoSpaceDE w:val="0"/>
        <w:autoSpaceDN w:val="0"/>
        <w:adjustRightInd w:val="0"/>
        <w:jc w:val="left"/>
        <w:rPr>
          <w:rFonts w:ascii="Arial" w:hAnsi="Arial" w:cs="Arial"/>
          <w:b/>
          <w:bCs/>
        </w:rPr>
      </w:pPr>
      <w:r w:rsidRPr="00C87FA9">
        <w:rPr>
          <w:rFonts w:ascii="Arial" w:hAnsi="Arial" w:cs="Arial"/>
          <w:b/>
          <w:bCs/>
        </w:rPr>
        <w:t>D1</w:t>
      </w:r>
    </w:p>
    <w:p w:rsidR="00C77D98" w:rsidRPr="00C87FA9" w:rsidRDefault="00C77D98" w:rsidP="00C77D98">
      <w:pPr>
        <w:autoSpaceDE w:val="0"/>
        <w:autoSpaceDN w:val="0"/>
        <w:adjustRightInd w:val="0"/>
        <w:jc w:val="left"/>
        <w:rPr>
          <w:rFonts w:ascii="Arial" w:hAnsi="Arial" w:cs="Arial"/>
        </w:rPr>
      </w:pPr>
      <w:r w:rsidRPr="00C87FA9">
        <w:rPr>
          <w:rFonts w:ascii="Arial" w:hAnsi="Arial" w:cs="Arial"/>
          <w:strike/>
        </w:rPr>
        <w:t xml:space="preserve">jednotlivé </w:t>
      </w:r>
      <w:proofErr w:type="spellStart"/>
      <w:r w:rsidRPr="00C87FA9">
        <w:rPr>
          <w:rFonts w:ascii="Arial" w:hAnsi="Arial" w:cs="Arial"/>
        </w:rPr>
        <w:t>ploch</w:t>
      </w:r>
      <w:r w:rsidRPr="00C87FA9">
        <w:rPr>
          <w:rFonts w:ascii="Arial" w:hAnsi="Arial" w:cs="Arial"/>
          <w:strike/>
        </w:rPr>
        <w:t>y</w:t>
      </w:r>
      <w:r w:rsidRPr="00C87FA9">
        <w:rPr>
          <w:rFonts w:ascii="Arial" w:hAnsi="Arial" w:cs="Arial"/>
        </w:rPr>
        <w:t>a</w:t>
      </w:r>
      <w:proofErr w:type="spellEnd"/>
      <w:r w:rsidRPr="00C87FA9">
        <w:rPr>
          <w:rFonts w:ascii="Arial" w:hAnsi="Arial" w:cs="Arial"/>
        </w:rPr>
        <w:t xml:space="preserve"> </w:t>
      </w:r>
      <w:proofErr w:type="gramStart"/>
      <w:r w:rsidRPr="00C87FA9">
        <w:rPr>
          <w:rFonts w:ascii="Arial" w:hAnsi="Arial" w:cs="Arial"/>
        </w:rPr>
        <w:t>…..</w:t>
      </w:r>
      <w:proofErr w:type="gramEnd"/>
    </w:p>
    <w:p w:rsidR="00445127" w:rsidRDefault="00445127" w:rsidP="00757B5C">
      <w:pPr>
        <w:autoSpaceDE w:val="0"/>
        <w:autoSpaceDN w:val="0"/>
        <w:adjustRightInd w:val="0"/>
        <w:jc w:val="left"/>
        <w:rPr>
          <w:rFonts w:ascii="Arial" w:hAnsi="Arial" w:cs="Arial"/>
          <w:b/>
          <w:i/>
        </w:rPr>
      </w:pPr>
    </w:p>
    <w:p w:rsidR="00757B5C" w:rsidRPr="00C87FA9" w:rsidRDefault="00757B5C" w:rsidP="00757B5C">
      <w:pPr>
        <w:autoSpaceDE w:val="0"/>
        <w:autoSpaceDN w:val="0"/>
        <w:adjustRightInd w:val="0"/>
        <w:jc w:val="left"/>
        <w:rPr>
          <w:rFonts w:ascii="Arial" w:hAnsi="Arial" w:cs="Arial"/>
          <w:b/>
          <w:i/>
        </w:rPr>
      </w:pPr>
      <w:r w:rsidRPr="00C87FA9">
        <w:rPr>
          <w:rFonts w:ascii="Arial" w:hAnsi="Arial" w:cs="Arial"/>
          <w:b/>
          <w:i/>
        </w:rPr>
        <w:t>Doplnit:</w:t>
      </w:r>
    </w:p>
    <w:p w:rsidR="00757B5C" w:rsidRPr="00F534DC" w:rsidRDefault="00757B5C" w:rsidP="00757B5C">
      <w:pPr>
        <w:autoSpaceDE w:val="0"/>
        <w:autoSpaceDN w:val="0"/>
        <w:adjustRightInd w:val="0"/>
        <w:jc w:val="left"/>
        <w:rPr>
          <w:rFonts w:ascii="Arial" w:hAnsi="Arial" w:cs="Arial"/>
          <w:b/>
          <w:bCs/>
        </w:rPr>
      </w:pPr>
      <w:r w:rsidRPr="00F534DC">
        <w:rPr>
          <w:rFonts w:ascii="Arial" w:hAnsi="Arial" w:cs="Arial"/>
          <w:b/>
          <w:bCs/>
          <w:sz w:val="26"/>
          <w:szCs w:val="26"/>
        </w:rPr>
        <w:t>F1</w:t>
      </w:r>
      <w:r w:rsidRPr="00F534DC">
        <w:rPr>
          <w:rFonts w:ascii="Arial" w:hAnsi="Arial" w:cs="Arial"/>
          <w:b/>
          <w:bCs/>
        </w:rPr>
        <w:t xml:space="preserve"> - </w:t>
      </w:r>
      <w:proofErr w:type="spellStart"/>
      <w:r w:rsidRPr="00F534DC">
        <w:rPr>
          <w:rFonts w:ascii="Arial" w:hAnsi="Arial" w:cs="Arial"/>
          <w:b/>
          <w:bCs/>
        </w:rPr>
        <w:t>OVs</w:t>
      </w:r>
      <w:proofErr w:type="spellEnd"/>
      <w:r w:rsidRPr="00F534DC">
        <w:rPr>
          <w:rFonts w:ascii="Arial" w:hAnsi="Arial" w:cs="Arial"/>
          <w:b/>
          <w:bCs/>
        </w:rPr>
        <w:t xml:space="preserve"> – Plochy občanského využití pro sport a rekreaci</w:t>
      </w:r>
    </w:p>
    <w:p w:rsidR="001A450D" w:rsidRPr="00F534DC" w:rsidRDefault="001A450D" w:rsidP="001A450D">
      <w:pPr>
        <w:autoSpaceDE w:val="0"/>
        <w:autoSpaceDN w:val="0"/>
        <w:adjustRightInd w:val="0"/>
        <w:jc w:val="left"/>
        <w:rPr>
          <w:rFonts w:ascii="Arial" w:hAnsi="Arial" w:cs="Arial"/>
        </w:rPr>
      </w:pPr>
      <w:r w:rsidRPr="00F534DC">
        <w:rPr>
          <w:rFonts w:ascii="Arial" w:hAnsi="Arial" w:cs="Arial"/>
        </w:rPr>
        <w:t>současné využití: TTP</w:t>
      </w:r>
    </w:p>
    <w:p w:rsidR="008D45E6" w:rsidRPr="00F534DC" w:rsidRDefault="001A450D" w:rsidP="008D45E6">
      <w:pPr>
        <w:autoSpaceDE w:val="0"/>
        <w:autoSpaceDN w:val="0"/>
        <w:adjustRightInd w:val="0"/>
        <w:rPr>
          <w:rFonts w:ascii="Arial" w:hAnsi="Arial" w:cs="Arial"/>
        </w:rPr>
      </w:pPr>
      <w:r w:rsidRPr="00F534DC">
        <w:rPr>
          <w:rFonts w:ascii="Arial" w:hAnsi="Arial" w:cs="Arial"/>
        </w:rPr>
        <w:t xml:space="preserve">navrhované využití: </w:t>
      </w:r>
      <w:r w:rsidRPr="00F534DC">
        <w:rPr>
          <w:rFonts w:ascii="Arial" w:hAnsi="Arial" w:cs="Arial"/>
          <w:b/>
          <w:bCs/>
        </w:rPr>
        <w:t>Plochy občanského využití pro sport a rekreaci</w:t>
      </w:r>
      <w:r w:rsidR="008D45E6" w:rsidRPr="00F534DC">
        <w:rPr>
          <w:rFonts w:ascii="Arial" w:hAnsi="Arial" w:cs="Arial"/>
        </w:rPr>
        <w:t>- sezónní provozování letního dětského tábora</w:t>
      </w:r>
    </w:p>
    <w:p w:rsidR="001A450D" w:rsidRPr="00F534DC" w:rsidRDefault="001A450D" w:rsidP="001A450D">
      <w:pPr>
        <w:autoSpaceDE w:val="0"/>
        <w:autoSpaceDN w:val="0"/>
        <w:adjustRightInd w:val="0"/>
        <w:jc w:val="left"/>
        <w:rPr>
          <w:rFonts w:ascii="Arial" w:hAnsi="Arial" w:cs="Arial"/>
        </w:rPr>
      </w:pPr>
      <w:r w:rsidRPr="00F534DC">
        <w:rPr>
          <w:rFonts w:ascii="Arial" w:hAnsi="Arial" w:cs="Arial"/>
        </w:rPr>
        <w:t xml:space="preserve"> </w:t>
      </w:r>
    </w:p>
    <w:p w:rsidR="001A450D" w:rsidRPr="00F534DC" w:rsidRDefault="001A450D" w:rsidP="00F534DC">
      <w:pPr>
        <w:autoSpaceDE w:val="0"/>
        <w:autoSpaceDN w:val="0"/>
        <w:adjustRightInd w:val="0"/>
        <w:rPr>
          <w:rFonts w:ascii="Arial" w:hAnsi="Arial" w:cs="Arial"/>
        </w:rPr>
      </w:pPr>
      <w:r w:rsidRPr="00F534DC">
        <w:rPr>
          <w:rFonts w:ascii="Arial" w:hAnsi="Arial" w:cs="Arial"/>
        </w:rPr>
        <w:t>Limity na ploše: ochranné pásmo lesa, okrajově záplavové území, kontakt se skladebným prvkem regionálního ÚSES</w:t>
      </w:r>
    </w:p>
    <w:p w:rsidR="00F826C3" w:rsidRPr="00F534DC" w:rsidRDefault="00F826C3" w:rsidP="00F826C3">
      <w:pPr>
        <w:autoSpaceDE w:val="0"/>
        <w:autoSpaceDN w:val="0"/>
        <w:adjustRightInd w:val="0"/>
        <w:rPr>
          <w:rFonts w:ascii="Arial" w:hAnsi="Arial" w:cs="Arial"/>
        </w:rPr>
      </w:pPr>
      <w:r w:rsidRPr="00F534DC">
        <w:rPr>
          <w:rFonts w:ascii="Arial" w:hAnsi="Arial" w:cs="Arial"/>
          <w:u w:val="single"/>
        </w:rPr>
        <w:t>Podmínka výstavby na ploše</w:t>
      </w:r>
      <w:r w:rsidRPr="00F534DC">
        <w:rPr>
          <w:rFonts w:ascii="Arial" w:hAnsi="Arial" w:cs="Arial"/>
        </w:rPr>
        <w:t xml:space="preserve">: udělení souhlasu, popř. nesouhlasu s návrhem na umístění staveb popř. terénních úprav, ve vzdálenosti do 50 m od okraje lesa dle § 14 odst. 2 lesního zákona. </w:t>
      </w:r>
    </w:p>
    <w:p w:rsidR="00445127" w:rsidRDefault="00445127" w:rsidP="00C77D98">
      <w:pPr>
        <w:autoSpaceDE w:val="0"/>
        <w:autoSpaceDN w:val="0"/>
        <w:adjustRightInd w:val="0"/>
        <w:jc w:val="left"/>
        <w:rPr>
          <w:rFonts w:ascii="Arial" w:hAnsi="Arial" w:cs="Arial"/>
          <w:b/>
          <w:i/>
        </w:rPr>
      </w:pPr>
    </w:p>
    <w:p w:rsidR="00C77D98" w:rsidRPr="00C87FA9" w:rsidRDefault="00C77D98" w:rsidP="00C77D98">
      <w:pPr>
        <w:autoSpaceDE w:val="0"/>
        <w:autoSpaceDN w:val="0"/>
        <w:adjustRightInd w:val="0"/>
        <w:jc w:val="left"/>
        <w:rPr>
          <w:rFonts w:ascii="Arial" w:hAnsi="Arial" w:cs="Arial"/>
          <w:b/>
          <w:i/>
        </w:rPr>
      </w:pPr>
      <w:r w:rsidRPr="00C87FA9">
        <w:rPr>
          <w:rFonts w:ascii="Arial" w:hAnsi="Arial" w:cs="Arial"/>
          <w:b/>
          <w:i/>
        </w:rPr>
        <w:t>Vypustit:</w:t>
      </w:r>
    </w:p>
    <w:p w:rsidR="00C77D98" w:rsidRPr="00C87FA9" w:rsidRDefault="00C77D98" w:rsidP="00254F6E">
      <w:pPr>
        <w:autoSpaceDE w:val="0"/>
        <w:autoSpaceDN w:val="0"/>
        <w:adjustRightInd w:val="0"/>
        <w:jc w:val="left"/>
        <w:rPr>
          <w:rFonts w:ascii="Arial" w:hAnsi="Arial" w:cs="Arial"/>
          <w:bCs/>
        </w:rPr>
      </w:pPr>
      <w:r w:rsidRPr="00C87FA9">
        <w:rPr>
          <w:rFonts w:ascii="Arial" w:hAnsi="Arial" w:cs="Arial"/>
          <w:bCs/>
        </w:rPr>
        <w:t>U všech ploch</w:t>
      </w:r>
      <w:r w:rsidR="00974B63" w:rsidRPr="00C87FA9">
        <w:rPr>
          <w:rFonts w:ascii="Arial" w:hAnsi="Arial" w:cs="Arial"/>
          <w:bCs/>
        </w:rPr>
        <w:t xml:space="preserve"> ( A1, A2, A3, A4, B1, B2, C1, D1, E1)</w:t>
      </w:r>
      <w:r w:rsidRPr="00C87FA9">
        <w:rPr>
          <w:rFonts w:ascii="Arial" w:hAnsi="Arial" w:cs="Arial"/>
          <w:bCs/>
        </w:rPr>
        <w:t>:</w:t>
      </w:r>
    </w:p>
    <w:p w:rsidR="00C77D98" w:rsidRPr="00C87FA9" w:rsidRDefault="00C77D98" w:rsidP="00254F6E">
      <w:pPr>
        <w:autoSpaceDE w:val="0"/>
        <w:autoSpaceDN w:val="0"/>
        <w:adjustRightInd w:val="0"/>
        <w:jc w:val="left"/>
        <w:rPr>
          <w:rFonts w:ascii="Arial" w:hAnsi="Arial" w:cs="Arial"/>
          <w:bCs/>
        </w:rPr>
      </w:pPr>
      <w:r w:rsidRPr="00C87FA9">
        <w:rPr>
          <w:rFonts w:ascii="Arial" w:hAnsi="Arial" w:cs="Arial"/>
          <w:bCs/>
        </w:rPr>
        <w:t>Ze sousloví navrhované funkční využití slovo funkční</w:t>
      </w:r>
    </w:p>
    <w:p w:rsidR="00EF0E3F" w:rsidRDefault="00EF0E3F" w:rsidP="00EF0E3F">
      <w:pPr>
        <w:autoSpaceDE w:val="0"/>
        <w:autoSpaceDN w:val="0"/>
        <w:adjustRightInd w:val="0"/>
        <w:jc w:val="left"/>
        <w:rPr>
          <w:rFonts w:ascii="Arial" w:hAnsi="Arial" w:cs="Arial"/>
          <w:b/>
          <w:i/>
        </w:rPr>
      </w:pPr>
    </w:p>
    <w:p w:rsidR="00254F6E" w:rsidRPr="00254F6E" w:rsidRDefault="00254F6E" w:rsidP="00254F6E">
      <w:pPr>
        <w:autoSpaceDE w:val="0"/>
        <w:autoSpaceDN w:val="0"/>
        <w:adjustRightInd w:val="0"/>
        <w:jc w:val="left"/>
        <w:rPr>
          <w:rFonts w:ascii="Arial" w:hAnsi="Arial" w:cs="Arial"/>
          <w:color w:val="000000"/>
        </w:rPr>
      </w:pPr>
      <w:r w:rsidRPr="00254F6E">
        <w:rPr>
          <w:rFonts w:ascii="Arial" w:hAnsi="Arial" w:cs="Arial"/>
          <w:color w:val="000000"/>
        </w:rPr>
        <w:t xml:space="preserve">Systém sídelní zeleně tvoří stávající parková a </w:t>
      </w:r>
      <w:proofErr w:type="spellStart"/>
      <w:r w:rsidRPr="00254F6E">
        <w:rPr>
          <w:rFonts w:ascii="Arial" w:hAnsi="Arial" w:cs="Arial"/>
          <w:color w:val="000000"/>
        </w:rPr>
        <w:t>soliterní</w:t>
      </w:r>
      <w:proofErr w:type="spellEnd"/>
      <w:r w:rsidRPr="00254F6E">
        <w:rPr>
          <w:rFonts w:ascii="Arial" w:hAnsi="Arial" w:cs="Arial"/>
          <w:color w:val="000000"/>
        </w:rPr>
        <w:t xml:space="preserve"> zeleň veřejných prostranství. Důležitým</w:t>
      </w:r>
      <w:r w:rsidR="008960BD">
        <w:rPr>
          <w:rFonts w:ascii="Arial" w:hAnsi="Arial" w:cs="Arial"/>
          <w:color w:val="000000"/>
        </w:rPr>
        <w:t xml:space="preserve"> </w:t>
      </w:r>
      <w:r w:rsidRPr="00254F6E">
        <w:rPr>
          <w:rFonts w:ascii="Arial" w:hAnsi="Arial" w:cs="Arial"/>
          <w:color w:val="000000"/>
        </w:rPr>
        <w:t>prvkem sídelní zeleně jsou lípy na návsi.</w:t>
      </w:r>
    </w:p>
    <w:p w:rsidR="00445127" w:rsidRDefault="00445127" w:rsidP="00C77D98">
      <w:pPr>
        <w:autoSpaceDE w:val="0"/>
        <w:autoSpaceDN w:val="0"/>
        <w:adjustRightInd w:val="0"/>
        <w:jc w:val="left"/>
        <w:rPr>
          <w:rFonts w:ascii="Arial" w:hAnsi="Arial" w:cs="Arial"/>
          <w:b/>
          <w:bCs/>
          <w:i/>
          <w:color w:val="000000"/>
        </w:rPr>
      </w:pPr>
    </w:p>
    <w:p w:rsidR="00445127" w:rsidRDefault="00445127" w:rsidP="00C77D98">
      <w:pPr>
        <w:autoSpaceDE w:val="0"/>
        <w:autoSpaceDN w:val="0"/>
        <w:adjustRightInd w:val="0"/>
        <w:jc w:val="left"/>
        <w:rPr>
          <w:rFonts w:ascii="Arial" w:hAnsi="Arial" w:cs="Arial"/>
          <w:b/>
          <w:bCs/>
          <w:i/>
          <w:color w:val="000000"/>
        </w:rPr>
      </w:pPr>
    </w:p>
    <w:p w:rsidR="00445127" w:rsidRDefault="00445127" w:rsidP="00C77D98">
      <w:pPr>
        <w:autoSpaceDE w:val="0"/>
        <w:autoSpaceDN w:val="0"/>
        <w:adjustRightInd w:val="0"/>
        <w:jc w:val="left"/>
        <w:rPr>
          <w:rFonts w:ascii="Arial" w:hAnsi="Arial" w:cs="Arial"/>
          <w:b/>
          <w:bCs/>
          <w:i/>
          <w:color w:val="000000"/>
        </w:rPr>
      </w:pPr>
    </w:p>
    <w:p w:rsidR="00445127" w:rsidRDefault="00445127" w:rsidP="00C77D98">
      <w:pPr>
        <w:autoSpaceDE w:val="0"/>
        <w:autoSpaceDN w:val="0"/>
        <w:adjustRightInd w:val="0"/>
        <w:jc w:val="left"/>
        <w:rPr>
          <w:rFonts w:ascii="Arial" w:hAnsi="Arial" w:cs="Arial"/>
          <w:b/>
          <w:bCs/>
          <w:i/>
          <w:color w:val="000000"/>
        </w:rPr>
      </w:pPr>
    </w:p>
    <w:p w:rsidR="00445127" w:rsidRDefault="00445127" w:rsidP="00C77D98">
      <w:pPr>
        <w:autoSpaceDE w:val="0"/>
        <w:autoSpaceDN w:val="0"/>
        <w:adjustRightInd w:val="0"/>
        <w:jc w:val="left"/>
        <w:rPr>
          <w:rFonts w:ascii="Arial" w:hAnsi="Arial" w:cs="Arial"/>
          <w:b/>
          <w:bCs/>
          <w:i/>
          <w:color w:val="000000"/>
        </w:rPr>
      </w:pPr>
    </w:p>
    <w:p w:rsidR="00445127" w:rsidRDefault="00445127" w:rsidP="00C77D98">
      <w:pPr>
        <w:autoSpaceDE w:val="0"/>
        <w:autoSpaceDN w:val="0"/>
        <w:adjustRightInd w:val="0"/>
        <w:jc w:val="left"/>
        <w:rPr>
          <w:rFonts w:ascii="Arial" w:hAnsi="Arial" w:cs="Arial"/>
          <w:b/>
          <w:bCs/>
          <w:i/>
          <w:color w:val="000000"/>
        </w:rPr>
      </w:pPr>
    </w:p>
    <w:p w:rsidR="00445127" w:rsidRDefault="00445127" w:rsidP="00C77D98">
      <w:pPr>
        <w:autoSpaceDE w:val="0"/>
        <w:autoSpaceDN w:val="0"/>
        <w:adjustRightInd w:val="0"/>
        <w:jc w:val="left"/>
        <w:rPr>
          <w:rFonts w:ascii="Arial" w:hAnsi="Arial" w:cs="Arial"/>
          <w:b/>
          <w:bCs/>
          <w:i/>
          <w:color w:val="000000"/>
        </w:rPr>
      </w:pPr>
    </w:p>
    <w:p w:rsidR="00445127" w:rsidRDefault="00445127" w:rsidP="00C77D98">
      <w:pPr>
        <w:autoSpaceDE w:val="0"/>
        <w:autoSpaceDN w:val="0"/>
        <w:adjustRightInd w:val="0"/>
        <w:jc w:val="left"/>
        <w:rPr>
          <w:rFonts w:ascii="Arial" w:hAnsi="Arial" w:cs="Arial"/>
          <w:b/>
          <w:bCs/>
          <w:i/>
          <w:color w:val="000000"/>
        </w:rPr>
      </w:pPr>
    </w:p>
    <w:p w:rsidR="00445127" w:rsidRDefault="00445127" w:rsidP="00C77D98">
      <w:pPr>
        <w:autoSpaceDE w:val="0"/>
        <w:autoSpaceDN w:val="0"/>
        <w:adjustRightInd w:val="0"/>
        <w:jc w:val="left"/>
        <w:rPr>
          <w:rFonts w:ascii="Arial" w:hAnsi="Arial" w:cs="Arial"/>
          <w:b/>
          <w:bCs/>
          <w:i/>
          <w:color w:val="000000"/>
        </w:rPr>
      </w:pPr>
    </w:p>
    <w:p w:rsidR="00445127" w:rsidRDefault="00445127" w:rsidP="00C77D98">
      <w:pPr>
        <w:autoSpaceDE w:val="0"/>
        <w:autoSpaceDN w:val="0"/>
        <w:adjustRightInd w:val="0"/>
        <w:jc w:val="left"/>
        <w:rPr>
          <w:rFonts w:ascii="Arial" w:hAnsi="Arial" w:cs="Arial"/>
          <w:b/>
          <w:bCs/>
          <w:i/>
          <w:color w:val="000000"/>
        </w:rPr>
      </w:pPr>
    </w:p>
    <w:p w:rsidR="00445127" w:rsidRDefault="00445127" w:rsidP="00C77D98">
      <w:pPr>
        <w:autoSpaceDE w:val="0"/>
        <w:autoSpaceDN w:val="0"/>
        <w:adjustRightInd w:val="0"/>
        <w:jc w:val="left"/>
        <w:rPr>
          <w:rFonts w:ascii="Arial" w:hAnsi="Arial" w:cs="Arial"/>
          <w:b/>
          <w:bCs/>
          <w:i/>
          <w:color w:val="000000"/>
        </w:rPr>
      </w:pPr>
    </w:p>
    <w:p w:rsidR="00445127" w:rsidRDefault="00445127" w:rsidP="00C77D98">
      <w:pPr>
        <w:autoSpaceDE w:val="0"/>
        <w:autoSpaceDN w:val="0"/>
        <w:adjustRightInd w:val="0"/>
        <w:jc w:val="left"/>
        <w:rPr>
          <w:rFonts w:ascii="Arial" w:hAnsi="Arial" w:cs="Arial"/>
          <w:b/>
          <w:bCs/>
          <w:i/>
          <w:color w:val="000000"/>
        </w:rPr>
      </w:pPr>
    </w:p>
    <w:p w:rsidR="00445127" w:rsidRDefault="00445127" w:rsidP="00C77D98">
      <w:pPr>
        <w:autoSpaceDE w:val="0"/>
        <w:autoSpaceDN w:val="0"/>
        <w:adjustRightInd w:val="0"/>
        <w:jc w:val="left"/>
        <w:rPr>
          <w:rFonts w:ascii="Arial" w:hAnsi="Arial" w:cs="Arial"/>
          <w:b/>
          <w:bCs/>
          <w:i/>
          <w:color w:val="000000"/>
        </w:rPr>
      </w:pPr>
    </w:p>
    <w:p w:rsidR="00445127" w:rsidRDefault="00445127" w:rsidP="00C77D98">
      <w:pPr>
        <w:autoSpaceDE w:val="0"/>
        <w:autoSpaceDN w:val="0"/>
        <w:adjustRightInd w:val="0"/>
        <w:jc w:val="left"/>
        <w:rPr>
          <w:rFonts w:ascii="Arial" w:hAnsi="Arial" w:cs="Arial"/>
          <w:b/>
          <w:bCs/>
          <w:i/>
          <w:color w:val="000000"/>
        </w:rPr>
      </w:pPr>
    </w:p>
    <w:p w:rsidR="00445127" w:rsidRDefault="00445127" w:rsidP="00C77D98">
      <w:pPr>
        <w:autoSpaceDE w:val="0"/>
        <w:autoSpaceDN w:val="0"/>
        <w:adjustRightInd w:val="0"/>
        <w:jc w:val="left"/>
        <w:rPr>
          <w:rFonts w:ascii="Arial" w:hAnsi="Arial" w:cs="Arial"/>
          <w:b/>
          <w:bCs/>
          <w:i/>
          <w:color w:val="000000"/>
        </w:rPr>
      </w:pPr>
    </w:p>
    <w:p w:rsidR="00F70905" w:rsidRDefault="00F70905" w:rsidP="00C77D98">
      <w:pPr>
        <w:autoSpaceDE w:val="0"/>
        <w:autoSpaceDN w:val="0"/>
        <w:adjustRightInd w:val="0"/>
        <w:jc w:val="left"/>
        <w:rPr>
          <w:rFonts w:ascii="Arial" w:hAnsi="Arial" w:cs="Arial"/>
          <w:b/>
          <w:bCs/>
          <w:i/>
          <w:color w:val="000000"/>
        </w:rPr>
      </w:pPr>
    </w:p>
    <w:p w:rsidR="00C77D98" w:rsidRPr="00545AF6" w:rsidRDefault="00C77D98" w:rsidP="00C77D98">
      <w:pPr>
        <w:autoSpaceDE w:val="0"/>
        <w:autoSpaceDN w:val="0"/>
        <w:adjustRightInd w:val="0"/>
        <w:jc w:val="left"/>
        <w:rPr>
          <w:rFonts w:ascii="Arial" w:hAnsi="Arial" w:cs="Arial"/>
          <w:b/>
          <w:bCs/>
          <w:color w:val="000000"/>
        </w:rPr>
      </w:pPr>
      <w:proofErr w:type="gramStart"/>
      <w:r w:rsidRPr="00545AF6">
        <w:rPr>
          <w:rFonts w:ascii="Arial" w:hAnsi="Arial" w:cs="Arial"/>
          <w:b/>
          <w:bCs/>
          <w:i/>
          <w:color w:val="000000"/>
        </w:rPr>
        <w:t>Přesunout</w:t>
      </w:r>
      <w:r w:rsidRPr="00545AF6">
        <w:rPr>
          <w:rFonts w:ascii="Arial" w:hAnsi="Arial" w:cs="Arial"/>
          <w:b/>
          <w:bCs/>
          <w:color w:val="000000"/>
        </w:rPr>
        <w:t xml:space="preserve">  </w:t>
      </w:r>
      <w:r w:rsidR="007A7060" w:rsidRPr="00545AF6">
        <w:rPr>
          <w:rFonts w:ascii="Arial" w:hAnsi="Arial" w:cs="Arial"/>
          <w:b/>
          <w:bCs/>
          <w:color w:val="000000"/>
        </w:rPr>
        <w:t>do</w:t>
      </w:r>
      <w:proofErr w:type="gramEnd"/>
      <w:r w:rsidR="007A7060" w:rsidRPr="00545AF6">
        <w:rPr>
          <w:rFonts w:ascii="Arial" w:hAnsi="Arial" w:cs="Arial"/>
          <w:b/>
          <w:bCs/>
          <w:color w:val="000000"/>
        </w:rPr>
        <w:t xml:space="preserve"> kapitoly 1c) </w:t>
      </w:r>
      <w:r w:rsidR="00545AF6" w:rsidRPr="00545AF6">
        <w:rPr>
          <w:rFonts w:ascii="Arial" w:hAnsi="Arial" w:cs="Arial"/>
          <w:b/>
          <w:bCs/>
          <w:color w:val="000000"/>
        </w:rPr>
        <w:t xml:space="preserve">část </w:t>
      </w:r>
      <w:r w:rsidR="00C03B75" w:rsidRPr="00545AF6">
        <w:rPr>
          <w:rFonts w:ascii="Arial" w:hAnsi="Arial" w:cs="Arial"/>
          <w:b/>
          <w:bCs/>
          <w:color w:val="000000"/>
        </w:rPr>
        <w:t>tabulk</w:t>
      </w:r>
      <w:r w:rsidR="00545AF6" w:rsidRPr="00545AF6">
        <w:rPr>
          <w:rFonts w:ascii="Arial" w:hAnsi="Arial" w:cs="Arial"/>
          <w:b/>
          <w:bCs/>
          <w:color w:val="000000"/>
        </w:rPr>
        <w:t>y</w:t>
      </w:r>
      <w:r w:rsidRPr="00545AF6">
        <w:rPr>
          <w:rFonts w:ascii="Arial" w:hAnsi="Arial" w:cs="Arial"/>
          <w:b/>
          <w:bCs/>
          <w:color w:val="000000"/>
        </w:rPr>
        <w:t xml:space="preserve"> </w:t>
      </w:r>
      <w:r w:rsidR="007A7060" w:rsidRPr="00545AF6">
        <w:rPr>
          <w:rFonts w:ascii="Arial" w:hAnsi="Arial" w:cs="Arial"/>
          <w:b/>
          <w:bCs/>
          <w:color w:val="000000"/>
        </w:rPr>
        <w:t>z kapitoly 1e)</w:t>
      </w:r>
      <w:r w:rsidR="007B4B0C" w:rsidRPr="00545AF6">
        <w:rPr>
          <w:rFonts w:ascii="Arial" w:hAnsi="Arial" w:cs="Arial"/>
          <w:b/>
          <w:bCs/>
          <w:color w:val="000000"/>
        </w:rPr>
        <w:t xml:space="preserve"> + tabulku doplnit o plochu A4</w:t>
      </w:r>
      <w:r w:rsidR="007A7060" w:rsidRPr="00545AF6">
        <w:rPr>
          <w:rFonts w:ascii="Arial" w:hAnsi="Arial" w:cs="Arial"/>
          <w:b/>
          <w:bCs/>
          <w:color w:val="000000"/>
        </w:rPr>
        <w:t>:</w:t>
      </w:r>
    </w:p>
    <w:p w:rsidR="00C03B75" w:rsidRPr="00545AF6" w:rsidRDefault="007B4B0C" w:rsidP="00C77D98">
      <w:pPr>
        <w:autoSpaceDE w:val="0"/>
        <w:autoSpaceDN w:val="0"/>
        <w:adjustRightInd w:val="0"/>
        <w:jc w:val="left"/>
        <w:rPr>
          <w:rFonts w:ascii="Arial" w:hAnsi="Arial" w:cs="Arial"/>
          <w:b/>
          <w:bCs/>
          <w:color w:val="000000"/>
        </w:rPr>
      </w:pPr>
      <w:r w:rsidRPr="00545AF6">
        <w:rPr>
          <w:rFonts w:ascii="Arial" w:hAnsi="Arial" w:cs="Arial"/>
          <w:b/>
          <w:bCs/>
          <w:color w:val="000000"/>
        </w:rPr>
        <w:t>Tabulku rozdělit na 2 části</w:t>
      </w:r>
      <w:r w:rsidR="00545AF6" w:rsidRPr="00545AF6">
        <w:rPr>
          <w:rFonts w:ascii="Arial" w:hAnsi="Arial" w:cs="Arial"/>
          <w:b/>
          <w:bCs/>
          <w:color w:val="000000"/>
        </w:rPr>
        <w:t>, spodní část ponechat v kapitole 1e.</w:t>
      </w:r>
    </w:p>
    <w:p w:rsidR="000633E3" w:rsidRPr="00545AF6" w:rsidRDefault="000633E3" w:rsidP="00C77D98">
      <w:pPr>
        <w:autoSpaceDE w:val="0"/>
        <w:autoSpaceDN w:val="0"/>
        <w:adjustRightInd w:val="0"/>
        <w:jc w:val="left"/>
        <w:rPr>
          <w:rFonts w:ascii="Arial" w:hAnsi="Arial" w:cs="Arial"/>
          <w:b/>
          <w:bCs/>
          <w:color w:val="000000"/>
        </w:rPr>
      </w:pPr>
    </w:p>
    <w:p w:rsidR="00C77D98" w:rsidRPr="00545AF6" w:rsidRDefault="00C03B75" w:rsidP="00C77D98">
      <w:pPr>
        <w:autoSpaceDE w:val="0"/>
        <w:autoSpaceDN w:val="0"/>
        <w:adjustRightInd w:val="0"/>
        <w:jc w:val="left"/>
        <w:rPr>
          <w:rFonts w:ascii="Arial" w:hAnsi="Arial" w:cs="Arial"/>
          <w:b/>
          <w:bCs/>
          <w:color w:val="000000"/>
        </w:rPr>
      </w:pPr>
      <w:r w:rsidRPr="00545AF6">
        <w:rPr>
          <w:rFonts w:ascii="Arial" w:hAnsi="Arial" w:cs="Arial"/>
          <w:b/>
          <w:bCs/>
          <w:color w:val="000000"/>
        </w:rPr>
        <w:t>Vymezení ploch a stanovení podmínek pro změny v jejich využití</w:t>
      </w:r>
    </w:p>
    <w:tbl>
      <w:tblPr>
        <w:tblStyle w:val="Mkatabulky"/>
        <w:tblW w:w="0" w:type="auto"/>
        <w:tblLook w:val="04A0"/>
      </w:tblPr>
      <w:tblGrid>
        <w:gridCol w:w="2376"/>
        <w:gridCol w:w="2268"/>
        <w:gridCol w:w="4566"/>
      </w:tblGrid>
      <w:tr w:rsidR="00C03B75" w:rsidTr="00C03B75">
        <w:tc>
          <w:tcPr>
            <w:tcW w:w="2376" w:type="dxa"/>
          </w:tcPr>
          <w:p w:rsidR="00C03B75" w:rsidRPr="00C03B75" w:rsidRDefault="00C03B75" w:rsidP="00C77D98">
            <w:pPr>
              <w:autoSpaceDE w:val="0"/>
              <w:autoSpaceDN w:val="0"/>
              <w:adjustRightInd w:val="0"/>
              <w:jc w:val="left"/>
              <w:rPr>
                <w:rFonts w:ascii="Arial" w:hAnsi="Arial" w:cs="Arial"/>
                <w:b/>
                <w:bCs/>
                <w:color w:val="000000"/>
                <w:sz w:val="20"/>
                <w:szCs w:val="20"/>
              </w:rPr>
            </w:pPr>
            <w:r w:rsidRPr="00C03B75">
              <w:rPr>
                <w:rFonts w:ascii="Arial" w:hAnsi="Arial" w:cs="Arial"/>
                <w:b/>
                <w:bCs/>
                <w:color w:val="000000"/>
                <w:sz w:val="20"/>
                <w:szCs w:val="20"/>
              </w:rPr>
              <w:t>Označení plochy</w:t>
            </w:r>
          </w:p>
        </w:tc>
        <w:tc>
          <w:tcPr>
            <w:tcW w:w="2268" w:type="dxa"/>
          </w:tcPr>
          <w:p w:rsidR="00C03B75" w:rsidRDefault="00C03B75" w:rsidP="00C77D98">
            <w:pPr>
              <w:autoSpaceDE w:val="0"/>
              <w:autoSpaceDN w:val="0"/>
              <w:adjustRightInd w:val="0"/>
              <w:jc w:val="left"/>
              <w:rPr>
                <w:rFonts w:ascii="Arial" w:hAnsi="Arial" w:cs="Arial"/>
                <w:b/>
                <w:bCs/>
                <w:color w:val="000000"/>
                <w:sz w:val="24"/>
                <w:szCs w:val="24"/>
              </w:rPr>
            </w:pPr>
            <w:r>
              <w:rPr>
                <w:rFonts w:ascii="Arial" w:hAnsi="Arial" w:cs="Arial"/>
                <w:b/>
                <w:bCs/>
                <w:color w:val="000000"/>
                <w:sz w:val="20"/>
                <w:szCs w:val="20"/>
              </w:rPr>
              <w:t>Využit</w:t>
            </w:r>
            <w:r w:rsidRPr="00C03B75">
              <w:rPr>
                <w:rFonts w:ascii="Arial" w:hAnsi="Arial" w:cs="Arial"/>
                <w:b/>
                <w:bCs/>
                <w:color w:val="000000"/>
                <w:sz w:val="20"/>
                <w:szCs w:val="20"/>
              </w:rPr>
              <w:t>í plochy</w:t>
            </w:r>
          </w:p>
        </w:tc>
        <w:tc>
          <w:tcPr>
            <w:tcW w:w="4566" w:type="dxa"/>
          </w:tcPr>
          <w:p w:rsidR="00C03B75" w:rsidRDefault="00C03B75" w:rsidP="00C77D98">
            <w:pPr>
              <w:autoSpaceDE w:val="0"/>
              <w:autoSpaceDN w:val="0"/>
              <w:adjustRightInd w:val="0"/>
              <w:jc w:val="left"/>
              <w:rPr>
                <w:rFonts w:ascii="Arial" w:hAnsi="Arial" w:cs="Arial"/>
                <w:b/>
                <w:bCs/>
                <w:color w:val="000000"/>
                <w:sz w:val="24"/>
                <w:szCs w:val="24"/>
              </w:rPr>
            </w:pPr>
            <w:r w:rsidRPr="00C03B75">
              <w:rPr>
                <w:rFonts w:ascii="Arial" w:hAnsi="Arial" w:cs="Arial"/>
                <w:b/>
                <w:bCs/>
                <w:color w:val="000000"/>
                <w:sz w:val="20"/>
                <w:szCs w:val="20"/>
              </w:rPr>
              <w:t>Koncepční podmínky pro využití</w:t>
            </w:r>
          </w:p>
        </w:tc>
      </w:tr>
      <w:tr w:rsidR="00545AF6" w:rsidTr="00A62BC2">
        <w:tc>
          <w:tcPr>
            <w:tcW w:w="9210" w:type="dxa"/>
            <w:gridSpan w:val="3"/>
          </w:tcPr>
          <w:p w:rsidR="00545AF6" w:rsidRPr="00C03B75" w:rsidRDefault="00545AF6" w:rsidP="00C77D98">
            <w:pPr>
              <w:autoSpaceDE w:val="0"/>
              <w:autoSpaceDN w:val="0"/>
              <w:adjustRightInd w:val="0"/>
              <w:jc w:val="left"/>
              <w:rPr>
                <w:rFonts w:ascii="Arial" w:hAnsi="Arial" w:cs="Arial"/>
                <w:b/>
                <w:bCs/>
                <w:color w:val="000000"/>
                <w:sz w:val="20"/>
                <w:szCs w:val="20"/>
              </w:rPr>
            </w:pPr>
            <w:r w:rsidRPr="00545AF6">
              <w:rPr>
                <w:rFonts w:ascii="Arial" w:hAnsi="Arial" w:cs="Arial"/>
                <w:b/>
                <w:bCs/>
                <w:color w:val="000000"/>
                <w:sz w:val="20"/>
                <w:szCs w:val="20"/>
              </w:rPr>
              <w:t>ZASTAVITELNÉ PLOCHY</w:t>
            </w:r>
          </w:p>
        </w:tc>
      </w:tr>
      <w:tr w:rsidR="00C03B75" w:rsidTr="00C03B75">
        <w:tc>
          <w:tcPr>
            <w:tcW w:w="2376" w:type="dxa"/>
          </w:tcPr>
          <w:p w:rsidR="00C03B75" w:rsidRPr="00C87FA9" w:rsidRDefault="00C03B75" w:rsidP="00C03B75">
            <w:pPr>
              <w:autoSpaceDE w:val="0"/>
              <w:autoSpaceDN w:val="0"/>
              <w:adjustRightInd w:val="0"/>
              <w:jc w:val="left"/>
              <w:rPr>
                <w:rFonts w:ascii="Arial" w:hAnsi="Arial" w:cs="Arial"/>
                <w:b/>
                <w:bCs/>
                <w:color w:val="BFBFBF" w:themeColor="background1" w:themeShade="BF"/>
              </w:rPr>
            </w:pPr>
            <w:r w:rsidRPr="00C87FA9">
              <w:rPr>
                <w:rFonts w:ascii="Arial" w:hAnsi="Arial" w:cs="Arial"/>
                <w:b/>
                <w:bCs/>
                <w:color w:val="BFBFBF" w:themeColor="background1" w:themeShade="BF"/>
              </w:rPr>
              <w:t>A1</w:t>
            </w:r>
          </w:p>
          <w:p w:rsidR="00C03B75" w:rsidRPr="00C87FA9" w:rsidRDefault="00C03B75" w:rsidP="00C03B75">
            <w:pPr>
              <w:autoSpaceDE w:val="0"/>
              <w:autoSpaceDN w:val="0"/>
              <w:adjustRightInd w:val="0"/>
              <w:jc w:val="left"/>
              <w:rPr>
                <w:rFonts w:ascii="Arial" w:hAnsi="Arial" w:cs="Arial"/>
                <w:color w:val="BFBFBF" w:themeColor="background1" w:themeShade="BF"/>
                <w:sz w:val="20"/>
                <w:szCs w:val="20"/>
              </w:rPr>
            </w:pPr>
            <w:r w:rsidRPr="00C87FA9">
              <w:rPr>
                <w:rFonts w:ascii="Arial" w:hAnsi="Arial" w:cs="Arial"/>
                <w:color w:val="BFBFBF" w:themeColor="background1" w:themeShade="BF"/>
                <w:sz w:val="20"/>
                <w:szCs w:val="20"/>
              </w:rPr>
              <w:t>plochy smíšené obytné</w:t>
            </w:r>
          </w:p>
          <w:p w:rsidR="00C03B75" w:rsidRPr="00C87FA9" w:rsidRDefault="00C03B75" w:rsidP="00C77D98">
            <w:pPr>
              <w:autoSpaceDE w:val="0"/>
              <w:autoSpaceDN w:val="0"/>
              <w:adjustRightInd w:val="0"/>
              <w:jc w:val="left"/>
              <w:rPr>
                <w:rFonts w:ascii="Arial" w:hAnsi="Arial" w:cs="Arial"/>
                <w:b/>
                <w:bCs/>
                <w:color w:val="BFBFBF" w:themeColor="background1" w:themeShade="BF"/>
                <w:sz w:val="24"/>
                <w:szCs w:val="24"/>
              </w:rPr>
            </w:pPr>
          </w:p>
        </w:tc>
        <w:tc>
          <w:tcPr>
            <w:tcW w:w="2268" w:type="dxa"/>
          </w:tcPr>
          <w:p w:rsidR="00C03B75" w:rsidRPr="00C87FA9" w:rsidRDefault="00C03B75" w:rsidP="00C03B75">
            <w:pPr>
              <w:autoSpaceDE w:val="0"/>
              <w:autoSpaceDN w:val="0"/>
              <w:adjustRightInd w:val="0"/>
              <w:jc w:val="left"/>
              <w:rPr>
                <w:rFonts w:ascii="Arial" w:hAnsi="Arial" w:cs="Arial"/>
                <w:color w:val="BFBFBF" w:themeColor="background1" w:themeShade="BF"/>
                <w:sz w:val="20"/>
                <w:szCs w:val="20"/>
              </w:rPr>
            </w:pPr>
            <w:r w:rsidRPr="00C87FA9">
              <w:rPr>
                <w:rFonts w:ascii="Arial" w:hAnsi="Arial" w:cs="Arial"/>
                <w:color w:val="BFBFBF" w:themeColor="background1" w:themeShade="BF"/>
                <w:sz w:val="20"/>
                <w:szCs w:val="20"/>
              </w:rPr>
              <w:t>bydlení v rodinných domech venkovského typu</w:t>
            </w:r>
          </w:p>
          <w:p w:rsidR="00C03B75" w:rsidRPr="00C87FA9" w:rsidRDefault="00C03B75" w:rsidP="00C77D98">
            <w:pPr>
              <w:autoSpaceDE w:val="0"/>
              <w:autoSpaceDN w:val="0"/>
              <w:adjustRightInd w:val="0"/>
              <w:jc w:val="left"/>
              <w:rPr>
                <w:rFonts w:ascii="Arial" w:hAnsi="Arial" w:cs="Arial"/>
                <w:b/>
                <w:bCs/>
                <w:color w:val="BFBFBF" w:themeColor="background1" w:themeShade="BF"/>
                <w:sz w:val="24"/>
                <w:szCs w:val="24"/>
              </w:rPr>
            </w:pPr>
          </w:p>
        </w:tc>
        <w:tc>
          <w:tcPr>
            <w:tcW w:w="4566" w:type="dxa"/>
          </w:tcPr>
          <w:p w:rsidR="00C03B75" w:rsidRPr="00C87FA9" w:rsidRDefault="00C03B75" w:rsidP="00C03B75">
            <w:pPr>
              <w:autoSpaceDE w:val="0"/>
              <w:autoSpaceDN w:val="0"/>
              <w:adjustRightInd w:val="0"/>
              <w:jc w:val="left"/>
              <w:rPr>
                <w:rFonts w:ascii="Arial" w:hAnsi="Arial" w:cs="Arial"/>
                <w:color w:val="BFBFBF" w:themeColor="background1" w:themeShade="BF"/>
                <w:sz w:val="20"/>
                <w:szCs w:val="20"/>
              </w:rPr>
            </w:pPr>
            <w:r w:rsidRPr="00C87FA9">
              <w:rPr>
                <w:rFonts w:ascii="Arial" w:hAnsi="Arial" w:cs="Arial"/>
                <w:color w:val="BFBFBF" w:themeColor="background1" w:themeShade="BF"/>
                <w:sz w:val="20"/>
                <w:szCs w:val="20"/>
              </w:rPr>
              <w:t>- stavby budou svým charakterem odpovídat venkovskému prostředí</w:t>
            </w:r>
          </w:p>
          <w:p w:rsidR="00C03B75" w:rsidRPr="00C87FA9" w:rsidRDefault="00C03B75" w:rsidP="00C03B75">
            <w:pPr>
              <w:autoSpaceDE w:val="0"/>
              <w:autoSpaceDN w:val="0"/>
              <w:adjustRightInd w:val="0"/>
              <w:jc w:val="left"/>
              <w:rPr>
                <w:rFonts w:ascii="Arial" w:hAnsi="Arial" w:cs="Arial"/>
                <w:strike/>
                <w:color w:val="BFBFBF" w:themeColor="background1" w:themeShade="BF"/>
                <w:sz w:val="20"/>
                <w:szCs w:val="20"/>
              </w:rPr>
            </w:pPr>
            <w:r w:rsidRPr="00C87FA9">
              <w:rPr>
                <w:rFonts w:ascii="Arial" w:hAnsi="Arial" w:cs="Arial"/>
                <w:color w:val="BFBFBF" w:themeColor="background1" w:themeShade="BF"/>
                <w:sz w:val="20"/>
                <w:szCs w:val="20"/>
              </w:rPr>
              <w:t xml:space="preserve">- bude zajištěno napojení jednotlivých pozemků na veřejnou komunikaci </w:t>
            </w:r>
            <w:r w:rsidRPr="00C87FA9">
              <w:rPr>
                <w:rFonts w:ascii="Arial" w:hAnsi="Arial" w:cs="Arial"/>
                <w:strike/>
                <w:color w:val="BFBFBF" w:themeColor="background1" w:themeShade="BF"/>
                <w:sz w:val="20"/>
                <w:szCs w:val="20"/>
              </w:rPr>
              <w:t xml:space="preserve">(dle §22 </w:t>
            </w:r>
            <w:proofErr w:type="gramStart"/>
            <w:r w:rsidRPr="00C87FA9">
              <w:rPr>
                <w:rFonts w:ascii="Arial" w:hAnsi="Arial" w:cs="Arial"/>
                <w:strike/>
                <w:color w:val="BFBFBF" w:themeColor="background1" w:themeShade="BF"/>
                <w:sz w:val="20"/>
                <w:szCs w:val="20"/>
              </w:rPr>
              <w:t>odst.2</w:t>
            </w:r>
            <w:proofErr w:type="gramEnd"/>
          </w:p>
          <w:p w:rsidR="00C03B75" w:rsidRPr="00C87FA9" w:rsidRDefault="00C03B75" w:rsidP="00C77D98">
            <w:pPr>
              <w:autoSpaceDE w:val="0"/>
              <w:autoSpaceDN w:val="0"/>
              <w:adjustRightInd w:val="0"/>
              <w:jc w:val="left"/>
              <w:rPr>
                <w:rFonts w:ascii="Arial" w:hAnsi="Arial" w:cs="Arial"/>
                <w:strike/>
                <w:color w:val="BFBFBF" w:themeColor="background1" w:themeShade="BF"/>
                <w:sz w:val="20"/>
                <w:szCs w:val="20"/>
              </w:rPr>
            </w:pPr>
            <w:r w:rsidRPr="00C87FA9">
              <w:rPr>
                <w:rFonts w:ascii="Arial" w:hAnsi="Arial" w:cs="Arial"/>
                <w:strike/>
                <w:color w:val="BFBFBF" w:themeColor="background1" w:themeShade="BF"/>
                <w:sz w:val="20"/>
                <w:szCs w:val="20"/>
              </w:rPr>
              <w:t>vyhl.501/2006)</w:t>
            </w:r>
          </w:p>
        </w:tc>
      </w:tr>
      <w:tr w:rsidR="00C03B75" w:rsidTr="00C03B75">
        <w:tc>
          <w:tcPr>
            <w:tcW w:w="2376" w:type="dxa"/>
          </w:tcPr>
          <w:p w:rsidR="00C03B75" w:rsidRPr="00C87FA9" w:rsidRDefault="00C03B75" w:rsidP="007B4B0C">
            <w:pPr>
              <w:autoSpaceDE w:val="0"/>
              <w:autoSpaceDN w:val="0"/>
              <w:adjustRightInd w:val="0"/>
              <w:jc w:val="left"/>
              <w:rPr>
                <w:rFonts w:ascii="Arial" w:hAnsi="Arial" w:cs="Arial"/>
                <w:b/>
                <w:bCs/>
                <w:color w:val="BFBFBF" w:themeColor="background1" w:themeShade="BF"/>
              </w:rPr>
            </w:pPr>
            <w:r w:rsidRPr="00C87FA9">
              <w:rPr>
                <w:rFonts w:ascii="Arial" w:hAnsi="Arial" w:cs="Arial"/>
                <w:b/>
                <w:bCs/>
                <w:color w:val="BFBFBF" w:themeColor="background1" w:themeShade="BF"/>
              </w:rPr>
              <w:t>A2</w:t>
            </w:r>
          </w:p>
          <w:p w:rsidR="00C03B75" w:rsidRPr="00C87FA9" w:rsidRDefault="00C03B75" w:rsidP="007B4B0C">
            <w:pPr>
              <w:autoSpaceDE w:val="0"/>
              <w:autoSpaceDN w:val="0"/>
              <w:adjustRightInd w:val="0"/>
              <w:jc w:val="left"/>
              <w:rPr>
                <w:rFonts w:ascii="Arial" w:hAnsi="Arial" w:cs="Arial"/>
                <w:color w:val="BFBFBF" w:themeColor="background1" w:themeShade="BF"/>
                <w:sz w:val="20"/>
                <w:szCs w:val="20"/>
              </w:rPr>
            </w:pPr>
            <w:r w:rsidRPr="00C87FA9">
              <w:rPr>
                <w:rFonts w:ascii="Arial" w:hAnsi="Arial" w:cs="Arial"/>
                <w:color w:val="BFBFBF" w:themeColor="background1" w:themeShade="BF"/>
                <w:sz w:val="20"/>
                <w:szCs w:val="20"/>
              </w:rPr>
              <w:t>plochy smíšené obytné</w:t>
            </w:r>
          </w:p>
          <w:p w:rsidR="00C03B75" w:rsidRPr="00C87FA9" w:rsidRDefault="00C03B75" w:rsidP="007B4B0C">
            <w:pPr>
              <w:autoSpaceDE w:val="0"/>
              <w:autoSpaceDN w:val="0"/>
              <w:adjustRightInd w:val="0"/>
              <w:jc w:val="left"/>
              <w:rPr>
                <w:rFonts w:ascii="Arial" w:hAnsi="Arial" w:cs="Arial"/>
                <w:b/>
                <w:bCs/>
                <w:color w:val="BFBFBF" w:themeColor="background1" w:themeShade="BF"/>
                <w:sz w:val="24"/>
                <w:szCs w:val="24"/>
              </w:rPr>
            </w:pPr>
          </w:p>
        </w:tc>
        <w:tc>
          <w:tcPr>
            <w:tcW w:w="2268" w:type="dxa"/>
          </w:tcPr>
          <w:p w:rsidR="00C03B75" w:rsidRPr="00C87FA9" w:rsidRDefault="00C03B75" w:rsidP="007B4B0C">
            <w:pPr>
              <w:autoSpaceDE w:val="0"/>
              <w:autoSpaceDN w:val="0"/>
              <w:adjustRightInd w:val="0"/>
              <w:jc w:val="left"/>
              <w:rPr>
                <w:rFonts w:ascii="Arial" w:hAnsi="Arial" w:cs="Arial"/>
                <w:color w:val="BFBFBF" w:themeColor="background1" w:themeShade="BF"/>
                <w:sz w:val="20"/>
                <w:szCs w:val="20"/>
              </w:rPr>
            </w:pPr>
            <w:r w:rsidRPr="00C87FA9">
              <w:rPr>
                <w:rFonts w:ascii="Arial" w:hAnsi="Arial" w:cs="Arial"/>
                <w:color w:val="BFBFBF" w:themeColor="background1" w:themeShade="BF"/>
                <w:sz w:val="20"/>
                <w:szCs w:val="20"/>
              </w:rPr>
              <w:t>bydlení v rodinných domech venkovského typu</w:t>
            </w:r>
          </w:p>
        </w:tc>
        <w:tc>
          <w:tcPr>
            <w:tcW w:w="4566" w:type="dxa"/>
          </w:tcPr>
          <w:p w:rsidR="00C03B75" w:rsidRPr="00C87FA9" w:rsidRDefault="00C03B75" w:rsidP="00C03B75">
            <w:pPr>
              <w:autoSpaceDE w:val="0"/>
              <w:autoSpaceDN w:val="0"/>
              <w:adjustRightInd w:val="0"/>
              <w:jc w:val="left"/>
              <w:rPr>
                <w:rFonts w:ascii="Arial" w:hAnsi="Arial" w:cs="Arial"/>
                <w:color w:val="BFBFBF" w:themeColor="background1" w:themeShade="BF"/>
                <w:sz w:val="20"/>
                <w:szCs w:val="20"/>
              </w:rPr>
            </w:pPr>
            <w:r w:rsidRPr="00C87FA9">
              <w:rPr>
                <w:rFonts w:ascii="Arial" w:hAnsi="Arial" w:cs="Arial"/>
                <w:color w:val="BFBFBF" w:themeColor="background1" w:themeShade="BF"/>
                <w:sz w:val="20"/>
                <w:szCs w:val="20"/>
              </w:rPr>
              <w:t>- stavby budou svým charakterem odpovídat venkovskému prostředí</w:t>
            </w:r>
          </w:p>
          <w:p w:rsidR="00C03B75" w:rsidRPr="00C87FA9" w:rsidRDefault="00C03B75" w:rsidP="00C77D98">
            <w:pPr>
              <w:autoSpaceDE w:val="0"/>
              <w:autoSpaceDN w:val="0"/>
              <w:adjustRightInd w:val="0"/>
              <w:jc w:val="left"/>
              <w:rPr>
                <w:rFonts w:ascii="Arial" w:hAnsi="Arial" w:cs="Arial"/>
                <w:b/>
                <w:bCs/>
                <w:color w:val="BFBFBF" w:themeColor="background1" w:themeShade="BF"/>
                <w:sz w:val="24"/>
                <w:szCs w:val="24"/>
              </w:rPr>
            </w:pPr>
          </w:p>
        </w:tc>
      </w:tr>
      <w:tr w:rsidR="00C03B75" w:rsidTr="00C03B75">
        <w:tc>
          <w:tcPr>
            <w:tcW w:w="2376" w:type="dxa"/>
          </w:tcPr>
          <w:p w:rsidR="00C03B75" w:rsidRPr="00C87FA9" w:rsidRDefault="00C03B75" w:rsidP="007B4B0C">
            <w:pPr>
              <w:autoSpaceDE w:val="0"/>
              <w:autoSpaceDN w:val="0"/>
              <w:adjustRightInd w:val="0"/>
              <w:jc w:val="left"/>
              <w:rPr>
                <w:rFonts w:ascii="Arial" w:hAnsi="Arial" w:cs="Arial"/>
                <w:b/>
                <w:bCs/>
                <w:color w:val="BFBFBF" w:themeColor="background1" w:themeShade="BF"/>
              </w:rPr>
            </w:pPr>
            <w:r w:rsidRPr="00C87FA9">
              <w:rPr>
                <w:rFonts w:ascii="Arial" w:hAnsi="Arial" w:cs="Arial"/>
                <w:b/>
                <w:bCs/>
                <w:color w:val="BFBFBF" w:themeColor="background1" w:themeShade="BF"/>
              </w:rPr>
              <w:t>A3</w:t>
            </w:r>
          </w:p>
          <w:p w:rsidR="00C03B75" w:rsidRPr="00C87FA9" w:rsidRDefault="00C03B75" w:rsidP="007B4B0C">
            <w:pPr>
              <w:autoSpaceDE w:val="0"/>
              <w:autoSpaceDN w:val="0"/>
              <w:adjustRightInd w:val="0"/>
              <w:jc w:val="left"/>
              <w:rPr>
                <w:rFonts w:ascii="Arial" w:hAnsi="Arial" w:cs="Arial"/>
                <w:color w:val="BFBFBF" w:themeColor="background1" w:themeShade="BF"/>
                <w:sz w:val="20"/>
                <w:szCs w:val="20"/>
              </w:rPr>
            </w:pPr>
            <w:r w:rsidRPr="00C87FA9">
              <w:rPr>
                <w:rFonts w:ascii="Arial" w:hAnsi="Arial" w:cs="Arial"/>
                <w:color w:val="BFBFBF" w:themeColor="background1" w:themeShade="BF"/>
                <w:sz w:val="20"/>
                <w:szCs w:val="20"/>
              </w:rPr>
              <w:t>plochy smíšené obytné</w:t>
            </w:r>
          </w:p>
          <w:p w:rsidR="00C03B75" w:rsidRPr="00C87FA9" w:rsidRDefault="00C03B75" w:rsidP="007B4B0C">
            <w:pPr>
              <w:autoSpaceDE w:val="0"/>
              <w:autoSpaceDN w:val="0"/>
              <w:adjustRightInd w:val="0"/>
              <w:jc w:val="left"/>
              <w:rPr>
                <w:rFonts w:ascii="Arial" w:hAnsi="Arial" w:cs="Arial"/>
                <w:b/>
                <w:bCs/>
                <w:color w:val="BFBFBF" w:themeColor="background1" w:themeShade="BF"/>
                <w:sz w:val="24"/>
                <w:szCs w:val="24"/>
              </w:rPr>
            </w:pPr>
          </w:p>
        </w:tc>
        <w:tc>
          <w:tcPr>
            <w:tcW w:w="2268" w:type="dxa"/>
          </w:tcPr>
          <w:p w:rsidR="00C03B75" w:rsidRPr="00C87FA9" w:rsidRDefault="00C03B75" w:rsidP="007B4B0C">
            <w:pPr>
              <w:autoSpaceDE w:val="0"/>
              <w:autoSpaceDN w:val="0"/>
              <w:adjustRightInd w:val="0"/>
              <w:jc w:val="left"/>
              <w:rPr>
                <w:rFonts w:ascii="Arial" w:hAnsi="Arial" w:cs="Arial"/>
                <w:color w:val="BFBFBF" w:themeColor="background1" w:themeShade="BF"/>
                <w:sz w:val="20"/>
                <w:szCs w:val="20"/>
              </w:rPr>
            </w:pPr>
            <w:r w:rsidRPr="00C87FA9">
              <w:rPr>
                <w:rFonts w:ascii="Arial" w:hAnsi="Arial" w:cs="Arial"/>
                <w:color w:val="BFBFBF" w:themeColor="background1" w:themeShade="BF"/>
                <w:sz w:val="20"/>
                <w:szCs w:val="20"/>
              </w:rPr>
              <w:t>bydlení v rodinných domech venkovského typu</w:t>
            </w:r>
          </w:p>
          <w:p w:rsidR="00C03B75" w:rsidRPr="00C87FA9" w:rsidRDefault="00C03B75" w:rsidP="007B4B0C">
            <w:pPr>
              <w:autoSpaceDE w:val="0"/>
              <w:autoSpaceDN w:val="0"/>
              <w:adjustRightInd w:val="0"/>
              <w:jc w:val="left"/>
              <w:rPr>
                <w:rFonts w:ascii="Arial" w:hAnsi="Arial" w:cs="Arial"/>
                <w:b/>
                <w:bCs/>
                <w:color w:val="BFBFBF" w:themeColor="background1" w:themeShade="BF"/>
                <w:sz w:val="24"/>
                <w:szCs w:val="24"/>
              </w:rPr>
            </w:pPr>
          </w:p>
        </w:tc>
        <w:tc>
          <w:tcPr>
            <w:tcW w:w="4566" w:type="dxa"/>
          </w:tcPr>
          <w:p w:rsidR="00F35A09" w:rsidRPr="00C87FA9" w:rsidRDefault="00F35A09" w:rsidP="00F35A09">
            <w:pPr>
              <w:autoSpaceDE w:val="0"/>
              <w:autoSpaceDN w:val="0"/>
              <w:adjustRightInd w:val="0"/>
              <w:jc w:val="left"/>
              <w:rPr>
                <w:rFonts w:ascii="Arial" w:hAnsi="Arial" w:cs="Arial"/>
                <w:color w:val="BFBFBF" w:themeColor="background1" w:themeShade="BF"/>
                <w:sz w:val="20"/>
                <w:szCs w:val="20"/>
              </w:rPr>
            </w:pPr>
            <w:r w:rsidRPr="00C87FA9">
              <w:rPr>
                <w:rFonts w:ascii="Arial" w:hAnsi="Arial" w:cs="Arial"/>
                <w:color w:val="BFBFBF" w:themeColor="background1" w:themeShade="BF"/>
                <w:sz w:val="20"/>
                <w:szCs w:val="20"/>
              </w:rPr>
              <w:t>- stavby budou svým charakterem odpovídat venkovskému prostředí</w:t>
            </w:r>
          </w:p>
          <w:p w:rsidR="00F35A09" w:rsidRPr="00C87FA9" w:rsidRDefault="00F35A09" w:rsidP="00F35A09">
            <w:pPr>
              <w:autoSpaceDE w:val="0"/>
              <w:autoSpaceDN w:val="0"/>
              <w:adjustRightInd w:val="0"/>
              <w:jc w:val="left"/>
              <w:rPr>
                <w:rFonts w:ascii="Arial" w:hAnsi="Arial" w:cs="Arial"/>
                <w:strike/>
                <w:color w:val="BFBFBF" w:themeColor="background1" w:themeShade="BF"/>
                <w:sz w:val="20"/>
                <w:szCs w:val="20"/>
              </w:rPr>
            </w:pPr>
            <w:r w:rsidRPr="00C87FA9">
              <w:rPr>
                <w:rFonts w:ascii="Arial" w:hAnsi="Arial" w:cs="Arial"/>
                <w:color w:val="BFBFBF" w:themeColor="background1" w:themeShade="BF"/>
                <w:sz w:val="20"/>
                <w:szCs w:val="20"/>
              </w:rPr>
              <w:t xml:space="preserve">- bude zajištěno napojení jednotlivých pozemků na veřejnou komunikaci </w:t>
            </w:r>
            <w:r w:rsidRPr="00C87FA9">
              <w:rPr>
                <w:rFonts w:ascii="Arial" w:hAnsi="Arial" w:cs="Arial"/>
                <w:strike/>
                <w:color w:val="BFBFBF" w:themeColor="background1" w:themeShade="BF"/>
                <w:sz w:val="20"/>
                <w:szCs w:val="20"/>
              </w:rPr>
              <w:t xml:space="preserve">(dle §22 </w:t>
            </w:r>
            <w:proofErr w:type="gramStart"/>
            <w:r w:rsidRPr="00C87FA9">
              <w:rPr>
                <w:rFonts w:ascii="Arial" w:hAnsi="Arial" w:cs="Arial"/>
                <w:strike/>
                <w:color w:val="BFBFBF" w:themeColor="background1" w:themeShade="BF"/>
                <w:sz w:val="20"/>
                <w:szCs w:val="20"/>
              </w:rPr>
              <w:t>odst.2</w:t>
            </w:r>
            <w:proofErr w:type="gramEnd"/>
          </w:p>
          <w:p w:rsidR="00C03B75" w:rsidRPr="00C87FA9" w:rsidRDefault="00F35A09" w:rsidP="00C77D98">
            <w:pPr>
              <w:autoSpaceDE w:val="0"/>
              <w:autoSpaceDN w:val="0"/>
              <w:adjustRightInd w:val="0"/>
              <w:jc w:val="left"/>
              <w:rPr>
                <w:rFonts w:ascii="Arial" w:hAnsi="Arial" w:cs="Arial"/>
                <w:strike/>
                <w:color w:val="BFBFBF" w:themeColor="background1" w:themeShade="BF"/>
                <w:sz w:val="20"/>
                <w:szCs w:val="20"/>
              </w:rPr>
            </w:pPr>
            <w:r w:rsidRPr="00C87FA9">
              <w:rPr>
                <w:rFonts w:ascii="Arial" w:hAnsi="Arial" w:cs="Arial"/>
                <w:strike/>
                <w:color w:val="BFBFBF" w:themeColor="background1" w:themeShade="BF"/>
                <w:sz w:val="20"/>
                <w:szCs w:val="20"/>
              </w:rPr>
              <w:t>vyhl.501/2006)</w:t>
            </w:r>
          </w:p>
        </w:tc>
      </w:tr>
      <w:tr w:rsidR="00F35A09" w:rsidTr="00C03B75">
        <w:tc>
          <w:tcPr>
            <w:tcW w:w="2376" w:type="dxa"/>
          </w:tcPr>
          <w:p w:rsidR="00F35A09" w:rsidRPr="00C87FA9" w:rsidRDefault="00F35A09" w:rsidP="007B4B0C">
            <w:pPr>
              <w:autoSpaceDE w:val="0"/>
              <w:autoSpaceDN w:val="0"/>
              <w:adjustRightInd w:val="0"/>
              <w:jc w:val="left"/>
              <w:rPr>
                <w:rFonts w:ascii="Arial" w:hAnsi="Arial" w:cs="Arial"/>
                <w:b/>
                <w:bCs/>
              </w:rPr>
            </w:pPr>
            <w:r w:rsidRPr="00C87FA9">
              <w:rPr>
                <w:rFonts w:ascii="Arial" w:hAnsi="Arial" w:cs="Arial"/>
                <w:b/>
                <w:bCs/>
              </w:rPr>
              <w:t>A4</w:t>
            </w:r>
          </w:p>
          <w:p w:rsidR="00F35A09" w:rsidRPr="00C87FA9" w:rsidRDefault="00F35A09" w:rsidP="007B4B0C">
            <w:pPr>
              <w:autoSpaceDE w:val="0"/>
              <w:autoSpaceDN w:val="0"/>
              <w:adjustRightInd w:val="0"/>
              <w:jc w:val="left"/>
              <w:rPr>
                <w:rFonts w:ascii="Arial" w:hAnsi="Arial" w:cs="Arial"/>
                <w:sz w:val="20"/>
                <w:szCs w:val="20"/>
              </w:rPr>
            </w:pPr>
            <w:r w:rsidRPr="00C87FA9">
              <w:rPr>
                <w:rFonts w:ascii="Arial" w:hAnsi="Arial" w:cs="Arial"/>
                <w:sz w:val="20"/>
                <w:szCs w:val="20"/>
              </w:rPr>
              <w:t>plochy smíšené obytné</w:t>
            </w:r>
          </w:p>
          <w:p w:rsidR="00F35A09" w:rsidRPr="00C87FA9" w:rsidRDefault="00F35A09" w:rsidP="007B4B0C">
            <w:pPr>
              <w:autoSpaceDE w:val="0"/>
              <w:autoSpaceDN w:val="0"/>
              <w:adjustRightInd w:val="0"/>
              <w:jc w:val="left"/>
              <w:rPr>
                <w:rFonts w:ascii="Arial" w:hAnsi="Arial" w:cs="Arial"/>
                <w:b/>
                <w:bCs/>
                <w:sz w:val="24"/>
                <w:szCs w:val="24"/>
              </w:rPr>
            </w:pPr>
          </w:p>
        </w:tc>
        <w:tc>
          <w:tcPr>
            <w:tcW w:w="2268" w:type="dxa"/>
          </w:tcPr>
          <w:p w:rsidR="00F35A09" w:rsidRPr="00C87FA9" w:rsidRDefault="00F35A09" w:rsidP="007B4B0C">
            <w:pPr>
              <w:autoSpaceDE w:val="0"/>
              <w:autoSpaceDN w:val="0"/>
              <w:adjustRightInd w:val="0"/>
              <w:jc w:val="left"/>
              <w:rPr>
                <w:rFonts w:ascii="Arial" w:hAnsi="Arial" w:cs="Arial"/>
                <w:sz w:val="20"/>
                <w:szCs w:val="20"/>
              </w:rPr>
            </w:pPr>
            <w:r w:rsidRPr="00C87FA9">
              <w:rPr>
                <w:rFonts w:ascii="Arial" w:hAnsi="Arial" w:cs="Arial"/>
                <w:sz w:val="20"/>
                <w:szCs w:val="20"/>
              </w:rPr>
              <w:t>bydlení v rodinných domech venkovského typu</w:t>
            </w:r>
          </w:p>
        </w:tc>
        <w:tc>
          <w:tcPr>
            <w:tcW w:w="4566" w:type="dxa"/>
          </w:tcPr>
          <w:p w:rsidR="00F35A09" w:rsidRPr="00C87FA9" w:rsidRDefault="00F35A09" w:rsidP="00F35A09">
            <w:pPr>
              <w:autoSpaceDE w:val="0"/>
              <w:autoSpaceDN w:val="0"/>
              <w:adjustRightInd w:val="0"/>
              <w:jc w:val="left"/>
              <w:rPr>
                <w:rFonts w:ascii="Arial" w:hAnsi="Arial" w:cs="Arial"/>
                <w:sz w:val="20"/>
                <w:szCs w:val="20"/>
              </w:rPr>
            </w:pPr>
            <w:r w:rsidRPr="00C87FA9">
              <w:rPr>
                <w:rFonts w:ascii="Arial" w:hAnsi="Arial" w:cs="Arial"/>
                <w:sz w:val="20"/>
                <w:szCs w:val="20"/>
              </w:rPr>
              <w:t>- stavby budou svým charakterem odpovídat venkovskému prostředí</w:t>
            </w:r>
          </w:p>
          <w:p w:rsidR="00F35A09" w:rsidRPr="00C87FA9" w:rsidRDefault="00F35A09" w:rsidP="00C77D98">
            <w:pPr>
              <w:autoSpaceDE w:val="0"/>
              <w:autoSpaceDN w:val="0"/>
              <w:adjustRightInd w:val="0"/>
              <w:jc w:val="left"/>
              <w:rPr>
                <w:rFonts w:ascii="Arial" w:hAnsi="Arial" w:cs="Arial"/>
                <w:b/>
                <w:bCs/>
                <w:sz w:val="24"/>
                <w:szCs w:val="24"/>
              </w:rPr>
            </w:pPr>
          </w:p>
        </w:tc>
      </w:tr>
      <w:tr w:rsidR="00F35A09" w:rsidTr="00C03B75">
        <w:tc>
          <w:tcPr>
            <w:tcW w:w="2376" w:type="dxa"/>
          </w:tcPr>
          <w:p w:rsidR="00F35A09" w:rsidRPr="00C87FA9" w:rsidRDefault="00F35A09" w:rsidP="00F35A09">
            <w:pPr>
              <w:autoSpaceDE w:val="0"/>
              <w:autoSpaceDN w:val="0"/>
              <w:adjustRightInd w:val="0"/>
              <w:jc w:val="left"/>
              <w:rPr>
                <w:rFonts w:ascii="Arial" w:hAnsi="Arial" w:cs="Arial"/>
                <w:b/>
                <w:bCs/>
                <w:color w:val="BFBFBF" w:themeColor="background1" w:themeShade="BF"/>
              </w:rPr>
            </w:pPr>
            <w:r w:rsidRPr="00C87FA9">
              <w:rPr>
                <w:rFonts w:ascii="Arial" w:hAnsi="Arial" w:cs="Arial"/>
                <w:b/>
                <w:bCs/>
                <w:color w:val="BFBFBF" w:themeColor="background1" w:themeShade="BF"/>
              </w:rPr>
              <w:t>B1</w:t>
            </w:r>
          </w:p>
          <w:p w:rsidR="00F35A09" w:rsidRPr="00C87FA9" w:rsidRDefault="00F35A09" w:rsidP="00C77D98">
            <w:pPr>
              <w:autoSpaceDE w:val="0"/>
              <w:autoSpaceDN w:val="0"/>
              <w:adjustRightInd w:val="0"/>
              <w:jc w:val="left"/>
              <w:rPr>
                <w:rFonts w:ascii="Arial" w:hAnsi="Arial" w:cs="Arial"/>
                <w:color w:val="BFBFBF" w:themeColor="background1" w:themeShade="BF"/>
                <w:sz w:val="20"/>
                <w:szCs w:val="20"/>
              </w:rPr>
            </w:pPr>
            <w:r w:rsidRPr="00C87FA9">
              <w:rPr>
                <w:rFonts w:ascii="Arial" w:hAnsi="Arial" w:cs="Arial"/>
                <w:color w:val="BFBFBF" w:themeColor="background1" w:themeShade="BF"/>
                <w:sz w:val="20"/>
                <w:szCs w:val="20"/>
              </w:rPr>
              <w:t>plochy občanského vybavení - (sport)</w:t>
            </w:r>
          </w:p>
        </w:tc>
        <w:tc>
          <w:tcPr>
            <w:tcW w:w="2268" w:type="dxa"/>
          </w:tcPr>
          <w:p w:rsidR="00F35A09" w:rsidRPr="00C87FA9" w:rsidRDefault="00F35A09" w:rsidP="00C77D98">
            <w:pPr>
              <w:autoSpaceDE w:val="0"/>
              <w:autoSpaceDN w:val="0"/>
              <w:adjustRightInd w:val="0"/>
              <w:jc w:val="left"/>
              <w:rPr>
                <w:rFonts w:ascii="Arial" w:hAnsi="Arial" w:cs="Arial"/>
                <w:color w:val="BFBFBF" w:themeColor="background1" w:themeShade="BF"/>
                <w:sz w:val="20"/>
                <w:szCs w:val="20"/>
              </w:rPr>
            </w:pPr>
            <w:r w:rsidRPr="00C87FA9">
              <w:rPr>
                <w:rFonts w:ascii="Arial" w:hAnsi="Arial" w:cs="Arial"/>
                <w:color w:val="BFBFBF" w:themeColor="background1" w:themeShade="BF"/>
                <w:sz w:val="20"/>
                <w:szCs w:val="20"/>
              </w:rPr>
              <w:t>sport, hřiště</w:t>
            </w:r>
          </w:p>
        </w:tc>
        <w:tc>
          <w:tcPr>
            <w:tcW w:w="4566" w:type="dxa"/>
          </w:tcPr>
          <w:p w:rsidR="00F35A09" w:rsidRPr="00C87FA9" w:rsidRDefault="00F35A09" w:rsidP="00F35A09">
            <w:pPr>
              <w:autoSpaceDE w:val="0"/>
              <w:autoSpaceDN w:val="0"/>
              <w:adjustRightInd w:val="0"/>
              <w:jc w:val="left"/>
              <w:rPr>
                <w:rFonts w:ascii="Arial" w:hAnsi="Arial" w:cs="Arial"/>
                <w:color w:val="BFBFBF" w:themeColor="background1" w:themeShade="BF"/>
                <w:sz w:val="20"/>
                <w:szCs w:val="20"/>
              </w:rPr>
            </w:pPr>
            <w:r w:rsidRPr="00C87FA9">
              <w:rPr>
                <w:rFonts w:ascii="Arial" w:hAnsi="Arial" w:cs="Arial"/>
                <w:color w:val="BFBFBF" w:themeColor="background1" w:themeShade="BF"/>
                <w:sz w:val="20"/>
                <w:szCs w:val="20"/>
              </w:rPr>
              <w:t>- parkování vozidel řešit uvnitř plochy</w:t>
            </w:r>
          </w:p>
          <w:p w:rsidR="00F35A09" w:rsidRPr="00C87FA9" w:rsidRDefault="00F35A09" w:rsidP="00C77D98">
            <w:pPr>
              <w:autoSpaceDE w:val="0"/>
              <w:autoSpaceDN w:val="0"/>
              <w:adjustRightInd w:val="0"/>
              <w:jc w:val="left"/>
              <w:rPr>
                <w:rFonts w:ascii="Arial" w:hAnsi="Arial" w:cs="Arial"/>
                <w:color w:val="BFBFBF" w:themeColor="background1" w:themeShade="BF"/>
                <w:sz w:val="20"/>
                <w:szCs w:val="20"/>
              </w:rPr>
            </w:pPr>
          </w:p>
        </w:tc>
      </w:tr>
      <w:tr w:rsidR="00F35A09" w:rsidTr="00C03B75">
        <w:tc>
          <w:tcPr>
            <w:tcW w:w="2376" w:type="dxa"/>
          </w:tcPr>
          <w:p w:rsidR="00F35A09" w:rsidRPr="00C87FA9" w:rsidRDefault="00F35A09" w:rsidP="007B4B0C">
            <w:pPr>
              <w:autoSpaceDE w:val="0"/>
              <w:autoSpaceDN w:val="0"/>
              <w:adjustRightInd w:val="0"/>
              <w:jc w:val="left"/>
              <w:rPr>
                <w:rFonts w:ascii="Arial" w:hAnsi="Arial" w:cs="Arial"/>
                <w:b/>
                <w:bCs/>
                <w:color w:val="BFBFBF" w:themeColor="background1" w:themeShade="BF"/>
              </w:rPr>
            </w:pPr>
            <w:r w:rsidRPr="00C87FA9">
              <w:rPr>
                <w:rFonts w:ascii="Arial" w:hAnsi="Arial" w:cs="Arial"/>
                <w:b/>
                <w:bCs/>
                <w:color w:val="BFBFBF" w:themeColor="background1" w:themeShade="BF"/>
              </w:rPr>
              <w:t>B2</w:t>
            </w:r>
          </w:p>
          <w:p w:rsidR="00F35A09" w:rsidRPr="00C87FA9" w:rsidRDefault="00F35A09" w:rsidP="007B4B0C">
            <w:pPr>
              <w:autoSpaceDE w:val="0"/>
              <w:autoSpaceDN w:val="0"/>
              <w:adjustRightInd w:val="0"/>
              <w:jc w:val="left"/>
              <w:rPr>
                <w:rFonts w:ascii="Arial" w:hAnsi="Arial" w:cs="Arial"/>
                <w:color w:val="BFBFBF" w:themeColor="background1" w:themeShade="BF"/>
                <w:sz w:val="20"/>
                <w:szCs w:val="20"/>
              </w:rPr>
            </w:pPr>
            <w:r w:rsidRPr="00C87FA9">
              <w:rPr>
                <w:rFonts w:ascii="Arial" w:hAnsi="Arial" w:cs="Arial"/>
                <w:color w:val="BFBFBF" w:themeColor="background1" w:themeShade="BF"/>
                <w:sz w:val="20"/>
                <w:szCs w:val="20"/>
              </w:rPr>
              <w:t>plochy občanského vybavení - (sport)</w:t>
            </w:r>
          </w:p>
        </w:tc>
        <w:tc>
          <w:tcPr>
            <w:tcW w:w="2268" w:type="dxa"/>
          </w:tcPr>
          <w:p w:rsidR="00F35A09" w:rsidRPr="00C87FA9" w:rsidRDefault="00F35A09" w:rsidP="007B4B0C">
            <w:pPr>
              <w:autoSpaceDE w:val="0"/>
              <w:autoSpaceDN w:val="0"/>
              <w:adjustRightInd w:val="0"/>
              <w:jc w:val="left"/>
              <w:rPr>
                <w:rFonts w:ascii="Arial" w:hAnsi="Arial" w:cs="Arial"/>
                <w:color w:val="BFBFBF" w:themeColor="background1" w:themeShade="BF"/>
                <w:sz w:val="20"/>
                <w:szCs w:val="20"/>
              </w:rPr>
            </w:pPr>
            <w:r w:rsidRPr="00C87FA9">
              <w:rPr>
                <w:rFonts w:ascii="Arial" w:hAnsi="Arial" w:cs="Arial"/>
                <w:color w:val="BFBFBF" w:themeColor="background1" w:themeShade="BF"/>
                <w:sz w:val="20"/>
                <w:szCs w:val="20"/>
              </w:rPr>
              <w:t>sport, hřiště</w:t>
            </w:r>
          </w:p>
        </w:tc>
        <w:tc>
          <w:tcPr>
            <w:tcW w:w="4566" w:type="dxa"/>
          </w:tcPr>
          <w:p w:rsidR="00F35A09" w:rsidRPr="00C87FA9" w:rsidRDefault="00F35A09" w:rsidP="007B4B0C">
            <w:pPr>
              <w:autoSpaceDE w:val="0"/>
              <w:autoSpaceDN w:val="0"/>
              <w:adjustRightInd w:val="0"/>
              <w:jc w:val="left"/>
              <w:rPr>
                <w:rFonts w:ascii="Arial" w:hAnsi="Arial" w:cs="Arial"/>
                <w:color w:val="BFBFBF" w:themeColor="background1" w:themeShade="BF"/>
                <w:sz w:val="20"/>
                <w:szCs w:val="20"/>
              </w:rPr>
            </w:pPr>
            <w:r w:rsidRPr="00C87FA9">
              <w:rPr>
                <w:rFonts w:ascii="Arial" w:hAnsi="Arial" w:cs="Arial"/>
                <w:color w:val="BFBFBF" w:themeColor="background1" w:themeShade="BF"/>
                <w:sz w:val="20"/>
                <w:szCs w:val="20"/>
              </w:rPr>
              <w:t>- parkování vozidel řešit uvnitř plochy</w:t>
            </w:r>
          </w:p>
          <w:p w:rsidR="00F35A09" w:rsidRPr="00C87FA9" w:rsidRDefault="00F35A09" w:rsidP="007B4B0C">
            <w:pPr>
              <w:autoSpaceDE w:val="0"/>
              <w:autoSpaceDN w:val="0"/>
              <w:adjustRightInd w:val="0"/>
              <w:jc w:val="left"/>
              <w:rPr>
                <w:rFonts w:ascii="Arial" w:hAnsi="Arial" w:cs="Arial"/>
                <w:color w:val="BFBFBF" w:themeColor="background1" w:themeShade="BF"/>
                <w:sz w:val="20"/>
                <w:szCs w:val="20"/>
              </w:rPr>
            </w:pPr>
          </w:p>
        </w:tc>
      </w:tr>
      <w:tr w:rsidR="00F35A09" w:rsidTr="00C03B75">
        <w:tc>
          <w:tcPr>
            <w:tcW w:w="2376" w:type="dxa"/>
          </w:tcPr>
          <w:p w:rsidR="00F35A09" w:rsidRPr="00C87FA9" w:rsidRDefault="00F35A09" w:rsidP="00F35A09">
            <w:pPr>
              <w:autoSpaceDE w:val="0"/>
              <w:autoSpaceDN w:val="0"/>
              <w:adjustRightInd w:val="0"/>
              <w:jc w:val="left"/>
              <w:rPr>
                <w:rFonts w:ascii="Arial" w:hAnsi="Arial" w:cs="Arial"/>
                <w:b/>
                <w:bCs/>
                <w:color w:val="BFBFBF" w:themeColor="background1" w:themeShade="BF"/>
              </w:rPr>
            </w:pPr>
            <w:r w:rsidRPr="00C87FA9">
              <w:rPr>
                <w:rFonts w:ascii="Arial" w:hAnsi="Arial" w:cs="Arial"/>
                <w:b/>
                <w:bCs/>
                <w:color w:val="BFBFBF" w:themeColor="background1" w:themeShade="BF"/>
              </w:rPr>
              <w:t>C1</w:t>
            </w:r>
          </w:p>
          <w:p w:rsidR="00F35A09" w:rsidRPr="00C87FA9" w:rsidRDefault="00F35A09" w:rsidP="00C77D98">
            <w:pPr>
              <w:autoSpaceDE w:val="0"/>
              <w:autoSpaceDN w:val="0"/>
              <w:adjustRightInd w:val="0"/>
              <w:jc w:val="left"/>
              <w:rPr>
                <w:rFonts w:ascii="Arial" w:hAnsi="Arial" w:cs="Arial"/>
                <w:color w:val="BFBFBF" w:themeColor="background1" w:themeShade="BF"/>
                <w:sz w:val="20"/>
                <w:szCs w:val="20"/>
              </w:rPr>
            </w:pPr>
            <w:r w:rsidRPr="00C87FA9">
              <w:rPr>
                <w:rFonts w:ascii="Arial" w:hAnsi="Arial" w:cs="Arial"/>
                <w:color w:val="BFBFBF" w:themeColor="background1" w:themeShade="BF"/>
                <w:sz w:val="20"/>
                <w:szCs w:val="20"/>
              </w:rPr>
              <w:t>plochy cest v krajině</w:t>
            </w:r>
          </w:p>
        </w:tc>
        <w:tc>
          <w:tcPr>
            <w:tcW w:w="2268" w:type="dxa"/>
          </w:tcPr>
          <w:p w:rsidR="00F35A09" w:rsidRPr="00C87FA9" w:rsidRDefault="00F35A09" w:rsidP="00F35A09">
            <w:pPr>
              <w:autoSpaceDE w:val="0"/>
              <w:autoSpaceDN w:val="0"/>
              <w:adjustRightInd w:val="0"/>
              <w:jc w:val="left"/>
              <w:rPr>
                <w:rFonts w:ascii="Arial" w:hAnsi="Arial" w:cs="Arial"/>
                <w:color w:val="BFBFBF" w:themeColor="background1" w:themeShade="BF"/>
                <w:sz w:val="20"/>
                <w:szCs w:val="20"/>
              </w:rPr>
            </w:pPr>
            <w:r w:rsidRPr="00C87FA9">
              <w:rPr>
                <w:rFonts w:ascii="Arial" w:hAnsi="Arial" w:cs="Arial"/>
                <w:color w:val="BFBFBF" w:themeColor="background1" w:themeShade="BF"/>
                <w:sz w:val="20"/>
                <w:szCs w:val="20"/>
              </w:rPr>
              <w:t>polní cesty s prašným i bezprašným povrchem</w:t>
            </w:r>
          </w:p>
          <w:p w:rsidR="00F35A09" w:rsidRPr="00C87FA9" w:rsidRDefault="00F35A09" w:rsidP="00C77D98">
            <w:pPr>
              <w:autoSpaceDE w:val="0"/>
              <w:autoSpaceDN w:val="0"/>
              <w:adjustRightInd w:val="0"/>
              <w:jc w:val="left"/>
              <w:rPr>
                <w:rFonts w:ascii="Arial" w:hAnsi="Arial" w:cs="Arial"/>
                <w:color w:val="BFBFBF" w:themeColor="background1" w:themeShade="BF"/>
                <w:sz w:val="20"/>
                <w:szCs w:val="20"/>
              </w:rPr>
            </w:pPr>
          </w:p>
        </w:tc>
        <w:tc>
          <w:tcPr>
            <w:tcW w:w="4566" w:type="dxa"/>
          </w:tcPr>
          <w:p w:rsidR="00F35A09" w:rsidRPr="00C87FA9" w:rsidRDefault="00F35A09" w:rsidP="00F35A09">
            <w:pPr>
              <w:autoSpaceDE w:val="0"/>
              <w:autoSpaceDN w:val="0"/>
              <w:adjustRightInd w:val="0"/>
              <w:jc w:val="left"/>
              <w:rPr>
                <w:rFonts w:ascii="Arial" w:hAnsi="Arial" w:cs="Arial"/>
                <w:color w:val="BFBFBF" w:themeColor="background1" w:themeShade="BF"/>
                <w:sz w:val="20"/>
                <w:szCs w:val="20"/>
              </w:rPr>
            </w:pPr>
            <w:r w:rsidRPr="00C87FA9">
              <w:rPr>
                <w:rFonts w:ascii="Arial" w:hAnsi="Arial" w:cs="Arial"/>
                <w:color w:val="BFBFBF" w:themeColor="background1" w:themeShade="BF"/>
                <w:sz w:val="20"/>
                <w:szCs w:val="20"/>
              </w:rPr>
              <w:t>- minimální šíře vozovky 3 m</w:t>
            </w:r>
          </w:p>
          <w:p w:rsidR="00F35A09" w:rsidRPr="00C87FA9" w:rsidRDefault="00F35A09" w:rsidP="00C77D98">
            <w:pPr>
              <w:autoSpaceDE w:val="0"/>
              <w:autoSpaceDN w:val="0"/>
              <w:adjustRightInd w:val="0"/>
              <w:jc w:val="left"/>
              <w:rPr>
                <w:rFonts w:ascii="Arial" w:hAnsi="Arial" w:cs="Arial"/>
                <w:color w:val="BFBFBF" w:themeColor="background1" w:themeShade="BF"/>
                <w:sz w:val="20"/>
                <w:szCs w:val="20"/>
              </w:rPr>
            </w:pPr>
          </w:p>
        </w:tc>
      </w:tr>
      <w:tr w:rsidR="00F35A09" w:rsidTr="00C03B75">
        <w:tc>
          <w:tcPr>
            <w:tcW w:w="2376" w:type="dxa"/>
          </w:tcPr>
          <w:p w:rsidR="00F35A09" w:rsidRPr="00C87FA9" w:rsidRDefault="00F35A09" w:rsidP="00F35A09">
            <w:pPr>
              <w:autoSpaceDE w:val="0"/>
              <w:autoSpaceDN w:val="0"/>
              <w:adjustRightInd w:val="0"/>
              <w:jc w:val="left"/>
              <w:rPr>
                <w:rFonts w:ascii="Arial" w:hAnsi="Arial" w:cs="Arial"/>
                <w:b/>
                <w:bCs/>
                <w:color w:val="BFBFBF" w:themeColor="background1" w:themeShade="BF"/>
              </w:rPr>
            </w:pPr>
            <w:r w:rsidRPr="00C87FA9">
              <w:rPr>
                <w:rFonts w:ascii="Arial" w:hAnsi="Arial" w:cs="Arial"/>
                <w:b/>
                <w:bCs/>
                <w:color w:val="BFBFBF" w:themeColor="background1" w:themeShade="BF"/>
              </w:rPr>
              <w:t>E1</w:t>
            </w:r>
          </w:p>
          <w:p w:rsidR="00F35A09" w:rsidRPr="00C87FA9" w:rsidRDefault="00F35A09" w:rsidP="00F35A09">
            <w:pPr>
              <w:autoSpaceDE w:val="0"/>
              <w:autoSpaceDN w:val="0"/>
              <w:adjustRightInd w:val="0"/>
              <w:jc w:val="left"/>
              <w:rPr>
                <w:rFonts w:ascii="Arial" w:hAnsi="Arial" w:cs="Arial"/>
                <w:color w:val="BFBFBF" w:themeColor="background1" w:themeShade="BF"/>
                <w:sz w:val="20"/>
                <w:szCs w:val="20"/>
              </w:rPr>
            </w:pPr>
            <w:r w:rsidRPr="00C87FA9">
              <w:rPr>
                <w:rFonts w:ascii="Arial" w:hAnsi="Arial" w:cs="Arial"/>
                <w:color w:val="BFBFBF" w:themeColor="background1" w:themeShade="BF"/>
                <w:sz w:val="20"/>
                <w:szCs w:val="20"/>
              </w:rPr>
              <w:t>plochy technické</w:t>
            </w:r>
          </w:p>
          <w:p w:rsidR="00F35A09" w:rsidRPr="00C87FA9" w:rsidRDefault="00F35A09" w:rsidP="00F35A09">
            <w:pPr>
              <w:autoSpaceDE w:val="0"/>
              <w:autoSpaceDN w:val="0"/>
              <w:adjustRightInd w:val="0"/>
              <w:jc w:val="left"/>
              <w:rPr>
                <w:rFonts w:ascii="Arial" w:hAnsi="Arial" w:cs="Arial"/>
                <w:color w:val="BFBFBF" w:themeColor="background1" w:themeShade="BF"/>
                <w:sz w:val="20"/>
                <w:szCs w:val="20"/>
              </w:rPr>
            </w:pPr>
            <w:r w:rsidRPr="00C87FA9">
              <w:rPr>
                <w:rFonts w:ascii="Arial" w:hAnsi="Arial" w:cs="Arial"/>
                <w:color w:val="BFBFBF" w:themeColor="background1" w:themeShade="BF"/>
                <w:sz w:val="20"/>
                <w:szCs w:val="20"/>
              </w:rPr>
              <w:t>infrastruktury</w:t>
            </w:r>
          </w:p>
          <w:p w:rsidR="00F35A09" w:rsidRPr="00C87FA9" w:rsidRDefault="00F35A09" w:rsidP="00C77D98">
            <w:pPr>
              <w:autoSpaceDE w:val="0"/>
              <w:autoSpaceDN w:val="0"/>
              <w:adjustRightInd w:val="0"/>
              <w:jc w:val="left"/>
              <w:rPr>
                <w:rFonts w:ascii="Arial" w:hAnsi="Arial" w:cs="Arial"/>
                <w:b/>
                <w:bCs/>
                <w:color w:val="BFBFBF" w:themeColor="background1" w:themeShade="BF"/>
                <w:sz w:val="24"/>
                <w:szCs w:val="24"/>
              </w:rPr>
            </w:pPr>
          </w:p>
        </w:tc>
        <w:tc>
          <w:tcPr>
            <w:tcW w:w="2268" w:type="dxa"/>
          </w:tcPr>
          <w:p w:rsidR="00F35A09" w:rsidRPr="00C87FA9" w:rsidRDefault="00F35A09" w:rsidP="00F35A09">
            <w:pPr>
              <w:autoSpaceDE w:val="0"/>
              <w:autoSpaceDN w:val="0"/>
              <w:adjustRightInd w:val="0"/>
              <w:jc w:val="left"/>
              <w:rPr>
                <w:rFonts w:ascii="Arial" w:hAnsi="Arial" w:cs="Arial"/>
                <w:color w:val="BFBFBF" w:themeColor="background1" w:themeShade="BF"/>
                <w:sz w:val="20"/>
                <w:szCs w:val="20"/>
              </w:rPr>
            </w:pPr>
            <w:r w:rsidRPr="00C87FA9">
              <w:rPr>
                <w:rFonts w:ascii="Arial" w:hAnsi="Arial" w:cs="Arial"/>
                <w:color w:val="BFBFBF" w:themeColor="background1" w:themeShade="BF"/>
                <w:sz w:val="20"/>
                <w:szCs w:val="20"/>
              </w:rPr>
              <w:t>malá ČOV</w:t>
            </w:r>
          </w:p>
          <w:p w:rsidR="00F35A09" w:rsidRPr="00C87FA9" w:rsidRDefault="00F35A09" w:rsidP="00C77D98">
            <w:pPr>
              <w:autoSpaceDE w:val="0"/>
              <w:autoSpaceDN w:val="0"/>
              <w:adjustRightInd w:val="0"/>
              <w:jc w:val="left"/>
              <w:rPr>
                <w:rFonts w:ascii="Arial" w:hAnsi="Arial" w:cs="Arial"/>
                <w:b/>
                <w:bCs/>
                <w:color w:val="BFBFBF" w:themeColor="background1" w:themeShade="BF"/>
                <w:sz w:val="24"/>
                <w:szCs w:val="24"/>
              </w:rPr>
            </w:pPr>
          </w:p>
        </w:tc>
        <w:tc>
          <w:tcPr>
            <w:tcW w:w="4566" w:type="dxa"/>
          </w:tcPr>
          <w:p w:rsidR="00F35A09" w:rsidRPr="00C87FA9" w:rsidRDefault="00F35A09" w:rsidP="00C77D98">
            <w:pPr>
              <w:autoSpaceDE w:val="0"/>
              <w:autoSpaceDN w:val="0"/>
              <w:adjustRightInd w:val="0"/>
              <w:jc w:val="left"/>
              <w:rPr>
                <w:rFonts w:ascii="Arial" w:hAnsi="Arial" w:cs="Arial"/>
                <w:b/>
                <w:bCs/>
                <w:color w:val="BFBFBF" w:themeColor="background1" w:themeShade="BF"/>
                <w:sz w:val="24"/>
                <w:szCs w:val="24"/>
              </w:rPr>
            </w:pPr>
          </w:p>
        </w:tc>
      </w:tr>
      <w:tr w:rsidR="00CC52A6" w:rsidTr="00C03B75">
        <w:tc>
          <w:tcPr>
            <w:tcW w:w="2376" w:type="dxa"/>
          </w:tcPr>
          <w:p w:rsidR="00CC52A6" w:rsidRPr="00F534DC" w:rsidRDefault="00CC52A6" w:rsidP="00F35A09">
            <w:pPr>
              <w:autoSpaceDE w:val="0"/>
              <w:autoSpaceDN w:val="0"/>
              <w:adjustRightInd w:val="0"/>
              <w:jc w:val="left"/>
              <w:rPr>
                <w:rFonts w:ascii="Arial" w:hAnsi="Arial" w:cs="Arial"/>
                <w:b/>
                <w:bCs/>
              </w:rPr>
            </w:pPr>
            <w:r w:rsidRPr="00F534DC">
              <w:rPr>
                <w:rFonts w:ascii="Arial" w:hAnsi="Arial" w:cs="Arial"/>
                <w:b/>
                <w:bCs/>
              </w:rPr>
              <w:t>F1</w:t>
            </w:r>
          </w:p>
          <w:p w:rsidR="00975B7C" w:rsidRPr="00F534DC" w:rsidRDefault="00975B7C" w:rsidP="00975B7C">
            <w:pPr>
              <w:autoSpaceDE w:val="0"/>
              <w:autoSpaceDN w:val="0"/>
              <w:adjustRightInd w:val="0"/>
              <w:jc w:val="left"/>
              <w:rPr>
                <w:rFonts w:ascii="Arial" w:hAnsi="Arial" w:cs="Arial"/>
                <w:b/>
                <w:bCs/>
              </w:rPr>
            </w:pPr>
            <w:r w:rsidRPr="00F534DC">
              <w:rPr>
                <w:rFonts w:ascii="Arial" w:hAnsi="Arial" w:cs="Arial"/>
                <w:sz w:val="20"/>
                <w:szCs w:val="20"/>
              </w:rPr>
              <w:t>plochy občanského vybavení - sport a rekreace</w:t>
            </w:r>
          </w:p>
        </w:tc>
        <w:tc>
          <w:tcPr>
            <w:tcW w:w="2268" w:type="dxa"/>
          </w:tcPr>
          <w:p w:rsidR="00CC52A6" w:rsidRPr="00F534DC" w:rsidRDefault="00975B7C" w:rsidP="00F35A09">
            <w:pPr>
              <w:autoSpaceDE w:val="0"/>
              <w:autoSpaceDN w:val="0"/>
              <w:adjustRightInd w:val="0"/>
              <w:jc w:val="left"/>
              <w:rPr>
                <w:rFonts w:ascii="Arial" w:hAnsi="Arial" w:cs="Arial"/>
                <w:sz w:val="20"/>
                <w:szCs w:val="20"/>
              </w:rPr>
            </w:pPr>
            <w:r w:rsidRPr="00F534DC">
              <w:rPr>
                <w:rFonts w:ascii="Arial" w:hAnsi="Arial" w:cs="Arial"/>
                <w:sz w:val="20"/>
                <w:szCs w:val="20"/>
              </w:rPr>
              <w:t>Území pro realizace dětských táborů a volnočasových aktivit</w:t>
            </w:r>
          </w:p>
        </w:tc>
        <w:tc>
          <w:tcPr>
            <w:tcW w:w="4566" w:type="dxa"/>
          </w:tcPr>
          <w:p w:rsidR="00CC52A6" w:rsidRPr="00F534DC" w:rsidRDefault="00CC52A6" w:rsidP="00C77D98">
            <w:pPr>
              <w:autoSpaceDE w:val="0"/>
              <w:autoSpaceDN w:val="0"/>
              <w:adjustRightInd w:val="0"/>
              <w:jc w:val="left"/>
              <w:rPr>
                <w:rFonts w:ascii="Arial" w:hAnsi="Arial" w:cs="Arial"/>
                <w:bCs/>
                <w:sz w:val="24"/>
                <w:szCs w:val="24"/>
              </w:rPr>
            </w:pPr>
            <w:r w:rsidRPr="00F534DC">
              <w:rPr>
                <w:rFonts w:ascii="Arial" w:hAnsi="Arial" w:cs="Arial"/>
              </w:rPr>
              <w:t>Stanovení umístění drobných staveb do výměry 50 m</w:t>
            </w:r>
            <w:r w:rsidRPr="00F534DC">
              <w:rPr>
                <w:rFonts w:ascii="Arial" w:hAnsi="Arial" w:cs="Arial"/>
                <w:vertAlign w:val="superscript"/>
              </w:rPr>
              <w:t>2</w:t>
            </w:r>
            <w:r w:rsidR="00493460" w:rsidRPr="00F534DC">
              <w:rPr>
                <w:rFonts w:ascii="Arial" w:hAnsi="Arial" w:cs="Arial"/>
              </w:rPr>
              <w:t xml:space="preserve"> a výšky max. 5,5 m.</w:t>
            </w:r>
            <w:r w:rsidRPr="00F534DC">
              <w:rPr>
                <w:rFonts w:ascii="Arial" w:hAnsi="Arial" w:cs="Arial"/>
              </w:rPr>
              <w:t xml:space="preserve"> Tyto stavby pak v max. počtu </w:t>
            </w:r>
            <w:r w:rsidR="00493460" w:rsidRPr="00F534DC">
              <w:rPr>
                <w:rFonts w:ascii="Arial" w:hAnsi="Arial" w:cs="Arial"/>
              </w:rPr>
              <w:t>4</w:t>
            </w:r>
          </w:p>
        </w:tc>
      </w:tr>
      <w:tr w:rsidR="00757B5C" w:rsidTr="00C03B75">
        <w:tc>
          <w:tcPr>
            <w:tcW w:w="2376" w:type="dxa"/>
          </w:tcPr>
          <w:p w:rsidR="00757B5C" w:rsidRPr="00CC52A6" w:rsidRDefault="00757B5C" w:rsidP="00F35A09">
            <w:pPr>
              <w:autoSpaceDE w:val="0"/>
              <w:autoSpaceDN w:val="0"/>
              <w:adjustRightInd w:val="0"/>
              <w:jc w:val="left"/>
              <w:rPr>
                <w:rFonts w:ascii="Arial" w:hAnsi="Arial" w:cs="Arial"/>
                <w:b/>
                <w:bCs/>
              </w:rPr>
            </w:pPr>
          </w:p>
        </w:tc>
        <w:tc>
          <w:tcPr>
            <w:tcW w:w="2268" w:type="dxa"/>
          </w:tcPr>
          <w:p w:rsidR="00757B5C" w:rsidRPr="00CC52A6" w:rsidRDefault="00757B5C" w:rsidP="00F35A09">
            <w:pPr>
              <w:autoSpaceDE w:val="0"/>
              <w:autoSpaceDN w:val="0"/>
              <w:adjustRightInd w:val="0"/>
              <w:jc w:val="left"/>
              <w:rPr>
                <w:rFonts w:ascii="Arial" w:hAnsi="Arial" w:cs="Arial"/>
                <w:sz w:val="20"/>
                <w:szCs w:val="20"/>
              </w:rPr>
            </w:pPr>
          </w:p>
        </w:tc>
        <w:tc>
          <w:tcPr>
            <w:tcW w:w="4566" w:type="dxa"/>
          </w:tcPr>
          <w:p w:rsidR="00757B5C" w:rsidRPr="00CC52A6" w:rsidRDefault="00757B5C" w:rsidP="00C77D98">
            <w:pPr>
              <w:autoSpaceDE w:val="0"/>
              <w:autoSpaceDN w:val="0"/>
              <w:adjustRightInd w:val="0"/>
              <w:jc w:val="left"/>
              <w:rPr>
                <w:rFonts w:ascii="Arial" w:hAnsi="Arial" w:cs="Arial"/>
                <w:color w:val="000000"/>
              </w:rPr>
            </w:pPr>
          </w:p>
        </w:tc>
      </w:tr>
      <w:tr w:rsidR="00545AF6" w:rsidTr="00A62BC2">
        <w:tc>
          <w:tcPr>
            <w:tcW w:w="9210" w:type="dxa"/>
            <w:gridSpan w:val="3"/>
          </w:tcPr>
          <w:p w:rsidR="00545AF6" w:rsidRDefault="00545AF6" w:rsidP="00C77D98">
            <w:pPr>
              <w:autoSpaceDE w:val="0"/>
              <w:autoSpaceDN w:val="0"/>
              <w:adjustRightInd w:val="0"/>
              <w:jc w:val="left"/>
              <w:rPr>
                <w:rFonts w:ascii="Arial" w:hAnsi="Arial" w:cs="Arial"/>
                <w:b/>
                <w:bCs/>
                <w:color w:val="000000"/>
                <w:sz w:val="24"/>
                <w:szCs w:val="24"/>
              </w:rPr>
            </w:pPr>
            <w:r w:rsidRPr="00545AF6">
              <w:rPr>
                <w:rFonts w:ascii="Arial" w:hAnsi="Arial" w:cs="Arial"/>
                <w:b/>
                <w:bCs/>
                <w:color w:val="000000"/>
                <w:sz w:val="20"/>
                <w:szCs w:val="20"/>
              </w:rPr>
              <w:t>PLOCHY ÚSES</w:t>
            </w:r>
          </w:p>
        </w:tc>
      </w:tr>
      <w:tr w:rsidR="00F35A09" w:rsidTr="00C03B75">
        <w:tc>
          <w:tcPr>
            <w:tcW w:w="2376" w:type="dxa"/>
          </w:tcPr>
          <w:p w:rsidR="00F35A09" w:rsidRPr="00545AF6" w:rsidRDefault="007B4B0C" w:rsidP="00C77D98">
            <w:pPr>
              <w:autoSpaceDE w:val="0"/>
              <w:autoSpaceDN w:val="0"/>
              <w:adjustRightInd w:val="0"/>
              <w:jc w:val="left"/>
              <w:rPr>
                <w:rFonts w:ascii="Arial" w:hAnsi="Arial" w:cs="Arial"/>
                <w:b/>
                <w:bCs/>
                <w:strike/>
                <w:color w:val="000000"/>
              </w:rPr>
            </w:pPr>
            <w:r w:rsidRPr="00545AF6">
              <w:rPr>
                <w:rFonts w:ascii="Arial" w:hAnsi="Arial" w:cs="Arial"/>
                <w:b/>
                <w:bCs/>
                <w:strike/>
                <w:color w:val="000000"/>
              </w:rPr>
              <w:t>1-10</w:t>
            </w:r>
          </w:p>
          <w:p w:rsidR="007B4B0C" w:rsidRPr="00545AF6" w:rsidRDefault="007B4B0C" w:rsidP="00C77D98">
            <w:pPr>
              <w:autoSpaceDE w:val="0"/>
              <w:autoSpaceDN w:val="0"/>
              <w:adjustRightInd w:val="0"/>
              <w:jc w:val="left"/>
              <w:rPr>
                <w:rFonts w:ascii="Arial" w:hAnsi="Arial" w:cs="Arial"/>
                <w:strike/>
                <w:color w:val="000000"/>
                <w:sz w:val="20"/>
                <w:szCs w:val="20"/>
              </w:rPr>
            </w:pPr>
            <w:r w:rsidRPr="00545AF6">
              <w:rPr>
                <w:rFonts w:ascii="Arial" w:hAnsi="Arial" w:cs="Arial"/>
                <w:strike/>
                <w:color w:val="000000"/>
                <w:sz w:val="20"/>
                <w:szCs w:val="20"/>
              </w:rPr>
              <w:t>Plochy ÚSES</w:t>
            </w:r>
          </w:p>
        </w:tc>
        <w:tc>
          <w:tcPr>
            <w:tcW w:w="2268" w:type="dxa"/>
          </w:tcPr>
          <w:p w:rsidR="00F35A09" w:rsidRPr="00545AF6" w:rsidRDefault="007B4B0C" w:rsidP="00C77D98">
            <w:pPr>
              <w:autoSpaceDE w:val="0"/>
              <w:autoSpaceDN w:val="0"/>
              <w:adjustRightInd w:val="0"/>
              <w:jc w:val="left"/>
              <w:rPr>
                <w:rFonts w:ascii="Arial" w:hAnsi="Arial" w:cs="Arial"/>
                <w:strike/>
                <w:color w:val="000000"/>
                <w:sz w:val="20"/>
                <w:szCs w:val="20"/>
              </w:rPr>
            </w:pPr>
            <w:r w:rsidRPr="00545AF6">
              <w:rPr>
                <w:rFonts w:ascii="Arial" w:hAnsi="Arial" w:cs="Arial"/>
                <w:strike/>
                <w:color w:val="000000"/>
                <w:sz w:val="20"/>
                <w:szCs w:val="20"/>
              </w:rPr>
              <w:t>Biocentra, biokoridory</w:t>
            </w:r>
          </w:p>
        </w:tc>
        <w:tc>
          <w:tcPr>
            <w:tcW w:w="4566" w:type="dxa"/>
          </w:tcPr>
          <w:p w:rsidR="00F35A09" w:rsidRPr="00545AF6" w:rsidRDefault="007B4B0C" w:rsidP="007B4B0C">
            <w:pPr>
              <w:pStyle w:val="Odstavecseseznamem"/>
              <w:numPr>
                <w:ilvl w:val="0"/>
                <w:numId w:val="5"/>
              </w:numPr>
              <w:autoSpaceDE w:val="0"/>
              <w:autoSpaceDN w:val="0"/>
              <w:adjustRightInd w:val="0"/>
              <w:jc w:val="left"/>
              <w:rPr>
                <w:rFonts w:ascii="Arial" w:hAnsi="Arial" w:cs="Arial"/>
                <w:strike/>
                <w:color w:val="000000"/>
                <w:sz w:val="20"/>
                <w:szCs w:val="20"/>
              </w:rPr>
            </w:pPr>
            <w:r w:rsidRPr="00545AF6">
              <w:rPr>
                <w:rFonts w:ascii="Arial" w:hAnsi="Arial" w:cs="Arial"/>
                <w:strike/>
                <w:color w:val="000000"/>
                <w:sz w:val="20"/>
                <w:szCs w:val="20"/>
              </w:rPr>
              <w:t>Viz níže</w:t>
            </w:r>
          </w:p>
        </w:tc>
      </w:tr>
      <w:tr w:rsidR="00156138" w:rsidTr="00C03B75">
        <w:tc>
          <w:tcPr>
            <w:tcW w:w="2376" w:type="dxa"/>
          </w:tcPr>
          <w:p w:rsidR="00156138" w:rsidRPr="00545AF6" w:rsidRDefault="007B4B0C" w:rsidP="00C77D98">
            <w:pPr>
              <w:autoSpaceDE w:val="0"/>
              <w:autoSpaceDN w:val="0"/>
              <w:adjustRightInd w:val="0"/>
              <w:jc w:val="left"/>
              <w:rPr>
                <w:rFonts w:ascii="Arial" w:hAnsi="Arial" w:cs="Arial"/>
                <w:b/>
                <w:bCs/>
                <w:strike/>
                <w:color w:val="000000"/>
              </w:rPr>
            </w:pPr>
            <w:r w:rsidRPr="00545AF6">
              <w:rPr>
                <w:rFonts w:ascii="Arial" w:hAnsi="Arial" w:cs="Arial"/>
                <w:b/>
                <w:bCs/>
                <w:strike/>
                <w:color w:val="000000"/>
              </w:rPr>
              <w:t>A-D</w:t>
            </w:r>
          </w:p>
          <w:p w:rsidR="007B4B0C" w:rsidRPr="00545AF6" w:rsidRDefault="007B4B0C" w:rsidP="00C77D98">
            <w:pPr>
              <w:autoSpaceDE w:val="0"/>
              <w:autoSpaceDN w:val="0"/>
              <w:adjustRightInd w:val="0"/>
              <w:jc w:val="left"/>
              <w:rPr>
                <w:rFonts w:ascii="Arial" w:hAnsi="Arial" w:cs="Arial"/>
                <w:b/>
                <w:bCs/>
                <w:strike/>
                <w:color w:val="000000"/>
                <w:sz w:val="24"/>
                <w:szCs w:val="24"/>
              </w:rPr>
            </w:pPr>
            <w:r w:rsidRPr="00545AF6">
              <w:rPr>
                <w:rFonts w:ascii="Arial" w:hAnsi="Arial" w:cs="Arial"/>
                <w:strike/>
                <w:color w:val="000000"/>
                <w:sz w:val="20"/>
                <w:szCs w:val="20"/>
              </w:rPr>
              <w:t>Plochy ÚSES</w:t>
            </w:r>
          </w:p>
        </w:tc>
        <w:tc>
          <w:tcPr>
            <w:tcW w:w="2268" w:type="dxa"/>
          </w:tcPr>
          <w:p w:rsidR="00156138" w:rsidRPr="00545AF6" w:rsidRDefault="007B4B0C" w:rsidP="00C77D98">
            <w:pPr>
              <w:autoSpaceDE w:val="0"/>
              <w:autoSpaceDN w:val="0"/>
              <w:adjustRightInd w:val="0"/>
              <w:jc w:val="left"/>
              <w:rPr>
                <w:rFonts w:ascii="Arial" w:hAnsi="Arial" w:cs="Arial"/>
                <w:b/>
                <w:bCs/>
                <w:strike/>
                <w:color w:val="000000"/>
                <w:sz w:val="24"/>
                <w:szCs w:val="24"/>
              </w:rPr>
            </w:pPr>
            <w:r w:rsidRPr="00545AF6">
              <w:rPr>
                <w:rFonts w:ascii="Arial" w:hAnsi="Arial" w:cs="Arial"/>
                <w:strike/>
                <w:color w:val="000000"/>
                <w:sz w:val="20"/>
                <w:szCs w:val="20"/>
              </w:rPr>
              <w:t>Interakční prvky</w:t>
            </w:r>
          </w:p>
        </w:tc>
        <w:tc>
          <w:tcPr>
            <w:tcW w:w="4566" w:type="dxa"/>
          </w:tcPr>
          <w:p w:rsidR="00156138" w:rsidRPr="00545AF6" w:rsidRDefault="007B4B0C" w:rsidP="007B4B0C">
            <w:pPr>
              <w:pStyle w:val="Odstavecseseznamem"/>
              <w:numPr>
                <w:ilvl w:val="0"/>
                <w:numId w:val="5"/>
              </w:numPr>
              <w:autoSpaceDE w:val="0"/>
              <w:autoSpaceDN w:val="0"/>
              <w:adjustRightInd w:val="0"/>
              <w:jc w:val="left"/>
              <w:rPr>
                <w:rFonts w:ascii="Arial" w:hAnsi="Arial" w:cs="Arial"/>
                <w:b/>
                <w:bCs/>
                <w:strike/>
                <w:color w:val="000000"/>
                <w:sz w:val="24"/>
                <w:szCs w:val="24"/>
              </w:rPr>
            </w:pPr>
            <w:r w:rsidRPr="00545AF6">
              <w:rPr>
                <w:rFonts w:ascii="Arial" w:hAnsi="Arial" w:cs="Arial"/>
                <w:strike/>
                <w:color w:val="000000"/>
                <w:sz w:val="20"/>
                <w:szCs w:val="20"/>
              </w:rPr>
              <w:t>Viz níže</w:t>
            </w:r>
          </w:p>
        </w:tc>
      </w:tr>
      <w:tr w:rsidR="00156138" w:rsidTr="00C03B75">
        <w:tc>
          <w:tcPr>
            <w:tcW w:w="2376" w:type="dxa"/>
          </w:tcPr>
          <w:p w:rsidR="00156138" w:rsidRPr="00545AF6" w:rsidRDefault="007B4B0C" w:rsidP="00C77D98">
            <w:pPr>
              <w:autoSpaceDE w:val="0"/>
              <w:autoSpaceDN w:val="0"/>
              <w:adjustRightInd w:val="0"/>
              <w:jc w:val="left"/>
              <w:rPr>
                <w:rFonts w:ascii="Arial" w:hAnsi="Arial" w:cs="Arial"/>
                <w:b/>
                <w:strike/>
                <w:color w:val="000000"/>
                <w:sz w:val="20"/>
                <w:szCs w:val="20"/>
              </w:rPr>
            </w:pPr>
            <w:r w:rsidRPr="00545AF6">
              <w:rPr>
                <w:rFonts w:ascii="Arial" w:hAnsi="Arial" w:cs="Arial"/>
                <w:b/>
                <w:strike/>
                <w:color w:val="000000"/>
                <w:sz w:val="20"/>
                <w:szCs w:val="20"/>
              </w:rPr>
              <w:t>Plochy vodní a vodohospodářské</w:t>
            </w:r>
          </w:p>
        </w:tc>
        <w:tc>
          <w:tcPr>
            <w:tcW w:w="2268" w:type="dxa"/>
          </w:tcPr>
          <w:p w:rsidR="00156138" w:rsidRPr="00545AF6" w:rsidRDefault="007B4B0C" w:rsidP="00C77D98">
            <w:pPr>
              <w:autoSpaceDE w:val="0"/>
              <w:autoSpaceDN w:val="0"/>
              <w:adjustRightInd w:val="0"/>
              <w:jc w:val="left"/>
              <w:rPr>
                <w:rFonts w:ascii="Arial" w:hAnsi="Arial" w:cs="Arial"/>
                <w:strike/>
                <w:color w:val="000000"/>
                <w:sz w:val="20"/>
                <w:szCs w:val="20"/>
              </w:rPr>
            </w:pPr>
            <w:r w:rsidRPr="00545AF6">
              <w:rPr>
                <w:rFonts w:ascii="Arial" w:hAnsi="Arial" w:cs="Arial"/>
                <w:strike/>
                <w:color w:val="000000"/>
                <w:sz w:val="20"/>
                <w:szCs w:val="20"/>
              </w:rPr>
              <w:t>Vodní toky, rybníky</w:t>
            </w:r>
          </w:p>
        </w:tc>
        <w:tc>
          <w:tcPr>
            <w:tcW w:w="4566" w:type="dxa"/>
          </w:tcPr>
          <w:p w:rsidR="007B4B0C" w:rsidRPr="00545AF6" w:rsidRDefault="007B4B0C" w:rsidP="007B4B0C">
            <w:pPr>
              <w:autoSpaceDE w:val="0"/>
              <w:autoSpaceDN w:val="0"/>
              <w:adjustRightInd w:val="0"/>
              <w:jc w:val="left"/>
              <w:rPr>
                <w:rFonts w:ascii="Arial" w:hAnsi="Arial" w:cs="Arial"/>
                <w:strike/>
                <w:color w:val="000000"/>
                <w:sz w:val="20"/>
                <w:szCs w:val="20"/>
              </w:rPr>
            </w:pPr>
            <w:r w:rsidRPr="00545AF6">
              <w:rPr>
                <w:rFonts w:ascii="Arial" w:hAnsi="Arial" w:cs="Arial"/>
                <w:strike/>
                <w:color w:val="000000"/>
                <w:sz w:val="20"/>
                <w:szCs w:val="20"/>
              </w:rPr>
              <w:t>budou realizovány tak, aby nenarušovaly</w:t>
            </w:r>
          </w:p>
          <w:p w:rsidR="00156138" w:rsidRPr="00545AF6" w:rsidRDefault="007B4B0C" w:rsidP="007B4B0C">
            <w:pPr>
              <w:autoSpaceDE w:val="0"/>
              <w:autoSpaceDN w:val="0"/>
              <w:adjustRightInd w:val="0"/>
              <w:jc w:val="left"/>
              <w:rPr>
                <w:rFonts w:ascii="Arial" w:hAnsi="Arial" w:cs="Arial"/>
                <w:strike/>
                <w:color w:val="000000"/>
                <w:sz w:val="20"/>
                <w:szCs w:val="20"/>
              </w:rPr>
            </w:pPr>
            <w:r w:rsidRPr="00545AF6">
              <w:rPr>
                <w:rFonts w:ascii="Arial" w:hAnsi="Arial" w:cs="Arial"/>
                <w:strike/>
                <w:color w:val="000000"/>
                <w:sz w:val="20"/>
                <w:szCs w:val="20"/>
              </w:rPr>
              <w:t>vzhled okolní krajiny</w:t>
            </w:r>
          </w:p>
        </w:tc>
      </w:tr>
      <w:tr w:rsidR="00156138" w:rsidTr="00C03B75">
        <w:tc>
          <w:tcPr>
            <w:tcW w:w="2376" w:type="dxa"/>
          </w:tcPr>
          <w:p w:rsidR="00156138" w:rsidRPr="00545AF6" w:rsidRDefault="007B4B0C" w:rsidP="00C77D98">
            <w:pPr>
              <w:autoSpaceDE w:val="0"/>
              <w:autoSpaceDN w:val="0"/>
              <w:adjustRightInd w:val="0"/>
              <w:jc w:val="left"/>
              <w:rPr>
                <w:rFonts w:ascii="Arial" w:hAnsi="Arial" w:cs="Arial"/>
                <w:b/>
                <w:strike/>
                <w:color w:val="000000"/>
                <w:sz w:val="20"/>
                <w:szCs w:val="20"/>
              </w:rPr>
            </w:pPr>
            <w:r w:rsidRPr="00545AF6">
              <w:rPr>
                <w:rFonts w:ascii="Arial" w:hAnsi="Arial" w:cs="Arial"/>
                <w:b/>
                <w:strike/>
                <w:color w:val="000000"/>
                <w:sz w:val="20"/>
                <w:szCs w:val="20"/>
              </w:rPr>
              <w:t>Plochy zemědělské</w:t>
            </w:r>
          </w:p>
        </w:tc>
        <w:tc>
          <w:tcPr>
            <w:tcW w:w="2268" w:type="dxa"/>
          </w:tcPr>
          <w:p w:rsidR="00156138" w:rsidRPr="00545AF6" w:rsidRDefault="007B4B0C" w:rsidP="00C77D98">
            <w:pPr>
              <w:autoSpaceDE w:val="0"/>
              <w:autoSpaceDN w:val="0"/>
              <w:adjustRightInd w:val="0"/>
              <w:jc w:val="left"/>
              <w:rPr>
                <w:rFonts w:ascii="Arial" w:hAnsi="Arial" w:cs="Arial"/>
                <w:strike/>
                <w:color w:val="000000"/>
                <w:sz w:val="20"/>
                <w:szCs w:val="20"/>
              </w:rPr>
            </w:pPr>
            <w:r w:rsidRPr="00545AF6">
              <w:rPr>
                <w:rFonts w:ascii="Arial" w:hAnsi="Arial" w:cs="Arial"/>
                <w:strike/>
                <w:color w:val="000000"/>
                <w:sz w:val="20"/>
                <w:szCs w:val="20"/>
              </w:rPr>
              <w:t>Orná půda, louky, pastviny</w:t>
            </w:r>
          </w:p>
        </w:tc>
        <w:tc>
          <w:tcPr>
            <w:tcW w:w="4566" w:type="dxa"/>
          </w:tcPr>
          <w:p w:rsidR="007B4B0C" w:rsidRPr="00545AF6" w:rsidRDefault="007B4B0C" w:rsidP="007B4B0C">
            <w:pPr>
              <w:autoSpaceDE w:val="0"/>
              <w:autoSpaceDN w:val="0"/>
              <w:adjustRightInd w:val="0"/>
              <w:jc w:val="left"/>
              <w:rPr>
                <w:rFonts w:ascii="Arial" w:hAnsi="Arial" w:cs="Arial"/>
                <w:strike/>
                <w:color w:val="000000"/>
                <w:sz w:val="20"/>
                <w:szCs w:val="20"/>
              </w:rPr>
            </w:pPr>
            <w:proofErr w:type="gramStart"/>
            <w:r w:rsidRPr="00545AF6">
              <w:rPr>
                <w:rFonts w:ascii="Arial" w:hAnsi="Arial" w:cs="Arial"/>
                <w:strike/>
                <w:color w:val="000000"/>
                <w:sz w:val="20"/>
                <w:szCs w:val="20"/>
              </w:rPr>
              <w:t>-  hospodařit</w:t>
            </w:r>
            <w:proofErr w:type="gramEnd"/>
            <w:r w:rsidRPr="00545AF6">
              <w:rPr>
                <w:rFonts w:ascii="Arial" w:hAnsi="Arial" w:cs="Arial"/>
                <w:strike/>
                <w:color w:val="000000"/>
                <w:sz w:val="20"/>
                <w:szCs w:val="20"/>
              </w:rPr>
              <w:t xml:space="preserve"> v souladu s agrotechnickými</w:t>
            </w:r>
          </w:p>
          <w:p w:rsidR="00156138" w:rsidRPr="00545AF6" w:rsidRDefault="007B4B0C" w:rsidP="007B4B0C">
            <w:pPr>
              <w:autoSpaceDE w:val="0"/>
              <w:autoSpaceDN w:val="0"/>
              <w:adjustRightInd w:val="0"/>
              <w:jc w:val="left"/>
              <w:rPr>
                <w:rFonts w:ascii="Arial" w:hAnsi="Arial" w:cs="Arial"/>
                <w:strike/>
                <w:color w:val="000000"/>
                <w:sz w:val="20"/>
                <w:szCs w:val="20"/>
              </w:rPr>
            </w:pPr>
            <w:r w:rsidRPr="00545AF6">
              <w:rPr>
                <w:rFonts w:ascii="Arial" w:hAnsi="Arial" w:cs="Arial"/>
                <w:strike/>
                <w:color w:val="000000"/>
                <w:sz w:val="20"/>
                <w:szCs w:val="20"/>
              </w:rPr>
              <w:t>protierozními opatřeními</w:t>
            </w:r>
          </w:p>
        </w:tc>
      </w:tr>
      <w:tr w:rsidR="00156138" w:rsidTr="00C03B75">
        <w:tc>
          <w:tcPr>
            <w:tcW w:w="2376" w:type="dxa"/>
          </w:tcPr>
          <w:p w:rsidR="00156138" w:rsidRPr="00545AF6" w:rsidRDefault="007B4B0C" w:rsidP="00C77D98">
            <w:pPr>
              <w:autoSpaceDE w:val="0"/>
              <w:autoSpaceDN w:val="0"/>
              <w:adjustRightInd w:val="0"/>
              <w:jc w:val="left"/>
              <w:rPr>
                <w:rFonts w:ascii="Arial" w:hAnsi="Arial" w:cs="Arial"/>
                <w:b/>
                <w:strike/>
                <w:color w:val="000000"/>
                <w:sz w:val="20"/>
                <w:szCs w:val="20"/>
              </w:rPr>
            </w:pPr>
            <w:r w:rsidRPr="00545AF6">
              <w:rPr>
                <w:rFonts w:ascii="Arial" w:hAnsi="Arial" w:cs="Arial"/>
                <w:b/>
                <w:strike/>
                <w:color w:val="000000"/>
                <w:sz w:val="20"/>
                <w:szCs w:val="20"/>
              </w:rPr>
              <w:t>Plochy lesní</w:t>
            </w:r>
          </w:p>
        </w:tc>
        <w:tc>
          <w:tcPr>
            <w:tcW w:w="2268" w:type="dxa"/>
          </w:tcPr>
          <w:p w:rsidR="007B4B0C" w:rsidRPr="00545AF6" w:rsidRDefault="007B4B0C" w:rsidP="00C77D98">
            <w:pPr>
              <w:autoSpaceDE w:val="0"/>
              <w:autoSpaceDN w:val="0"/>
              <w:adjustRightInd w:val="0"/>
              <w:jc w:val="left"/>
              <w:rPr>
                <w:rFonts w:ascii="Arial" w:hAnsi="Arial" w:cs="Arial"/>
                <w:strike/>
                <w:color w:val="000000"/>
                <w:sz w:val="20"/>
                <w:szCs w:val="20"/>
              </w:rPr>
            </w:pPr>
            <w:r w:rsidRPr="00545AF6">
              <w:rPr>
                <w:rFonts w:ascii="Arial" w:hAnsi="Arial" w:cs="Arial"/>
                <w:strike/>
                <w:color w:val="000000"/>
                <w:sz w:val="20"/>
                <w:szCs w:val="20"/>
              </w:rPr>
              <w:t>Les</w:t>
            </w:r>
          </w:p>
        </w:tc>
        <w:tc>
          <w:tcPr>
            <w:tcW w:w="4566" w:type="dxa"/>
          </w:tcPr>
          <w:p w:rsidR="007B4B0C" w:rsidRPr="00545AF6" w:rsidRDefault="007B4B0C" w:rsidP="007B4B0C">
            <w:pPr>
              <w:autoSpaceDE w:val="0"/>
              <w:autoSpaceDN w:val="0"/>
              <w:adjustRightInd w:val="0"/>
              <w:jc w:val="left"/>
              <w:rPr>
                <w:rFonts w:ascii="Arial" w:hAnsi="Arial" w:cs="Arial"/>
                <w:strike/>
                <w:color w:val="000000"/>
                <w:sz w:val="20"/>
                <w:szCs w:val="20"/>
              </w:rPr>
            </w:pPr>
            <w:proofErr w:type="gramStart"/>
            <w:r w:rsidRPr="00545AF6">
              <w:rPr>
                <w:rFonts w:ascii="Arial" w:hAnsi="Arial" w:cs="Arial"/>
                <w:strike/>
                <w:color w:val="000000"/>
                <w:sz w:val="20"/>
                <w:szCs w:val="20"/>
              </w:rPr>
              <w:t>-  stavby</w:t>
            </w:r>
            <w:proofErr w:type="gramEnd"/>
            <w:r w:rsidRPr="00545AF6">
              <w:rPr>
                <w:rFonts w:ascii="Arial" w:hAnsi="Arial" w:cs="Arial"/>
                <w:strike/>
                <w:color w:val="000000"/>
                <w:sz w:val="20"/>
                <w:szCs w:val="20"/>
              </w:rPr>
              <w:t xml:space="preserve"> lesního hospodářství budou</w:t>
            </w:r>
          </w:p>
          <w:p w:rsidR="00156138" w:rsidRPr="00545AF6" w:rsidRDefault="007B4B0C" w:rsidP="007B4B0C">
            <w:pPr>
              <w:autoSpaceDE w:val="0"/>
              <w:autoSpaceDN w:val="0"/>
              <w:adjustRightInd w:val="0"/>
              <w:jc w:val="left"/>
              <w:rPr>
                <w:rFonts w:ascii="Arial" w:hAnsi="Arial" w:cs="Arial"/>
                <w:strike/>
                <w:color w:val="000000"/>
                <w:sz w:val="20"/>
                <w:szCs w:val="20"/>
              </w:rPr>
            </w:pPr>
            <w:r w:rsidRPr="00545AF6">
              <w:rPr>
                <w:rFonts w:ascii="Arial" w:hAnsi="Arial" w:cs="Arial"/>
                <w:strike/>
                <w:color w:val="000000"/>
                <w:sz w:val="20"/>
                <w:szCs w:val="20"/>
              </w:rPr>
              <w:t xml:space="preserve">vzhledově přizpůsobeny místním </w:t>
            </w:r>
            <w:proofErr w:type="gramStart"/>
            <w:r w:rsidRPr="00545AF6">
              <w:rPr>
                <w:rFonts w:ascii="Arial" w:hAnsi="Arial" w:cs="Arial"/>
                <w:strike/>
                <w:color w:val="000000"/>
                <w:sz w:val="20"/>
                <w:szCs w:val="20"/>
              </w:rPr>
              <w:t>podmínkách</w:t>
            </w:r>
            <w:proofErr w:type="gramEnd"/>
          </w:p>
        </w:tc>
      </w:tr>
      <w:tr w:rsidR="00156138" w:rsidTr="00C03B75">
        <w:tc>
          <w:tcPr>
            <w:tcW w:w="2376" w:type="dxa"/>
          </w:tcPr>
          <w:p w:rsidR="00156138" w:rsidRPr="00545AF6" w:rsidRDefault="007B4B0C" w:rsidP="00C77D98">
            <w:pPr>
              <w:autoSpaceDE w:val="0"/>
              <w:autoSpaceDN w:val="0"/>
              <w:adjustRightInd w:val="0"/>
              <w:jc w:val="left"/>
              <w:rPr>
                <w:rFonts w:ascii="Arial" w:hAnsi="Arial" w:cs="Arial"/>
                <w:b/>
                <w:strike/>
                <w:color w:val="000000"/>
                <w:sz w:val="20"/>
                <w:szCs w:val="20"/>
              </w:rPr>
            </w:pPr>
            <w:r w:rsidRPr="00545AF6">
              <w:rPr>
                <w:rFonts w:ascii="Arial" w:hAnsi="Arial" w:cs="Arial"/>
                <w:b/>
                <w:strike/>
                <w:color w:val="000000"/>
                <w:sz w:val="20"/>
                <w:szCs w:val="20"/>
              </w:rPr>
              <w:t>Plochy smíšené nezastavěného území</w:t>
            </w:r>
          </w:p>
        </w:tc>
        <w:tc>
          <w:tcPr>
            <w:tcW w:w="2268" w:type="dxa"/>
          </w:tcPr>
          <w:p w:rsidR="00156138" w:rsidRPr="00545AF6" w:rsidRDefault="007B4B0C" w:rsidP="00C77D98">
            <w:pPr>
              <w:autoSpaceDE w:val="0"/>
              <w:autoSpaceDN w:val="0"/>
              <w:adjustRightInd w:val="0"/>
              <w:jc w:val="left"/>
              <w:rPr>
                <w:rFonts w:ascii="Arial" w:hAnsi="Arial" w:cs="Arial"/>
                <w:strike/>
                <w:color w:val="000000"/>
                <w:sz w:val="20"/>
                <w:szCs w:val="20"/>
              </w:rPr>
            </w:pPr>
            <w:r w:rsidRPr="00545AF6">
              <w:rPr>
                <w:rFonts w:ascii="Arial" w:hAnsi="Arial" w:cs="Arial"/>
                <w:strike/>
                <w:color w:val="000000"/>
                <w:sz w:val="20"/>
                <w:szCs w:val="20"/>
              </w:rPr>
              <w:t>Louky, remízky, meze, části lesa</w:t>
            </w:r>
          </w:p>
        </w:tc>
        <w:tc>
          <w:tcPr>
            <w:tcW w:w="4566" w:type="dxa"/>
          </w:tcPr>
          <w:p w:rsidR="007B4B0C" w:rsidRPr="00545AF6" w:rsidRDefault="007B4B0C" w:rsidP="007B4B0C">
            <w:pPr>
              <w:autoSpaceDE w:val="0"/>
              <w:autoSpaceDN w:val="0"/>
              <w:adjustRightInd w:val="0"/>
              <w:jc w:val="left"/>
              <w:rPr>
                <w:rFonts w:ascii="Arial" w:hAnsi="Arial" w:cs="Arial"/>
                <w:strike/>
                <w:color w:val="000000"/>
                <w:sz w:val="20"/>
                <w:szCs w:val="20"/>
              </w:rPr>
            </w:pPr>
            <w:proofErr w:type="gramStart"/>
            <w:r w:rsidRPr="00545AF6">
              <w:rPr>
                <w:rFonts w:ascii="Arial" w:hAnsi="Arial" w:cs="Arial"/>
                <w:strike/>
                <w:color w:val="000000"/>
                <w:sz w:val="20"/>
                <w:szCs w:val="20"/>
              </w:rPr>
              <w:t>-  druhová</w:t>
            </w:r>
            <w:proofErr w:type="gramEnd"/>
            <w:r w:rsidRPr="00545AF6">
              <w:rPr>
                <w:rFonts w:ascii="Arial" w:hAnsi="Arial" w:cs="Arial"/>
                <w:strike/>
                <w:color w:val="000000"/>
                <w:sz w:val="20"/>
                <w:szCs w:val="20"/>
              </w:rPr>
              <w:t xml:space="preserve"> skladba výsadeb bude navazovat</w:t>
            </w:r>
          </w:p>
          <w:p w:rsidR="00156138" w:rsidRPr="00545AF6" w:rsidRDefault="007B4B0C" w:rsidP="007B4B0C">
            <w:pPr>
              <w:autoSpaceDE w:val="0"/>
              <w:autoSpaceDN w:val="0"/>
              <w:adjustRightInd w:val="0"/>
              <w:jc w:val="left"/>
              <w:rPr>
                <w:rFonts w:ascii="Arial" w:hAnsi="Arial" w:cs="Arial"/>
                <w:b/>
                <w:bCs/>
                <w:strike/>
                <w:color w:val="000000"/>
                <w:sz w:val="24"/>
                <w:szCs w:val="24"/>
              </w:rPr>
            </w:pPr>
            <w:r w:rsidRPr="00545AF6">
              <w:rPr>
                <w:rFonts w:ascii="Arial" w:hAnsi="Arial" w:cs="Arial"/>
                <w:strike/>
                <w:color w:val="000000"/>
                <w:sz w:val="20"/>
                <w:szCs w:val="20"/>
              </w:rPr>
              <w:t>na přirozenou skladbu v lokalitě</w:t>
            </w:r>
          </w:p>
        </w:tc>
      </w:tr>
    </w:tbl>
    <w:p w:rsidR="000A58E4" w:rsidRDefault="000A58E4" w:rsidP="00156138">
      <w:pPr>
        <w:autoSpaceDE w:val="0"/>
        <w:autoSpaceDN w:val="0"/>
        <w:adjustRightInd w:val="0"/>
        <w:jc w:val="left"/>
        <w:rPr>
          <w:rFonts w:ascii="Arial" w:hAnsi="Arial" w:cs="Arial"/>
          <w:b/>
          <w:bCs/>
          <w:i/>
          <w:color w:val="000000"/>
        </w:rPr>
      </w:pPr>
    </w:p>
    <w:p w:rsidR="00445127" w:rsidRDefault="00445127" w:rsidP="00156138">
      <w:pPr>
        <w:autoSpaceDE w:val="0"/>
        <w:autoSpaceDN w:val="0"/>
        <w:adjustRightInd w:val="0"/>
        <w:jc w:val="left"/>
        <w:rPr>
          <w:rFonts w:ascii="Arial" w:hAnsi="Arial" w:cs="Arial"/>
          <w:b/>
          <w:bCs/>
          <w:i/>
          <w:color w:val="000000"/>
        </w:rPr>
      </w:pPr>
    </w:p>
    <w:p w:rsidR="00445127" w:rsidRDefault="00445127" w:rsidP="00156138">
      <w:pPr>
        <w:autoSpaceDE w:val="0"/>
        <w:autoSpaceDN w:val="0"/>
        <w:adjustRightInd w:val="0"/>
        <w:jc w:val="left"/>
        <w:rPr>
          <w:rFonts w:ascii="Arial" w:hAnsi="Arial" w:cs="Arial"/>
          <w:b/>
          <w:bCs/>
          <w:i/>
          <w:color w:val="000000"/>
        </w:rPr>
      </w:pPr>
    </w:p>
    <w:p w:rsidR="00156138" w:rsidRPr="00C87FA9" w:rsidRDefault="00156138" w:rsidP="00156138">
      <w:pPr>
        <w:autoSpaceDE w:val="0"/>
        <w:autoSpaceDN w:val="0"/>
        <w:adjustRightInd w:val="0"/>
        <w:jc w:val="left"/>
        <w:rPr>
          <w:rFonts w:ascii="Arial" w:hAnsi="Arial" w:cs="Arial"/>
          <w:b/>
          <w:bCs/>
          <w:i/>
        </w:rPr>
      </w:pPr>
      <w:r w:rsidRPr="00C87FA9">
        <w:rPr>
          <w:rFonts w:ascii="Arial" w:hAnsi="Arial" w:cs="Arial"/>
          <w:b/>
          <w:bCs/>
          <w:i/>
        </w:rPr>
        <w:lastRenderedPageBreak/>
        <w:t>Doplnit nadpis:</w:t>
      </w:r>
    </w:p>
    <w:p w:rsidR="00156138" w:rsidRPr="00F534DC" w:rsidRDefault="00156138" w:rsidP="00156138">
      <w:pPr>
        <w:autoSpaceDE w:val="0"/>
        <w:autoSpaceDN w:val="0"/>
        <w:adjustRightInd w:val="0"/>
        <w:jc w:val="left"/>
        <w:rPr>
          <w:rFonts w:ascii="Arial" w:hAnsi="Arial" w:cs="Arial"/>
          <w:bCs/>
        </w:rPr>
      </w:pPr>
      <w:proofErr w:type="gramStart"/>
      <w:r w:rsidRPr="00F534DC">
        <w:rPr>
          <w:rFonts w:ascii="Arial" w:hAnsi="Arial" w:cs="Arial"/>
          <w:bCs/>
        </w:rPr>
        <w:t>Územní  systém</w:t>
      </w:r>
      <w:proofErr w:type="gramEnd"/>
      <w:r w:rsidRPr="00F534DC">
        <w:rPr>
          <w:rFonts w:ascii="Arial" w:hAnsi="Arial" w:cs="Arial"/>
          <w:bCs/>
        </w:rPr>
        <w:t xml:space="preserve"> ekologické stability</w:t>
      </w:r>
    </w:p>
    <w:p w:rsidR="00C442F7" w:rsidRPr="00F534DC" w:rsidRDefault="00C442F7" w:rsidP="00254F6E">
      <w:pPr>
        <w:autoSpaceDE w:val="0"/>
        <w:autoSpaceDN w:val="0"/>
        <w:adjustRightInd w:val="0"/>
        <w:jc w:val="left"/>
        <w:rPr>
          <w:rFonts w:ascii="Arial" w:hAnsi="Arial" w:cs="Arial"/>
          <w:b/>
          <w:bCs/>
          <w:sz w:val="24"/>
          <w:szCs w:val="24"/>
        </w:rPr>
      </w:pPr>
    </w:p>
    <w:p w:rsidR="00C3630E" w:rsidRPr="00F534DC" w:rsidRDefault="00C3630E" w:rsidP="00C3630E">
      <w:pPr>
        <w:autoSpaceDE w:val="0"/>
        <w:autoSpaceDN w:val="0"/>
        <w:adjustRightInd w:val="0"/>
        <w:jc w:val="left"/>
        <w:rPr>
          <w:rFonts w:ascii="Arial" w:hAnsi="Arial" w:cs="Arial"/>
          <w:b/>
          <w:i/>
        </w:rPr>
      </w:pPr>
      <w:r w:rsidRPr="00F534DC">
        <w:rPr>
          <w:rFonts w:ascii="Arial" w:hAnsi="Arial" w:cs="Arial"/>
          <w:b/>
          <w:i/>
        </w:rPr>
        <w:t>Doplnit:</w:t>
      </w:r>
    </w:p>
    <w:p w:rsidR="00C3630E" w:rsidRPr="00F534DC" w:rsidRDefault="002709BD" w:rsidP="00C3630E">
      <w:pPr>
        <w:autoSpaceDE w:val="0"/>
        <w:autoSpaceDN w:val="0"/>
        <w:adjustRightInd w:val="0"/>
        <w:jc w:val="left"/>
        <w:rPr>
          <w:rFonts w:ascii="Arial" w:hAnsi="Arial" w:cs="Arial"/>
          <w:bCs/>
        </w:rPr>
      </w:pPr>
      <w:r w:rsidRPr="00F534DC">
        <w:rPr>
          <w:rFonts w:ascii="Arial" w:hAnsi="Arial" w:cs="Arial"/>
          <w:bCs/>
        </w:rPr>
        <w:t>Dálkový m</w:t>
      </w:r>
      <w:r w:rsidR="00C3630E" w:rsidRPr="00F534DC">
        <w:rPr>
          <w:rFonts w:ascii="Arial" w:hAnsi="Arial" w:cs="Arial"/>
          <w:bCs/>
        </w:rPr>
        <w:t xml:space="preserve">igrační </w:t>
      </w:r>
      <w:r w:rsidRPr="00F534DC">
        <w:rPr>
          <w:rFonts w:ascii="Arial" w:hAnsi="Arial" w:cs="Arial"/>
          <w:bCs/>
        </w:rPr>
        <w:t>koridor</w:t>
      </w:r>
    </w:p>
    <w:p w:rsidR="0047691D" w:rsidRPr="00F534DC" w:rsidRDefault="0047691D" w:rsidP="00254F6E">
      <w:pPr>
        <w:autoSpaceDE w:val="0"/>
        <w:autoSpaceDN w:val="0"/>
        <w:adjustRightInd w:val="0"/>
        <w:jc w:val="left"/>
        <w:rPr>
          <w:rFonts w:ascii="Arial" w:hAnsi="Arial" w:cs="Arial"/>
          <w:b/>
          <w:bCs/>
          <w:sz w:val="24"/>
          <w:szCs w:val="24"/>
        </w:rPr>
      </w:pPr>
    </w:p>
    <w:p w:rsidR="0047691D" w:rsidRDefault="0047691D" w:rsidP="00254F6E">
      <w:pPr>
        <w:autoSpaceDE w:val="0"/>
        <w:autoSpaceDN w:val="0"/>
        <w:adjustRightInd w:val="0"/>
        <w:jc w:val="left"/>
        <w:rPr>
          <w:rFonts w:ascii="Arial" w:hAnsi="Arial" w:cs="Arial"/>
          <w:b/>
          <w:bCs/>
          <w:sz w:val="24"/>
          <w:szCs w:val="24"/>
        </w:rPr>
      </w:pPr>
    </w:p>
    <w:p w:rsidR="00445127" w:rsidRDefault="00445127" w:rsidP="00254F6E">
      <w:pPr>
        <w:autoSpaceDE w:val="0"/>
        <w:autoSpaceDN w:val="0"/>
        <w:adjustRightInd w:val="0"/>
        <w:jc w:val="left"/>
        <w:rPr>
          <w:rFonts w:ascii="Arial" w:hAnsi="Arial" w:cs="Arial"/>
          <w:b/>
          <w:bCs/>
          <w:sz w:val="24"/>
          <w:szCs w:val="24"/>
        </w:rPr>
      </w:pPr>
    </w:p>
    <w:p w:rsidR="00445127" w:rsidRDefault="00445127" w:rsidP="00254F6E">
      <w:pPr>
        <w:autoSpaceDE w:val="0"/>
        <w:autoSpaceDN w:val="0"/>
        <w:adjustRightInd w:val="0"/>
        <w:jc w:val="left"/>
        <w:rPr>
          <w:rFonts w:ascii="Arial" w:hAnsi="Arial" w:cs="Arial"/>
          <w:b/>
          <w:bCs/>
          <w:sz w:val="24"/>
          <w:szCs w:val="24"/>
        </w:rPr>
      </w:pPr>
    </w:p>
    <w:p w:rsidR="00445127" w:rsidRDefault="00445127" w:rsidP="00254F6E">
      <w:pPr>
        <w:autoSpaceDE w:val="0"/>
        <w:autoSpaceDN w:val="0"/>
        <w:adjustRightInd w:val="0"/>
        <w:jc w:val="left"/>
        <w:rPr>
          <w:rFonts w:ascii="Arial" w:hAnsi="Arial" w:cs="Arial"/>
          <w:b/>
          <w:bCs/>
          <w:sz w:val="24"/>
          <w:szCs w:val="24"/>
        </w:rPr>
      </w:pPr>
    </w:p>
    <w:p w:rsidR="00445127" w:rsidRPr="00C87FA9" w:rsidRDefault="00445127" w:rsidP="00254F6E">
      <w:pPr>
        <w:autoSpaceDE w:val="0"/>
        <w:autoSpaceDN w:val="0"/>
        <w:adjustRightInd w:val="0"/>
        <w:jc w:val="left"/>
        <w:rPr>
          <w:rFonts w:ascii="Arial" w:hAnsi="Arial" w:cs="Arial"/>
          <w:b/>
          <w:bCs/>
          <w:sz w:val="24"/>
          <w:szCs w:val="24"/>
        </w:rPr>
      </w:pPr>
    </w:p>
    <w:p w:rsidR="00254F6E" w:rsidRPr="00C87FA9" w:rsidRDefault="00254F6E" w:rsidP="00A45555">
      <w:pPr>
        <w:autoSpaceDE w:val="0"/>
        <w:autoSpaceDN w:val="0"/>
        <w:adjustRightInd w:val="0"/>
        <w:rPr>
          <w:rFonts w:ascii="Arial" w:hAnsi="Arial" w:cs="Arial"/>
          <w:b/>
          <w:bCs/>
          <w:sz w:val="24"/>
          <w:szCs w:val="24"/>
        </w:rPr>
      </w:pPr>
      <w:proofErr w:type="gramStart"/>
      <w:r w:rsidRPr="00C87FA9">
        <w:rPr>
          <w:rFonts w:ascii="Arial" w:hAnsi="Arial" w:cs="Arial"/>
          <w:b/>
          <w:bCs/>
          <w:sz w:val="24"/>
          <w:szCs w:val="24"/>
        </w:rPr>
        <w:t xml:space="preserve">1.d) </w:t>
      </w:r>
      <w:r w:rsidRPr="00C87FA9">
        <w:rPr>
          <w:rFonts w:ascii="Arial" w:hAnsi="Arial" w:cs="Arial"/>
          <w:b/>
          <w:bCs/>
          <w:strike/>
          <w:sz w:val="24"/>
          <w:szCs w:val="24"/>
        </w:rPr>
        <w:t>koncepce</w:t>
      </w:r>
      <w:proofErr w:type="gramEnd"/>
      <w:r w:rsidRPr="00C87FA9">
        <w:rPr>
          <w:rFonts w:ascii="Arial" w:hAnsi="Arial" w:cs="Arial"/>
          <w:b/>
          <w:bCs/>
          <w:strike/>
          <w:sz w:val="24"/>
          <w:szCs w:val="24"/>
        </w:rPr>
        <w:t xml:space="preserve"> v</w:t>
      </w:r>
      <w:r w:rsidR="00A45555" w:rsidRPr="00C87FA9">
        <w:rPr>
          <w:rFonts w:ascii="Arial" w:hAnsi="Arial" w:cs="Arial"/>
          <w:b/>
          <w:bCs/>
          <w:strike/>
          <w:sz w:val="24"/>
          <w:szCs w:val="24"/>
        </w:rPr>
        <w:t>eř</w:t>
      </w:r>
      <w:r w:rsidRPr="00C87FA9">
        <w:rPr>
          <w:rFonts w:ascii="Arial" w:hAnsi="Arial" w:cs="Arial"/>
          <w:b/>
          <w:bCs/>
          <w:strike/>
          <w:sz w:val="24"/>
          <w:szCs w:val="24"/>
        </w:rPr>
        <w:t xml:space="preserve">ejné infrastruktury, </w:t>
      </w:r>
      <w:r w:rsidR="00A45555" w:rsidRPr="00C87FA9">
        <w:rPr>
          <w:rFonts w:ascii="Arial" w:hAnsi="Arial" w:cs="Arial"/>
          <w:b/>
          <w:bCs/>
          <w:strike/>
          <w:sz w:val="24"/>
          <w:szCs w:val="24"/>
        </w:rPr>
        <w:t>včetně</w:t>
      </w:r>
      <w:r w:rsidRPr="00C87FA9">
        <w:rPr>
          <w:rFonts w:ascii="Arial" w:hAnsi="Arial" w:cs="Arial"/>
          <w:strike/>
          <w:sz w:val="24"/>
          <w:szCs w:val="24"/>
        </w:rPr>
        <w:t xml:space="preserve"> </w:t>
      </w:r>
      <w:r w:rsidRPr="00C87FA9">
        <w:rPr>
          <w:rFonts w:ascii="Arial" w:hAnsi="Arial" w:cs="Arial"/>
          <w:b/>
          <w:bCs/>
          <w:strike/>
          <w:sz w:val="24"/>
          <w:szCs w:val="24"/>
        </w:rPr>
        <w:t>podmínek pro její umí</w:t>
      </w:r>
      <w:r w:rsidR="00A45555" w:rsidRPr="00C87FA9">
        <w:rPr>
          <w:rFonts w:ascii="Arial" w:hAnsi="Arial" w:cs="Arial"/>
          <w:b/>
          <w:bCs/>
          <w:strike/>
          <w:sz w:val="24"/>
          <w:szCs w:val="24"/>
        </w:rPr>
        <w:t>sťo</w:t>
      </w:r>
      <w:r w:rsidRPr="00C87FA9">
        <w:rPr>
          <w:rFonts w:ascii="Arial" w:hAnsi="Arial" w:cs="Arial"/>
          <w:b/>
          <w:bCs/>
          <w:strike/>
          <w:sz w:val="24"/>
          <w:szCs w:val="24"/>
        </w:rPr>
        <w:t>vání</w:t>
      </w:r>
    </w:p>
    <w:p w:rsidR="008D094B" w:rsidRPr="004E2068" w:rsidRDefault="008D094B" w:rsidP="004E2068">
      <w:pPr>
        <w:pStyle w:val="Textpsmene"/>
        <w:numPr>
          <w:ilvl w:val="0"/>
          <w:numId w:val="0"/>
        </w:numPr>
        <w:shd w:val="clear" w:color="auto" w:fill="FDE9D9" w:themeFill="accent6" w:themeFillTint="33"/>
        <w:jc w:val="both"/>
        <w:rPr>
          <w:rFonts w:ascii="Arial" w:hAnsi="Arial" w:cs="Arial"/>
          <w:b/>
          <w:sz w:val="26"/>
          <w:szCs w:val="26"/>
        </w:rPr>
      </w:pPr>
      <w:r w:rsidRPr="004E2068">
        <w:rPr>
          <w:rFonts w:ascii="Arial" w:hAnsi="Arial" w:cs="Arial"/>
          <w:b/>
          <w:sz w:val="26"/>
          <w:szCs w:val="26"/>
        </w:rPr>
        <w:t>Koncepce veřejné infrastruktury, včetně podmínek pro její umísťování, vymezení ploch a koridorů pro veřejnou infrastrukturu, včetně stanovení podmínek pro jejich využití</w:t>
      </w:r>
    </w:p>
    <w:p w:rsidR="008C37F8" w:rsidRPr="00C87FA9" w:rsidRDefault="008C37F8" w:rsidP="008C37F8">
      <w:pPr>
        <w:autoSpaceDE w:val="0"/>
        <w:autoSpaceDN w:val="0"/>
        <w:adjustRightInd w:val="0"/>
        <w:jc w:val="left"/>
        <w:rPr>
          <w:rFonts w:ascii="Arial" w:hAnsi="Arial" w:cs="Arial"/>
          <w:b/>
          <w:bCs/>
        </w:rPr>
      </w:pPr>
    </w:p>
    <w:p w:rsidR="008C37F8" w:rsidRPr="00C87FA9" w:rsidRDefault="008C37F8" w:rsidP="008C37F8">
      <w:pPr>
        <w:autoSpaceDE w:val="0"/>
        <w:autoSpaceDN w:val="0"/>
        <w:adjustRightInd w:val="0"/>
        <w:jc w:val="left"/>
        <w:rPr>
          <w:rFonts w:ascii="Arial" w:hAnsi="Arial" w:cs="Arial"/>
          <w:b/>
          <w:bCs/>
        </w:rPr>
      </w:pPr>
      <w:r w:rsidRPr="00C87FA9">
        <w:rPr>
          <w:rFonts w:ascii="Arial" w:hAnsi="Arial" w:cs="Arial"/>
          <w:b/>
          <w:bCs/>
        </w:rPr>
        <w:t>technická infrastruktura – doprava</w:t>
      </w:r>
    </w:p>
    <w:p w:rsidR="00A62BC2" w:rsidRPr="00C87FA9" w:rsidRDefault="00A62BC2" w:rsidP="00254F6E">
      <w:pPr>
        <w:autoSpaceDE w:val="0"/>
        <w:autoSpaceDN w:val="0"/>
        <w:adjustRightInd w:val="0"/>
        <w:jc w:val="left"/>
        <w:rPr>
          <w:rFonts w:ascii="Arial" w:hAnsi="Arial" w:cs="Arial"/>
          <w:b/>
          <w:bCs/>
        </w:rPr>
      </w:pPr>
    </w:p>
    <w:p w:rsidR="00A62BC2" w:rsidRPr="00C87FA9" w:rsidRDefault="00A62BC2" w:rsidP="00A62BC2">
      <w:pPr>
        <w:autoSpaceDE w:val="0"/>
        <w:autoSpaceDN w:val="0"/>
        <w:adjustRightInd w:val="0"/>
        <w:jc w:val="left"/>
        <w:rPr>
          <w:rFonts w:ascii="Arial" w:hAnsi="Arial" w:cs="Arial"/>
          <w:b/>
          <w:i/>
        </w:rPr>
      </w:pPr>
      <w:r w:rsidRPr="00C87FA9">
        <w:rPr>
          <w:rFonts w:ascii="Arial" w:hAnsi="Arial" w:cs="Arial"/>
          <w:b/>
          <w:i/>
        </w:rPr>
        <w:t>Vypustit:</w:t>
      </w:r>
    </w:p>
    <w:p w:rsidR="00A62BC2" w:rsidRPr="00C87FA9" w:rsidRDefault="00A62BC2" w:rsidP="00A62BC2">
      <w:pPr>
        <w:autoSpaceDE w:val="0"/>
        <w:autoSpaceDN w:val="0"/>
        <w:adjustRightInd w:val="0"/>
        <w:jc w:val="left"/>
        <w:rPr>
          <w:rFonts w:ascii="Arial" w:hAnsi="Arial" w:cs="Arial"/>
          <w:b/>
          <w:i/>
        </w:rPr>
      </w:pPr>
      <w:r w:rsidRPr="00C87FA9">
        <w:rPr>
          <w:rFonts w:ascii="Arial" w:hAnsi="Arial" w:cs="Arial"/>
          <w:b/>
          <w:i/>
        </w:rPr>
        <w:t xml:space="preserve">V odstavci </w:t>
      </w:r>
    </w:p>
    <w:p w:rsidR="00A62BC2" w:rsidRPr="00C87FA9" w:rsidRDefault="00A62BC2" w:rsidP="00A62BC2">
      <w:pPr>
        <w:autoSpaceDE w:val="0"/>
        <w:autoSpaceDN w:val="0"/>
        <w:adjustRightInd w:val="0"/>
        <w:jc w:val="left"/>
        <w:rPr>
          <w:rFonts w:ascii="Arial" w:hAnsi="Arial" w:cs="Arial"/>
        </w:rPr>
      </w:pPr>
      <w:r w:rsidRPr="00C87FA9">
        <w:rPr>
          <w:rFonts w:ascii="Arial" w:hAnsi="Arial" w:cs="Arial"/>
        </w:rPr>
        <w:t xml:space="preserve">dopravní úprava </w:t>
      </w:r>
      <w:r w:rsidRPr="00C87FA9">
        <w:rPr>
          <w:rFonts w:ascii="Arial" w:hAnsi="Arial" w:cs="Arial"/>
          <w:b/>
        </w:rPr>
        <w:t>D1</w:t>
      </w:r>
    </w:p>
    <w:p w:rsidR="00A62BC2" w:rsidRPr="00C87FA9" w:rsidRDefault="00A62BC2" w:rsidP="00A62BC2">
      <w:pPr>
        <w:autoSpaceDE w:val="0"/>
        <w:autoSpaceDN w:val="0"/>
        <w:adjustRightInd w:val="0"/>
        <w:rPr>
          <w:rFonts w:ascii="Arial" w:hAnsi="Arial" w:cs="Arial"/>
          <w:strike/>
        </w:rPr>
      </w:pPr>
      <w:r w:rsidRPr="00C87FA9">
        <w:rPr>
          <w:rFonts w:ascii="Arial" w:hAnsi="Arial" w:cs="Arial"/>
        </w:rPr>
        <w:t xml:space="preserve">závorku  </w:t>
      </w:r>
      <w:r w:rsidRPr="00C87FA9">
        <w:rPr>
          <w:rFonts w:ascii="Arial" w:hAnsi="Arial" w:cs="Arial"/>
          <w:strike/>
        </w:rPr>
        <w:t xml:space="preserve">(§22 </w:t>
      </w:r>
      <w:proofErr w:type="gramStart"/>
      <w:r w:rsidRPr="00C87FA9">
        <w:rPr>
          <w:rFonts w:ascii="Arial" w:hAnsi="Arial" w:cs="Arial"/>
          <w:strike/>
        </w:rPr>
        <w:t>odst.2 vyhl.</w:t>
      </w:r>
      <w:proofErr w:type="gramEnd"/>
      <w:r w:rsidRPr="00C87FA9">
        <w:rPr>
          <w:rFonts w:ascii="Arial" w:hAnsi="Arial" w:cs="Arial"/>
          <w:strike/>
        </w:rPr>
        <w:t>501/2006)</w:t>
      </w:r>
    </w:p>
    <w:p w:rsidR="00C84159" w:rsidRPr="00C87FA9" w:rsidRDefault="00C84159" w:rsidP="00C84159">
      <w:pPr>
        <w:autoSpaceDE w:val="0"/>
        <w:autoSpaceDN w:val="0"/>
        <w:adjustRightInd w:val="0"/>
        <w:rPr>
          <w:rFonts w:ascii="Arial" w:hAnsi="Arial" w:cs="Arial"/>
          <w:b/>
          <w:bCs/>
        </w:rPr>
      </w:pPr>
    </w:p>
    <w:p w:rsidR="00A62BC2" w:rsidRPr="00C87FA9" w:rsidRDefault="00A62BC2" w:rsidP="00A62BC2">
      <w:pPr>
        <w:autoSpaceDE w:val="0"/>
        <w:autoSpaceDN w:val="0"/>
        <w:adjustRightInd w:val="0"/>
        <w:jc w:val="left"/>
        <w:rPr>
          <w:rFonts w:ascii="Arial" w:hAnsi="Arial" w:cs="Arial"/>
          <w:b/>
          <w:i/>
        </w:rPr>
      </w:pPr>
      <w:r w:rsidRPr="00C87FA9">
        <w:rPr>
          <w:rFonts w:ascii="Arial" w:hAnsi="Arial" w:cs="Arial"/>
          <w:b/>
          <w:i/>
        </w:rPr>
        <w:t>Nahradit:</w:t>
      </w:r>
    </w:p>
    <w:p w:rsidR="00A62BC2" w:rsidRPr="00C87FA9" w:rsidRDefault="00A62BC2" w:rsidP="00A62BC2">
      <w:pPr>
        <w:autoSpaceDE w:val="0"/>
        <w:autoSpaceDN w:val="0"/>
        <w:adjustRightInd w:val="0"/>
        <w:jc w:val="left"/>
        <w:rPr>
          <w:rFonts w:ascii="Arial" w:hAnsi="Arial" w:cs="Arial"/>
          <w:b/>
          <w:i/>
        </w:rPr>
      </w:pPr>
      <w:r w:rsidRPr="00C87FA9">
        <w:rPr>
          <w:rFonts w:ascii="Arial" w:hAnsi="Arial" w:cs="Arial"/>
          <w:b/>
          <w:i/>
        </w:rPr>
        <w:t xml:space="preserve">V odstavci </w:t>
      </w:r>
    </w:p>
    <w:p w:rsidR="00A62BC2" w:rsidRPr="00C87FA9" w:rsidRDefault="00A62BC2" w:rsidP="00A62BC2">
      <w:pPr>
        <w:autoSpaceDE w:val="0"/>
        <w:autoSpaceDN w:val="0"/>
        <w:adjustRightInd w:val="0"/>
        <w:rPr>
          <w:rFonts w:ascii="Arial" w:hAnsi="Arial" w:cs="Arial"/>
          <w:b/>
          <w:bCs/>
        </w:rPr>
      </w:pPr>
      <w:r w:rsidRPr="00C87FA9">
        <w:rPr>
          <w:rFonts w:ascii="Arial" w:hAnsi="Arial" w:cs="Arial"/>
          <w:b/>
          <w:bCs/>
        </w:rPr>
        <w:t>technická infrastruktura – vodohospodá</w:t>
      </w:r>
      <w:r w:rsidRPr="00C87FA9">
        <w:rPr>
          <w:rFonts w:ascii="Arial" w:hAnsi="Arial" w:cs="Arial"/>
        </w:rPr>
        <w:t>ř</w:t>
      </w:r>
      <w:r w:rsidRPr="00C87FA9">
        <w:rPr>
          <w:rFonts w:ascii="Arial" w:hAnsi="Arial" w:cs="Arial"/>
          <w:b/>
          <w:bCs/>
        </w:rPr>
        <w:t xml:space="preserve">ské </w:t>
      </w:r>
      <w:r w:rsidRPr="00C87FA9">
        <w:rPr>
          <w:rFonts w:ascii="Arial" w:hAnsi="Arial" w:cs="Arial"/>
        </w:rPr>
        <w:t>ř</w:t>
      </w:r>
      <w:r w:rsidRPr="00C87FA9">
        <w:rPr>
          <w:rFonts w:ascii="Arial" w:hAnsi="Arial" w:cs="Arial"/>
          <w:b/>
          <w:bCs/>
        </w:rPr>
        <w:t>ešení</w:t>
      </w:r>
    </w:p>
    <w:p w:rsidR="00C77D98" w:rsidRPr="00C87FA9" w:rsidRDefault="00E33F5A" w:rsidP="00C84159">
      <w:pPr>
        <w:autoSpaceDE w:val="0"/>
        <w:autoSpaceDN w:val="0"/>
        <w:adjustRightInd w:val="0"/>
        <w:rPr>
          <w:rFonts w:ascii="Arial" w:hAnsi="Arial" w:cs="Arial"/>
          <w:b/>
          <w:bCs/>
        </w:rPr>
      </w:pPr>
      <w:r w:rsidRPr="00C87FA9">
        <w:rPr>
          <w:rFonts w:ascii="Arial" w:hAnsi="Arial" w:cs="Arial"/>
          <w:b/>
          <w:bCs/>
        </w:rPr>
        <w:t>Větu</w:t>
      </w:r>
    </w:p>
    <w:p w:rsidR="0002446B" w:rsidRPr="00C87FA9" w:rsidRDefault="00254F6E" w:rsidP="00C84159">
      <w:pPr>
        <w:autoSpaceDE w:val="0"/>
        <w:autoSpaceDN w:val="0"/>
        <w:adjustRightInd w:val="0"/>
        <w:rPr>
          <w:rFonts w:ascii="Arial" w:hAnsi="Arial" w:cs="Arial"/>
          <w:strike/>
        </w:rPr>
      </w:pPr>
      <w:r w:rsidRPr="00C87FA9">
        <w:rPr>
          <w:rFonts w:ascii="Arial" w:hAnsi="Arial" w:cs="Arial"/>
          <w:strike/>
        </w:rPr>
        <w:t>Vodoteče v řešeném území nemají stanovena záplavová území vodoprávním úřadem, ale tato ve</w:t>
      </w:r>
      <w:r w:rsidR="00C84159" w:rsidRPr="00C87FA9">
        <w:rPr>
          <w:rFonts w:ascii="Arial" w:hAnsi="Arial" w:cs="Arial"/>
          <w:strike/>
        </w:rPr>
        <w:t xml:space="preserve"> </w:t>
      </w:r>
      <w:r w:rsidRPr="00C87FA9">
        <w:rPr>
          <w:rFonts w:ascii="Arial" w:hAnsi="Arial" w:cs="Arial"/>
          <w:strike/>
        </w:rPr>
        <w:t xml:space="preserve">skutečnosti existují. </w:t>
      </w:r>
    </w:p>
    <w:p w:rsidR="00E33F5A" w:rsidRPr="00C87FA9" w:rsidRDefault="00E33F5A" w:rsidP="00C84159">
      <w:pPr>
        <w:autoSpaceDE w:val="0"/>
        <w:autoSpaceDN w:val="0"/>
        <w:adjustRightInd w:val="0"/>
        <w:rPr>
          <w:rFonts w:ascii="Arial" w:hAnsi="Arial" w:cs="Arial"/>
          <w:b/>
          <w:bCs/>
        </w:rPr>
      </w:pPr>
      <w:r w:rsidRPr="00C87FA9">
        <w:rPr>
          <w:rFonts w:ascii="Arial" w:hAnsi="Arial" w:cs="Arial"/>
          <w:b/>
          <w:bCs/>
        </w:rPr>
        <w:t>Větou</w:t>
      </w:r>
    </w:p>
    <w:p w:rsidR="0002446B" w:rsidRPr="00C87FA9" w:rsidRDefault="0005448E" w:rsidP="00C84159">
      <w:pPr>
        <w:autoSpaceDE w:val="0"/>
        <w:autoSpaceDN w:val="0"/>
        <w:adjustRightInd w:val="0"/>
        <w:rPr>
          <w:rFonts w:ascii="Arial" w:hAnsi="Arial" w:cs="Arial"/>
        </w:rPr>
      </w:pPr>
      <w:r w:rsidRPr="00C87FA9">
        <w:rPr>
          <w:rFonts w:ascii="Arial" w:hAnsi="Arial" w:cs="Arial"/>
        </w:rPr>
        <w:t>Novosedelský potok má stanoveno záplavové území</w:t>
      </w:r>
      <w:r w:rsidR="007F10EA" w:rsidRPr="00C87FA9">
        <w:rPr>
          <w:rFonts w:ascii="Arial" w:hAnsi="Arial" w:cs="Arial"/>
        </w:rPr>
        <w:t>:</w:t>
      </w:r>
    </w:p>
    <w:p w:rsidR="0005448E" w:rsidRPr="00C87FA9" w:rsidRDefault="007F10EA" w:rsidP="00C84159">
      <w:pPr>
        <w:autoSpaceDE w:val="0"/>
        <w:autoSpaceDN w:val="0"/>
        <w:adjustRightInd w:val="0"/>
        <w:rPr>
          <w:rFonts w:ascii="Arial" w:hAnsi="Arial" w:cs="Arial"/>
        </w:rPr>
      </w:pPr>
      <w:r w:rsidRPr="00C87FA9">
        <w:rPr>
          <w:rFonts w:ascii="Arial" w:hAnsi="Arial" w:cs="Arial"/>
        </w:rPr>
        <w:t xml:space="preserve">datum: 23.08.2018 - </w:t>
      </w:r>
      <w:r w:rsidR="002403E1" w:rsidRPr="00C87FA9">
        <w:rPr>
          <w:rFonts w:ascii="Arial" w:hAnsi="Arial" w:cs="Arial"/>
        </w:rPr>
        <w:t>Stanovení rozsahu záplavového území, vymezení aktivní zóny záplavového území významného vodního toku Novosedelský potok v úseku od zaústění do Otavy po hranici Jihočeského a Plzeňského kraje (</w:t>
      </w:r>
      <w:proofErr w:type="spellStart"/>
      <w:proofErr w:type="gramStart"/>
      <w:r w:rsidR="002403E1" w:rsidRPr="00C87FA9">
        <w:rPr>
          <w:rFonts w:ascii="Arial" w:hAnsi="Arial" w:cs="Arial"/>
        </w:rPr>
        <w:t>ř.km</w:t>
      </w:r>
      <w:proofErr w:type="spellEnd"/>
      <w:proofErr w:type="gramEnd"/>
      <w:r w:rsidR="002403E1" w:rsidRPr="00C87FA9">
        <w:rPr>
          <w:rFonts w:ascii="Arial" w:hAnsi="Arial" w:cs="Arial"/>
        </w:rPr>
        <w:t xml:space="preserve"> 0,000 – 18,585; 19,043 – 19,430; 19,640 – 19,680)</w:t>
      </w:r>
    </w:p>
    <w:p w:rsidR="00A62BC2" w:rsidRPr="00C87FA9" w:rsidRDefault="00A62BC2" w:rsidP="00254F6E">
      <w:pPr>
        <w:autoSpaceDE w:val="0"/>
        <w:autoSpaceDN w:val="0"/>
        <w:adjustRightInd w:val="0"/>
        <w:jc w:val="left"/>
        <w:rPr>
          <w:rFonts w:ascii="Arial" w:hAnsi="Arial" w:cs="Arial"/>
          <w:b/>
          <w:bCs/>
        </w:rPr>
      </w:pPr>
    </w:p>
    <w:p w:rsidR="00A62BC2" w:rsidRPr="00C87FA9" w:rsidRDefault="00A62BC2" w:rsidP="00A62BC2">
      <w:pPr>
        <w:autoSpaceDE w:val="0"/>
        <w:autoSpaceDN w:val="0"/>
        <w:adjustRightInd w:val="0"/>
        <w:jc w:val="left"/>
        <w:rPr>
          <w:rFonts w:ascii="Arial" w:hAnsi="Arial" w:cs="Arial"/>
          <w:b/>
          <w:i/>
        </w:rPr>
      </w:pPr>
      <w:r w:rsidRPr="00C87FA9">
        <w:rPr>
          <w:rFonts w:ascii="Arial" w:hAnsi="Arial" w:cs="Arial"/>
          <w:b/>
          <w:i/>
        </w:rPr>
        <w:t>Doplnit:</w:t>
      </w:r>
    </w:p>
    <w:p w:rsidR="00A62BC2" w:rsidRPr="00C87FA9" w:rsidRDefault="00A62BC2" w:rsidP="00A62BC2">
      <w:pPr>
        <w:autoSpaceDE w:val="0"/>
        <w:autoSpaceDN w:val="0"/>
        <w:adjustRightInd w:val="0"/>
        <w:jc w:val="left"/>
        <w:rPr>
          <w:rFonts w:ascii="Arial" w:hAnsi="Arial" w:cs="Arial"/>
          <w:b/>
          <w:i/>
        </w:rPr>
      </w:pPr>
      <w:r w:rsidRPr="00C87FA9">
        <w:rPr>
          <w:rFonts w:ascii="Arial" w:hAnsi="Arial" w:cs="Arial"/>
          <w:b/>
          <w:i/>
        </w:rPr>
        <w:t xml:space="preserve">V odstavci </w:t>
      </w:r>
    </w:p>
    <w:p w:rsidR="00D67B3D" w:rsidRPr="00C87FA9" w:rsidRDefault="00D67B3D" w:rsidP="00D67B3D">
      <w:pPr>
        <w:autoSpaceDE w:val="0"/>
        <w:autoSpaceDN w:val="0"/>
        <w:adjustRightInd w:val="0"/>
        <w:jc w:val="left"/>
        <w:rPr>
          <w:rFonts w:ascii="Arial" w:hAnsi="Arial" w:cs="Arial"/>
          <w:b/>
          <w:bCs/>
        </w:rPr>
      </w:pPr>
      <w:r w:rsidRPr="00C87FA9">
        <w:rPr>
          <w:rFonts w:ascii="Arial" w:hAnsi="Arial" w:cs="Arial"/>
          <w:b/>
          <w:bCs/>
        </w:rPr>
        <w:t>ob</w:t>
      </w:r>
      <w:r w:rsidRPr="00C87FA9">
        <w:rPr>
          <w:rFonts w:ascii="Arial" w:hAnsi="Arial" w:cs="Arial"/>
        </w:rPr>
        <w:t>č</w:t>
      </w:r>
      <w:r w:rsidRPr="00C87FA9">
        <w:rPr>
          <w:rFonts w:ascii="Arial" w:hAnsi="Arial" w:cs="Arial"/>
          <w:b/>
          <w:bCs/>
        </w:rPr>
        <w:t>anské vybavení</w:t>
      </w:r>
    </w:p>
    <w:p w:rsidR="00D67B3D" w:rsidRPr="00C87FA9" w:rsidRDefault="00D67B3D" w:rsidP="00D67B3D">
      <w:pPr>
        <w:autoSpaceDE w:val="0"/>
        <w:autoSpaceDN w:val="0"/>
        <w:adjustRightInd w:val="0"/>
        <w:jc w:val="left"/>
        <w:rPr>
          <w:rFonts w:ascii="Arial" w:hAnsi="Arial" w:cs="Arial"/>
        </w:rPr>
      </w:pPr>
      <w:r w:rsidRPr="00C87FA9">
        <w:rPr>
          <w:rFonts w:ascii="Arial" w:hAnsi="Arial" w:cs="Arial"/>
          <w:bCs/>
        </w:rPr>
        <w:t xml:space="preserve">za </w:t>
      </w:r>
      <w:proofErr w:type="gramStart"/>
      <w:r w:rsidRPr="00C87FA9">
        <w:rPr>
          <w:rFonts w:ascii="Arial" w:hAnsi="Arial" w:cs="Arial"/>
          <w:bCs/>
        </w:rPr>
        <w:t>větu</w:t>
      </w:r>
      <w:r w:rsidRPr="00C87FA9">
        <w:rPr>
          <w:rFonts w:ascii="Arial" w:hAnsi="Arial" w:cs="Arial"/>
        </w:rPr>
        <w:t xml:space="preserve">  Územní</w:t>
      </w:r>
      <w:proofErr w:type="gramEnd"/>
      <w:r w:rsidRPr="00C87FA9">
        <w:rPr>
          <w:rFonts w:ascii="Arial" w:hAnsi="Arial" w:cs="Arial"/>
        </w:rPr>
        <w:t xml:space="preserve"> plán navrhuje plochu pro víceúčelový přírodní sportovní areál </w:t>
      </w:r>
      <w:r w:rsidRPr="00C87FA9">
        <w:rPr>
          <w:rFonts w:ascii="Arial" w:hAnsi="Arial" w:cs="Arial"/>
          <w:b/>
        </w:rPr>
        <w:t>– B1</w:t>
      </w:r>
      <w:r w:rsidRPr="00C87FA9">
        <w:rPr>
          <w:rFonts w:ascii="Arial" w:hAnsi="Arial" w:cs="Arial"/>
        </w:rPr>
        <w:t>.</w:t>
      </w:r>
    </w:p>
    <w:p w:rsidR="000633E3" w:rsidRDefault="000633E3" w:rsidP="00254F6E">
      <w:pPr>
        <w:autoSpaceDE w:val="0"/>
        <w:autoSpaceDN w:val="0"/>
        <w:adjustRightInd w:val="0"/>
        <w:jc w:val="left"/>
        <w:rPr>
          <w:rFonts w:ascii="Arial" w:hAnsi="Arial" w:cs="Arial"/>
          <w:b/>
          <w:bCs/>
          <w:sz w:val="24"/>
          <w:szCs w:val="24"/>
        </w:rPr>
      </w:pPr>
    </w:p>
    <w:p w:rsidR="005164D7" w:rsidRDefault="005164D7" w:rsidP="00254F6E">
      <w:pPr>
        <w:autoSpaceDE w:val="0"/>
        <w:autoSpaceDN w:val="0"/>
        <w:adjustRightInd w:val="0"/>
        <w:jc w:val="left"/>
        <w:rPr>
          <w:rFonts w:ascii="Arial" w:hAnsi="Arial" w:cs="Arial"/>
          <w:b/>
          <w:bCs/>
          <w:sz w:val="24"/>
          <w:szCs w:val="24"/>
        </w:rPr>
      </w:pPr>
    </w:p>
    <w:p w:rsidR="002709BD" w:rsidRDefault="002709BD" w:rsidP="00254F6E">
      <w:pPr>
        <w:autoSpaceDE w:val="0"/>
        <w:autoSpaceDN w:val="0"/>
        <w:adjustRightInd w:val="0"/>
        <w:jc w:val="left"/>
        <w:rPr>
          <w:rFonts w:ascii="Arial" w:hAnsi="Arial" w:cs="Arial"/>
          <w:b/>
          <w:bCs/>
          <w:sz w:val="24"/>
          <w:szCs w:val="24"/>
        </w:rPr>
      </w:pPr>
    </w:p>
    <w:p w:rsidR="002709BD" w:rsidRDefault="002709BD" w:rsidP="00254F6E">
      <w:pPr>
        <w:autoSpaceDE w:val="0"/>
        <w:autoSpaceDN w:val="0"/>
        <w:adjustRightInd w:val="0"/>
        <w:jc w:val="left"/>
        <w:rPr>
          <w:rFonts w:ascii="Arial" w:hAnsi="Arial" w:cs="Arial"/>
          <w:b/>
          <w:bCs/>
          <w:sz w:val="24"/>
          <w:szCs w:val="24"/>
        </w:rPr>
      </w:pPr>
    </w:p>
    <w:p w:rsidR="002709BD" w:rsidRDefault="002709BD" w:rsidP="00254F6E">
      <w:pPr>
        <w:autoSpaceDE w:val="0"/>
        <w:autoSpaceDN w:val="0"/>
        <w:adjustRightInd w:val="0"/>
        <w:jc w:val="left"/>
        <w:rPr>
          <w:rFonts w:ascii="Arial" w:hAnsi="Arial" w:cs="Arial"/>
          <w:b/>
          <w:bCs/>
          <w:sz w:val="24"/>
          <w:szCs w:val="24"/>
        </w:rPr>
      </w:pPr>
    </w:p>
    <w:p w:rsidR="002709BD" w:rsidRDefault="002709BD" w:rsidP="00254F6E">
      <w:pPr>
        <w:autoSpaceDE w:val="0"/>
        <w:autoSpaceDN w:val="0"/>
        <w:adjustRightInd w:val="0"/>
        <w:jc w:val="left"/>
        <w:rPr>
          <w:rFonts w:ascii="Arial" w:hAnsi="Arial" w:cs="Arial"/>
          <w:b/>
          <w:bCs/>
          <w:sz w:val="24"/>
          <w:szCs w:val="24"/>
        </w:rPr>
      </w:pPr>
    </w:p>
    <w:p w:rsidR="002709BD" w:rsidRDefault="002709BD" w:rsidP="00254F6E">
      <w:pPr>
        <w:autoSpaceDE w:val="0"/>
        <w:autoSpaceDN w:val="0"/>
        <w:adjustRightInd w:val="0"/>
        <w:jc w:val="left"/>
        <w:rPr>
          <w:rFonts w:ascii="Arial" w:hAnsi="Arial" w:cs="Arial"/>
          <w:b/>
          <w:bCs/>
          <w:sz w:val="24"/>
          <w:szCs w:val="24"/>
        </w:rPr>
      </w:pPr>
    </w:p>
    <w:p w:rsidR="002709BD" w:rsidRDefault="002709BD" w:rsidP="00254F6E">
      <w:pPr>
        <w:autoSpaceDE w:val="0"/>
        <w:autoSpaceDN w:val="0"/>
        <w:adjustRightInd w:val="0"/>
        <w:jc w:val="left"/>
        <w:rPr>
          <w:rFonts w:ascii="Arial" w:hAnsi="Arial" w:cs="Arial"/>
          <w:b/>
          <w:bCs/>
          <w:sz w:val="24"/>
          <w:szCs w:val="24"/>
        </w:rPr>
      </w:pPr>
    </w:p>
    <w:p w:rsidR="002709BD" w:rsidRDefault="002709BD" w:rsidP="00254F6E">
      <w:pPr>
        <w:autoSpaceDE w:val="0"/>
        <w:autoSpaceDN w:val="0"/>
        <w:adjustRightInd w:val="0"/>
        <w:jc w:val="left"/>
        <w:rPr>
          <w:rFonts w:ascii="Arial" w:hAnsi="Arial" w:cs="Arial"/>
          <w:b/>
          <w:bCs/>
          <w:sz w:val="24"/>
          <w:szCs w:val="24"/>
        </w:rPr>
      </w:pPr>
    </w:p>
    <w:p w:rsidR="00445127" w:rsidRDefault="00445127" w:rsidP="00254F6E">
      <w:pPr>
        <w:autoSpaceDE w:val="0"/>
        <w:autoSpaceDN w:val="0"/>
        <w:adjustRightInd w:val="0"/>
        <w:jc w:val="left"/>
        <w:rPr>
          <w:rFonts w:ascii="Arial" w:hAnsi="Arial" w:cs="Arial"/>
          <w:b/>
          <w:bCs/>
          <w:sz w:val="24"/>
          <w:szCs w:val="24"/>
        </w:rPr>
      </w:pPr>
    </w:p>
    <w:p w:rsidR="00445127" w:rsidRDefault="00445127" w:rsidP="00254F6E">
      <w:pPr>
        <w:autoSpaceDE w:val="0"/>
        <w:autoSpaceDN w:val="0"/>
        <w:adjustRightInd w:val="0"/>
        <w:jc w:val="left"/>
        <w:rPr>
          <w:rFonts w:ascii="Arial" w:hAnsi="Arial" w:cs="Arial"/>
          <w:b/>
          <w:bCs/>
          <w:sz w:val="24"/>
          <w:szCs w:val="24"/>
        </w:rPr>
      </w:pPr>
    </w:p>
    <w:p w:rsidR="00445127" w:rsidRDefault="00445127" w:rsidP="00254F6E">
      <w:pPr>
        <w:autoSpaceDE w:val="0"/>
        <w:autoSpaceDN w:val="0"/>
        <w:adjustRightInd w:val="0"/>
        <w:jc w:val="left"/>
        <w:rPr>
          <w:rFonts w:ascii="Arial" w:hAnsi="Arial" w:cs="Arial"/>
          <w:b/>
          <w:bCs/>
          <w:sz w:val="24"/>
          <w:szCs w:val="24"/>
        </w:rPr>
      </w:pPr>
    </w:p>
    <w:p w:rsidR="005730C1" w:rsidRDefault="005730C1" w:rsidP="00CF7C06">
      <w:pPr>
        <w:autoSpaceDE w:val="0"/>
        <w:autoSpaceDN w:val="0"/>
        <w:adjustRightInd w:val="0"/>
        <w:rPr>
          <w:rFonts w:ascii="Arial" w:hAnsi="Arial" w:cs="Arial"/>
          <w:b/>
          <w:bCs/>
          <w:sz w:val="24"/>
          <w:szCs w:val="24"/>
        </w:rPr>
      </w:pPr>
    </w:p>
    <w:p w:rsidR="00254F6E" w:rsidRPr="00C87FA9" w:rsidRDefault="00254F6E" w:rsidP="00CF7C06">
      <w:pPr>
        <w:autoSpaceDE w:val="0"/>
        <w:autoSpaceDN w:val="0"/>
        <w:adjustRightInd w:val="0"/>
        <w:rPr>
          <w:rFonts w:ascii="Arial" w:hAnsi="Arial" w:cs="Arial"/>
          <w:strike/>
          <w:sz w:val="24"/>
          <w:szCs w:val="24"/>
        </w:rPr>
      </w:pPr>
      <w:proofErr w:type="gramStart"/>
      <w:r w:rsidRPr="00C87FA9">
        <w:rPr>
          <w:rFonts w:ascii="Arial" w:hAnsi="Arial" w:cs="Arial"/>
          <w:b/>
          <w:bCs/>
          <w:sz w:val="24"/>
          <w:szCs w:val="24"/>
        </w:rPr>
        <w:t xml:space="preserve">1.e) </w:t>
      </w:r>
      <w:r w:rsidRPr="00C87FA9">
        <w:rPr>
          <w:rFonts w:ascii="Arial" w:hAnsi="Arial" w:cs="Arial"/>
          <w:b/>
          <w:bCs/>
          <w:strike/>
          <w:sz w:val="24"/>
          <w:szCs w:val="24"/>
        </w:rPr>
        <w:t>koncepce</w:t>
      </w:r>
      <w:proofErr w:type="gramEnd"/>
      <w:r w:rsidRPr="00C87FA9">
        <w:rPr>
          <w:rFonts w:ascii="Arial" w:hAnsi="Arial" w:cs="Arial"/>
          <w:b/>
          <w:bCs/>
          <w:strike/>
          <w:sz w:val="24"/>
          <w:szCs w:val="24"/>
        </w:rPr>
        <w:t xml:space="preserve"> uspo</w:t>
      </w:r>
      <w:r w:rsidRPr="00C87FA9">
        <w:rPr>
          <w:rFonts w:ascii="Arial" w:hAnsi="Arial" w:cs="Arial"/>
          <w:strike/>
          <w:sz w:val="24"/>
          <w:szCs w:val="24"/>
        </w:rPr>
        <w:t>ř</w:t>
      </w:r>
      <w:r w:rsidRPr="00C87FA9">
        <w:rPr>
          <w:rFonts w:ascii="Arial" w:hAnsi="Arial" w:cs="Arial"/>
          <w:b/>
          <w:bCs/>
          <w:strike/>
          <w:sz w:val="24"/>
          <w:szCs w:val="24"/>
        </w:rPr>
        <w:t xml:space="preserve">ádání krajiny, </w:t>
      </w:r>
      <w:r w:rsidR="008D094B" w:rsidRPr="00C87FA9">
        <w:rPr>
          <w:rFonts w:ascii="Arial" w:hAnsi="Arial" w:cs="Arial"/>
          <w:b/>
          <w:bCs/>
          <w:strike/>
          <w:sz w:val="24"/>
          <w:szCs w:val="24"/>
        </w:rPr>
        <w:t>včetně</w:t>
      </w:r>
      <w:r w:rsidRPr="00C87FA9">
        <w:rPr>
          <w:rFonts w:ascii="Arial" w:hAnsi="Arial" w:cs="Arial"/>
          <w:strike/>
          <w:sz w:val="24"/>
          <w:szCs w:val="24"/>
        </w:rPr>
        <w:t xml:space="preserve"> </w:t>
      </w:r>
      <w:r w:rsidRPr="00C87FA9">
        <w:rPr>
          <w:rFonts w:ascii="Arial" w:hAnsi="Arial" w:cs="Arial"/>
          <w:b/>
          <w:bCs/>
          <w:strike/>
          <w:sz w:val="24"/>
          <w:szCs w:val="24"/>
        </w:rPr>
        <w:t>vymezení ploch a stanovení podmínek pro</w:t>
      </w:r>
      <w:r w:rsidR="008D094B" w:rsidRPr="00C87FA9">
        <w:rPr>
          <w:rFonts w:ascii="Arial" w:hAnsi="Arial" w:cs="Arial"/>
          <w:b/>
          <w:bCs/>
          <w:strike/>
          <w:sz w:val="24"/>
          <w:szCs w:val="24"/>
        </w:rPr>
        <w:t xml:space="preserve"> </w:t>
      </w:r>
      <w:r w:rsidR="00CF7C06" w:rsidRPr="00C87FA9">
        <w:rPr>
          <w:rFonts w:ascii="Arial" w:hAnsi="Arial" w:cs="Arial"/>
          <w:b/>
          <w:bCs/>
          <w:strike/>
          <w:sz w:val="24"/>
          <w:szCs w:val="24"/>
        </w:rPr>
        <w:t xml:space="preserve">změny </w:t>
      </w:r>
      <w:r w:rsidRPr="00C87FA9">
        <w:rPr>
          <w:rFonts w:ascii="Arial" w:hAnsi="Arial" w:cs="Arial"/>
          <w:b/>
          <w:bCs/>
          <w:strike/>
          <w:sz w:val="24"/>
          <w:szCs w:val="24"/>
        </w:rPr>
        <w:t>v jejich využití, územní systém ekologické stability, prostupnost krajiny,</w:t>
      </w:r>
      <w:r w:rsidR="008D094B" w:rsidRPr="00C87FA9">
        <w:rPr>
          <w:rFonts w:ascii="Arial" w:hAnsi="Arial" w:cs="Arial"/>
          <w:b/>
          <w:bCs/>
          <w:strike/>
          <w:sz w:val="24"/>
          <w:szCs w:val="24"/>
        </w:rPr>
        <w:t xml:space="preserve"> </w:t>
      </w:r>
      <w:r w:rsidRPr="00C87FA9">
        <w:rPr>
          <w:rFonts w:ascii="Arial" w:hAnsi="Arial" w:cs="Arial"/>
          <w:b/>
          <w:bCs/>
          <w:strike/>
          <w:sz w:val="24"/>
          <w:szCs w:val="24"/>
        </w:rPr>
        <w:t>protierozní opa</w:t>
      </w:r>
      <w:r w:rsidR="00CF7C06" w:rsidRPr="00C87FA9">
        <w:rPr>
          <w:rFonts w:ascii="Arial" w:hAnsi="Arial" w:cs="Arial"/>
          <w:b/>
          <w:bCs/>
          <w:strike/>
          <w:sz w:val="24"/>
          <w:szCs w:val="24"/>
        </w:rPr>
        <w:t>tř</w:t>
      </w:r>
      <w:r w:rsidRPr="00C87FA9">
        <w:rPr>
          <w:rFonts w:ascii="Arial" w:hAnsi="Arial" w:cs="Arial"/>
          <w:b/>
          <w:bCs/>
          <w:strike/>
          <w:sz w:val="24"/>
          <w:szCs w:val="24"/>
        </w:rPr>
        <w:t>ení, ochranu p</w:t>
      </w:r>
      <w:r w:rsidRPr="00C87FA9">
        <w:rPr>
          <w:rFonts w:ascii="Arial" w:hAnsi="Arial" w:cs="Arial"/>
          <w:strike/>
          <w:sz w:val="24"/>
          <w:szCs w:val="24"/>
        </w:rPr>
        <w:t>ř</w:t>
      </w:r>
      <w:r w:rsidRPr="00C87FA9">
        <w:rPr>
          <w:rFonts w:ascii="Arial" w:hAnsi="Arial" w:cs="Arial"/>
          <w:b/>
          <w:bCs/>
          <w:strike/>
          <w:sz w:val="24"/>
          <w:szCs w:val="24"/>
        </w:rPr>
        <w:t>ed povod</w:t>
      </w:r>
      <w:r w:rsidR="00CF7C06" w:rsidRPr="00C87FA9">
        <w:rPr>
          <w:rFonts w:ascii="Arial" w:hAnsi="Arial" w:cs="Arial"/>
          <w:b/>
          <w:bCs/>
          <w:strike/>
          <w:sz w:val="24"/>
          <w:szCs w:val="24"/>
        </w:rPr>
        <w:t>ně</w:t>
      </w:r>
      <w:r w:rsidRPr="00C87FA9">
        <w:rPr>
          <w:rFonts w:ascii="Arial" w:hAnsi="Arial" w:cs="Arial"/>
          <w:b/>
          <w:bCs/>
          <w:strike/>
          <w:sz w:val="24"/>
          <w:szCs w:val="24"/>
        </w:rPr>
        <w:t>mi, rekreaci, dobývání neros</w:t>
      </w:r>
      <w:r w:rsidR="008D094B" w:rsidRPr="00C87FA9">
        <w:rPr>
          <w:rFonts w:ascii="Arial" w:hAnsi="Arial" w:cs="Arial"/>
          <w:b/>
          <w:bCs/>
          <w:strike/>
          <w:sz w:val="24"/>
          <w:szCs w:val="24"/>
        </w:rPr>
        <w:t>tů</w:t>
      </w:r>
      <w:r w:rsidRPr="00C87FA9">
        <w:rPr>
          <w:rFonts w:ascii="Arial" w:hAnsi="Arial" w:cs="Arial"/>
          <w:strike/>
          <w:sz w:val="24"/>
          <w:szCs w:val="24"/>
        </w:rPr>
        <w:t xml:space="preserve"> </w:t>
      </w:r>
      <w:r w:rsidRPr="00C87FA9">
        <w:rPr>
          <w:rFonts w:ascii="Arial" w:hAnsi="Arial" w:cs="Arial"/>
          <w:b/>
          <w:bCs/>
          <w:strike/>
          <w:sz w:val="24"/>
          <w:szCs w:val="24"/>
        </w:rPr>
        <w:t>a</w:t>
      </w:r>
      <w:r w:rsidR="008D094B" w:rsidRPr="00C87FA9">
        <w:rPr>
          <w:rFonts w:ascii="Arial" w:hAnsi="Arial" w:cs="Arial"/>
          <w:b/>
          <w:bCs/>
          <w:strike/>
          <w:sz w:val="24"/>
          <w:szCs w:val="24"/>
        </w:rPr>
        <w:t xml:space="preserve"> </w:t>
      </w:r>
      <w:r w:rsidRPr="00C87FA9">
        <w:rPr>
          <w:rFonts w:ascii="Arial" w:hAnsi="Arial" w:cs="Arial"/>
          <w:b/>
          <w:bCs/>
          <w:strike/>
          <w:sz w:val="24"/>
          <w:szCs w:val="24"/>
        </w:rPr>
        <w:t>podob</w:t>
      </w:r>
      <w:r w:rsidR="008D094B" w:rsidRPr="00C87FA9">
        <w:rPr>
          <w:rFonts w:ascii="Arial" w:hAnsi="Arial" w:cs="Arial"/>
          <w:b/>
          <w:bCs/>
          <w:strike/>
          <w:sz w:val="24"/>
          <w:szCs w:val="24"/>
        </w:rPr>
        <w:t>ně</w:t>
      </w:r>
    </w:p>
    <w:p w:rsidR="008D094B" w:rsidRPr="00C87FA9" w:rsidRDefault="008D094B" w:rsidP="005164D7">
      <w:pPr>
        <w:shd w:val="clear" w:color="auto" w:fill="FDE9D9" w:themeFill="accent6" w:themeFillTint="33"/>
        <w:ind w:right="-113"/>
        <w:rPr>
          <w:rFonts w:ascii="Arial" w:eastAsia="Calibri" w:hAnsi="Arial" w:cs="Arial"/>
          <w:b/>
          <w:sz w:val="24"/>
          <w:szCs w:val="24"/>
        </w:rPr>
      </w:pPr>
      <w:r w:rsidRPr="00C87FA9">
        <w:rPr>
          <w:rFonts w:ascii="Arial" w:eastAsia="Calibri" w:hAnsi="Arial" w:cs="Arial"/>
          <w:b/>
          <w:sz w:val="24"/>
          <w:szCs w:val="24"/>
        </w:rPr>
        <w:t xml:space="preserve">Koncepce uspořádání krajiny, včetně vymezení ploch s rozdílným způsobem využití, ploch změn v krajině a stanovení podmínek pro jejich využití, územního systému ekologické stability, prostupnost krajiny, protierozních opatření, ochrany před povodněmi, rekreace, dobývání nerostů a podobně </w:t>
      </w:r>
    </w:p>
    <w:p w:rsidR="008A2CAB" w:rsidRPr="00C87FA9" w:rsidRDefault="008A2CAB" w:rsidP="008A2CAB">
      <w:pPr>
        <w:autoSpaceDE w:val="0"/>
        <w:autoSpaceDN w:val="0"/>
        <w:adjustRightInd w:val="0"/>
        <w:jc w:val="left"/>
        <w:rPr>
          <w:rFonts w:ascii="Arial" w:hAnsi="Arial" w:cs="Arial"/>
          <w:b/>
          <w:i/>
        </w:rPr>
      </w:pPr>
      <w:r w:rsidRPr="00C87FA9">
        <w:rPr>
          <w:rFonts w:ascii="Arial" w:hAnsi="Arial" w:cs="Arial"/>
          <w:b/>
          <w:i/>
        </w:rPr>
        <w:t>Doplnit:</w:t>
      </w:r>
    </w:p>
    <w:p w:rsidR="008A2CAB" w:rsidRPr="00C87FA9" w:rsidRDefault="008A2CAB" w:rsidP="008A2CAB">
      <w:pPr>
        <w:autoSpaceDE w:val="0"/>
        <w:autoSpaceDN w:val="0"/>
        <w:adjustRightInd w:val="0"/>
        <w:jc w:val="left"/>
        <w:rPr>
          <w:rFonts w:ascii="Arial" w:hAnsi="Arial" w:cs="Arial"/>
          <w:b/>
          <w:i/>
        </w:rPr>
      </w:pPr>
      <w:r w:rsidRPr="00C87FA9">
        <w:rPr>
          <w:rFonts w:ascii="Arial" w:hAnsi="Arial" w:cs="Arial"/>
          <w:b/>
          <w:i/>
        </w:rPr>
        <w:t xml:space="preserve">V odstavci </w:t>
      </w:r>
    </w:p>
    <w:p w:rsidR="008A2CAB" w:rsidRPr="00C87FA9" w:rsidRDefault="008A2CAB" w:rsidP="008A2CAB">
      <w:pPr>
        <w:autoSpaceDE w:val="0"/>
        <w:autoSpaceDN w:val="0"/>
        <w:adjustRightInd w:val="0"/>
        <w:jc w:val="left"/>
        <w:rPr>
          <w:rFonts w:ascii="Arial" w:hAnsi="Arial" w:cs="Arial"/>
          <w:b/>
          <w:bCs/>
        </w:rPr>
      </w:pPr>
      <w:r w:rsidRPr="00C87FA9">
        <w:rPr>
          <w:rFonts w:ascii="Arial" w:hAnsi="Arial" w:cs="Arial"/>
          <w:b/>
          <w:bCs/>
        </w:rPr>
        <w:t>Koncepce uspo</w:t>
      </w:r>
      <w:r w:rsidRPr="00C87FA9">
        <w:rPr>
          <w:rFonts w:ascii="Arial" w:hAnsi="Arial" w:cs="Arial"/>
        </w:rPr>
        <w:t>ř</w:t>
      </w:r>
      <w:r w:rsidRPr="00C87FA9">
        <w:rPr>
          <w:rFonts w:ascii="Arial" w:hAnsi="Arial" w:cs="Arial"/>
          <w:b/>
          <w:bCs/>
        </w:rPr>
        <w:t>ádání krajiny</w:t>
      </w:r>
    </w:p>
    <w:p w:rsidR="008A2CAB" w:rsidRPr="00C87FA9" w:rsidRDefault="008A2CAB" w:rsidP="00254F6E">
      <w:pPr>
        <w:autoSpaceDE w:val="0"/>
        <w:autoSpaceDN w:val="0"/>
        <w:adjustRightInd w:val="0"/>
        <w:jc w:val="left"/>
        <w:rPr>
          <w:rFonts w:ascii="Arial" w:hAnsi="Arial" w:cs="Arial"/>
        </w:rPr>
      </w:pPr>
      <w:r w:rsidRPr="00C87FA9">
        <w:rPr>
          <w:rFonts w:ascii="Arial" w:hAnsi="Arial" w:cs="Arial"/>
        </w:rPr>
        <w:t>Na konec odstavce</w:t>
      </w:r>
    </w:p>
    <w:p w:rsidR="008A2CAB" w:rsidRPr="00C87FA9" w:rsidRDefault="008A2CAB" w:rsidP="008A2CAB">
      <w:pPr>
        <w:autoSpaceDE w:val="0"/>
        <w:autoSpaceDN w:val="0"/>
        <w:adjustRightInd w:val="0"/>
        <w:rPr>
          <w:rFonts w:ascii="Arial" w:hAnsi="Arial" w:cs="Arial"/>
        </w:rPr>
      </w:pPr>
      <w:r w:rsidRPr="00C87FA9">
        <w:rPr>
          <w:rFonts w:ascii="Arial" w:hAnsi="Arial" w:cs="Arial"/>
        </w:rPr>
        <w:t>Cílová kvalita krajiny na základě Územní studie krajiny Jihočeského kraje:</w:t>
      </w:r>
    </w:p>
    <w:p w:rsidR="008A2CAB" w:rsidRPr="00C87FA9" w:rsidRDefault="008A2CAB" w:rsidP="008A2CAB">
      <w:pPr>
        <w:autoSpaceDE w:val="0"/>
        <w:autoSpaceDN w:val="0"/>
        <w:adjustRightInd w:val="0"/>
      </w:pPr>
      <w:r w:rsidRPr="00C87FA9">
        <w:rPr>
          <w:rFonts w:ascii="Arial" w:hAnsi="Arial" w:cs="Arial"/>
        </w:rPr>
        <w:t xml:space="preserve">Výrazně zvlněná až členitá krajina s proměnlivým zastoupením různě využívané zemědělské půdy a lesních celků a se sídly převážně venkovského typu. </w:t>
      </w:r>
    </w:p>
    <w:p w:rsidR="007B4B0C" w:rsidRPr="00405D78" w:rsidRDefault="007B4B0C" w:rsidP="007B4B0C">
      <w:pPr>
        <w:autoSpaceDE w:val="0"/>
        <w:autoSpaceDN w:val="0"/>
        <w:adjustRightInd w:val="0"/>
        <w:jc w:val="left"/>
        <w:rPr>
          <w:rFonts w:ascii="Arial" w:hAnsi="Arial" w:cs="Arial"/>
          <w:b/>
          <w:bCs/>
          <w:i/>
          <w:color w:val="000000"/>
        </w:rPr>
      </w:pPr>
      <w:r w:rsidRPr="00405D78">
        <w:rPr>
          <w:rFonts w:ascii="Arial" w:hAnsi="Arial" w:cs="Arial"/>
          <w:b/>
          <w:bCs/>
          <w:i/>
          <w:color w:val="000000"/>
        </w:rPr>
        <w:t>Přesunout do kap.</w:t>
      </w:r>
      <w:r w:rsidR="00405D78" w:rsidRPr="00405D78">
        <w:rPr>
          <w:rFonts w:ascii="Arial" w:hAnsi="Arial" w:cs="Arial"/>
          <w:b/>
          <w:bCs/>
          <w:i/>
          <w:color w:val="000000"/>
        </w:rPr>
        <w:t xml:space="preserve"> 1c</w:t>
      </w:r>
    </w:p>
    <w:p w:rsidR="007B4B0C" w:rsidRPr="00405D78" w:rsidRDefault="007B4B0C" w:rsidP="007B4B0C">
      <w:pPr>
        <w:autoSpaceDE w:val="0"/>
        <w:autoSpaceDN w:val="0"/>
        <w:adjustRightInd w:val="0"/>
        <w:jc w:val="left"/>
        <w:rPr>
          <w:rFonts w:ascii="Arial" w:hAnsi="Arial" w:cs="Arial"/>
          <w:b/>
          <w:bCs/>
          <w:color w:val="000000"/>
        </w:rPr>
      </w:pPr>
      <w:r w:rsidRPr="00405D78">
        <w:rPr>
          <w:rFonts w:ascii="Arial" w:hAnsi="Arial" w:cs="Arial"/>
          <w:b/>
          <w:bCs/>
          <w:color w:val="000000"/>
        </w:rPr>
        <w:t>Vymezení ploch a stanovení podmínek pro změny v jejich využití</w:t>
      </w:r>
    </w:p>
    <w:tbl>
      <w:tblPr>
        <w:tblStyle w:val="Mkatabulky"/>
        <w:tblW w:w="9322" w:type="dxa"/>
        <w:tblLook w:val="04A0"/>
      </w:tblPr>
      <w:tblGrid>
        <w:gridCol w:w="2376"/>
        <w:gridCol w:w="2268"/>
        <w:gridCol w:w="4678"/>
      </w:tblGrid>
      <w:tr w:rsidR="007B4B0C" w:rsidRPr="007B4B0C" w:rsidTr="005730C1">
        <w:tc>
          <w:tcPr>
            <w:tcW w:w="2376" w:type="dxa"/>
          </w:tcPr>
          <w:p w:rsidR="007B4B0C" w:rsidRPr="007B4B0C" w:rsidRDefault="007B4B0C" w:rsidP="007B4B0C">
            <w:pPr>
              <w:autoSpaceDE w:val="0"/>
              <w:autoSpaceDN w:val="0"/>
              <w:adjustRightInd w:val="0"/>
              <w:jc w:val="left"/>
              <w:rPr>
                <w:rFonts w:ascii="Arial" w:hAnsi="Arial" w:cs="Arial"/>
                <w:b/>
                <w:bCs/>
                <w:strike/>
                <w:color w:val="000000"/>
                <w:sz w:val="20"/>
                <w:szCs w:val="20"/>
              </w:rPr>
            </w:pPr>
            <w:r w:rsidRPr="007B4B0C">
              <w:rPr>
                <w:rFonts w:ascii="Arial" w:hAnsi="Arial" w:cs="Arial"/>
                <w:b/>
                <w:bCs/>
                <w:strike/>
                <w:color w:val="000000"/>
                <w:sz w:val="20"/>
                <w:szCs w:val="20"/>
              </w:rPr>
              <w:t>Označení plochy</w:t>
            </w:r>
          </w:p>
        </w:tc>
        <w:tc>
          <w:tcPr>
            <w:tcW w:w="2268" w:type="dxa"/>
          </w:tcPr>
          <w:p w:rsidR="007B4B0C" w:rsidRPr="007B4B0C" w:rsidRDefault="007B4B0C" w:rsidP="007B4B0C">
            <w:pPr>
              <w:autoSpaceDE w:val="0"/>
              <w:autoSpaceDN w:val="0"/>
              <w:adjustRightInd w:val="0"/>
              <w:jc w:val="left"/>
              <w:rPr>
                <w:rFonts w:ascii="Arial" w:hAnsi="Arial" w:cs="Arial"/>
                <w:b/>
                <w:bCs/>
                <w:strike/>
                <w:color w:val="000000"/>
                <w:sz w:val="24"/>
                <w:szCs w:val="24"/>
              </w:rPr>
            </w:pPr>
            <w:r w:rsidRPr="007B4B0C">
              <w:rPr>
                <w:rFonts w:ascii="Arial" w:hAnsi="Arial" w:cs="Arial"/>
                <w:b/>
                <w:bCs/>
                <w:strike/>
                <w:color w:val="000000"/>
                <w:sz w:val="20"/>
                <w:szCs w:val="20"/>
              </w:rPr>
              <w:t>Využití plochy</w:t>
            </w:r>
          </w:p>
        </w:tc>
        <w:tc>
          <w:tcPr>
            <w:tcW w:w="4678" w:type="dxa"/>
          </w:tcPr>
          <w:p w:rsidR="007B4B0C" w:rsidRPr="007B4B0C" w:rsidRDefault="007B4B0C" w:rsidP="007B4B0C">
            <w:pPr>
              <w:autoSpaceDE w:val="0"/>
              <w:autoSpaceDN w:val="0"/>
              <w:adjustRightInd w:val="0"/>
              <w:jc w:val="left"/>
              <w:rPr>
                <w:rFonts w:ascii="Arial" w:hAnsi="Arial" w:cs="Arial"/>
                <w:b/>
                <w:bCs/>
                <w:strike/>
                <w:color w:val="000000"/>
                <w:sz w:val="24"/>
                <w:szCs w:val="24"/>
              </w:rPr>
            </w:pPr>
            <w:r w:rsidRPr="007B4B0C">
              <w:rPr>
                <w:rFonts w:ascii="Arial" w:hAnsi="Arial" w:cs="Arial"/>
                <w:b/>
                <w:bCs/>
                <w:strike/>
                <w:color w:val="000000"/>
                <w:sz w:val="20"/>
                <w:szCs w:val="20"/>
              </w:rPr>
              <w:t>Koncepční podmínky pro využití</w:t>
            </w:r>
          </w:p>
        </w:tc>
      </w:tr>
      <w:tr w:rsidR="007B4B0C" w:rsidRPr="007B4B0C" w:rsidTr="005730C1">
        <w:tc>
          <w:tcPr>
            <w:tcW w:w="2376" w:type="dxa"/>
          </w:tcPr>
          <w:p w:rsidR="007B4B0C" w:rsidRPr="007B4B0C" w:rsidRDefault="007B4B0C" w:rsidP="007B4B0C">
            <w:pPr>
              <w:autoSpaceDE w:val="0"/>
              <w:autoSpaceDN w:val="0"/>
              <w:adjustRightInd w:val="0"/>
              <w:jc w:val="left"/>
              <w:rPr>
                <w:rFonts w:ascii="Arial" w:hAnsi="Arial" w:cs="Arial"/>
                <w:b/>
                <w:bCs/>
                <w:strike/>
                <w:color w:val="000000"/>
              </w:rPr>
            </w:pPr>
            <w:r w:rsidRPr="007B4B0C">
              <w:rPr>
                <w:rFonts w:ascii="Arial" w:hAnsi="Arial" w:cs="Arial"/>
                <w:b/>
                <w:bCs/>
                <w:strike/>
                <w:color w:val="000000"/>
              </w:rPr>
              <w:t>A1</w:t>
            </w:r>
          </w:p>
          <w:p w:rsidR="007B4B0C" w:rsidRPr="007B4B0C" w:rsidRDefault="007B4B0C" w:rsidP="007B4B0C">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plochy smíšené obytné</w:t>
            </w:r>
          </w:p>
          <w:p w:rsidR="007B4B0C" w:rsidRPr="007B4B0C" w:rsidRDefault="007B4B0C" w:rsidP="007B4B0C">
            <w:pPr>
              <w:autoSpaceDE w:val="0"/>
              <w:autoSpaceDN w:val="0"/>
              <w:adjustRightInd w:val="0"/>
              <w:jc w:val="left"/>
              <w:rPr>
                <w:rFonts w:ascii="Arial" w:hAnsi="Arial" w:cs="Arial"/>
                <w:b/>
                <w:bCs/>
                <w:strike/>
                <w:color w:val="000000"/>
                <w:sz w:val="24"/>
                <w:szCs w:val="24"/>
              </w:rPr>
            </w:pPr>
          </w:p>
        </w:tc>
        <w:tc>
          <w:tcPr>
            <w:tcW w:w="2268" w:type="dxa"/>
          </w:tcPr>
          <w:p w:rsidR="007B4B0C" w:rsidRPr="007B4B0C" w:rsidRDefault="007B4B0C" w:rsidP="007B4B0C">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bydlení v rodinných domech venkovského typu</w:t>
            </w:r>
          </w:p>
          <w:p w:rsidR="007B4B0C" w:rsidRPr="007B4B0C" w:rsidRDefault="007B4B0C" w:rsidP="007B4B0C">
            <w:pPr>
              <w:autoSpaceDE w:val="0"/>
              <w:autoSpaceDN w:val="0"/>
              <w:adjustRightInd w:val="0"/>
              <w:jc w:val="left"/>
              <w:rPr>
                <w:rFonts w:ascii="Arial" w:hAnsi="Arial" w:cs="Arial"/>
                <w:b/>
                <w:bCs/>
                <w:strike/>
                <w:color w:val="000000"/>
                <w:sz w:val="24"/>
                <w:szCs w:val="24"/>
              </w:rPr>
            </w:pPr>
          </w:p>
        </w:tc>
        <w:tc>
          <w:tcPr>
            <w:tcW w:w="4678" w:type="dxa"/>
          </w:tcPr>
          <w:p w:rsidR="007B4B0C" w:rsidRPr="007B4B0C" w:rsidRDefault="007B4B0C" w:rsidP="007B4B0C">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 stavby budou svým charakterem odpovídat venkovskému prostředí</w:t>
            </w:r>
          </w:p>
          <w:p w:rsidR="007B4B0C" w:rsidRPr="007B4B0C" w:rsidRDefault="007B4B0C" w:rsidP="007B4B0C">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 xml:space="preserve">- bude zajištěno napojení jednotlivých pozemků na veřejnou komunikaci (dle §22 </w:t>
            </w:r>
            <w:proofErr w:type="gramStart"/>
            <w:r w:rsidRPr="007B4B0C">
              <w:rPr>
                <w:rFonts w:ascii="Arial" w:hAnsi="Arial" w:cs="Arial"/>
                <w:strike/>
                <w:color w:val="000000"/>
                <w:sz w:val="20"/>
                <w:szCs w:val="20"/>
              </w:rPr>
              <w:t>odst.2</w:t>
            </w:r>
            <w:proofErr w:type="gramEnd"/>
          </w:p>
          <w:p w:rsidR="007B4B0C" w:rsidRPr="000633E3" w:rsidRDefault="007B4B0C" w:rsidP="007B4B0C">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vyhl.501/2006)</w:t>
            </w:r>
          </w:p>
        </w:tc>
      </w:tr>
      <w:tr w:rsidR="007B4B0C" w:rsidRPr="007B4B0C" w:rsidTr="005730C1">
        <w:tc>
          <w:tcPr>
            <w:tcW w:w="2376" w:type="dxa"/>
          </w:tcPr>
          <w:p w:rsidR="007B4B0C" w:rsidRPr="007B4B0C" w:rsidRDefault="007B4B0C" w:rsidP="007B4B0C">
            <w:pPr>
              <w:autoSpaceDE w:val="0"/>
              <w:autoSpaceDN w:val="0"/>
              <w:adjustRightInd w:val="0"/>
              <w:jc w:val="left"/>
              <w:rPr>
                <w:rFonts w:ascii="Arial" w:hAnsi="Arial" w:cs="Arial"/>
                <w:b/>
                <w:bCs/>
                <w:strike/>
                <w:color w:val="000000"/>
              </w:rPr>
            </w:pPr>
            <w:r w:rsidRPr="007B4B0C">
              <w:rPr>
                <w:rFonts w:ascii="Arial" w:hAnsi="Arial" w:cs="Arial"/>
                <w:b/>
                <w:bCs/>
                <w:strike/>
                <w:color w:val="000000"/>
              </w:rPr>
              <w:t>A2</w:t>
            </w:r>
          </w:p>
          <w:p w:rsidR="007B4B0C" w:rsidRPr="007B4B0C" w:rsidRDefault="007B4B0C" w:rsidP="007B4B0C">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plochy smíšené obytné</w:t>
            </w:r>
          </w:p>
          <w:p w:rsidR="007B4B0C" w:rsidRPr="007B4B0C" w:rsidRDefault="007B4B0C" w:rsidP="007B4B0C">
            <w:pPr>
              <w:autoSpaceDE w:val="0"/>
              <w:autoSpaceDN w:val="0"/>
              <w:adjustRightInd w:val="0"/>
              <w:jc w:val="left"/>
              <w:rPr>
                <w:rFonts w:ascii="Arial" w:hAnsi="Arial" w:cs="Arial"/>
                <w:b/>
                <w:bCs/>
                <w:strike/>
                <w:color w:val="000000"/>
                <w:sz w:val="24"/>
                <w:szCs w:val="24"/>
              </w:rPr>
            </w:pPr>
          </w:p>
        </w:tc>
        <w:tc>
          <w:tcPr>
            <w:tcW w:w="2268" w:type="dxa"/>
          </w:tcPr>
          <w:p w:rsidR="007B4B0C" w:rsidRPr="000633E3" w:rsidRDefault="007B4B0C" w:rsidP="007B4B0C">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bydlení v rodinných domech venkovského typu</w:t>
            </w:r>
          </w:p>
        </w:tc>
        <w:tc>
          <w:tcPr>
            <w:tcW w:w="4678" w:type="dxa"/>
          </w:tcPr>
          <w:p w:rsidR="007B4B0C" w:rsidRPr="007B4B0C" w:rsidRDefault="007B4B0C" w:rsidP="007B4B0C">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 stavby budou svým charakterem odpovídat venkovskému prostředí</w:t>
            </w:r>
          </w:p>
          <w:p w:rsidR="007B4B0C" w:rsidRPr="007B4B0C" w:rsidRDefault="007B4B0C" w:rsidP="007B4B0C">
            <w:pPr>
              <w:autoSpaceDE w:val="0"/>
              <w:autoSpaceDN w:val="0"/>
              <w:adjustRightInd w:val="0"/>
              <w:jc w:val="left"/>
              <w:rPr>
                <w:rFonts w:ascii="Arial" w:hAnsi="Arial" w:cs="Arial"/>
                <w:b/>
                <w:bCs/>
                <w:strike/>
                <w:color w:val="000000"/>
                <w:sz w:val="24"/>
                <w:szCs w:val="24"/>
              </w:rPr>
            </w:pPr>
          </w:p>
        </w:tc>
      </w:tr>
      <w:tr w:rsidR="007B4B0C" w:rsidRPr="007B4B0C" w:rsidTr="005730C1">
        <w:tc>
          <w:tcPr>
            <w:tcW w:w="2376" w:type="dxa"/>
          </w:tcPr>
          <w:p w:rsidR="007B4B0C" w:rsidRPr="007B4B0C" w:rsidRDefault="007B4B0C" w:rsidP="007B4B0C">
            <w:pPr>
              <w:autoSpaceDE w:val="0"/>
              <w:autoSpaceDN w:val="0"/>
              <w:adjustRightInd w:val="0"/>
              <w:jc w:val="left"/>
              <w:rPr>
                <w:rFonts w:ascii="Arial" w:hAnsi="Arial" w:cs="Arial"/>
                <w:b/>
                <w:bCs/>
                <w:strike/>
                <w:color w:val="000000"/>
              </w:rPr>
            </w:pPr>
            <w:r w:rsidRPr="007B4B0C">
              <w:rPr>
                <w:rFonts w:ascii="Arial" w:hAnsi="Arial" w:cs="Arial"/>
                <w:b/>
                <w:bCs/>
                <w:strike/>
                <w:color w:val="000000"/>
              </w:rPr>
              <w:t>A3</w:t>
            </w:r>
          </w:p>
          <w:p w:rsidR="007B4B0C" w:rsidRPr="007B4B0C" w:rsidRDefault="007B4B0C" w:rsidP="007B4B0C">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plochy smíšené obytné</w:t>
            </w:r>
          </w:p>
          <w:p w:rsidR="007B4B0C" w:rsidRPr="007B4B0C" w:rsidRDefault="007B4B0C" w:rsidP="007B4B0C">
            <w:pPr>
              <w:autoSpaceDE w:val="0"/>
              <w:autoSpaceDN w:val="0"/>
              <w:adjustRightInd w:val="0"/>
              <w:jc w:val="left"/>
              <w:rPr>
                <w:rFonts w:ascii="Arial" w:hAnsi="Arial" w:cs="Arial"/>
                <w:b/>
                <w:bCs/>
                <w:strike/>
                <w:color w:val="000000"/>
                <w:sz w:val="24"/>
                <w:szCs w:val="24"/>
              </w:rPr>
            </w:pPr>
          </w:p>
        </w:tc>
        <w:tc>
          <w:tcPr>
            <w:tcW w:w="2268" w:type="dxa"/>
          </w:tcPr>
          <w:p w:rsidR="007B4B0C" w:rsidRPr="007B4B0C" w:rsidRDefault="007B4B0C" w:rsidP="007B4B0C">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bydlení v rodinných domech venkovského typu</w:t>
            </w:r>
          </w:p>
          <w:p w:rsidR="007B4B0C" w:rsidRPr="007B4B0C" w:rsidRDefault="007B4B0C" w:rsidP="007B4B0C">
            <w:pPr>
              <w:autoSpaceDE w:val="0"/>
              <w:autoSpaceDN w:val="0"/>
              <w:adjustRightInd w:val="0"/>
              <w:jc w:val="left"/>
              <w:rPr>
                <w:rFonts w:ascii="Arial" w:hAnsi="Arial" w:cs="Arial"/>
                <w:b/>
                <w:bCs/>
                <w:strike/>
                <w:color w:val="000000"/>
                <w:sz w:val="24"/>
                <w:szCs w:val="24"/>
              </w:rPr>
            </w:pPr>
          </w:p>
        </w:tc>
        <w:tc>
          <w:tcPr>
            <w:tcW w:w="4678" w:type="dxa"/>
          </w:tcPr>
          <w:p w:rsidR="007B4B0C" w:rsidRPr="007B4B0C" w:rsidRDefault="007B4B0C" w:rsidP="007B4B0C">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 stavby budou svým charakterem odpovídat venkovskému prostředí</w:t>
            </w:r>
          </w:p>
          <w:p w:rsidR="007B4B0C" w:rsidRPr="007B4B0C" w:rsidRDefault="007B4B0C" w:rsidP="007B4B0C">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 xml:space="preserve">- bude zajištěno napojení jednotlivých pozemků na veřejnou komunikaci (dle §22 </w:t>
            </w:r>
            <w:proofErr w:type="gramStart"/>
            <w:r w:rsidRPr="007B4B0C">
              <w:rPr>
                <w:rFonts w:ascii="Arial" w:hAnsi="Arial" w:cs="Arial"/>
                <w:strike/>
                <w:color w:val="000000"/>
                <w:sz w:val="20"/>
                <w:szCs w:val="20"/>
              </w:rPr>
              <w:t>odst.2</w:t>
            </w:r>
            <w:proofErr w:type="gramEnd"/>
          </w:p>
          <w:p w:rsidR="007B4B0C" w:rsidRPr="000633E3" w:rsidRDefault="007B4B0C" w:rsidP="007B4B0C">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vyhl.501/2006)</w:t>
            </w:r>
          </w:p>
        </w:tc>
      </w:tr>
      <w:tr w:rsidR="007B4B0C" w:rsidRPr="007B4B0C" w:rsidTr="005730C1">
        <w:tc>
          <w:tcPr>
            <w:tcW w:w="2376" w:type="dxa"/>
          </w:tcPr>
          <w:p w:rsidR="007B4B0C" w:rsidRPr="007B4B0C" w:rsidRDefault="007B4B0C" w:rsidP="007B4B0C">
            <w:pPr>
              <w:autoSpaceDE w:val="0"/>
              <w:autoSpaceDN w:val="0"/>
              <w:adjustRightInd w:val="0"/>
              <w:jc w:val="left"/>
              <w:rPr>
                <w:rFonts w:ascii="Arial" w:hAnsi="Arial" w:cs="Arial"/>
                <w:b/>
                <w:bCs/>
                <w:strike/>
                <w:color w:val="000000"/>
              </w:rPr>
            </w:pPr>
            <w:r w:rsidRPr="007B4B0C">
              <w:rPr>
                <w:rFonts w:ascii="Arial" w:hAnsi="Arial" w:cs="Arial"/>
                <w:b/>
                <w:bCs/>
                <w:strike/>
                <w:color w:val="000000"/>
              </w:rPr>
              <w:t>B1</w:t>
            </w:r>
          </w:p>
          <w:p w:rsidR="007B4B0C" w:rsidRPr="000633E3" w:rsidRDefault="007B4B0C" w:rsidP="007B4B0C">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plochy občanského vybavení - (sport)</w:t>
            </w:r>
          </w:p>
        </w:tc>
        <w:tc>
          <w:tcPr>
            <w:tcW w:w="2268" w:type="dxa"/>
          </w:tcPr>
          <w:p w:rsidR="007B4B0C" w:rsidRPr="007B4B0C" w:rsidRDefault="007B4B0C" w:rsidP="007B4B0C">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sport, hřiště</w:t>
            </w:r>
          </w:p>
        </w:tc>
        <w:tc>
          <w:tcPr>
            <w:tcW w:w="4678" w:type="dxa"/>
          </w:tcPr>
          <w:p w:rsidR="007B4B0C" w:rsidRPr="007B4B0C" w:rsidRDefault="007B4B0C" w:rsidP="007B4B0C">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 parkování vozidel řešit uvnitř plochy</w:t>
            </w:r>
          </w:p>
          <w:p w:rsidR="007B4B0C" w:rsidRPr="007B4B0C" w:rsidRDefault="007B4B0C" w:rsidP="007B4B0C">
            <w:pPr>
              <w:autoSpaceDE w:val="0"/>
              <w:autoSpaceDN w:val="0"/>
              <w:adjustRightInd w:val="0"/>
              <w:jc w:val="left"/>
              <w:rPr>
                <w:rFonts w:ascii="Arial" w:hAnsi="Arial" w:cs="Arial"/>
                <w:strike/>
                <w:color w:val="000000"/>
                <w:sz w:val="20"/>
                <w:szCs w:val="20"/>
              </w:rPr>
            </w:pPr>
          </w:p>
        </w:tc>
      </w:tr>
      <w:tr w:rsidR="007B4B0C" w:rsidRPr="007B4B0C" w:rsidTr="005730C1">
        <w:tc>
          <w:tcPr>
            <w:tcW w:w="2376" w:type="dxa"/>
          </w:tcPr>
          <w:p w:rsidR="007B4B0C" w:rsidRPr="007B4B0C" w:rsidRDefault="007B4B0C" w:rsidP="007B4B0C">
            <w:pPr>
              <w:autoSpaceDE w:val="0"/>
              <w:autoSpaceDN w:val="0"/>
              <w:adjustRightInd w:val="0"/>
              <w:jc w:val="left"/>
              <w:rPr>
                <w:rFonts w:ascii="Arial" w:hAnsi="Arial" w:cs="Arial"/>
                <w:b/>
                <w:bCs/>
                <w:strike/>
                <w:color w:val="000000"/>
              </w:rPr>
            </w:pPr>
            <w:r w:rsidRPr="007B4B0C">
              <w:rPr>
                <w:rFonts w:ascii="Arial" w:hAnsi="Arial" w:cs="Arial"/>
                <w:b/>
                <w:bCs/>
                <w:strike/>
                <w:color w:val="000000"/>
              </w:rPr>
              <w:t>B2</w:t>
            </w:r>
          </w:p>
          <w:p w:rsidR="007B4B0C" w:rsidRPr="000633E3" w:rsidRDefault="007B4B0C" w:rsidP="007B4B0C">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plochy občanského vybavení - (sport)</w:t>
            </w:r>
          </w:p>
        </w:tc>
        <w:tc>
          <w:tcPr>
            <w:tcW w:w="2268" w:type="dxa"/>
          </w:tcPr>
          <w:p w:rsidR="007B4B0C" w:rsidRPr="007B4B0C" w:rsidRDefault="007B4B0C" w:rsidP="007B4B0C">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sport, hřiště</w:t>
            </w:r>
          </w:p>
        </w:tc>
        <w:tc>
          <w:tcPr>
            <w:tcW w:w="4678" w:type="dxa"/>
          </w:tcPr>
          <w:p w:rsidR="007B4B0C" w:rsidRPr="007B4B0C" w:rsidRDefault="007B4B0C" w:rsidP="007B4B0C">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 parkování vozidel řešit uvnitř plochy</w:t>
            </w:r>
          </w:p>
          <w:p w:rsidR="007B4B0C" w:rsidRPr="007B4B0C" w:rsidRDefault="007B4B0C" w:rsidP="007B4B0C">
            <w:pPr>
              <w:autoSpaceDE w:val="0"/>
              <w:autoSpaceDN w:val="0"/>
              <w:adjustRightInd w:val="0"/>
              <w:jc w:val="left"/>
              <w:rPr>
                <w:rFonts w:ascii="Arial" w:hAnsi="Arial" w:cs="Arial"/>
                <w:strike/>
                <w:color w:val="000000"/>
                <w:sz w:val="20"/>
                <w:szCs w:val="20"/>
              </w:rPr>
            </w:pPr>
          </w:p>
        </w:tc>
      </w:tr>
      <w:tr w:rsidR="007B4B0C" w:rsidRPr="007B4B0C" w:rsidTr="005730C1">
        <w:tc>
          <w:tcPr>
            <w:tcW w:w="2376" w:type="dxa"/>
          </w:tcPr>
          <w:p w:rsidR="007B4B0C" w:rsidRPr="007B4B0C" w:rsidRDefault="007B4B0C" w:rsidP="007B4B0C">
            <w:pPr>
              <w:autoSpaceDE w:val="0"/>
              <w:autoSpaceDN w:val="0"/>
              <w:adjustRightInd w:val="0"/>
              <w:jc w:val="left"/>
              <w:rPr>
                <w:rFonts w:ascii="Arial" w:hAnsi="Arial" w:cs="Arial"/>
                <w:b/>
                <w:bCs/>
                <w:strike/>
                <w:color w:val="000000"/>
              </w:rPr>
            </w:pPr>
            <w:r w:rsidRPr="007B4B0C">
              <w:rPr>
                <w:rFonts w:ascii="Arial" w:hAnsi="Arial" w:cs="Arial"/>
                <w:b/>
                <w:bCs/>
                <w:strike/>
                <w:color w:val="000000"/>
              </w:rPr>
              <w:t>C1</w:t>
            </w:r>
          </w:p>
          <w:p w:rsidR="007B4B0C" w:rsidRPr="000633E3" w:rsidRDefault="007B4B0C" w:rsidP="007B4B0C">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plochy cest v krajině</w:t>
            </w:r>
          </w:p>
        </w:tc>
        <w:tc>
          <w:tcPr>
            <w:tcW w:w="2268" w:type="dxa"/>
          </w:tcPr>
          <w:p w:rsidR="007B4B0C" w:rsidRPr="007B4B0C" w:rsidRDefault="007B4B0C" w:rsidP="007B4B0C">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polní cesty s prašným i bezprašným povrchem</w:t>
            </w:r>
          </w:p>
        </w:tc>
        <w:tc>
          <w:tcPr>
            <w:tcW w:w="4678" w:type="dxa"/>
          </w:tcPr>
          <w:p w:rsidR="007B4B0C" w:rsidRPr="007B4B0C" w:rsidRDefault="007B4B0C" w:rsidP="007B4B0C">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 minimální šíře vozovky 3 m</w:t>
            </w:r>
          </w:p>
          <w:p w:rsidR="007B4B0C" w:rsidRPr="007B4B0C" w:rsidRDefault="007B4B0C" w:rsidP="007B4B0C">
            <w:pPr>
              <w:autoSpaceDE w:val="0"/>
              <w:autoSpaceDN w:val="0"/>
              <w:adjustRightInd w:val="0"/>
              <w:jc w:val="left"/>
              <w:rPr>
                <w:rFonts w:ascii="Arial" w:hAnsi="Arial" w:cs="Arial"/>
                <w:strike/>
                <w:color w:val="000000"/>
                <w:sz w:val="20"/>
                <w:szCs w:val="20"/>
              </w:rPr>
            </w:pPr>
          </w:p>
        </w:tc>
      </w:tr>
      <w:tr w:rsidR="007B4B0C" w:rsidRPr="007B4B0C" w:rsidTr="005730C1">
        <w:tc>
          <w:tcPr>
            <w:tcW w:w="2376" w:type="dxa"/>
          </w:tcPr>
          <w:p w:rsidR="007B4B0C" w:rsidRPr="007B4B0C" w:rsidRDefault="007B4B0C" w:rsidP="007B4B0C">
            <w:pPr>
              <w:autoSpaceDE w:val="0"/>
              <w:autoSpaceDN w:val="0"/>
              <w:adjustRightInd w:val="0"/>
              <w:jc w:val="left"/>
              <w:rPr>
                <w:rFonts w:ascii="Arial" w:hAnsi="Arial" w:cs="Arial"/>
                <w:b/>
                <w:bCs/>
                <w:strike/>
                <w:color w:val="000000"/>
              </w:rPr>
            </w:pPr>
            <w:r w:rsidRPr="007B4B0C">
              <w:rPr>
                <w:rFonts w:ascii="Arial" w:hAnsi="Arial" w:cs="Arial"/>
                <w:b/>
                <w:bCs/>
                <w:strike/>
                <w:color w:val="000000"/>
              </w:rPr>
              <w:t>E1</w:t>
            </w:r>
          </w:p>
          <w:p w:rsidR="007B4B0C" w:rsidRPr="007B4B0C" w:rsidRDefault="007B4B0C" w:rsidP="007B4B0C">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plochy technické</w:t>
            </w:r>
          </w:p>
          <w:p w:rsidR="007B4B0C" w:rsidRPr="000633E3" w:rsidRDefault="007B4B0C" w:rsidP="007B4B0C">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infrastruktury</w:t>
            </w:r>
          </w:p>
        </w:tc>
        <w:tc>
          <w:tcPr>
            <w:tcW w:w="2268" w:type="dxa"/>
          </w:tcPr>
          <w:p w:rsidR="007B4B0C" w:rsidRPr="007B4B0C" w:rsidRDefault="007B4B0C" w:rsidP="007B4B0C">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malá ČOV</w:t>
            </w:r>
          </w:p>
          <w:p w:rsidR="007B4B0C" w:rsidRPr="007B4B0C" w:rsidRDefault="007B4B0C" w:rsidP="007B4B0C">
            <w:pPr>
              <w:autoSpaceDE w:val="0"/>
              <w:autoSpaceDN w:val="0"/>
              <w:adjustRightInd w:val="0"/>
              <w:jc w:val="left"/>
              <w:rPr>
                <w:rFonts w:ascii="Arial" w:hAnsi="Arial" w:cs="Arial"/>
                <w:b/>
                <w:bCs/>
                <w:strike/>
                <w:color w:val="000000"/>
                <w:sz w:val="24"/>
                <w:szCs w:val="24"/>
              </w:rPr>
            </w:pPr>
          </w:p>
        </w:tc>
        <w:tc>
          <w:tcPr>
            <w:tcW w:w="4678" w:type="dxa"/>
          </w:tcPr>
          <w:p w:rsidR="007B4B0C" w:rsidRPr="007B4B0C" w:rsidRDefault="007B4B0C" w:rsidP="007B4B0C">
            <w:pPr>
              <w:autoSpaceDE w:val="0"/>
              <w:autoSpaceDN w:val="0"/>
              <w:adjustRightInd w:val="0"/>
              <w:jc w:val="left"/>
              <w:rPr>
                <w:rFonts w:ascii="Arial" w:hAnsi="Arial" w:cs="Arial"/>
                <w:b/>
                <w:bCs/>
                <w:strike/>
                <w:color w:val="000000"/>
                <w:sz w:val="24"/>
                <w:szCs w:val="24"/>
              </w:rPr>
            </w:pPr>
          </w:p>
        </w:tc>
      </w:tr>
      <w:tr w:rsidR="00545AF6" w:rsidRPr="007B4B0C" w:rsidTr="005730C1">
        <w:tc>
          <w:tcPr>
            <w:tcW w:w="9322" w:type="dxa"/>
            <w:gridSpan w:val="3"/>
          </w:tcPr>
          <w:p w:rsidR="00545AF6" w:rsidRPr="00545AF6" w:rsidRDefault="00545AF6" w:rsidP="00A62BC2">
            <w:pPr>
              <w:autoSpaceDE w:val="0"/>
              <w:autoSpaceDN w:val="0"/>
              <w:adjustRightInd w:val="0"/>
              <w:jc w:val="left"/>
              <w:rPr>
                <w:rFonts w:ascii="Arial" w:hAnsi="Arial" w:cs="Arial"/>
                <w:b/>
                <w:bCs/>
                <w:color w:val="000000"/>
                <w:sz w:val="20"/>
                <w:szCs w:val="20"/>
              </w:rPr>
            </w:pPr>
            <w:r w:rsidRPr="00545AF6">
              <w:rPr>
                <w:rFonts w:ascii="Arial" w:hAnsi="Arial" w:cs="Arial"/>
                <w:b/>
                <w:bCs/>
                <w:color w:val="000000"/>
                <w:sz w:val="20"/>
                <w:szCs w:val="20"/>
              </w:rPr>
              <w:t>PLOCHY</w:t>
            </w:r>
            <w:r>
              <w:rPr>
                <w:rFonts w:ascii="Arial" w:hAnsi="Arial" w:cs="Arial"/>
                <w:b/>
                <w:bCs/>
                <w:color w:val="000000"/>
                <w:sz w:val="20"/>
                <w:szCs w:val="20"/>
              </w:rPr>
              <w:t xml:space="preserve"> ÚSES</w:t>
            </w:r>
          </w:p>
        </w:tc>
      </w:tr>
      <w:tr w:rsidR="00545AF6" w:rsidRPr="007B4B0C" w:rsidTr="005730C1">
        <w:tc>
          <w:tcPr>
            <w:tcW w:w="2376" w:type="dxa"/>
          </w:tcPr>
          <w:p w:rsidR="00545AF6" w:rsidRPr="00545AF6" w:rsidRDefault="00545AF6" w:rsidP="007B4B0C">
            <w:pPr>
              <w:autoSpaceDE w:val="0"/>
              <w:autoSpaceDN w:val="0"/>
              <w:adjustRightInd w:val="0"/>
              <w:jc w:val="left"/>
              <w:rPr>
                <w:rFonts w:ascii="Arial" w:hAnsi="Arial" w:cs="Arial"/>
                <w:b/>
                <w:bCs/>
                <w:color w:val="000000"/>
              </w:rPr>
            </w:pPr>
            <w:r w:rsidRPr="00545AF6">
              <w:rPr>
                <w:rFonts w:ascii="Arial" w:hAnsi="Arial" w:cs="Arial"/>
                <w:b/>
                <w:bCs/>
                <w:color w:val="000000"/>
              </w:rPr>
              <w:t>1-10</w:t>
            </w:r>
          </w:p>
          <w:p w:rsidR="00545AF6" w:rsidRPr="00545AF6" w:rsidRDefault="00545AF6" w:rsidP="007B4B0C">
            <w:pPr>
              <w:autoSpaceDE w:val="0"/>
              <w:autoSpaceDN w:val="0"/>
              <w:adjustRightInd w:val="0"/>
              <w:jc w:val="left"/>
              <w:rPr>
                <w:rFonts w:ascii="Arial" w:hAnsi="Arial" w:cs="Arial"/>
                <w:color w:val="000000"/>
                <w:sz w:val="20"/>
                <w:szCs w:val="20"/>
              </w:rPr>
            </w:pPr>
            <w:r w:rsidRPr="00545AF6">
              <w:rPr>
                <w:rFonts w:ascii="Arial" w:hAnsi="Arial" w:cs="Arial"/>
                <w:color w:val="000000"/>
                <w:sz w:val="20"/>
                <w:szCs w:val="20"/>
              </w:rPr>
              <w:t>Plochy ÚSES</w:t>
            </w:r>
          </w:p>
        </w:tc>
        <w:tc>
          <w:tcPr>
            <w:tcW w:w="2268" w:type="dxa"/>
          </w:tcPr>
          <w:p w:rsidR="00545AF6" w:rsidRPr="00545AF6" w:rsidRDefault="00545AF6" w:rsidP="007B4B0C">
            <w:pPr>
              <w:autoSpaceDE w:val="0"/>
              <w:autoSpaceDN w:val="0"/>
              <w:adjustRightInd w:val="0"/>
              <w:jc w:val="left"/>
              <w:rPr>
                <w:rFonts w:ascii="Arial" w:hAnsi="Arial" w:cs="Arial"/>
                <w:color w:val="000000"/>
                <w:sz w:val="20"/>
                <w:szCs w:val="20"/>
              </w:rPr>
            </w:pPr>
            <w:r w:rsidRPr="00545AF6">
              <w:rPr>
                <w:rFonts w:ascii="Arial" w:hAnsi="Arial" w:cs="Arial"/>
                <w:color w:val="000000"/>
                <w:sz w:val="20"/>
                <w:szCs w:val="20"/>
              </w:rPr>
              <w:t>Biocentra, biokoridory</w:t>
            </w:r>
          </w:p>
        </w:tc>
        <w:tc>
          <w:tcPr>
            <w:tcW w:w="4678" w:type="dxa"/>
          </w:tcPr>
          <w:p w:rsidR="00545AF6" w:rsidRPr="00545AF6" w:rsidRDefault="00545AF6" w:rsidP="007B4B0C">
            <w:pPr>
              <w:pStyle w:val="Odstavecseseznamem"/>
              <w:numPr>
                <w:ilvl w:val="0"/>
                <w:numId w:val="5"/>
              </w:numPr>
              <w:autoSpaceDE w:val="0"/>
              <w:autoSpaceDN w:val="0"/>
              <w:adjustRightInd w:val="0"/>
              <w:jc w:val="left"/>
              <w:rPr>
                <w:rFonts w:ascii="Arial" w:hAnsi="Arial" w:cs="Arial"/>
                <w:color w:val="000000"/>
                <w:sz w:val="20"/>
                <w:szCs w:val="20"/>
              </w:rPr>
            </w:pPr>
            <w:r w:rsidRPr="00545AF6">
              <w:rPr>
                <w:rFonts w:ascii="Arial" w:hAnsi="Arial" w:cs="Arial"/>
                <w:color w:val="000000"/>
                <w:sz w:val="20"/>
                <w:szCs w:val="20"/>
              </w:rPr>
              <w:t>Viz níže</w:t>
            </w:r>
          </w:p>
        </w:tc>
      </w:tr>
      <w:tr w:rsidR="00545AF6" w:rsidRPr="007B4B0C" w:rsidTr="005730C1">
        <w:tc>
          <w:tcPr>
            <w:tcW w:w="2376" w:type="dxa"/>
          </w:tcPr>
          <w:p w:rsidR="00545AF6" w:rsidRPr="00545AF6" w:rsidRDefault="00545AF6" w:rsidP="007B4B0C">
            <w:pPr>
              <w:autoSpaceDE w:val="0"/>
              <w:autoSpaceDN w:val="0"/>
              <w:adjustRightInd w:val="0"/>
              <w:jc w:val="left"/>
              <w:rPr>
                <w:rFonts w:ascii="Arial" w:hAnsi="Arial" w:cs="Arial"/>
                <w:b/>
                <w:bCs/>
                <w:color w:val="000000"/>
              </w:rPr>
            </w:pPr>
            <w:r w:rsidRPr="00545AF6">
              <w:rPr>
                <w:rFonts w:ascii="Arial" w:hAnsi="Arial" w:cs="Arial"/>
                <w:b/>
                <w:bCs/>
                <w:color w:val="000000"/>
              </w:rPr>
              <w:t>A-D</w:t>
            </w:r>
          </w:p>
          <w:p w:rsidR="00545AF6" w:rsidRPr="00545AF6" w:rsidRDefault="00545AF6" w:rsidP="007B4B0C">
            <w:pPr>
              <w:autoSpaceDE w:val="0"/>
              <w:autoSpaceDN w:val="0"/>
              <w:adjustRightInd w:val="0"/>
              <w:jc w:val="left"/>
              <w:rPr>
                <w:rFonts w:ascii="Arial" w:hAnsi="Arial" w:cs="Arial"/>
                <w:b/>
                <w:bCs/>
                <w:color w:val="000000"/>
                <w:sz w:val="24"/>
                <w:szCs w:val="24"/>
              </w:rPr>
            </w:pPr>
            <w:r w:rsidRPr="00545AF6">
              <w:rPr>
                <w:rFonts w:ascii="Arial" w:hAnsi="Arial" w:cs="Arial"/>
                <w:color w:val="000000"/>
                <w:sz w:val="20"/>
                <w:szCs w:val="20"/>
              </w:rPr>
              <w:t>Plochy ÚSES</w:t>
            </w:r>
          </w:p>
        </w:tc>
        <w:tc>
          <w:tcPr>
            <w:tcW w:w="2268" w:type="dxa"/>
          </w:tcPr>
          <w:p w:rsidR="00545AF6" w:rsidRPr="00545AF6" w:rsidRDefault="00545AF6" w:rsidP="007B4B0C">
            <w:pPr>
              <w:autoSpaceDE w:val="0"/>
              <w:autoSpaceDN w:val="0"/>
              <w:adjustRightInd w:val="0"/>
              <w:jc w:val="left"/>
              <w:rPr>
                <w:rFonts w:ascii="Arial" w:hAnsi="Arial" w:cs="Arial"/>
                <w:b/>
                <w:bCs/>
                <w:color w:val="000000"/>
                <w:sz w:val="24"/>
                <w:szCs w:val="24"/>
              </w:rPr>
            </w:pPr>
            <w:r w:rsidRPr="00545AF6">
              <w:rPr>
                <w:rFonts w:ascii="Arial" w:hAnsi="Arial" w:cs="Arial"/>
                <w:color w:val="000000"/>
                <w:sz w:val="20"/>
                <w:szCs w:val="20"/>
              </w:rPr>
              <w:t>Interakční prvky</w:t>
            </w:r>
          </w:p>
        </w:tc>
        <w:tc>
          <w:tcPr>
            <w:tcW w:w="4678" w:type="dxa"/>
          </w:tcPr>
          <w:p w:rsidR="00545AF6" w:rsidRPr="00545AF6" w:rsidRDefault="00545AF6" w:rsidP="007B4B0C">
            <w:pPr>
              <w:pStyle w:val="Odstavecseseznamem"/>
              <w:numPr>
                <w:ilvl w:val="0"/>
                <w:numId w:val="5"/>
              </w:numPr>
              <w:autoSpaceDE w:val="0"/>
              <w:autoSpaceDN w:val="0"/>
              <w:adjustRightInd w:val="0"/>
              <w:jc w:val="left"/>
              <w:rPr>
                <w:rFonts w:ascii="Arial" w:hAnsi="Arial" w:cs="Arial"/>
                <w:b/>
                <w:bCs/>
                <w:color w:val="000000"/>
                <w:sz w:val="24"/>
                <w:szCs w:val="24"/>
              </w:rPr>
            </w:pPr>
            <w:r w:rsidRPr="00545AF6">
              <w:rPr>
                <w:rFonts w:ascii="Arial" w:hAnsi="Arial" w:cs="Arial"/>
                <w:color w:val="000000"/>
                <w:sz w:val="20"/>
                <w:szCs w:val="20"/>
              </w:rPr>
              <w:t>Viz níže</w:t>
            </w:r>
          </w:p>
        </w:tc>
      </w:tr>
      <w:tr w:rsidR="00545AF6" w:rsidRPr="007B4B0C" w:rsidTr="005730C1">
        <w:tc>
          <w:tcPr>
            <w:tcW w:w="2376" w:type="dxa"/>
          </w:tcPr>
          <w:p w:rsidR="00545AF6" w:rsidRPr="00545AF6" w:rsidRDefault="00545AF6" w:rsidP="007B4B0C">
            <w:pPr>
              <w:autoSpaceDE w:val="0"/>
              <w:autoSpaceDN w:val="0"/>
              <w:adjustRightInd w:val="0"/>
              <w:jc w:val="left"/>
              <w:rPr>
                <w:rFonts w:ascii="Arial" w:hAnsi="Arial" w:cs="Arial"/>
                <w:b/>
                <w:color w:val="000000"/>
                <w:sz w:val="20"/>
                <w:szCs w:val="20"/>
              </w:rPr>
            </w:pPr>
            <w:r w:rsidRPr="00545AF6">
              <w:rPr>
                <w:rFonts w:ascii="Arial" w:hAnsi="Arial" w:cs="Arial"/>
                <w:b/>
                <w:color w:val="000000"/>
                <w:sz w:val="20"/>
                <w:szCs w:val="20"/>
              </w:rPr>
              <w:t>Plochy vodní a vodohospodářské</w:t>
            </w:r>
          </w:p>
        </w:tc>
        <w:tc>
          <w:tcPr>
            <w:tcW w:w="2268" w:type="dxa"/>
          </w:tcPr>
          <w:p w:rsidR="00545AF6" w:rsidRPr="00545AF6" w:rsidRDefault="00545AF6" w:rsidP="007B4B0C">
            <w:pPr>
              <w:autoSpaceDE w:val="0"/>
              <w:autoSpaceDN w:val="0"/>
              <w:adjustRightInd w:val="0"/>
              <w:jc w:val="left"/>
              <w:rPr>
                <w:rFonts w:ascii="Arial" w:hAnsi="Arial" w:cs="Arial"/>
                <w:color w:val="000000"/>
                <w:sz w:val="20"/>
                <w:szCs w:val="20"/>
              </w:rPr>
            </w:pPr>
            <w:r w:rsidRPr="00545AF6">
              <w:rPr>
                <w:rFonts w:ascii="Arial" w:hAnsi="Arial" w:cs="Arial"/>
                <w:color w:val="000000"/>
                <w:sz w:val="20"/>
                <w:szCs w:val="20"/>
              </w:rPr>
              <w:t>Vodní toky, rybníky</w:t>
            </w:r>
          </w:p>
        </w:tc>
        <w:tc>
          <w:tcPr>
            <w:tcW w:w="4678" w:type="dxa"/>
          </w:tcPr>
          <w:p w:rsidR="00545AF6" w:rsidRPr="00545AF6" w:rsidRDefault="00545AF6" w:rsidP="007B4B0C">
            <w:pPr>
              <w:autoSpaceDE w:val="0"/>
              <w:autoSpaceDN w:val="0"/>
              <w:adjustRightInd w:val="0"/>
              <w:jc w:val="left"/>
              <w:rPr>
                <w:rFonts w:ascii="Arial" w:hAnsi="Arial" w:cs="Arial"/>
                <w:color w:val="000000"/>
                <w:sz w:val="20"/>
                <w:szCs w:val="20"/>
              </w:rPr>
            </w:pPr>
            <w:r w:rsidRPr="00545AF6">
              <w:rPr>
                <w:rFonts w:ascii="Arial" w:hAnsi="Arial" w:cs="Arial"/>
                <w:color w:val="000000"/>
                <w:sz w:val="20"/>
                <w:szCs w:val="20"/>
              </w:rPr>
              <w:t>budou realizovány tak, aby nenarušovaly</w:t>
            </w:r>
          </w:p>
          <w:p w:rsidR="00545AF6" w:rsidRPr="00545AF6" w:rsidRDefault="00545AF6" w:rsidP="007B4B0C">
            <w:pPr>
              <w:autoSpaceDE w:val="0"/>
              <w:autoSpaceDN w:val="0"/>
              <w:adjustRightInd w:val="0"/>
              <w:jc w:val="left"/>
              <w:rPr>
                <w:rFonts w:ascii="Arial" w:hAnsi="Arial" w:cs="Arial"/>
                <w:color w:val="000000"/>
                <w:sz w:val="20"/>
                <w:szCs w:val="20"/>
              </w:rPr>
            </w:pPr>
            <w:r w:rsidRPr="00545AF6">
              <w:rPr>
                <w:rFonts w:ascii="Arial" w:hAnsi="Arial" w:cs="Arial"/>
                <w:color w:val="000000"/>
                <w:sz w:val="20"/>
                <w:szCs w:val="20"/>
              </w:rPr>
              <w:t>vzhled okolní krajiny</w:t>
            </w:r>
          </w:p>
        </w:tc>
      </w:tr>
      <w:tr w:rsidR="00545AF6" w:rsidRPr="007B4B0C" w:rsidTr="005730C1">
        <w:tc>
          <w:tcPr>
            <w:tcW w:w="2376" w:type="dxa"/>
          </w:tcPr>
          <w:p w:rsidR="00545AF6" w:rsidRPr="00545AF6" w:rsidRDefault="00545AF6" w:rsidP="007B4B0C">
            <w:pPr>
              <w:autoSpaceDE w:val="0"/>
              <w:autoSpaceDN w:val="0"/>
              <w:adjustRightInd w:val="0"/>
              <w:jc w:val="left"/>
              <w:rPr>
                <w:rFonts w:ascii="Arial" w:hAnsi="Arial" w:cs="Arial"/>
                <w:b/>
                <w:color w:val="000000"/>
                <w:sz w:val="20"/>
                <w:szCs w:val="20"/>
              </w:rPr>
            </w:pPr>
            <w:r w:rsidRPr="00545AF6">
              <w:rPr>
                <w:rFonts w:ascii="Arial" w:hAnsi="Arial" w:cs="Arial"/>
                <w:b/>
                <w:color w:val="000000"/>
                <w:sz w:val="20"/>
                <w:szCs w:val="20"/>
              </w:rPr>
              <w:t>Plochy zemědělské</w:t>
            </w:r>
          </w:p>
        </w:tc>
        <w:tc>
          <w:tcPr>
            <w:tcW w:w="2268" w:type="dxa"/>
          </w:tcPr>
          <w:p w:rsidR="00545AF6" w:rsidRPr="00545AF6" w:rsidRDefault="00545AF6" w:rsidP="007B4B0C">
            <w:pPr>
              <w:autoSpaceDE w:val="0"/>
              <w:autoSpaceDN w:val="0"/>
              <w:adjustRightInd w:val="0"/>
              <w:jc w:val="left"/>
              <w:rPr>
                <w:rFonts w:ascii="Arial" w:hAnsi="Arial" w:cs="Arial"/>
                <w:color w:val="000000"/>
                <w:sz w:val="20"/>
                <w:szCs w:val="20"/>
              </w:rPr>
            </w:pPr>
            <w:r w:rsidRPr="00545AF6">
              <w:rPr>
                <w:rFonts w:ascii="Arial" w:hAnsi="Arial" w:cs="Arial"/>
                <w:color w:val="000000"/>
                <w:sz w:val="20"/>
                <w:szCs w:val="20"/>
              </w:rPr>
              <w:t>Orná půda, louky, pastviny</w:t>
            </w:r>
          </w:p>
        </w:tc>
        <w:tc>
          <w:tcPr>
            <w:tcW w:w="4678" w:type="dxa"/>
          </w:tcPr>
          <w:p w:rsidR="00545AF6" w:rsidRPr="00545AF6" w:rsidRDefault="00545AF6" w:rsidP="007B4B0C">
            <w:pPr>
              <w:autoSpaceDE w:val="0"/>
              <w:autoSpaceDN w:val="0"/>
              <w:adjustRightInd w:val="0"/>
              <w:jc w:val="left"/>
              <w:rPr>
                <w:rFonts w:ascii="Arial" w:hAnsi="Arial" w:cs="Arial"/>
                <w:color w:val="000000"/>
                <w:sz w:val="20"/>
                <w:szCs w:val="20"/>
              </w:rPr>
            </w:pPr>
            <w:proofErr w:type="gramStart"/>
            <w:r w:rsidRPr="00545AF6">
              <w:rPr>
                <w:rFonts w:ascii="Arial" w:hAnsi="Arial" w:cs="Arial"/>
                <w:color w:val="000000"/>
                <w:sz w:val="20"/>
                <w:szCs w:val="20"/>
              </w:rPr>
              <w:t>-  hospodařit</w:t>
            </w:r>
            <w:proofErr w:type="gramEnd"/>
            <w:r w:rsidRPr="00545AF6">
              <w:rPr>
                <w:rFonts w:ascii="Arial" w:hAnsi="Arial" w:cs="Arial"/>
                <w:color w:val="000000"/>
                <w:sz w:val="20"/>
                <w:szCs w:val="20"/>
              </w:rPr>
              <w:t xml:space="preserve"> v souladu s agrotechnickými</w:t>
            </w:r>
          </w:p>
          <w:p w:rsidR="00545AF6" w:rsidRPr="00545AF6" w:rsidRDefault="00545AF6" w:rsidP="007B4B0C">
            <w:pPr>
              <w:autoSpaceDE w:val="0"/>
              <w:autoSpaceDN w:val="0"/>
              <w:adjustRightInd w:val="0"/>
              <w:jc w:val="left"/>
              <w:rPr>
                <w:rFonts w:ascii="Arial" w:hAnsi="Arial" w:cs="Arial"/>
                <w:color w:val="000000"/>
                <w:sz w:val="20"/>
                <w:szCs w:val="20"/>
              </w:rPr>
            </w:pPr>
            <w:r w:rsidRPr="00545AF6">
              <w:rPr>
                <w:rFonts w:ascii="Arial" w:hAnsi="Arial" w:cs="Arial"/>
                <w:color w:val="000000"/>
                <w:sz w:val="20"/>
                <w:szCs w:val="20"/>
              </w:rPr>
              <w:t>protierozními opatřeními</w:t>
            </w:r>
          </w:p>
        </w:tc>
      </w:tr>
      <w:tr w:rsidR="00545AF6" w:rsidRPr="007B4B0C" w:rsidTr="005730C1">
        <w:tc>
          <w:tcPr>
            <w:tcW w:w="2376" w:type="dxa"/>
          </w:tcPr>
          <w:p w:rsidR="00545AF6" w:rsidRPr="00545AF6" w:rsidRDefault="00545AF6" w:rsidP="007B4B0C">
            <w:pPr>
              <w:autoSpaceDE w:val="0"/>
              <w:autoSpaceDN w:val="0"/>
              <w:adjustRightInd w:val="0"/>
              <w:jc w:val="left"/>
              <w:rPr>
                <w:rFonts w:ascii="Arial" w:hAnsi="Arial" w:cs="Arial"/>
                <w:b/>
                <w:color w:val="000000"/>
                <w:sz w:val="20"/>
                <w:szCs w:val="20"/>
              </w:rPr>
            </w:pPr>
            <w:r w:rsidRPr="00545AF6">
              <w:rPr>
                <w:rFonts w:ascii="Arial" w:hAnsi="Arial" w:cs="Arial"/>
                <w:b/>
                <w:color w:val="000000"/>
                <w:sz w:val="20"/>
                <w:szCs w:val="20"/>
              </w:rPr>
              <w:t>Plochy lesní</w:t>
            </w:r>
          </w:p>
        </w:tc>
        <w:tc>
          <w:tcPr>
            <w:tcW w:w="2268" w:type="dxa"/>
          </w:tcPr>
          <w:p w:rsidR="00545AF6" w:rsidRPr="00545AF6" w:rsidRDefault="00545AF6" w:rsidP="007B4B0C">
            <w:pPr>
              <w:autoSpaceDE w:val="0"/>
              <w:autoSpaceDN w:val="0"/>
              <w:adjustRightInd w:val="0"/>
              <w:jc w:val="left"/>
              <w:rPr>
                <w:rFonts w:ascii="Arial" w:hAnsi="Arial" w:cs="Arial"/>
                <w:color w:val="000000"/>
                <w:sz w:val="20"/>
                <w:szCs w:val="20"/>
              </w:rPr>
            </w:pPr>
            <w:r w:rsidRPr="00545AF6">
              <w:rPr>
                <w:rFonts w:ascii="Arial" w:hAnsi="Arial" w:cs="Arial"/>
                <w:color w:val="000000"/>
                <w:sz w:val="20"/>
                <w:szCs w:val="20"/>
              </w:rPr>
              <w:t>Les</w:t>
            </w:r>
          </w:p>
        </w:tc>
        <w:tc>
          <w:tcPr>
            <w:tcW w:w="4678" w:type="dxa"/>
          </w:tcPr>
          <w:p w:rsidR="00545AF6" w:rsidRPr="00545AF6" w:rsidRDefault="00545AF6" w:rsidP="007B4B0C">
            <w:pPr>
              <w:autoSpaceDE w:val="0"/>
              <w:autoSpaceDN w:val="0"/>
              <w:adjustRightInd w:val="0"/>
              <w:jc w:val="left"/>
              <w:rPr>
                <w:rFonts w:ascii="Arial" w:hAnsi="Arial" w:cs="Arial"/>
                <w:color w:val="000000"/>
                <w:sz w:val="20"/>
                <w:szCs w:val="20"/>
              </w:rPr>
            </w:pPr>
            <w:proofErr w:type="gramStart"/>
            <w:r w:rsidRPr="00545AF6">
              <w:rPr>
                <w:rFonts w:ascii="Arial" w:hAnsi="Arial" w:cs="Arial"/>
                <w:color w:val="000000"/>
                <w:sz w:val="20"/>
                <w:szCs w:val="20"/>
              </w:rPr>
              <w:t>-  stavby</w:t>
            </w:r>
            <w:proofErr w:type="gramEnd"/>
            <w:r w:rsidRPr="00545AF6">
              <w:rPr>
                <w:rFonts w:ascii="Arial" w:hAnsi="Arial" w:cs="Arial"/>
                <w:color w:val="000000"/>
                <w:sz w:val="20"/>
                <w:szCs w:val="20"/>
              </w:rPr>
              <w:t xml:space="preserve"> lesního hospodářství budou</w:t>
            </w:r>
          </w:p>
          <w:p w:rsidR="00545AF6" w:rsidRPr="00545AF6" w:rsidRDefault="00545AF6" w:rsidP="007B4B0C">
            <w:pPr>
              <w:autoSpaceDE w:val="0"/>
              <w:autoSpaceDN w:val="0"/>
              <w:adjustRightInd w:val="0"/>
              <w:jc w:val="left"/>
              <w:rPr>
                <w:rFonts w:ascii="Arial" w:hAnsi="Arial" w:cs="Arial"/>
                <w:color w:val="000000"/>
                <w:sz w:val="20"/>
                <w:szCs w:val="20"/>
              </w:rPr>
            </w:pPr>
            <w:r w:rsidRPr="00545AF6">
              <w:rPr>
                <w:rFonts w:ascii="Arial" w:hAnsi="Arial" w:cs="Arial"/>
                <w:color w:val="000000"/>
                <w:sz w:val="20"/>
                <w:szCs w:val="20"/>
              </w:rPr>
              <w:t xml:space="preserve">vzhledově přizpůsobeny místním </w:t>
            </w:r>
            <w:proofErr w:type="gramStart"/>
            <w:r w:rsidRPr="00545AF6">
              <w:rPr>
                <w:rFonts w:ascii="Arial" w:hAnsi="Arial" w:cs="Arial"/>
                <w:color w:val="000000"/>
                <w:sz w:val="20"/>
                <w:szCs w:val="20"/>
              </w:rPr>
              <w:t>podmínkách</w:t>
            </w:r>
            <w:proofErr w:type="gramEnd"/>
          </w:p>
        </w:tc>
      </w:tr>
      <w:tr w:rsidR="00545AF6" w:rsidRPr="007B4B0C" w:rsidTr="005730C1">
        <w:tc>
          <w:tcPr>
            <w:tcW w:w="2376" w:type="dxa"/>
          </w:tcPr>
          <w:p w:rsidR="00545AF6" w:rsidRPr="00545AF6" w:rsidRDefault="00545AF6" w:rsidP="007B4B0C">
            <w:pPr>
              <w:autoSpaceDE w:val="0"/>
              <w:autoSpaceDN w:val="0"/>
              <w:adjustRightInd w:val="0"/>
              <w:jc w:val="left"/>
              <w:rPr>
                <w:rFonts w:ascii="Arial" w:hAnsi="Arial" w:cs="Arial"/>
                <w:b/>
                <w:color w:val="000000"/>
                <w:sz w:val="20"/>
                <w:szCs w:val="20"/>
              </w:rPr>
            </w:pPr>
            <w:r w:rsidRPr="00545AF6">
              <w:rPr>
                <w:rFonts w:ascii="Arial" w:hAnsi="Arial" w:cs="Arial"/>
                <w:b/>
                <w:color w:val="000000"/>
                <w:sz w:val="20"/>
                <w:szCs w:val="20"/>
              </w:rPr>
              <w:t>Plochy smíšené nezastavěného území</w:t>
            </w:r>
          </w:p>
        </w:tc>
        <w:tc>
          <w:tcPr>
            <w:tcW w:w="2268" w:type="dxa"/>
          </w:tcPr>
          <w:p w:rsidR="00545AF6" w:rsidRPr="00545AF6" w:rsidRDefault="00545AF6" w:rsidP="007B4B0C">
            <w:pPr>
              <w:autoSpaceDE w:val="0"/>
              <w:autoSpaceDN w:val="0"/>
              <w:adjustRightInd w:val="0"/>
              <w:jc w:val="left"/>
              <w:rPr>
                <w:rFonts w:ascii="Arial" w:hAnsi="Arial" w:cs="Arial"/>
                <w:color w:val="000000"/>
                <w:sz w:val="20"/>
                <w:szCs w:val="20"/>
              </w:rPr>
            </w:pPr>
            <w:r w:rsidRPr="00545AF6">
              <w:rPr>
                <w:rFonts w:ascii="Arial" w:hAnsi="Arial" w:cs="Arial"/>
                <w:color w:val="000000"/>
                <w:sz w:val="20"/>
                <w:szCs w:val="20"/>
              </w:rPr>
              <w:t>Louky, remízky, meze, části lesa</w:t>
            </w:r>
          </w:p>
        </w:tc>
        <w:tc>
          <w:tcPr>
            <w:tcW w:w="4678" w:type="dxa"/>
          </w:tcPr>
          <w:p w:rsidR="00545AF6" w:rsidRPr="00545AF6" w:rsidRDefault="00545AF6" w:rsidP="007B4B0C">
            <w:pPr>
              <w:autoSpaceDE w:val="0"/>
              <w:autoSpaceDN w:val="0"/>
              <w:adjustRightInd w:val="0"/>
              <w:jc w:val="left"/>
              <w:rPr>
                <w:rFonts w:ascii="Arial" w:hAnsi="Arial" w:cs="Arial"/>
                <w:color w:val="000000"/>
                <w:sz w:val="20"/>
                <w:szCs w:val="20"/>
              </w:rPr>
            </w:pPr>
            <w:proofErr w:type="gramStart"/>
            <w:r w:rsidRPr="00545AF6">
              <w:rPr>
                <w:rFonts w:ascii="Arial" w:hAnsi="Arial" w:cs="Arial"/>
                <w:color w:val="000000"/>
                <w:sz w:val="20"/>
                <w:szCs w:val="20"/>
              </w:rPr>
              <w:t>-  druhová</w:t>
            </w:r>
            <w:proofErr w:type="gramEnd"/>
            <w:r w:rsidRPr="00545AF6">
              <w:rPr>
                <w:rFonts w:ascii="Arial" w:hAnsi="Arial" w:cs="Arial"/>
                <w:color w:val="000000"/>
                <w:sz w:val="20"/>
                <w:szCs w:val="20"/>
              </w:rPr>
              <w:t xml:space="preserve"> skladba výsadeb bude navazovat</w:t>
            </w:r>
          </w:p>
          <w:p w:rsidR="00545AF6" w:rsidRPr="00545AF6" w:rsidRDefault="00545AF6" w:rsidP="007B4B0C">
            <w:pPr>
              <w:autoSpaceDE w:val="0"/>
              <w:autoSpaceDN w:val="0"/>
              <w:adjustRightInd w:val="0"/>
              <w:jc w:val="left"/>
              <w:rPr>
                <w:rFonts w:ascii="Arial" w:hAnsi="Arial" w:cs="Arial"/>
                <w:b/>
                <w:bCs/>
                <w:color w:val="000000"/>
                <w:sz w:val="24"/>
                <w:szCs w:val="24"/>
              </w:rPr>
            </w:pPr>
            <w:r w:rsidRPr="00545AF6">
              <w:rPr>
                <w:rFonts w:ascii="Arial" w:hAnsi="Arial" w:cs="Arial"/>
                <w:color w:val="000000"/>
                <w:sz w:val="20"/>
                <w:szCs w:val="20"/>
              </w:rPr>
              <w:t>na přirozenou skladbu v lokalitě</w:t>
            </w:r>
          </w:p>
        </w:tc>
      </w:tr>
    </w:tbl>
    <w:p w:rsidR="007B4B0C" w:rsidRDefault="007B4B0C" w:rsidP="007B4B0C">
      <w:pPr>
        <w:autoSpaceDE w:val="0"/>
        <w:autoSpaceDN w:val="0"/>
        <w:adjustRightInd w:val="0"/>
        <w:jc w:val="left"/>
        <w:rPr>
          <w:rFonts w:ascii="Arial" w:hAnsi="Arial" w:cs="Arial"/>
          <w:b/>
          <w:bCs/>
          <w:color w:val="000000"/>
          <w:sz w:val="24"/>
          <w:szCs w:val="24"/>
        </w:rPr>
      </w:pPr>
    </w:p>
    <w:p w:rsidR="00AC1AE7" w:rsidRDefault="00AC1AE7" w:rsidP="007B4B0C">
      <w:pPr>
        <w:autoSpaceDE w:val="0"/>
        <w:autoSpaceDN w:val="0"/>
        <w:adjustRightInd w:val="0"/>
        <w:jc w:val="left"/>
        <w:rPr>
          <w:rFonts w:ascii="Arial" w:hAnsi="Arial" w:cs="Arial"/>
          <w:b/>
          <w:bCs/>
          <w:color w:val="000000"/>
          <w:sz w:val="24"/>
          <w:szCs w:val="24"/>
        </w:rPr>
      </w:pPr>
      <w:r>
        <w:rPr>
          <w:rFonts w:ascii="Arial" w:hAnsi="Arial" w:cs="Arial"/>
          <w:b/>
          <w:bCs/>
        </w:rPr>
        <w:t>Kap. Návrh místního územního systému ekologické stability</w:t>
      </w:r>
    </w:p>
    <w:p w:rsidR="00AC1AE7" w:rsidRDefault="00AC1AE7" w:rsidP="00AC1AE7">
      <w:pPr>
        <w:autoSpaceDE w:val="0"/>
        <w:autoSpaceDN w:val="0"/>
        <w:adjustRightInd w:val="0"/>
        <w:jc w:val="left"/>
        <w:rPr>
          <w:rFonts w:ascii="Arial" w:hAnsi="Arial" w:cs="Arial"/>
        </w:rPr>
      </w:pPr>
      <w:proofErr w:type="gramStart"/>
      <w:r w:rsidRPr="00554970">
        <w:rPr>
          <w:rFonts w:ascii="Arial" w:hAnsi="Arial" w:cs="Arial"/>
          <w:u w:val="single"/>
        </w:rPr>
        <w:t>Úprava  trasy</w:t>
      </w:r>
      <w:proofErr w:type="gramEnd"/>
      <w:r w:rsidRPr="00554970">
        <w:rPr>
          <w:rFonts w:ascii="Arial" w:hAnsi="Arial" w:cs="Arial"/>
          <w:u w:val="single"/>
        </w:rPr>
        <w:t xml:space="preserve"> v souladu se ZÚR</w:t>
      </w:r>
      <w:r>
        <w:rPr>
          <w:rFonts w:ascii="Arial" w:hAnsi="Arial" w:cs="Arial"/>
        </w:rPr>
        <w:t>:</w:t>
      </w:r>
    </w:p>
    <w:p w:rsidR="00AC1AE7" w:rsidRDefault="00AC1AE7" w:rsidP="00AC1AE7">
      <w:pPr>
        <w:autoSpaceDE w:val="0"/>
        <w:autoSpaceDN w:val="0"/>
        <w:adjustRightInd w:val="0"/>
        <w:jc w:val="left"/>
        <w:rPr>
          <w:rFonts w:ascii="Arial" w:hAnsi="Arial" w:cs="Arial"/>
        </w:rPr>
      </w:pPr>
      <w:r>
        <w:rPr>
          <w:rFonts w:ascii="Arial" w:hAnsi="Arial" w:cs="Arial"/>
        </w:rPr>
        <w:t xml:space="preserve">regionální biokoridor </w:t>
      </w:r>
      <w:r w:rsidRPr="00554970">
        <w:rPr>
          <w:rFonts w:ascii="Arial" w:hAnsi="Arial" w:cs="Arial"/>
          <w:b/>
        </w:rPr>
        <w:t xml:space="preserve">1 </w:t>
      </w:r>
      <w:r>
        <w:rPr>
          <w:rFonts w:ascii="Arial" w:hAnsi="Arial" w:cs="Arial"/>
        </w:rPr>
        <w:t>– Předmostí</w:t>
      </w:r>
    </w:p>
    <w:p w:rsidR="00AC1AE7" w:rsidRDefault="00AC1AE7" w:rsidP="00AC1AE7">
      <w:pPr>
        <w:autoSpaceDE w:val="0"/>
        <w:autoSpaceDN w:val="0"/>
        <w:adjustRightInd w:val="0"/>
        <w:jc w:val="left"/>
        <w:rPr>
          <w:rFonts w:ascii="Arial" w:hAnsi="Arial" w:cs="Arial"/>
        </w:rPr>
      </w:pPr>
      <w:r>
        <w:rPr>
          <w:rFonts w:ascii="Arial" w:hAnsi="Arial" w:cs="Arial"/>
        </w:rPr>
        <w:t xml:space="preserve">regionální biokoridor </w:t>
      </w:r>
      <w:r w:rsidRPr="00554970">
        <w:rPr>
          <w:rFonts w:ascii="Arial" w:hAnsi="Arial" w:cs="Arial"/>
          <w:b/>
        </w:rPr>
        <w:t>3</w:t>
      </w:r>
      <w:r>
        <w:rPr>
          <w:rFonts w:ascii="Arial" w:hAnsi="Arial" w:cs="Arial"/>
        </w:rPr>
        <w:t xml:space="preserve"> – Smítka</w:t>
      </w:r>
    </w:p>
    <w:p w:rsidR="00554970" w:rsidRDefault="00554970" w:rsidP="00554970">
      <w:pPr>
        <w:autoSpaceDE w:val="0"/>
        <w:autoSpaceDN w:val="0"/>
        <w:adjustRightInd w:val="0"/>
        <w:jc w:val="left"/>
        <w:rPr>
          <w:rFonts w:ascii="Arial" w:hAnsi="Arial" w:cs="Arial"/>
        </w:rPr>
      </w:pPr>
      <w:proofErr w:type="gramStart"/>
      <w:r>
        <w:rPr>
          <w:rFonts w:ascii="Arial" w:hAnsi="Arial" w:cs="Arial"/>
          <w:u w:val="single"/>
        </w:rPr>
        <w:t>Shodné  vymezení</w:t>
      </w:r>
      <w:proofErr w:type="gramEnd"/>
      <w:r>
        <w:rPr>
          <w:rFonts w:ascii="Arial" w:hAnsi="Arial" w:cs="Arial"/>
        </w:rPr>
        <w:t>:</w:t>
      </w:r>
    </w:p>
    <w:p w:rsidR="00554970" w:rsidRDefault="00554970" w:rsidP="00554970">
      <w:pPr>
        <w:autoSpaceDE w:val="0"/>
        <w:autoSpaceDN w:val="0"/>
        <w:adjustRightInd w:val="0"/>
        <w:jc w:val="left"/>
        <w:rPr>
          <w:rFonts w:ascii="Arial" w:hAnsi="Arial" w:cs="Arial"/>
        </w:rPr>
      </w:pPr>
      <w:r>
        <w:rPr>
          <w:rFonts w:ascii="Arial" w:hAnsi="Arial" w:cs="Arial"/>
        </w:rPr>
        <w:t xml:space="preserve">lokální biocentrum </w:t>
      </w:r>
      <w:r w:rsidRPr="00554970">
        <w:rPr>
          <w:rFonts w:ascii="Arial" w:hAnsi="Arial" w:cs="Arial"/>
          <w:b/>
        </w:rPr>
        <w:t xml:space="preserve">2 </w:t>
      </w:r>
      <w:r>
        <w:rPr>
          <w:rFonts w:ascii="Arial" w:hAnsi="Arial" w:cs="Arial"/>
        </w:rPr>
        <w:t xml:space="preserve">– Ve </w:t>
      </w:r>
      <w:proofErr w:type="spellStart"/>
      <w:r>
        <w:rPr>
          <w:rFonts w:ascii="Arial" w:hAnsi="Arial" w:cs="Arial"/>
        </w:rPr>
        <w:t>vysílkách</w:t>
      </w:r>
      <w:proofErr w:type="spellEnd"/>
      <w:r>
        <w:rPr>
          <w:rFonts w:ascii="Arial" w:hAnsi="Arial" w:cs="Arial"/>
        </w:rPr>
        <w:t xml:space="preserve"> (součást regionálního biokoridoru)</w:t>
      </w:r>
    </w:p>
    <w:p w:rsidR="00AC1AE7" w:rsidRDefault="00AC1AE7" w:rsidP="00AC1AE7">
      <w:pPr>
        <w:autoSpaceDE w:val="0"/>
        <w:autoSpaceDN w:val="0"/>
        <w:adjustRightInd w:val="0"/>
        <w:jc w:val="left"/>
        <w:rPr>
          <w:rFonts w:ascii="Arial" w:hAnsi="Arial" w:cs="Arial"/>
        </w:rPr>
      </w:pPr>
    </w:p>
    <w:p w:rsidR="00812A3D" w:rsidRDefault="00812A3D" w:rsidP="00AC1AE7">
      <w:pPr>
        <w:autoSpaceDE w:val="0"/>
        <w:autoSpaceDN w:val="0"/>
        <w:adjustRightInd w:val="0"/>
        <w:jc w:val="left"/>
        <w:rPr>
          <w:rFonts w:ascii="Arial" w:hAnsi="Arial" w:cs="Arial"/>
        </w:rPr>
      </w:pPr>
      <w:r>
        <w:rPr>
          <w:rFonts w:ascii="Arial" w:hAnsi="Arial" w:cs="Arial"/>
        </w:rPr>
        <w:t>Nevýznamná část – 25 m – interakčního prvku „D“ je nyní součástí RBK.</w:t>
      </w:r>
    </w:p>
    <w:p w:rsidR="00AC1AE7" w:rsidRDefault="00AC1AE7" w:rsidP="007B4B0C">
      <w:pPr>
        <w:autoSpaceDE w:val="0"/>
        <w:autoSpaceDN w:val="0"/>
        <w:adjustRightInd w:val="0"/>
        <w:jc w:val="left"/>
        <w:rPr>
          <w:rFonts w:ascii="Arial" w:hAnsi="Arial" w:cs="Arial"/>
          <w:b/>
          <w:bCs/>
          <w:color w:val="000000"/>
          <w:sz w:val="24"/>
          <w:szCs w:val="24"/>
        </w:rPr>
      </w:pPr>
    </w:p>
    <w:p w:rsidR="00337AF6" w:rsidRPr="00337AF6" w:rsidRDefault="00337AF6" w:rsidP="00337AF6">
      <w:pPr>
        <w:autoSpaceDE w:val="0"/>
        <w:autoSpaceDN w:val="0"/>
        <w:adjustRightInd w:val="0"/>
        <w:jc w:val="left"/>
        <w:rPr>
          <w:rFonts w:ascii="Arial" w:hAnsi="Arial" w:cs="Arial"/>
          <w:b/>
          <w:bCs/>
          <w:i/>
          <w:color w:val="000000"/>
        </w:rPr>
      </w:pPr>
      <w:r w:rsidRPr="00337AF6">
        <w:rPr>
          <w:rFonts w:ascii="Arial" w:hAnsi="Arial" w:cs="Arial"/>
          <w:b/>
          <w:bCs/>
          <w:i/>
          <w:color w:val="000000"/>
        </w:rPr>
        <w:t>Nahradit:</w:t>
      </w:r>
    </w:p>
    <w:p w:rsidR="00337AF6" w:rsidRPr="00254F6E" w:rsidRDefault="00337AF6" w:rsidP="00337AF6">
      <w:pPr>
        <w:autoSpaceDE w:val="0"/>
        <w:autoSpaceDN w:val="0"/>
        <w:adjustRightInd w:val="0"/>
        <w:jc w:val="left"/>
        <w:rPr>
          <w:rFonts w:ascii="Arial" w:hAnsi="Arial" w:cs="Arial"/>
          <w:b/>
          <w:bCs/>
          <w:color w:val="000000"/>
        </w:rPr>
      </w:pPr>
      <w:r>
        <w:rPr>
          <w:rFonts w:ascii="Arial" w:hAnsi="Arial" w:cs="Arial"/>
          <w:b/>
          <w:bCs/>
          <w:color w:val="000000"/>
        </w:rPr>
        <w:t xml:space="preserve">V </w:t>
      </w:r>
      <w:proofErr w:type="gramStart"/>
      <w:r w:rsidR="00405D78">
        <w:rPr>
          <w:rFonts w:ascii="Arial" w:hAnsi="Arial" w:cs="Arial"/>
          <w:b/>
          <w:bCs/>
          <w:color w:val="000000"/>
        </w:rPr>
        <w:t>pod</w:t>
      </w:r>
      <w:r>
        <w:rPr>
          <w:rFonts w:ascii="Arial" w:hAnsi="Arial" w:cs="Arial"/>
          <w:b/>
          <w:bCs/>
          <w:color w:val="000000"/>
        </w:rPr>
        <w:t>kapitole</w:t>
      </w:r>
      <w:r w:rsidRPr="00337AF6">
        <w:rPr>
          <w:rFonts w:ascii="Arial" w:hAnsi="Arial" w:cs="Arial"/>
          <w:b/>
          <w:bCs/>
          <w:color w:val="000000"/>
        </w:rPr>
        <w:t xml:space="preserve"> </w:t>
      </w:r>
      <w:r>
        <w:rPr>
          <w:rFonts w:ascii="Arial" w:hAnsi="Arial" w:cs="Arial"/>
          <w:b/>
          <w:bCs/>
          <w:color w:val="000000"/>
        </w:rPr>
        <w:t xml:space="preserve"> </w:t>
      </w:r>
      <w:r w:rsidRPr="00254F6E">
        <w:rPr>
          <w:rFonts w:ascii="Arial" w:hAnsi="Arial" w:cs="Arial"/>
          <w:b/>
          <w:bCs/>
          <w:color w:val="000000"/>
        </w:rPr>
        <w:t>Prostupnost</w:t>
      </w:r>
      <w:proofErr w:type="gramEnd"/>
      <w:r w:rsidRPr="00254F6E">
        <w:rPr>
          <w:rFonts w:ascii="Arial" w:hAnsi="Arial" w:cs="Arial"/>
          <w:b/>
          <w:bCs/>
          <w:color w:val="000000"/>
        </w:rPr>
        <w:t xml:space="preserve"> krajiny</w:t>
      </w:r>
    </w:p>
    <w:p w:rsidR="00337AF6" w:rsidRPr="00F534DC" w:rsidRDefault="00337AF6" w:rsidP="00254F6E">
      <w:pPr>
        <w:autoSpaceDE w:val="0"/>
        <w:autoSpaceDN w:val="0"/>
        <w:adjustRightInd w:val="0"/>
        <w:jc w:val="left"/>
        <w:rPr>
          <w:rFonts w:ascii="Arial" w:hAnsi="Arial" w:cs="Arial"/>
          <w:b/>
          <w:bCs/>
        </w:rPr>
      </w:pPr>
      <w:r w:rsidRPr="00F534DC">
        <w:rPr>
          <w:rFonts w:ascii="Arial" w:hAnsi="Arial" w:cs="Arial"/>
          <w:b/>
          <w:bCs/>
        </w:rPr>
        <w:t>Slovo navržena slovem připuštěna</w:t>
      </w:r>
    </w:p>
    <w:p w:rsidR="000633E3" w:rsidRPr="00F534DC" w:rsidRDefault="000633E3" w:rsidP="00254F6E">
      <w:pPr>
        <w:autoSpaceDE w:val="0"/>
        <w:autoSpaceDN w:val="0"/>
        <w:adjustRightInd w:val="0"/>
        <w:jc w:val="left"/>
        <w:rPr>
          <w:rFonts w:ascii="Arial" w:hAnsi="Arial" w:cs="Arial"/>
          <w:b/>
          <w:bCs/>
        </w:rPr>
      </w:pPr>
    </w:p>
    <w:p w:rsidR="00254F6E" w:rsidRPr="00F534DC" w:rsidRDefault="00254F6E" w:rsidP="00254F6E">
      <w:pPr>
        <w:autoSpaceDE w:val="0"/>
        <w:autoSpaceDN w:val="0"/>
        <w:adjustRightInd w:val="0"/>
        <w:jc w:val="left"/>
        <w:rPr>
          <w:rFonts w:ascii="Arial" w:hAnsi="Arial" w:cs="Arial"/>
          <w:b/>
          <w:bCs/>
        </w:rPr>
      </w:pPr>
      <w:r w:rsidRPr="00F534DC">
        <w:rPr>
          <w:rFonts w:ascii="Arial" w:hAnsi="Arial" w:cs="Arial"/>
          <w:b/>
          <w:bCs/>
        </w:rPr>
        <w:t>Prostupnost krajiny</w:t>
      </w:r>
    </w:p>
    <w:p w:rsidR="00254F6E" w:rsidRPr="00254F6E" w:rsidRDefault="00254F6E" w:rsidP="00254F6E">
      <w:pPr>
        <w:autoSpaceDE w:val="0"/>
        <w:autoSpaceDN w:val="0"/>
        <w:adjustRightInd w:val="0"/>
        <w:jc w:val="left"/>
        <w:rPr>
          <w:rFonts w:ascii="Arial" w:hAnsi="Arial" w:cs="Arial"/>
          <w:color w:val="000000"/>
        </w:rPr>
      </w:pPr>
      <w:r w:rsidRPr="00F534DC">
        <w:rPr>
          <w:rFonts w:ascii="Arial" w:hAnsi="Arial" w:cs="Arial"/>
        </w:rPr>
        <w:t xml:space="preserve">Je </w:t>
      </w:r>
      <w:r w:rsidRPr="00F534DC">
        <w:rPr>
          <w:rFonts w:ascii="Arial" w:hAnsi="Arial" w:cs="Arial"/>
          <w:strike/>
        </w:rPr>
        <w:t>navržena</w:t>
      </w:r>
      <w:r w:rsidRPr="00F534DC">
        <w:rPr>
          <w:rFonts w:ascii="Arial" w:hAnsi="Arial" w:cs="Arial"/>
        </w:rPr>
        <w:t xml:space="preserve"> </w:t>
      </w:r>
      <w:r w:rsidR="009905AE" w:rsidRPr="00F534DC">
        <w:rPr>
          <w:rFonts w:ascii="Arial" w:hAnsi="Arial" w:cs="Arial"/>
        </w:rPr>
        <w:t>připuštěna</w:t>
      </w:r>
      <w:r w:rsidR="009905AE">
        <w:rPr>
          <w:rFonts w:ascii="Arial" w:hAnsi="Arial" w:cs="Arial"/>
          <w:color w:val="000000"/>
        </w:rPr>
        <w:t xml:space="preserve"> </w:t>
      </w:r>
      <w:r w:rsidRPr="00254F6E">
        <w:rPr>
          <w:rFonts w:ascii="Arial" w:hAnsi="Arial" w:cs="Arial"/>
          <w:color w:val="000000"/>
        </w:rPr>
        <w:t>obnova polních cest včetně výsadeb doprovodné zeleně.</w:t>
      </w:r>
    </w:p>
    <w:p w:rsidR="00F7157B" w:rsidRDefault="00F7157B" w:rsidP="00254F6E">
      <w:pPr>
        <w:autoSpaceDE w:val="0"/>
        <w:autoSpaceDN w:val="0"/>
        <w:adjustRightInd w:val="0"/>
        <w:jc w:val="left"/>
        <w:rPr>
          <w:rFonts w:ascii="Arial" w:hAnsi="Arial" w:cs="Arial"/>
          <w:b/>
          <w:bCs/>
          <w:color w:val="000000"/>
          <w:sz w:val="24"/>
          <w:szCs w:val="24"/>
        </w:rPr>
      </w:pPr>
    </w:p>
    <w:p w:rsidR="000633E3" w:rsidRDefault="000633E3" w:rsidP="00254F6E">
      <w:pPr>
        <w:autoSpaceDE w:val="0"/>
        <w:autoSpaceDN w:val="0"/>
        <w:adjustRightInd w:val="0"/>
        <w:jc w:val="left"/>
        <w:rPr>
          <w:rFonts w:ascii="Arial" w:hAnsi="Arial" w:cs="Arial"/>
          <w:b/>
          <w:bCs/>
          <w:color w:val="000000"/>
          <w:sz w:val="24"/>
          <w:szCs w:val="24"/>
        </w:rPr>
      </w:pPr>
    </w:p>
    <w:p w:rsidR="000633E3" w:rsidRDefault="000633E3" w:rsidP="00254F6E">
      <w:pPr>
        <w:autoSpaceDE w:val="0"/>
        <w:autoSpaceDN w:val="0"/>
        <w:adjustRightInd w:val="0"/>
        <w:jc w:val="left"/>
        <w:rPr>
          <w:rFonts w:ascii="Arial" w:hAnsi="Arial" w:cs="Arial"/>
          <w:b/>
          <w:bCs/>
          <w:color w:val="000000"/>
          <w:sz w:val="24"/>
          <w:szCs w:val="24"/>
        </w:rPr>
      </w:pPr>
    </w:p>
    <w:p w:rsidR="000633E3" w:rsidRDefault="000633E3" w:rsidP="00254F6E">
      <w:pPr>
        <w:autoSpaceDE w:val="0"/>
        <w:autoSpaceDN w:val="0"/>
        <w:adjustRightInd w:val="0"/>
        <w:jc w:val="left"/>
        <w:rPr>
          <w:rFonts w:ascii="Arial" w:hAnsi="Arial" w:cs="Arial"/>
          <w:b/>
          <w:bCs/>
          <w:color w:val="000000"/>
          <w:sz w:val="24"/>
          <w:szCs w:val="24"/>
        </w:rPr>
      </w:pPr>
    </w:p>
    <w:p w:rsidR="00254F6E" w:rsidRPr="001C5DE2" w:rsidRDefault="00254F6E" w:rsidP="00480E61">
      <w:pPr>
        <w:autoSpaceDE w:val="0"/>
        <w:autoSpaceDN w:val="0"/>
        <w:adjustRightInd w:val="0"/>
        <w:rPr>
          <w:rFonts w:ascii="Arial" w:hAnsi="Arial" w:cs="Arial"/>
          <w:b/>
          <w:bCs/>
          <w:strike/>
          <w:color w:val="000000"/>
          <w:sz w:val="24"/>
          <w:szCs w:val="24"/>
        </w:rPr>
      </w:pPr>
      <w:proofErr w:type="gramStart"/>
      <w:r w:rsidRPr="00254F6E">
        <w:rPr>
          <w:rFonts w:ascii="Arial" w:hAnsi="Arial" w:cs="Arial"/>
          <w:b/>
          <w:bCs/>
          <w:color w:val="000000"/>
          <w:sz w:val="24"/>
          <w:szCs w:val="24"/>
        </w:rPr>
        <w:t xml:space="preserve">1.f) </w:t>
      </w:r>
      <w:r w:rsidRPr="001C5DE2">
        <w:rPr>
          <w:rFonts w:ascii="Arial" w:hAnsi="Arial" w:cs="Arial"/>
          <w:b/>
          <w:bCs/>
          <w:strike/>
          <w:color w:val="000000"/>
          <w:sz w:val="24"/>
          <w:szCs w:val="24"/>
        </w:rPr>
        <w:t>stanovení</w:t>
      </w:r>
      <w:proofErr w:type="gramEnd"/>
      <w:r w:rsidRPr="001C5DE2">
        <w:rPr>
          <w:rFonts w:ascii="Arial" w:hAnsi="Arial" w:cs="Arial"/>
          <w:b/>
          <w:bCs/>
          <w:strike/>
          <w:color w:val="000000"/>
          <w:sz w:val="24"/>
          <w:szCs w:val="24"/>
        </w:rPr>
        <w:t xml:space="preserve"> podmínek pro využití ploch s rozdílným z</w:t>
      </w:r>
      <w:r w:rsidR="00155616" w:rsidRPr="001C5DE2">
        <w:rPr>
          <w:rFonts w:ascii="Arial" w:hAnsi="Arial" w:cs="Arial"/>
          <w:b/>
          <w:bCs/>
          <w:strike/>
          <w:color w:val="000000"/>
          <w:sz w:val="24"/>
          <w:szCs w:val="24"/>
        </w:rPr>
        <w:t>pů</w:t>
      </w:r>
      <w:r w:rsidRPr="001C5DE2">
        <w:rPr>
          <w:rFonts w:ascii="Arial" w:hAnsi="Arial" w:cs="Arial"/>
          <w:b/>
          <w:bCs/>
          <w:strike/>
          <w:color w:val="000000"/>
          <w:sz w:val="24"/>
          <w:szCs w:val="24"/>
        </w:rPr>
        <w:t>sobem využití s</w:t>
      </w:r>
      <w:r w:rsidR="00F7157B" w:rsidRPr="001C5DE2">
        <w:rPr>
          <w:rFonts w:ascii="Arial" w:hAnsi="Arial" w:cs="Arial"/>
          <w:b/>
          <w:bCs/>
          <w:strike/>
          <w:color w:val="000000"/>
          <w:sz w:val="24"/>
          <w:szCs w:val="24"/>
        </w:rPr>
        <w:t> </w:t>
      </w:r>
      <w:r w:rsidRPr="001C5DE2">
        <w:rPr>
          <w:rFonts w:ascii="Arial" w:hAnsi="Arial" w:cs="Arial"/>
          <w:b/>
          <w:bCs/>
          <w:strike/>
          <w:color w:val="000000"/>
          <w:sz w:val="24"/>
          <w:szCs w:val="24"/>
        </w:rPr>
        <w:t>u</w:t>
      </w:r>
      <w:r w:rsidR="00155616" w:rsidRPr="001C5DE2">
        <w:rPr>
          <w:rFonts w:ascii="Arial" w:hAnsi="Arial" w:cs="Arial"/>
          <w:b/>
          <w:bCs/>
          <w:strike/>
          <w:color w:val="000000"/>
          <w:sz w:val="24"/>
          <w:szCs w:val="24"/>
        </w:rPr>
        <w:t>rč</w:t>
      </w:r>
      <w:r w:rsidRPr="001C5DE2">
        <w:rPr>
          <w:rFonts w:ascii="Arial" w:hAnsi="Arial" w:cs="Arial"/>
          <w:b/>
          <w:bCs/>
          <w:strike/>
          <w:color w:val="000000"/>
          <w:sz w:val="24"/>
          <w:szCs w:val="24"/>
        </w:rPr>
        <w:t>ením</w:t>
      </w:r>
      <w:r w:rsidR="00F7157B" w:rsidRPr="001C5DE2">
        <w:rPr>
          <w:rFonts w:ascii="Arial" w:hAnsi="Arial" w:cs="Arial"/>
          <w:b/>
          <w:bCs/>
          <w:strike/>
          <w:color w:val="000000"/>
          <w:sz w:val="24"/>
          <w:szCs w:val="24"/>
        </w:rPr>
        <w:t xml:space="preserve"> </w:t>
      </w:r>
      <w:r w:rsidR="00CF7C06" w:rsidRPr="001C5DE2">
        <w:rPr>
          <w:rFonts w:ascii="Arial" w:hAnsi="Arial" w:cs="Arial"/>
          <w:b/>
          <w:bCs/>
          <w:strike/>
          <w:color w:val="000000"/>
          <w:sz w:val="24"/>
          <w:szCs w:val="24"/>
        </w:rPr>
        <w:t>př</w:t>
      </w:r>
      <w:r w:rsidRPr="001C5DE2">
        <w:rPr>
          <w:rFonts w:ascii="Arial" w:hAnsi="Arial" w:cs="Arial"/>
          <w:b/>
          <w:bCs/>
          <w:strike/>
          <w:color w:val="000000"/>
          <w:sz w:val="24"/>
          <w:szCs w:val="24"/>
        </w:rPr>
        <w:t xml:space="preserve">evažujícího </w:t>
      </w:r>
      <w:r w:rsidR="00155616" w:rsidRPr="001C5DE2">
        <w:rPr>
          <w:rFonts w:ascii="Arial" w:hAnsi="Arial" w:cs="Arial"/>
          <w:b/>
          <w:bCs/>
          <w:strike/>
          <w:color w:val="000000"/>
          <w:sz w:val="24"/>
          <w:szCs w:val="24"/>
        </w:rPr>
        <w:t>úč</w:t>
      </w:r>
      <w:r w:rsidRPr="001C5DE2">
        <w:rPr>
          <w:rFonts w:ascii="Arial" w:hAnsi="Arial" w:cs="Arial"/>
          <w:b/>
          <w:bCs/>
          <w:strike/>
          <w:color w:val="000000"/>
          <w:sz w:val="24"/>
          <w:szCs w:val="24"/>
        </w:rPr>
        <w:t>elu využití (hlavní využití), pokud je možné jej stanovit, p</w:t>
      </w:r>
      <w:r w:rsidRPr="001C5DE2">
        <w:rPr>
          <w:rFonts w:ascii="Arial" w:hAnsi="Arial" w:cs="Arial"/>
          <w:strike/>
          <w:color w:val="000000"/>
          <w:sz w:val="24"/>
          <w:szCs w:val="24"/>
        </w:rPr>
        <w:t>ř</w:t>
      </w:r>
      <w:r w:rsidRPr="001C5DE2">
        <w:rPr>
          <w:rFonts w:ascii="Arial" w:hAnsi="Arial" w:cs="Arial"/>
          <w:b/>
          <w:bCs/>
          <w:strike/>
          <w:color w:val="000000"/>
          <w:sz w:val="24"/>
          <w:szCs w:val="24"/>
        </w:rPr>
        <w:t>ípustného</w:t>
      </w:r>
      <w:r w:rsidR="00F7157B" w:rsidRPr="001C5DE2">
        <w:rPr>
          <w:rFonts w:ascii="Arial" w:hAnsi="Arial" w:cs="Arial"/>
          <w:b/>
          <w:bCs/>
          <w:strike/>
          <w:color w:val="000000"/>
          <w:sz w:val="24"/>
          <w:szCs w:val="24"/>
        </w:rPr>
        <w:t xml:space="preserve"> </w:t>
      </w:r>
      <w:r w:rsidRPr="001C5DE2">
        <w:rPr>
          <w:rFonts w:ascii="Arial" w:hAnsi="Arial" w:cs="Arial"/>
          <w:b/>
          <w:bCs/>
          <w:strike/>
          <w:color w:val="000000"/>
          <w:sz w:val="24"/>
          <w:szCs w:val="24"/>
        </w:rPr>
        <w:t>využití, nep</w:t>
      </w:r>
      <w:r w:rsidRPr="001C5DE2">
        <w:rPr>
          <w:rFonts w:ascii="Arial" w:hAnsi="Arial" w:cs="Arial"/>
          <w:strike/>
          <w:color w:val="000000"/>
          <w:sz w:val="24"/>
          <w:szCs w:val="24"/>
        </w:rPr>
        <w:t>ř</w:t>
      </w:r>
      <w:r w:rsidRPr="001C5DE2">
        <w:rPr>
          <w:rFonts w:ascii="Arial" w:hAnsi="Arial" w:cs="Arial"/>
          <w:b/>
          <w:bCs/>
          <w:strike/>
          <w:color w:val="000000"/>
          <w:sz w:val="24"/>
          <w:szCs w:val="24"/>
        </w:rPr>
        <w:t xml:space="preserve">ípustného využití, </w:t>
      </w:r>
      <w:r w:rsidR="00155616" w:rsidRPr="001C5DE2">
        <w:rPr>
          <w:rFonts w:ascii="Arial" w:hAnsi="Arial" w:cs="Arial"/>
          <w:b/>
          <w:bCs/>
          <w:strike/>
          <w:color w:val="000000"/>
          <w:sz w:val="24"/>
          <w:szCs w:val="24"/>
        </w:rPr>
        <w:t>popřípadě</w:t>
      </w:r>
      <w:r w:rsidRPr="001C5DE2">
        <w:rPr>
          <w:rFonts w:ascii="Arial" w:hAnsi="Arial" w:cs="Arial"/>
          <w:strike/>
          <w:color w:val="000000"/>
          <w:sz w:val="24"/>
          <w:szCs w:val="24"/>
        </w:rPr>
        <w:t xml:space="preserve"> </w:t>
      </w:r>
      <w:r w:rsidRPr="001C5DE2">
        <w:rPr>
          <w:rFonts w:ascii="Arial" w:hAnsi="Arial" w:cs="Arial"/>
          <w:b/>
          <w:bCs/>
          <w:strike/>
          <w:color w:val="000000"/>
          <w:sz w:val="24"/>
          <w:szCs w:val="24"/>
        </w:rPr>
        <w:t>podmí</w:t>
      </w:r>
      <w:r w:rsidR="00155616" w:rsidRPr="001C5DE2">
        <w:rPr>
          <w:rFonts w:ascii="Arial" w:hAnsi="Arial" w:cs="Arial"/>
          <w:b/>
          <w:bCs/>
          <w:strike/>
          <w:color w:val="000000"/>
          <w:sz w:val="24"/>
          <w:szCs w:val="24"/>
        </w:rPr>
        <w:t>něně</w:t>
      </w:r>
      <w:r w:rsidRPr="001C5DE2">
        <w:rPr>
          <w:rFonts w:ascii="Arial" w:hAnsi="Arial" w:cs="Arial"/>
          <w:strike/>
          <w:color w:val="000000"/>
          <w:sz w:val="24"/>
          <w:szCs w:val="24"/>
        </w:rPr>
        <w:t xml:space="preserve"> </w:t>
      </w:r>
      <w:r w:rsidR="00155616" w:rsidRPr="001C5DE2">
        <w:rPr>
          <w:rFonts w:ascii="Arial" w:hAnsi="Arial" w:cs="Arial"/>
          <w:b/>
          <w:bCs/>
          <w:strike/>
          <w:color w:val="000000"/>
          <w:sz w:val="24"/>
          <w:szCs w:val="24"/>
        </w:rPr>
        <w:t>př</w:t>
      </w:r>
      <w:r w:rsidRPr="001C5DE2">
        <w:rPr>
          <w:rFonts w:ascii="Arial" w:hAnsi="Arial" w:cs="Arial"/>
          <w:b/>
          <w:bCs/>
          <w:strike/>
          <w:color w:val="000000"/>
          <w:sz w:val="24"/>
          <w:szCs w:val="24"/>
        </w:rPr>
        <w:t xml:space="preserve">ípustného využití </w:t>
      </w:r>
      <w:r w:rsidR="00155616" w:rsidRPr="001C5DE2">
        <w:rPr>
          <w:rFonts w:ascii="Arial" w:hAnsi="Arial" w:cs="Arial"/>
          <w:b/>
          <w:bCs/>
          <w:strike/>
          <w:color w:val="000000"/>
          <w:sz w:val="24"/>
          <w:szCs w:val="24"/>
        </w:rPr>
        <w:t>tě</w:t>
      </w:r>
      <w:r w:rsidRPr="001C5DE2">
        <w:rPr>
          <w:rFonts w:ascii="Arial" w:hAnsi="Arial" w:cs="Arial"/>
          <w:b/>
          <w:bCs/>
          <w:strike/>
          <w:color w:val="000000"/>
          <w:sz w:val="24"/>
          <w:szCs w:val="24"/>
        </w:rPr>
        <w:t>chto</w:t>
      </w:r>
      <w:r w:rsidR="00F7157B" w:rsidRPr="001C5DE2">
        <w:rPr>
          <w:rFonts w:ascii="Arial" w:hAnsi="Arial" w:cs="Arial"/>
          <w:b/>
          <w:bCs/>
          <w:strike/>
          <w:color w:val="000000"/>
          <w:sz w:val="24"/>
          <w:szCs w:val="24"/>
        </w:rPr>
        <w:t xml:space="preserve"> </w:t>
      </w:r>
      <w:r w:rsidRPr="001C5DE2">
        <w:rPr>
          <w:rFonts w:ascii="Arial" w:hAnsi="Arial" w:cs="Arial"/>
          <w:b/>
          <w:bCs/>
          <w:strike/>
          <w:color w:val="000000"/>
          <w:sz w:val="24"/>
          <w:szCs w:val="24"/>
        </w:rPr>
        <w:t>ploch a stanovení podmínek prostorového uspo</w:t>
      </w:r>
      <w:r w:rsidRPr="001C5DE2">
        <w:rPr>
          <w:rFonts w:ascii="Arial" w:hAnsi="Arial" w:cs="Arial"/>
          <w:strike/>
          <w:color w:val="000000"/>
          <w:sz w:val="24"/>
          <w:szCs w:val="24"/>
        </w:rPr>
        <w:t>ř</w:t>
      </w:r>
      <w:r w:rsidRPr="001C5DE2">
        <w:rPr>
          <w:rFonts w:ascii="Arial" w:hAnsi="Arial" w:cs="Arial"/>
          <w:b/>
          <w:bCs/>
          <w:strike/>
          <w:color w:val="000000"/>
          <w:sz w:val="24"/>
          <w:szCs w:val="24"/>
        </w:rPr>
        <w:t xml:space="preserve">ádání, </w:t>
      </w:r>
      <w:r w:rsidR="00155616" w:rsidRPr="001C5DE2">
        <w:rPr>
          <w:rFonts w:ascii="Arial" w:hAnsi="Arial" w:cs="Arial"/>
          <w:b/>
          <w:bCs/>
          <w:strike/>
          <w:color w:val="000000"/>
          <w:sz w:val="24"/>
          <w:szCs w:val="24"/>
        </w:rPr>
        <w:t>včetně</w:t>
      </w:r>
      <w:r w:rsidRPr="001C5DE2">
        <w:rPr>
          <w:rFonts w:ascii="Arial" w:hAnsi="Arial" w:cs="Arial"/>
          <w:strike/>
          <w:color w:val="000000"/>
          <w:sz w:val="24"/>
          <w:szCs w:val="24"/>
        </w:rPr>
        <w:t xml:space="preserve"> </w:t>
      </w:r>
      <w:r w:rsidRPr="001C5DE2">
        <w:rPr>
          <w:rFonts w:ascii="Arial" w:hAnsi="Arial" w:cs="Arial"/>
          <w:b/>
          <w:bCs/>
          <w:strike/>
          <w:color w:val="000000"/>
          <w:sz w:val="24"/>
          <w:szCs w:val="24"/>
        </w:rPr>
        <w:t>základních podmínek</w:t>
      </w:r>
      <w:r w:rsidR="00F7157B" w:rsidRPr="001C5DE2">
        <w:rPr>
          <w:rFonts w:ascii="Arial" w:hAnsi="Arial" w:cs="Arial"/>
          <w:b/>
          <w:bCs/>
          <w:strike/>
          <w:color w:val="000000"/>
          <w:sz w:val="24"/>
          <w:szCs w:val="24"/>
        </w:rPr>
        <w:t xml:space="preserve"> </w:t>
      </w:r>
      <w:r w:rsidRPr="001C5DE2">
        <w:rPr>
          <w:rFonts w:ascii="Arial" w:hAnsi="Arial" w:cs="Arial"/>
          <w:b/>
          <w:bCs/>
          <w:strike/>
          <w:color w:val="000000"/>
          <w:sz w:val="24"/>
          <w:szCs w:val="24"/>
        </w:rPr>
        <w:t>ochrany krajinného rázu (nap</w:t>
      </w:r>
      <w:r w:rsidRPr="001C5DE2">
        <w:rPr>
          <w:rFonts w:ascii="Arial" w:hAnsi="Arial" w:cs="Arial"/>
          <w:strike/>
          <w:color w:val="000000"/>
          <w:sz w:val="24"/>
          <w:szCs w:val="24"/>
        </w:rPr>
        <w:t>ř</w:t>
      </w:r>
      <w:r w:rsidRPr="001C5DE2">
        <w:rPr>
          <w:rFonts w:ascii="Arial" w:hAnsi="Arial" w:cs="Arial"/>
          <w:b/>
          <w:bCs/>
          <w:strike/>
          <w:color w:val="000000"/>
          <w:sz w:val="24"/>
          <w:szCs w:val="24"/>
        </w:rPr>
        <w:t>íklad výškové regulace zástavby, intenzity využití</w:t>
      </w:r>
      <w:r w:rsidR="00F7157B" w:rsidRPr="001C5DE2">
        <w:rPr>
          <w:rFonts w:ascii="Arial" w:hAnsi="Arial" w:cs="Arial"/>
          <w:b/>
          <w:bCs/>
          <w:strike/>
          <w:color w:val="000000"/>
          <w:sz w:val="24"/>
          <w:szCs w:val="24"/>
        </w:rPr>
        <w:t xml:space="preserve"> </w:t>
      </w:r>
      <w:r w:rsidRPr="001C5DE2">
        <w:rPr>
          <w:rFonts w:ascii="Arial" w:hAnsi="Arial" w:cs="Arial"/>
          <w:b/>
          <w:bCs/>
          <w:strike/>
          <w:color w:val="000000"/>
          <w:sz w:val="24"/>
          <w:szCs w:val="24"/>
        </w:rPr>
        <w:t>pozem</w:t>
      </w:r>
      <w:r w:rsidR="00155616" w:rsidRPr="001C5DE2">
        <w:rPr>
          <w:rFonts w:ascii="Arial" w:hAnsi="Arial" w:cs="Arial"/>
          <w:b/>
          <w:bCs/>
          <w:strike/>
          <w:color w:val="000000"/>
          <w:sz w:val="24"/>
          <w:szCs w:val="24"/>
        </w:rPr>
        <w:t>ků</w:t>
      </w:r>
      <w:r w:rsidRPr="001C5DE2">
        <w:rPr>
          <w:rFonts w:ascii="Arial" w:hAnsi="Arial" w:cs="Arial"/>
          <w:strike/>
          <w:color w:val="000000"/>
          <w:sz w:val="24"/>
          <w:szCs w:val="24"/>
        </w:rPr>
        <w:t xml:space="preserve"> </w:t>
      </w:r>
      <w:r w:rsidRPr="001C5DE2">
        <w:rPr>
          <w:rFonts w:ascii="Arial" w:hAnsi="Arial" w:cs="Arial"/>
          <w:b/>
          <w:bCs/>
          <w:strike/>
          <w:color w:val="000000"/>
          <w:sz w:val="24"/>
          <w:szCs w:val="24"/>
        </w:rPr>
        <w:t>v plochách)</w:t>
      </w:r>
    </w:p>
    <w:p w:rsidR="00F7157B" w:rsidRPr="004E2068" w:rsidRDefault="00F7157B" w:rsidP="004E2068">
      <w:pPr>
        <w:pStyle w:val="Textpsmene"/>
        <w:numPr>
          <w:ilvl w:val="0"/>
          <w:numId w:val="0"/>
        </w:numPr>
        <w:shd w:val="clear" w:color="auto" w:fill="FDE9D9" w:themeFill="accent6" w:themeFillTint="33"/>
        <w:jc w:val="both"/>
        <w:rPr>
          <w:rFonts w:ascii="Arial" w:hAnsi="Arial" w:cs="Arial"/>
          <w:b/>
          <w:sz w:val="26"/>
          <w:szCs w:val="26"/>
        </w:rPr>
      </w:pPr>
      <w:r w:rsidRPr="004E2068">
        <w:rPr>
          <w:rFonts w:ascii="Arial" w:hAnsi="Arial" w:cs="Arial"/>
          <w:b/>
          <w:sz w:val="26"/>
          <w:szCs w:val="26"/>
        </w:rPr>
        <w:t>Stanovení podmínek pro využití ploch s rozdílným způsobem využití s určením převažujícího účelu využití (hlavní využití), pokud je možné jej stanovit, přípustného využití, nepřípustného využití (včetně stanovení, ve kterých plochách je vyloučeno umísťování staveb, zařízení a jiných opatření pro účely uvedené v § 18 odst. 5 stavebního zákona), popřípadě stanovení podmíněně přípustného využití těchto ploch a stanovení podmínek prostorového uspořádání, včetně základních podmínek ochrany krajinného rázu (například výškové regulace zástavby, charakteru a struktury zástavby, stanovení rozmezí výměry pro vymezování stavebních pozemků a intenzity jejich využití)</w:t>
      </w:r>
    </w:p>
    <w:p w:rsidR="008C7E45" w:rsidRDefault="008C7E45" w:rsidP="008C7E45">
      <w:pPr>
        <w:autoSpaceDE w:val="0"/>
        <w:autoSpaceDN w:val="0"/>
        <w:adjustRightInd w:val="0"/>
        <w:rPr>
          <w:rFonts w:ascii="Arial" w:hAnsi="Arial" w:cs="Arial"/>
          <w:b/>
          <w:bCs/>
          <w:color w:val="000000"/>
        </w:rPr>
      </w:pPr>
    </w:p>
    <w:p w:rsidR="008C7E45" w:rsidRDefault="008C7E45" w:rsidP="008C7E45">
      <w:pPr>
        <w:autoSpaceDE w:val="0"/>
        <w:autoSpaceDN w:val="0"/>
        <w:adjustRightInd w:val="0"/>
        <w:rPr>
          <w:rFonts w:ascii="Arial" w:hAnsi="Arial" w:cs="Arial"/>
          <w:b/>
          <w:bCs/>
          <w:color w:val="000000"/>
        </w:rPr>
      </w:pPr>
      <w:r w:rsidRPr="00E46EF6">
        <w:rPr>
          <w:rFonts w:ascii="Arial" w:hAnsi="Arial" w:cs="Arial"/>
          <w:b/>
          <w:bCs/>
          <w:i/>
        </w:rPr>
        <w:t>Doplnit</w:t>
      </w:r>
      <w:r w:rsidR="00FC07F0">
        <w:rPr>
          <w:rFonts w:ascii="Arial" w:hAnsi="Arial" w:cs="Arial"/>
          <w:b/>
          <w:bCs/>
          <w:i/>
        </w:rPr>
        <w:t xml:space="preserve"> (pod nadpis)</w:t>
      </w:r>
      <w:r w:rsidRPr="00E46EF6">
        <w:rPr>
          <w:rFonts w:ascii="Arial" w:hAnsi="Arial" w:cs="Arial"/>
          <w:b/>
          <w:bCs/>
          <w:i/>
        </w:rPr>
        <w:t>:</w:t>
      </w:r>
    </w:p>
    <w:p w:rsidR="008C7E45" w:rsidRPr="00CC52A6" w:rsidRDefault="008C7E45" w:rsidP="008C7E45">
      <w:pPr>
        <w:autoSpaceDE w:val="0"/>
        <w:autoSpaceDN w:val="0"/>
        <w:adjustRightInd w:val="0"/>
        <w:rPr>
          <w:rFonts w:ascii="Arial" w:hAnsi="Arial" w:cs="Arial"/>
        </w:rPr>
      </w:pPr>
      <w:r w:rsidRPr="00CC52A6">
        <w:rPr>
          <w:rFonts w:ascii="Arial" w:hAnsi="Arial" w:cs="Arial"/>
        </w:rPr>
        <w:t xml:space="preserve">K celému správnímu území se vztahují limity a zájmy Ministerstva obrany: </w:t>
      </w:r>
    </w:p>
    <w:p w:rsidR="008C7E45" w:rsidRPr="00CC52A6" w:rsidRDefault="008C7E45" w:rsidP="008C7E45">
      <w:pPr>
        <w:autoSpaceDE w:val="0"/>
        <w:autoSpaceDN w:val="0"/>
        <w:adjustRightInd w:val="0"/>
        <w:rPr>
          <w:rFonts w:ascii="Arial" w:hAnsi="Arial" w:cs="Arial"/>
        </w:rPr>
      </w:pPr>
      <w:r w:rsidRPr="00CC52A6">
        <w:rPr>
          <w:rFonts w:ascii="Arial" w:hAnsi="Arial" w:cs="Arial"/>
        </w:rPr>
        <w:t xml:space="preserve">Na celém správním území je zájem Ministerstva obrany posuzován z hlediska povolování níže uvedených druhů staveb podle ustanovení § 175 zákona č. 183/2006 Sb. (dle ÚAP jev 119) </w:t>
      </w:r>
    </w:p>
    <w:p w:rsidR="008C7E45" w:rsidRPr="00CC52A6" w:rsidRDefault="008C7E45" w:rsidP="008C7E45">
      <w:pPr>
        <w:autoSpaceDE w:val="0"/>
        <w:autoSpaceDN w:val="0"/>
        <w:adjustRightInd w:val="0"/>
        <w:rPr>
          <w:rFonts w:ascii="Arial" w:hAnsi="Arial" w:cs="Arial"/>
        </w:rPr>
      </w:pPr>
      <w:r w:rsidRPr="00CC52A6">
        <w:rPr>
          <w:rFonts w:ascii="Arial" w:hAnsi="Arial" w:cs="Arial"/>
        </w:rPr>
        <w:t xml:space="preserve">Na celém správním území umístit a povolit níže uvedené stavby jen na základě závazného stanoviska Ministerstva obrany: </w:t>
      </w:r>
    </w:p>
    <w:p w:rsidR="008C7E45" w:rsidRPr="00CC52A6" w:rsidRDefault="008C7E45" w:rsidP="008C7E45">
      <w:pPr>
        <w:autoSpaceDE w:val="0"/>
        <w:autoSpaceDN w:val="0"/>
        <w:adjustRightInd w:val="0"/>
        <w:rPr>
          <w:rFonts w:ascii="Arial" w:hAnsi="Arial" w:cs="Arial"/>
        </w:rPr>
      </w:pPr>
      <w:r w:rsidRPr="00CC52A6">
        <w:rPr>
          <w:rFonts w:ascii="Arial" w:hAnsi="Arial" w:cs="Arial"/>
        </w:rPr>
        <w:t xml:space="preserve">- výstavba, rekonstrukce a opravy dálniční sítě, rychlostních komunikací, silnic I. II. a III. třídy </w:t>
      </w:r>
    </w:p>
    <w:p w:rsidR="008C7E45" w:rsidRPr="00CC52A6" w:rsidRDefault="008C7E45" w:rsidP="008C7E45">
      <w:pPr>
        <w:autoSpaceDE w:val="0"/>
        <w:autoSpaceDN w:val="0"/>
        <w:adjustRightInd w:val="0"/>
        <w:rPr>
          <w:rFonts w:ascii="Arial" w:hAnsi="Arial" w:cs="Arial"/>
        </w:rPr>
      </w:pPr>
      <w:r w:rsidRPr="00CC52A6">
        <w:rPr>
          <w:rFonts w:ascii="Arial" w:hAnsi="Arial" w:cs="Arial"/>
        </w:rPr>
        <w:t xml:space="preserve">- výstavba a rekonstrukce železničních tratí a jejich objektů </w:t>
      </w:r>
    </w:p>
    <w:p w:rsidR="008C7E45" w:rsidRPr="00CC52A6" w:rsidRDefault="008C7E45" w:rsidP="008C7E45">
      <w:pPr>
        <w:autoSpaceDE w:val="0"/>
        <w:autoSpaceDN w:val="0"/>
        <w:adjustRightInd w:val="0"/>
        <w:rPr>
          <w:rFonts w:ascii="Arial" w:hAnsi="Arial" w:cs="Arial"/>
        </w:rPr>
      </w:pPr>
      <w:r w:rsidRPr="00CC52A6">
        <w:rPr>
          <w:rFonts w:ascii="Arial" w:hAnsi="Arial" w:cs="Arial"/>
        </w:rPr>
        <w:t xml:space="preserve">- výstavba a rekonstrukce letišť všech druhů, včetně zařízení </w:t>
      </w:r>
    </w:p>
    <w:p w:rsidR="008C7E45" w:rsidRPr="00CC52A6" w:rsidRDefault="008C7E45" w:rsidP="008C7E45">
      <w:pPr>
        <w:autoSpaceDE w:val="0"/>
        <w:autoSpaceDN w:val="0"/>
        <w:adjustRightInd w:val="0"/>
        <w:rPr>
          <w:rFonts w:ascii="Arial" w:hAnsi="Arial" w:cs="Arial"/>
        </w:rPr>
      </w:pPr>
      <w:r w:rsidRPr="00CC52A6">
        <w:rPr>
          <w:rFonts w:ascii="Arial" w:hAnsi="Arial" w:cs="Arial"/>
        </w:rPr>
        <w:t xml:space="preserve">-výstavba vedení VN a VVN </w:t>
      </w:r>
    </w:p>
    <w:p w:rsidR="008C7E45" w:rsidRPr="00CC52A6" w:rsidRDefault="008C7E45" w:rsidP="008C7E45">
      <w:pPr>
        <w:autoSpaceDE w:val="0"/>
        <w:autoSpaceDN w:val="0"/>
        <w:adjustRightInd w:val="0"/>
        <w:rPr>
          <w:rFonts w:ascii="Arial" w:hAnsi="Arial" w:cs="Arial"/>
        </w:rPr>
      </w:pPr>
      <w:r w:rsidRPr="00CC52A6">
        <w:rPr>
          <w:rFonts w:ascii="Arial" w:hAnsi="Arial" w:cs="Arial"/>
        </w:rPr>
        <w:t xml:space="preserve">-výstavba větrných elektráren </w:t>
      </w:r>
    </w:p>
    <w:p w:rsidR="008C7E45" w:rsidRPr="00CC52A6" w:rsidRDefault="008C7E45" w:rsidP="008C7E45">
      <w:pPr>
        <w:autoSpaceDE w:val="0"/>
        <w:autoSpaceDN w:val="0"/>
        <w:adjustRightInd w:val="0"/>
        <w:rPr>
          <w:rFonts w:ascii="Arial" w:hAnsi="Arial" w:cs="Arial"/>
        </w:rPr>
      </w:pPr>
      <w:r w:rsidRPr="00CC52A6">
        <w:rPr>
          <w:rFonts w:ascii="Arial" w:hAnsi="Arial" w:cs="Arial"/>
        </w:rPr>
        <w:t xml:space="preserve">- výstavba </w:t>
      </w:r>
      <w:proofErr w:type="spellStart"/>
      <w:r w:rsidRPr="00CC52A6">
        <w:rPr>
          <w:rFonts w:ascii="Arial" w:hAnsi="Arial" w:cs="Arial"/>
        </w:rPr>
        <w:t>radioelektronických</w:t>
      </w:r>
      <w:proofErr w:type="spellEnd"/>
      <w:r w:rsidRPr="00CC52A6">
        <w:rPr>
          <w:rFonts w:ascii="Arial" w:hAnsi="Arial" w:cs="Arial"/>
        </w:rPr>
        <w:t xml:space="preserve"> zařízení (radiové, radiolokační, radionavigační, telemetrická) včetně anténních systémů a opěrných konstrukcí (např. základnové stanice….) </w:t>
      </w:r>
    </w:p>
    <w:p w:rsidR="008C7E45" w:rsidRPr="00CC52A6" w:rsidRDefault="008C7E45" w:rsidP="008C7E45">
      <w:pPr>
        <w:autoSpaceDE w:val="0"/>
        <w:autoSpaceDN w:val="0"/>
        <w:adjustRightInd w:val="0"/>
        <w:rPr>
          <w:rFonts w:ascii="Arial" w:hAnsi="Arial" w:cs="Arial"/>
        </w:rPr>
      </w:pPr>
      <w:r w:rsidRPr="00CC52A6">
        <w:rPr>
          <w:rFonts w:ascii="Arial" w:hAnsi="Arial" w:cs="Arial"/>
        </w:rPr>
        <w:t xml:space="preserve">- výstavba objektů a zařízení vysokých 30 m a více nad terénem </w:t>
      </w:r>
    </w:p>
    <w:p w:rsidR="008C7E45" w:rsidRPr="00CC52A6" w:rsidRDefault="008C7E45" w:rsidP="008C7E45">
      <w:pPr>
        <w:autoSpaceDE w:val="0"/>
        <w:autoSpaceDN w:val="0"/>
        <w:adjustRightInd w:val="0"/>
        <w:rPr>
          <w:rFonts w:ascii="Arial" w:hAnsi="Arial" w:cs="Arial"/>
        </w:rPr>
      </w:pPr>
      <w:r w:rsidRPr="00CC52A6">
        <w:rPr>
          <w:rFonts w:ascii="Arial" w:hAnsi="Arial" w:cs="Arial"/>
        </w:rPr>
        <w:lastRenderedPageBreak/>
        <w:t xml:space="preserve">- výstavba vodních nádrží (přehrady, rybníky) </w:t>
      </w:r>
    </w:p>
    <w:p w:rsidR="008C7E45" w:rsidRPr="00CC52A6" w:rsidRDefault="008C7E45" w:rsidP="008C7E45">
      <w:pPr>
        <w:autoSpaceDE w:val="0"/>
        <w:autoSpaceDN w:val="0"/>
        <w:adjustRightInd w:val="0"/>
        <w:rPr>
          <w:rFonts w:ascii="Arial" w:hAnsi="Arial" w:cs="Arial"/>
        </w:rPr>
      </w:pPr>
      <w:r w:rsidRPr="00CC52A6">
        <w:rPr>
          <w:rFonts w:ascii="Arial" w:hAnsi="Arial" w:cs="Arial"/>
        </w:rPr>
        <w:t xml:space="preserve">- výstavba objektů tvořících dominanty v území (např. rozhledny) </w:t>
      </w:r>
    </w:p>
    <w:p w:rsidR="008C7E45" w:rsidRPr="00CC52A6" w:rsidRDefault="008C7E45" w:rsidP="008C7E45">
      <w:pPr>
        <w:autoSpaceDE w:val="0"/>
        <w:autoSpaceDN w:val="0"/>
        <w:adjustRightInd w:val="0"/>
        <w:rPr>
          <w:rFonts w:ascii="Arial" w:hAnsi="Arial" w:cs="Arial"/>
        </w:rPr>
      </w:pPr>
      <w:r w:rsidRPr="00CC52A6">
        <w:rPr>
          <w:rFonts w:ascii="Arial" w:hAnsi="Arial" w:cs="Arial"/>
        </w:rPr>
        <w:t xml:space="preserve">Ministerstvo obrany požaduje respektovat výše uvedené vymezené území a zapracovat je do textové části návrhu územního plánu do Odůvodnění, kapitoly Zvláštní zájmy Ministerstva obrany. Do grafické části pod legendu koordinačního výkresu zapracujte následující textovou poznámku: „Celé správní území je zájmovým územím Ministerstva obrany z hlediska povolování vyjmenovaných druhů staveb“. </w:t>
      </w:r>
    </w:p>
    <w:p w:rsidR="00F7157B" w:rsidRPr="00E46EF6" w:rsidRDefault="00F7157B" w:rsidP="00254F6E">
      <w:pPr>
        <w:autoSpaceDE w:val="0"/>
        <w:autoSpaceDN w:val="0"/>
        <w:adjustRightInd w:val="0"/>
        <w:jc w:val="left"/>
        <w:rPr>
          <w:rFonts w:ascii="Arial" w:hAnsi="Arial" w:cs="Arial"/>
          <w:b/>
          <w:bCs/>
        </w:rPr>
      </w:pPr>
    </w:p>
    <w:p w:rsidR="004B3135" w:rsidRPr="00E46EF6" w:rsidRDefault="004B3135" w:rsidP="00254F6E">
      <w:pPr>
        <w:autoSpaceDE w:val="0"/>
        <w:autoSpaceDN w:val="0"/>
        <w:adjustRightInd w:val="0"/>
        <w:jc w:val="left"/>
        <w:rPr>
          <w:rFonts w:ascii="Arial" w:hAnsi="Arial" w:cs="Arial"/>
          <w:b/>
          <w:bCs/>
        </w:rPr>
      </w:pPr>
    </w:p>
    <w:p w:rsidR="00337AF6" w:rsidRPr="00E46EF6" w:rsidRDefault="00337AF6" w:rsidP="00254F6E">
      <w:pPr>
        <w:autoSpaceDE w:val="0"/>
        <w:autoSpaceDN w:val="0"/>
        <w:adjustRightInd w:val="0"/>
        <w:jc w:val="left"/>
        <w:rPr>
          <w:rFonts w:ascii="Arial" w:hAnsi="Arial" w:cs="Arial"/>
          <w:b/>
          <w:bCs/>
          <w:i/>
        </w:rPr>
      </w:pPr>
      <w:r w:rsidRPr="00E46EF6">
        <w:rPr>
          <w:rFonts w:ascii="Arial" w:hAnsi="Arial" w:cs="Arial"/>
          <w:b/>
          <w:bCs/>
          <w:i/>
        </w:rPr>
        <w:t>Nahradit</w:t>
      </w:r>
    </w:p>
    <w:p w:rsidR="00337AF6" w:rsidRPr="00E46EF6" w:rsidRDefault="00337AF6" w:rsidP="00254F6E">
      <w:pPr>
        <w:autoSpaceDE w:val="0"/>
        <w:autoSpaceDN w:val="0"/>
        <w:adjustRightInd w:val="0"/>
        <w:jc w:val="left"/>
        <w:rPr>
          <w:rFonts w:ascii="Arial" w:hAnsi="Arial" w:cs="Arial"/>
          <w:b/>
          <w:bCs/>
        </w:rPr>
      </w:pPr>
      <w:r w:rsidRPr="00E46EF6">
        <w:rPr>
          <w:rFonts w:ascii="Arial" w:hAnsi="Arial" w:cs="Arial"/>
          <w:b/>
          <w:bCs/>
        </w:rPr>
        <w:t xml:space="preserve">Ve všech využitích </w:t>
      </w:r>
    </w:p>
    <w:p w:rsidR="00337AF6" w:rsidRPr="00E46EF6" w:rsidRDefault="00337AF6" w:rsidP="00254F6E">
      <w:pPr>
        <w:autoSpaceDE w:val="0"/>
        <w:autoSpaceDN w:val="0"/>
        <w:adjustRightInd w:val="0"/>
        <w:jc w:val="left"/>
        <w:rPr>
          <w:rFonts w:ascii="Arial" w:hAnsi="Arial" w:cs="Arial"/>
        </w:rPr>
      </w:pPr>
      <w:r w:rsidRPr="00E46EF6">
        <w:rPr>
          <w:rFonts w:ascii="Arial" w:hAnsi="Arial" w:cs="Arial"/>
        </w:rPr>
        <w:t>Slovo „podmínečně“ slovem „podmíněně“</w:t>
      </w:r>
    </w:p>
    <w:p w:rsidR="00337AF6" w:rsidRPr="00E46EF6" w:rsidRDefault="00337AF6" w:rsidP="00254F6E">
      <w:pPr>
        <w:autoSpaceDE w:val="0"/>
        <w:autoSpaceDN w:val="0"/>
        <w:adjustRightInd w:val="0"/>
        <w:jc w:val="left"/>
        <w:rPr>
          <w:rFonts w:ascii="Arial" w:hAnsi="Arial" w:cs="Arial"/>
        </w:rPr>
      </w:pPr>
    </w:p>
    <w:p w:rsidR="00337AF6" w:rsidRPr="00E46EF6" w:rsidRDefault="00337AF6" w:rsidP="00254F6E">
      <w:pPr>
        <w:autoSpaceDE w:val="0"/>
        <w:autoSpaceDN w:val="0"/>
        <w:adjustRightInd w:val="0"/>
        <w:jc w:val="left"/>
        <w:rPr>
          <w:rFonts w:ascii="Arial" w:hAnsi="Arial" w:cs="Arial"/>
          <w:b/>
          <w:bCs/>
        </w:rPr>
      </w:pPr>
      <w:r w:rsidRPr="00E46EF6">
        <w:rPr>
          <w:rFonts w:ascii="Arial" w:hAnsi="Arial" w:cs="Arial"/>
          <w:strike/>
        </w:rPr>
        <w:t xml:space="preserve">PODMÍNEČNĚ </w:t>
      </w:r>
      <w:r w:rsidRPr="00E46EF6">
        <w:rPr>
          <w:rFonts w:ascii="Arial" w:hAnsi="Arial" w:cs="Arial"/>
        </w:rPr>
        <w:t>PODMÍNĚNĚ PŘÍPUSTNÉ VYUŽITÍ:</w:t>
      </w:r>
    </w:p>
    <w:p w:rsidR="00337AF6" w:rsidRPr="00E46EF6" w:rsidRDefault="00337AF6" w:rsidP="00254F6E">
      <w:pPr>
        <w:autoSpaceDE w:val="0"/>
        <w:autoSpaceDN w:val="0"/>
        <w:adjustRightInd w:val="0"/>
        <w:jc w:val="left"/>
        <w:rPr>
          <w:rFonts w:ascii="Arial" w:hAnsi="Arial" w:cs="Arial"/>
          <w:b/>
          <w:bCs/>
        </w:rPr>
      </w:pPr>
    </w:p>
    <w:p w:rsidR="00C13E52" w:rsidRPr="00E46EF6" w:rsidRDefault="00C13E52" w:rsidP="00C13E52">
      <w:pPr>
        <w:autoSpaceDE w:val="0"/>
        <w:autoSpaceDN w:val="0"/>
        <w:adjustRightInd w:val="0"/>
        <w:jc w:val="left"/>
        <w:rPr>
          <w:rFonts w:ascii="Arial" w:hAnsi="Arial" w:cs="Arial"/>
          <w:b/>
          <w:bCs/>
          <w:i/>
        </w:rPr>
      </w:pPr>
      <w:r w:rsidRPr="00E46EF6">
        <w:rPr>
          <w:rFonts w:ascii="Arial" w:hAnsi="Arial" w:cs="Arial"/>
          <w:b/>
          <w:bCs/>
          <w:i/>
        </w:rPr>
        <w:t>Doplnit</w:t>
      </w:r>
    </w:p>
    <w:p w:rsidR="003F1647" w:rsidRPr="00E46EF6" w:rsidRDefault="003F1647" w:rsidP="003F1647">
      <w:pPr>
        <w:autoSpaceDE w:val="0"/>
        <w:autoSpaceDN w:val="0"/>
        <w:adjustRightInd w:val="0"/>
        <w:jc w:val="left"/>
        <w:rPr>
          <w:rFonts w:ascii="Arial" w:hAnsi="Arial" w:cs="Arial"/>
          <w:b/>
          <w:bCs/>
        </w:rPr>
      </w:pPr>
      <w:r w:rsidRPr="00E46EF6">
        <w:rPr>
          <w:rFonts w:ascii="Arial" w:hAnsi="Arial" w:cs="Arial"/>
          <w:b/>
          <w:bCs/>
        </w:rPr>
        <w:t>plochy smíšené obytné (A)</w:t>
      </w:r>
      <w:r w:rsidR="00E93C8D" w:rsidRPr="00E46EF6">
        <w:rPr>
          <w:rFonts w:ascii="Arial" w:hAnsi="Arial" w:cs="Arial"/>
          <w:b/>
          <w:bCs/>
        </w:rPr>
        <w:t xml:space="preserve"> - plochy zastavitelné, SO – plochy stabilizované</w:t>
      </w:r>
    </w:p>
    <w:p w:rsidR="00C13E52" w:rsidRPr="00E46EF6" w:rsidRDefault="003F1647" w:rsidP="003F1647">
      <w:pPr>
        <w:autoSpaceDE w:val="0"/>
        <w:autoSpaceDN w:val="0"/>
        <w:adjustRightInd w:val="0"/>
        <w:jc w:val="left"/>
        <w:rPr>
          <w:rFonts w:ascii="Arial" w:hAnsi="Arial" w:cs="Arial"/>
          <w:b/>
          <w:bCs/>
        </w:rPr>
      </w:pPr>
      <w:r w:rsidRPr="00E46EF6">
        <w:rPr>
          <w:rFonts w:ascii="Arial" w:hAnsi="Arial" w:cs="Arial"/>
        </w:rPr>
        <w:t>Plochy smíšené obytné jsou plochy stabilizované a zastavitelné plochy</w:t>
      </w:r>
      <w:r w:rsidR="00056BFB" w:rsidRPr="00E46EF6">
        <w:rPr>
          <w:rFonts w:ascii="Arial" w:hAnsi="Arial" w:cs="Arial"/>
        </w:rPr>
        <w:t>…</w:t>
      </w:r>
    </w:p>
    <w:p w:rsidR="00337AF6" w:rsidRPr="00E46EF6" w:rsidRDefault="00337AF6" w:rsidP="00254F6E">
      <w:pPr>
        <w:autoSpaceDE w:val="0"/>
        <w:autoSpaceDN w:val="0"/>
        <w:adjustRightInd w:val="0"/>
        <w:jc w:val="left"/>
        <w:rPr>
          <w:rFonts w:ascii="Arial" w:hAnsi="Arial" w:cs="Arial"/>
          <w:b/>
          <w:bCs/>
        </w:rPr>
      </w:pPr>
    </w:p>
    <w:p w:rsidR="009B2345" w:rsidRPr="00E46EF6" w:rsidRDefault="009B2345" w:rsidP="009B2345">
      <w:pPr>
        <w:autoSpaceDE w:val="0"/>
        <w:autoSpaceDN w:val="0"/>
        <w:adjustRightInd w:val="0"/>
        <w:jc w:val="left"/>
        <w:rPr>
          <w:rFonts w:ascii="Arial" w:hAnsi="Arial" w:cs="Arial"/>
          <w:b/>
          <w:bCs/>
        </w:rPr>
      </w:pPr>
      <w:r w:rsidRPr="00E46EF6">
        <w:rPr>
          <w:rFonts w:ascii="Arial" w:hAnsi="Arial" w:cs="Arial"/>
          <w:b/>
          <w:bCs/>
        </w:rPr>
        <w:t>plochy ob</w:t>
      </w:r>
      <w:r w:rsidRPr="00E46EF6">
        <w:rPr>
          <w:rFonts w:ascii="Arial" w:hAnsi="Arial" w:cs="Arial"/>
        </w:rPr>
        <w:t>č</w:t>
      </w:r>
      <w:r w:rsidRPr="00E46EF6">
        <w:rPr>
          <w:rFonts w:ascii="Arial" w:hAnsi="Arial" w:cs="Arial"/>
          <w:b/>
          <w:bCs/>
        </w:rPr>
        <w:t>anského vybavení (B)</w:t>
      </w:r>
      <w:r w:rsidR="00E93C8D" w:rsidRPr="00E46EF6">
        <w:rPr>
          <w:rFonts w:ascii="Arial" w:hAnsi="Arial" w:cs="Arial"/>
          <w:b/>
          <w:bCs/>
        </w:rPr>
        <w:t xml:space="preserve"> - plochy zastavitelné, OV – plochy stabilizované</w:t>
      </w:r>
    </w:p>
    <w:p w:rsidR="003F1647" w:rsidRPr="00E46EF6" w:rsidRDefault="009B2345" w:rsidP="009B2345">
      <w:pPr>
        <w:autoSpaceDE w:val="0"/>
        <w:autoSpaceDN w:val="0"/>
        <w:adjustRightInd w:val="0"/>
        <w:jc w:val="left"/>
        <w:rPr>
          <w:rFonts w:ascii="Arial" w:hAnsi="Arial" w:cs="Arial"/>
          <w:b/>
          <w:bCs/>
        </w:rPr>
      </w:pPr>
      <w:r w:rsidRPr="00E46EF6">
        <w:rPr>
          <w:rFonts w:ascii="Arial" w:hAnsi="Arial" w:cs="Arial"/>
        </w:rPr>
        <w:t>Plochy občanského vybavení jsou plochy stabilizované a zastavitelné plochy</w:t>
      </w:r>
      <w:r w:rsidR="00056BFB" w:rsidRPr="00E46EF6">
        <w:rPr>
          <w:rFonts w:ascii="Arial" w:hAnsi="Arial" w:cs="Arial"/>
        </w:rPr>
        <w:t>…</w:t>
      </w:r>
    </w:p>
    <w:p w:rsidR="00E55350" w:rsidRPr="00E46EF6" w:rsidRDefault="00E55350" w:rsidP="00E55350">
      <w:pPr>
        <w:autoSpaceDE w:val="0"/>
        <w:autoSpaceDN w:val="0"/>
        <w:adjustRightInd w:val="0"/>
        <w:jc w:val="left"/>
        <w:rPr>
          <w:rFonts w:ascii="Arial" w:hAnsi="Arial" w:cs="Arial"/>
          <w:b/>
          <w:bCs/>
          <w:i/>
        </w:rPr>
      </w:pPr>
    </w:p>
    <w:p w:rsidR="00E55350" w:rsidRPr="00E46EF6" w:rsidRDefault="00E55350" w:rsidP="00E55350">
      <w:pPr>
        <w:autoSpaceDE w:val="0"/>
        <w:autoSpaceDN w:val="0"/>
        <w:adjustRightInd w:val="0"/>
        <w:jc w:val="left"/>
        <w:rPr>
          <w:rFonts w:ascii="Arial" w:hAnsi="Arial" w:cs="Arial"/>
          <w:b/>
          <w:bCs/>
          <w:i/>
        </w:rPr>
      </w:pPr>
      <w:r w:rsidRPr="00E46EF6">
        <w:rPr>
          <w:rFonts w:ascii="Arial" w:hAnsi="Arial" w:cs="Arial"/>
          <w:b/>
          <w:bCs/>
          <w:i/>
        </w:rPr>
        <w:t>Doplnit nově využití:</w:t>
      </w:r>
    </w:p>
    <w:p w:rsidR="00056BFB" w:rsidRPr="00F534DC" w:rsidRDefault="00056BFB" w:rsidP="00056BFB">
      <w:pPr>
        <w:autoSpaceDE w:val="0"/>
        <w:autoSpaceDN w:val="0"/>
        <w:adjustRightInd w:val="0"/>
        <w:jc w:val="left"/>
        <w:rPr>
          <w:rFonts w:ascii="Arial" w:hAnsi="Arial" w:cs="Arial"/>
          <w:b/>
          <w:bCs/>
        </w:rPr>
      </w:pPr>
      <w:r w:rsidRPr="00F534DC">
        <w:rPr>
          <w:rFonts w:ascii="Arial" w:hAnsi="Arial" w:cs="Arial"/>
          <w:b/>
          <w:bCs/>
        </w:rPr>
        <w:t>plochy ob</w:t>
      </w:r>
      <w:r w:rsidRPr="00F534DC">
        <w:rPr>
          <w:rFonts w:ascii="Arial" w:hAnsi="Arial" w:cs="Arial"/>
        </w:rPr>
        <w:t>č</w:t>
      </w:r>
      <w:r w:rsidRPr="00F534DC">
        <w:rPr>
          <w:rFonts w:ascii="Arial" w:hAnsi="Arial" w:cs="Arial"/>
          <w:b/>
          <w:bCs/>
        </w:rPr>
        <w:t>anského vybavení – sport a rekreace</w:t>
      </w:r>
      <w:r w:rsidR="00CC52A6" w:rsidRPr="00F534DC">
        <w:rPr>
          <w:rFonts w:ascii="Arial" w:hAnsi="Arial" w:cs="Arial"/>
          <w:b/>
          <w:bCs/>
        </w:rPr>
        <w:t xml:space="preserve"> F</w:t>
      </w:r>
      <w:r w:rsidRPr="00F534DC">
        <w:rPr>
          <w:rFonts w:ascii="Arial" w:hAnsi="Arial" w:cs="Arial"/>
          <w:b/>
          <w:bCs/>
        </w:rPr>
        <w:t xml:space="preserve"> (</w:t>
      </w:r>
      <w:proofErr w:type="spellStart"/>
      <w:r w:rsidRPr="00F534DC">
        <w:rPr>
          <w:rFonts w:ascii="Arial" w:hAnsi="Arial" w:cs="Arial"/>
          <w:b/>
          <w:bCs/>
        </w:rPr>
        <w:t>OVs</w:t>
      </w:r>
      <w:proofErr w:type="spellEnd"/>
      <w:r w:rsidRPr="00F534DC">
        <w:rPr>
          <w:rFonts w:ascii="Arial" w:hAnsi="Arial" w:cs="Arial"/>
          <w:b/>
          <w:bCs/>
        </w:rPr>
        <w:t>)</w:t>
      </w:r>
    </w:p>
    <w:p w:rsidR="00056BFB" w:rsidRPr="00F534DC" w:rsidRDefault="005E584E" w:rsidP="00056BFB">
      <w:pPr>
        <w:autoSpaceDE w:val="0"/>
        <w:autoSpaceDN w:val="0"/>
        <w:adjustRightInd w:val="0"/>
        <w:jc w:val="left"/>
        <w:rPr>
          <w:rFonts w:ascii="Arial" w:hAnsi="Arial" w:cs="Arial"/>
        </w:rPr>
      </w:pPr>
      <w:r w:rsidRPr="00F534DC">
        <w:rPr>
          <w:rFonts w:ascii="Arial" w:hAnsi="Arial" w:cs="Arial"/>
        </w:rPr>
        <w:t>je plocha zastavitelná</w:t>
      </w:r>
    </w:p>
    <w:p w:rsidR="00056BFB" w:rsidRPr="00F534DC" w:rsidRDefault="00056BFB" w:rsidP="00056BFB">
      <w:pPr>
        <w:autoSpaceDE w:val="0"/>
        <w:autoSpaceDN w:val="0"/>
        <w:adjustRightInd w:val="0"/>
        <w:jc w:val="left"/>
        <w:rPr>
          <w:rFonts w:ascii="Arial" w:hAnsi="Arial" w:cs="Arial"/>
        </w:rPr>
      </w:pPr>
      <w:r w:rsidRPr="00F534DC">
        <w:rPr>
          <w:rFonts w:ascii="Arial" w:hAnsi="Arial" w:cs="Arial"/>
        </w:rPr>
        <w:t>HLAVNÍ VYUŽITÍ:</w:t>
      </w:r>
    </w:p>
    <w:p w:rsidR="00056BFB" w:rsidRPr="00F534DC" w:rsidRDefault="00056BFB" w:rsidP="005C1298">
      <w:pPr>
        <w:autoSpaceDE w:val="0"/>
        <w:autoSpaceDN w:val="0"/>
        <w:adjustRightInd w:val="0"/>
        <w:rPr>
          <w:rFonts w:ascii="Arial" w:hAnsi="Arial" w:cs="Arial"/>
        </w:rPr>
      </w:pPr>
      <w:r w:rsidRPr="00F534DC">
        <w:rPr>
          <w:rFonts w:ascii="Arial" w:hAnsi="Arial" w:cs="Arial"/>
        </w:rPr>
        <w:t>- stavby a zařízení občanského vybavení pro sportovně rekreační aktivity</w:t>
      </w:r>
      <w:r w:rsidR="005C1298" w:rsidRPr="00F534DC">
        <w:rPr>
          <w:rFonts w:ascii="Arial" w:hAnsi="Arial" w:cs="Arial"/>
        </w:rPr>
        <w:t xml:space="preserve"> - sezónní provozování letního dětského tábora</w:t>
      </w:r>
    </w:p>
    <w:p w:rsidR="00056BFB" w:rsidRPr="00E46EF6" w:rsidRDefault="00056BFB" w:rsidP="00056BFB">
      <w:pPr>
        <w:autoSpaceDE w:val="0"/>
        <w:autoSpaceDN w:val="0"/>
        <w:adjustRightInd w:val="0"/>
        <w:jc w:val="left"/>
        <w:rPr>
          <w:rFonts w:ascii="Arial" w:hAnsi="Arial" w:cs="Arial"/>
        </w:rPr>
      </w:pPr>
      <w:r w:rsidRPr="00E46EF6">
        <w:rPr>
          <w:rFonts w:ascii="Arial" w:hAnsi="Arial" w:cs="Arial"/>
        </w:rPr>
        <w:t>PŘÍPUSTNÉ VYUŽITÍ:</w:t>
      </w:r>
    </w:p>
    <w:p w:rsidR="00056BFB" w:rsidRPr="00E46EF6" w:rsidRDefault="00056BFB" w:rsidP="00056BFB">
      <w:pPr>
        <w:autoSpaceDE w:val="0"/>
        <w:autoSpaceDN w:val="0"/>
        <w:adjustRightInd w:val="0"/>
        <w:jc w:val="left"/>
        <w:rPr>
          <w:rFonts w:ascii="Arial" w:hAnsi="Arial" w:cs="Arial"/>
        </w:rPr>
      </w:pPr>
      <w:r w:rsidRPr="00E46EF6">
        <w:rPr>
          <w:rFonts w:ascii="Arial" w:hAnsi="Arial" w:cs="Arial"/>
        </w:rPr>
        <w:t>- související dopravní a technická infrastruktura</w:t>
      </w:r>
    </w:p>
    <w:p w:rsidR="00056BFB" w:rsidRPr="00E46EF6" w:rsidRDefault="00056BFB" w:rsidP="00056BFB">
      <w:pPr>
        <w:autoSpaceDE w:val="0"/>
        <w:autoSpaceDN w:val="0"/>
        <w:adjustRightInd w:val="0"/>
        <w:jc w:val="left"/>
        <w:rPr>
          <w:rFonts w:ascii="Arial" w:hAnsi="Arial" w:cs="Arial"/>
        </w:rPr>
      </w:pPr>
      <w:r w:rsidRPr="00E46EF6">
        <w:rPr>
          <w:rFonts w:ascii="Arial" w:hAnsi="Arial" w:cs="Arial"/>
        </w:rPr>
        <w:t>NEPŘÍPUSTNÉ VYUŽITÍ:</w:t>
      </w:r>
    </w:p>
    <w:p w:rsidR="00056BFB" w:rsidRPr="00E46EF6" w:rsidRDefault="00056BFB" w:rsidP="00056BFB">
      <w:pPr>
        <w:autoSpaceDE w:val="0"/>
        <w:autoSpaceDN w:val="0"/>
        <w:adjustRightInd w:val="0"/>
        <w:jc w:val="left"/>
        <w:rPr>
          <w:rFonts w:ascii="Arial" w:hAnsi="Arial" w:cs="Arial"/>
        </w:rPr>
      </w:pPr>
      <w:r w:rsidRPr="00E46EF6">
        <w:rPr>
          <w:rFonts w:ascii="Arial" w:hAnsi="Arial" w:cs="Arial"/>
        </w:rPr>
        <w:t>- jiné než hlavní a přípustné využití</w:t>
      </w:r>
    </w:p>
    <w:p w:rsidR="005E6736" w:rsidRPr="00E46EF6" w:rsidRDefault="005E6736" w:rsidP="005E6736">
      <w:pPr>
        <w:autoSpaceDE w:val="0"/>
        <w:autoSpaceDN w:val="0"/>
        <w:adjustRightInd w:val="0"/>
        <w:jc w:val="left"/>
        <w:rPr>
          <w:rFonts w:ascii="Arial" w:hAnsi="Arial" w:cs="Arial"/>
        </w:rPr>
      </w:pPr>
      <w:r w:rsidRPr="00E46EF6">
        <w:rPr>
          <w:rFonts w:ascii="Arial" w:hAnsi="Arial" w:cs="Arial"/>
        </w:rPr>
        <w:t>PODMÍNKY PROSTOROVÉHO USPOŘÁDÁNÍ:</w:t>
      </w:r>
    </w:p>
    <w:p w:rsidR="00120A9F" w:rsidRPr="00E46EF6" w:rsidRDefault="00120A9F" w:rsidP="00120A9F">
      <w:pPr>
        <w:pStyle w:val="Normlnweb"/>
        <w:shd w:val="clear" w:color="auto" w:fill="FFFFFF"/>
        <w:spacing w:before="0" w:beforeAutospacing="0" w:after="0" w:afterAutospacing="0"/>
        <w:jc w:val="both"/>
        <w:rPr>
          <w:rFonts w:ascii="Arial" w:hAnsi="Arial" w:cs="Arial"/>
          <w:b/>
        </w:rPr>
      </w:pPr>
      <w:r w:rsidRPr="00E46EF6">
        <w:rPr>
          <w:rFonts w:ascii="Arial" w:hAnsi="Arial" w:cs="Arial"/>
          <w:b/>
        </w:rPr>
        <w:t>- stavby do výměry 50 m</w:t>
      </w:r>
      <w:r w:rsidRPr="00E46EF6">
        <w:rPr>
          <w:rFonts w:ascii="Arial" w:hAnsi="Arial" w:cs="Arial"/>
          <w:b/>
          <w:vertAlign w:val="superscript"/>
        </w:rPr>
        <w:t>2</w:t>
      </w:r>
      <w:r w:rsidRPr="00E46EF6">
        <w:rPr>
          <w:rFonts w:ascii="Arial" w:hAnsi="Arial" w:cs="Arial"/>
          <w:b/>
        </w:rPr>
        <w:t xml:space="preserve"> </w:t>
      </w:r>
      <w:r w:rsidR="002E7B44" w:rsidRPr="00E46EF6">
        <w:rPr>
          <w:rFonts w:ascii="Arial" w:hAnsi="Arial" w:cs="Arial"/>
          <w:b/>
        </w:rPr>
        <w:t>a max</w:t>
      </w:r>
      <w:r w:rsidRPr="00E46EF6">
        <w:rPr>
          <w:rFonts w:ascii="Arial" w:hAnsi="Arial" w:cs="Arial"/>
          <w:b/>
        </w:rPr>
        <w:t xml:space="preserve">. </w:t>
      </w:r>
      <w:r w:rsidR="002E7B44" w:rsidRPr="00E46EF6">
        <w:rPr>
          <w:rFonts w:ascii="Arial" w:hAnsi="Arial" w:cs="Arial"/>
          <w:b/>
        </w:rPr>
        <w:t>5,5 m</w:t>
      </w:r>
      <w:r w:rsidR="009C0B65">
        <w:rPr>
          <w:rFonts w:ascii="Arial" w:hAnsi="Arial" w:cs="Arial"/>
          <w:b/>
        </w:rPr>
        <w:t xml:space="preserve"> výšky</w:t>
      </w:r>
      <w:r w:rsidR="002E7B44" w:rsidRPr="00E46EF6">
        <w:rPr>
          <w:rFonts w:ascii="Arial" w:hAnsi="Arial" w:cs="Arial"/>
          <w:b/>
        </w:rPr>
        <w:t>.</w:t>
      </w:r>
      <w:r w:rsidR="009C0B65">
        <w:rPr>
          <w:rFonts w:ascii="Arial" w:hAnsi="Arial" w:cs="Arial"/>
          <w:b/>
        </w:rPr>
        <w:t xml:space="preserve"> </w:t>
      </w:r>
      <w:r w:rsidRPr="00E46EF6">
        <w:rPr>
          <w:rFonts w:ascii="Arial" w:hAnsi="Arial" w:cs="Arial"/>
          <w:b/>
        </w:rPr>
        <w:t xml:space="preserve">Tyto stavby v max. počtu </w:t>
      </w:r>
      <w:r w:rsidR="000766B3">
        <w:rPr>
          <w:rFonts w:ascii="Arial" w:hAnsi="Arial" w:cs="Arial"/>
          <w:b/>
        </w:rPr>
        <w:t>4</w:t>
      </w:r>
      <w:r w:rsidR="002E7B44" w:rsidRPr="00E46EF6">
        <w:rPr>
          <w:rFonts w:ascii="Arial" w:hAnsi="Arial" w:cs="Arial"/>
          <w:b/>
        </w:rPr>
        <w:t>.</w:t>
      </w:r>
      <w:r w:rsidRPr="00E46EF6">
        <w:rPr>
          <w:rFonts w:ascii="Arial" w:hAnsi="Arial" w:cs="Arial"/>
          <w:b/>
        </w:rPr>
        <w:t xml:space="preserve"> </w:t>
      </w:r>
    </w:p>
    <w:p w:rsidR="00674FBC" w:rsidRPr="008D38FF" w:rsidRDefault="00674FBC" w:rsidP="00674FBC">
      <w:pPr>
        <w:rPr>
          <w:rFonts w:ascii="Arial" w:eastAsia="Calibri" w:hAnsi="Arial" w:cs="Arial"/>
          <w:b/>
          <w:szCs w:val="24"/>
        </w:rPr>
      </w:pPr>
      <w:r w:rsidRPr="008D38FF">
        <w:rPr>
          <w:rFonts w:ascii="Arial" w:eastAsia="Calibri" w:hAnsi="Arial" w:cs="Arial"/>
          <w:b/>
          <w:szCs w:val="24"/>
        </w:rPr>
        <w:t xml:space="preserve">Jde o  stavby a zařízení související s hlavním využitím – objekty šatny, hygienické zařízení, </w:t>
      </w:r>
      <w:r>
        <w:rPr>
          <w:rFonts w:ascii="Arial" w:eastAsia="Calibri" w:hAnsi="Arial" w:cs="Arial"/>
          <w:b/>
          <w:szCs w:val="24"/>
        </w:rPr>
        <w:t xml:space="preserve">přístřešek pro </w:t>
      </w:r>
      <w:proofErr w:type="gramStart"/>
      <w:r>
        <w:rPr>
          <w:rFonts w:ascii="Arial" w:eastAsia="Calibri" w:hAnsi="Arial" w:cs="Arial"/>
          <w:b/>
          <w:szCs w:val="24"/>
        </w:rPr>
        <w:t xml:space="preserve">lodě </w:t>
      </w:r>
      <w:r w:rsidRPr="008D38FF">
        <w:rPr>
          <w:rFonts w:ascii="Arial" w:eastAsia="Calibri" w:hAnsi="Arial" w:cs="Arial"/>
          <w:b/>
          <w:szCs w:val="24"/>
        </w:rPr>
        <w:t>a pod.</w:t>
      </w:r>
      <w:proofErr w:type="gramEnd"/>
    </w:p>
    <w:p w:rsidR="00674FBC" w:rsidRDefault="00674FBC" w:rsidP="00674FBC">
      <w:pPr>
        <w:autoSpaceDE w:val="0"/>
        <w:autoSpaceDN w:val="0"/>
        <w:adjustRightInd w:val="0"/>
        <w:jc w:val="left"/>
        <w:rPr>
          <w:rFonts w:ascii="Arial" w:hAnsi="Arial" w:cs="Arial"/>
          <w:b/>
          <w:bCs/>
          <w:i/>
        </w:rPr>
      </w:pPr>
    </w:p>
    <w:p w:rsidR="00674FBC" w:rsidRPr="00E46EF6" w:rsidRDefault="00674FBC" w:rsidP="00674FBC">
      <w:pPr>
        <w:autoSpaceDE w:val="0"/>
        <w:autoSpaceDN w:val="0"/>
        <w:adjustRightInd w:val="0"/>
        <w:jc w:val="left"/>
        <w:rPr>
          <w:rFonts w:ascii="Arial" w:hAnsi="Arial" w:cs="Arial"/>
          <w:b/>
          <w:bCs/>
          <w:i/>
        </w:rPr>
      </w:pPr>
      <w:r>
        <w:rPr>
          <w:rFonts w:ascii="Arial" w:hAnsi="Arial" w:cs="Arial"/>
          <w:b/>
          <w:bCs/>
          <w:i/>
        </w:rPr>
        <w:t>Upravit:</w:t>
      </w:r>
    </w:p>
    <w:p w:rsidR="00056BFB" w:rsidRPr="00E46EF6" w:rsidRDefault="00056BFB" w:rsidP="00056BFB">
      <w:pPr>
        <w:autoSpaceDE w:val="0"/>
        <w:autoSpaceDN w:val="0"/>
        <w:adjustRightInd w:val="0"/>
        <w:jc w:val="left"/>
        <w:rPr>
          <w:rFonts w:ascii="Arial" w:hAnsi="Arial" w:cs="Arial"/>
          <w:b/>
          <w:bCs/>
        </w:rPr>
      </w:pPr>
      <w:r w:rsidRPr="00E46EF6">
        <w:rPr>
          <w:rFonts w:ascii="Arial" w:hAnsi="Arial" w:cs="Arial"/>
          <w:b/>
          <w:bCs/>
        </w:rPr>
        <w:t>polní cesty v krajin</w:t>
      </w:r>
      <w:r w:rsidRPr="00E46EF6">
        <w:rPr>
          <w:rFonts w:ascii="Arial" w:hAnsi="Arial" w:cs="Arial"/>
        </w:rPr>
        <w:t xml:space="preserve">ě </w:t>
      </w:r>
      <w:r w:rsidRPr="00E46EF6">
        <w:rPr>
          <w:rFonts w:ascii="Arial" w:hAnsi="Arial" w:cs="Arial"/>
          <w:b/>
          <w:bCs/>
        </w:rPr>
        <w:t>(C)</w:t>
      </w:r>
      <w:r w:rsidR="005E6736" w:rsidRPr="00E46EF6">
        <w:rPr>
          <w:rFonts w:ascii="Arial" w:hAnsi="Arial" w:cs="Arial"/>
          <w:b/>
          <w:bCs/>
        </w:rPr>
        <w:t xml:space="preserve"> </w:t>
      </w:r>
    </w:p>
    <w:p w:rsidR="00056BFB" w:rsidRPr="00E46EF6" w:rsidRDefault="00056BFB" w:rsidP="005253B4">
      <w:pPr>
        <w:autoSpaceDE w:val="0"/>
        <w:autoSpaceDN w:val="0"/>
        <w:adjustRightInd w:val="0"/>
        <w:rPr>
          <w:rFonts w:ascii="Arial" w:hAnsi="Arial" w:cs="Arial"/>
        </w:rPr>
      </w:pPr>
      <w:r w:rsidRPr="00E46EF6">
        <w:rPr>
          <w:rFonts w:ascii="Arial" w:hAnsi="Arial" w:cs="Arial"/>
        </w:rPr>
        <w:t xml:space="preserve">Plochy polních cesty a cesty v krajině jsou </w:t>
      </w:r>
      <w:r w:rsidRPr="00E46EF6">
        <w:rPr>
          <w:rFonts w:ascii="Arial" w:hAnsi="Arial" w:cs="Arial"/>
          <w:strike/>
        </w:rPr>
        <w:t>zastavitelné</w:t>
      </w:r>
      <w:r w:rsidRPr="00E46EF6">
        <w:rPr>
          <w:rFonts w:ascii="Arial" w:hAnsi="Arial" w:cs="Arial"/>
        </w:rPr>
        <w:t xml:space="preserve"> plochy pro stavby a zařízení související s dopravou a zpřístupněním pozemků.</w:t>
      </w:r>
    </w:p>
    <w:p w:rsidR="00674FBC" w:rsidRDefault="00674FBC" w:rsidP="00674FBC">
      <w:pPr>
        <w:autoSpaceDE w:val="0"/>
        <w:autoSpaceDN w:val="0"/>
        <w:adjustRightInd w:val="0"/>
        <w:jc w:val="left"/>
        <w:rPr>
          <w:rFonts w:ascii="Arial" w:hAnsi="Arial" w:cs="Arial"/>
          <w:b/>
          <w:bCs/>
          <w:i/>
        </w:rPr>
      </w:pPr>
    </w:p>
    <w:p w:rsidR="00674FBC" w:rsidRPr="00E46EF6" w:rsidRDefault="00674FBC" w:rsidP="00674FBC">
      <w:pPr>
        <w:autoSpaceDE w:val="0"/>
        <w:autoSpaceDN w:val="0"/>
        <w:adjustRightInd w:val="0"/>
        <w:jc w:val="left"/>
        <w:rPr>
          <w:rFonts w:ascii="Arial" w:hAnsi="Arial" w:cs="Arial"/>
          <w:b/>
          <w:bCs/>
          <w:i/>
        </w:rPr>
      </w:pPr>
      <w:r>
        <w:rPr>
          <w:rFonts w:ascii="Arial" w:hAnsi="Arial" w:cs="Arial"/>
          <w:b/>
          <w:bCs/>
          <w:i/>
        </w:rPr>
        <w:t>Doplnit a upravit:</w:t>
      </w:r>
    </w:p>
    <w:p w:rsidR="00E93C8D" w:rsidRPr="00E46EF6" w:rsidRDefault="00056BFB" w:rsidP="00E93C8D">
      <w:pPr>
        <w:autoSpaceDE w:val="0"/>
        <w:autoSpaceDN w:val="0"/>
        <w:adjustRightInd w:val="0"/>
        <w:jc w:val="left"/>
        <w:rPr>
          <w:rFonts w:ascii="Arial" w:hAnsi="Arial" w:cs="Arial"/>
          <w:b/>
          <w:bCs/>
        </w:rPr>
      </w:pPr>
      <w:r w:rsidRPr="00E46EF6">
        <w:rPr>
          <w:rFonts w:ascii="Arial" w:hAnsi="Arial" w:cs="Arial"/>
          <w:b/>
          <w:bCs/>
        </w:rPr>
        <w:t>plochy dopravní infrastruktury (D)</w:t>
      </w:r>
      <w:r w:rsidR="00E93C8D" w:rsidRPr="00E46EF6">
        <w:rPr>
          <w:rFonts w:ascii="Arial" w:hAnsi="Arial" w:cs="Arial"/>
          <w:b/>
          <w:bCs/>
        </w:rPr>
        <w:t xml:space="preserve"> ) </w:t>
      </w:r>
      <w:r w:rsidR="001E4C57" w:rsidRPr="00E46EF6">
        <w:rPr>
          <w:rFonts w:ascii="Arial" w:hAnsi="Arial" w:cs="Arial"/>
          <w:b/>
          <w:bCs/>
        </w:rPr>
        <w:t>- plocha zastavitelná</w:t>
      </w:r>
      <w:r w:rsidR="004B3135" w:rsidRPr="00E46EF6">
        <w:rPr>
          <w:rFonts w:ascii="Arial" w:hAnsi="Arial" w:cs="Arial"/>
          <w:b/>
          <w:bCs/>
        </w:rPr>
        <w:t>, resp. součást plochy zastavitelné</w:t>
      </w:r>
    </w:p>
    <w:p w:rsidR="001E4C57" w:rsidRPr="00E46EF6" w:rsidRDefault="001E4C57" w:rsidP="00056BFB">
      <w:pPr>
        <w:autoSpaceDE w:val="0"/>
        <w:autoSpaceDN w:val="0"/>
        <w:adjustRightInd w:val="0"/>
        <w:jc w:val="left"/>
        <w:rPr>
          <w:rFonts w:ascii="Arial" w:hAnsi="Arial" w:cs="Arial"/>
          <w:b/>
          <w:bCs/>
        </w:rPr>
      </w:pPr>
      <w:r w:rsidRPr="00E46EF6">
        <w:rPr>
          <w:rFonts w:ascii="Arial" w:hAnsi="Arial" w:cs="Arial"/>
          <w:b/>
          <w:bCs/>
        </w:rPr>
        <w:t xml:space="preserve">plochy stabilizované: </w:t>
      </w:r>
    </w:p>
    <w:p w:rsidR="00056BFB" w:rsidRPr="00E46EF6" w:rsidRDefault="00E93C8D" w:rsidP="00056BFB">
      <w:pPr>
        <w:autoSpaceDE w:val="0"/>
        <w:autoSpaceDN w:val="0"/>
        <w:adjustRightInd w:val="0"/>
        <w:jc w:val="left"/>
        <w:rPr>
          <w:rFonts w:ascii="Arial" w:hAnsi="Arial" w:cs="Arial"/>
          <w:b/>
          <w:bCs/>
        </w:rPr>
      </w:pPr>
      <w:r w:rsidRPr="00E46EF6">
        <w:rPr>
          <w:rFonts w:ascii="Arial" w:hAnsi="Arial" w:cs="Arial"/>
          <w:b/>
          <w:bCs/>
        </w:rPr>
        <w:t xml:space="preserve">s – silnice </w:t>
      </w:r>
      <w:proofErr w:type="spellStart"/>
      <w:proofErr w:type="gramStart"/>
      <w:r w:rsidRPr="00E46EF6">
        <w:rPr>
          <w:rFonts w:ascii="Arial" w:hAnsi="Arial" w:cs="Arial"/>
          <w:b/>
          <w:bCs/>
        </w:rPr>
        <w:t>III.tř</w:t>
      </w:r>
      <w:proofErr w:type="spellEnd"/>
      <w:proofErr w:type="gramEnd"/>
      <w:r w:rsidRPr="00E46EF6">
        <w:rPr>
          <w:rFonts w:ascii="Arial" w:hAnsi="Arial" w:cs="Arial"/>
          <w:b/>
          <w:bCs/>
        </w:rPr>
        <w:t>.,  m – místní komunikace, u – účelová komunikace</w:t>
      </w:r>
      <w:r w:rsidR="001E4C57" w:rsidRPr="00E46EF6">
        <w:rPr>
          <w:rFonts w:ascii="Arial" w:hAnsi="Arial" w:cs="Arial"/>
          <w:b/>
          <w:bCs/>
        </w:rPr>
        <w:t xml:space="preserve"> </w:t>
      </w:r>
    </w:p>
    <w:p w:rsidR="00056BFB" w:rsidRPr="00E46EF6" w:rsidRDefault="00056BFB" w:rsidP="005253B4">
      <w:pPr>
        <w:autoSpaceDE w:val="0"/>
        <w:autoSpaceDN w:val="0"/>
        <w:adjustRightInd w:val="0"/>
        <w:rPr>
          <w:rFonts w:ascii="Arial" w:hAnsi="Arial" w:cs="Arial"/>
        </w:rPr>
      </w:pPr>
      <w:r w:rsidRPr="00E46EF6">
        <w:rPr>
          <w:rFonts w:ascii="Arial" w:hAnsi="Arial" w:cs="Arial"/>
        </w:rPr>
        <w:t xml:space="preserve">Plochy dopravní infrastruktury zahrnují </w:t>
      </w:r>
      <w:proofErr w:type="gramStart"/>
      <w:r w:rsidRPr="00E46EF6">
        <w:rPr>
          <w:rFonts w:ascii="Arial" w:hAnsi="Arial" w:cs="Arial"/>
          <w:strike/>
        </w:rPr>
        <w:t>zastavitelné</w:t>
      </w:r>
      <w:r w:rsidRPr="00E46EF6">
        <w:rPr>
          <w:rFonts w:ascii="Arial" w:hAnsi="Arial" w:cs="Arial"/>
        </w:rPr>
        <w:t xml:space="preserve">  pozemky</w:t>
      </w:r>
      <w:proofErr w:type="gramEnd"/>
      <w:r w:rsidRPr="00E46EF6">
        <w:rPr>
          <w:rFonts w:ascii="Arial" w:hAnsi="Arial" w:cs="Arial"/>
        </w:rPr>
        <w:t xml:space="preserve"> pro místní komunikace</w:t>
      </w:r>
    </w:p>
    <w:p w:rsidR="00056BFB" w:rsidRPr="00E46EF6" w:rsidRDefault="00056BFB" w:rsidP="005253B4">
      <w:pPr>
        <w:autoSpaceDE w:val="0"/>
        <w:autoSpaceDN w:val="0"/>
        <w:adjustRightInd w:val="0"/>
        <w:rPr>
          <w:rFonts w:ascii="Arial" w:hAnsi="Arial" w:cs="Arial"/>
          <w:strike/>
        </w:rPr>
      </w:pPr>
      <w:r w:rsidRPr="00E46EF6">
        <w:rPr>
          <w:rFonts w:ascii="Arial" w:hAnsi="Arial" w:cs="Arial"/>
          <w:strike/>
        </w:rPr>
        <w:t xml:space="preserve"> vedené navrženými ulicemi zastavitelných ploch.</w:t>
      </w:r>
    </w:p>
    <w:p w:rsidR="00056BFB" w:rsidRPr="00E46EF6" w:rsidRDefault="00056BFB" w:rsidP="00056BFB">
      <w:pPr>
        <w:autoSpaceDE w:val="0"/>
        <w:autoSpaceDN w:val="0"/>
        <w:adjustRightInd w:val="0"/>
        <w:jc w:val="left"/>
        <w:rPr>
          <w:rFonts w:ascii="Arial" w:hAnsi="Arial" w:cs="Arial"/>
        </w:rPr>
      </w:pPr>
      <w:r w:rsidRPr="00E46EF6">
        <w:rPr>
          <w:rFonts w:ascii="Arial" w:hAnsi="Arial" w:cs="Arial"/>
        </w:rPr>
        <w:t>HLAVNÍ VYUŽITÍ:</w:t>
      </w:r>
    </w:p>
    <w:p w:rsidR="00056BFB" w:rsidRPr="00E46EF6" w:rsidRDefault="00056BFB" w:rsidP="00056BFB">
      <w:pPr>
        <w:autoSpaceDE w:val="0"/>
        <w:autoSpaceDN w:val="0"/>
        <w:adjustRightInd w:val="0"/>
        <w:jc w:val="left"/>
        <w:rPr>
          <w:rFonts w:ascii="Arial" w:hAnsi="Arial" w:cs="Arial"/>
        </w:rPr>
      </w:pPr>
      <w:r w:rsidRPr="00E46EF6">
        <w:rPr>
          <w:rFonts w:ascii="Arial" w:hAnsi="Arial" w:cs="Arial"/>
        </w:rPr>
        <w:t>- místní a obslužné komunikace</w:t>
      </w:r>
    </w:p>
    <w:p w:rsidR="00E93C8D" w:rsidRPr="00E46EF6" w:rsidRDefault="00E93C8D" w:rsidP="00E93C8D">
      <w:pPr>
        <w:autoSpaceDE w:val="0"/>
        <w:autoSpaceDN w:val="0"/>
        <w:adjustRightInd w:val="0"/>
        <w:jc w:val="left"/>
        <w:rPr>
          <w:rFonts w:ascii="Arial" w:hAnsi="Arial" w:cs="Arial"/>
          <w:b/>
          <w:bCs/>
        </w:rPr>
      </w:pPr>
    </w:p>
    <w:p w:rsidR="00E93C8D" w:rsidRPr="00E46EF6" w:rsidRDefault="00E93C8D" w:rsidP="00E93C8D">
      <w:pPr>
        <w:autoSpaceDE w:val="0"/>
        <w:autoSpaceDN w:val="0"/>
        <w:adjustRightInd w:val="0"/>
        <w:jc w:val="left"/>
        <w:rPr>
          <w:rFonts w:ascii="Arial" w:hAnsi="Arial" w:cs="Arial"/>
          <w:b/>
          <w:bCs/>
        </w:rPr>
      </w:pPr>
      <w:r w:rsidRPr="00E46EF6">
        <w:rPr>
          <w:rFonts w:ascii="Arial" w:hAnsi="Arial" w:cs="Arial"/>
          <w:b/>
          <w:bCs/>
        </w:rPr>
        <w:t>plochy ve</w:t>
      </w:r>
      <w:r w:rsidRPr="00E46EF6">
        <w:rPr>
          <w:rFonts w:ascii="Arial" w:hAnsi="Arial" w:cs="Arial"/>
        </w:rPr>
        <w:t>ř</w:t>
      </w:r>
      <w:r w:rsidRPr="00E46EF6">
        <w:rPr>
          <w:rFonts w:ascii="Arial" w:hAnsi="Arial" w:cs="Arial"/>
          <w:b/>
          <w:bCs/>
        </w:rPr>
        <w:t xml:space="preserve">ejných prostranství - </w:t>
      </w:r>
      <w:proofErr w:type="spellStart"/>
      <w:r w:rsidRPr="00E46EF6">
        <w:rPr>
          <w:rFonts w:ascii="Arial" w:hAnsi="Arial" w:cs="Arial"/>
          <w:b/>
          <w:bCs/>
        </w:rPr>
        <w:t>vp</w:t>
      </w:r>
      <w:proofErr w:type="spellEnd"/>
    </w:p>
    <w:p w:rsidR="00056BFB" w:rsidRDefault="00056BFB" w:rsidP="00254F6E">
      <w:pPr>
        <w:autoSpaceDE w:val="0"/>
        <w:autoSpaceDN w:val="0"/>
        <w:adjustRightInd w:val="0"/>
        <w:jc w:val="left"/>
        <w:rPr>
          <w:rFonts w:ascii="Arial" w:hAnsi="Arial" w:cs="Arial"/>
          <w:b/>
          <w:bCs/>
          <w:color w:val="000000"/>
        </w:rPr>
      </w:pPr>
    </w:p>
    <w:p w:rsidR="00056BFB" w:rsidRPr="00E46EF6" w:rsidRDefault="00056BFB" w:rsidP="00056BFB">
      <w:pPr>
        <w:autoSpaceDE w:val="0"/>
        <w:autoSpaceDN w:val="0"/>
        <w:adjustRightInd w:val="0"/>
        <w:jc w:val="left"/>
        <w:rPr>
          <w:rFonts w:ascii="Arial" w:hAnsi="Arial" w:cs="Arial"/>
          <w:b/>
          <w:bCs/>
        </w:rPr>
      </w:pPr>
      <w:r w:rsidRPr="00E46EF6">
        <w:rPr>
          <w:rFonts w:ascii="Arial" w:hAnsi="Arial" w:cs="Arial"/>
          <w:b/>
          <w:bCs/>
        </w:rPr>
        <w:t>plochy technické infrastruktury (E)</w:t>
      </w:r>
    </w:p>
    <w:p w:rsidR="00056BFB" w:rsidRPr="00E46EF6" w:rsidRDefault="00056BFB" w:rsidP="00056BFB">
      <w:pPr>
        <w:autoSpaceDE w:val="0"/>
        <w:autoSpaceDN w:val="0"/>
        <w:adjustRightInd w:val="0"/>
        <w:jc w:val="left"/>
        <w:rPr>
          <w:rFonts w:ascii="Arial" w:hAnsi="Arial" w:cs="Arial"/>
        </w:rPr>
      </w:pPr>
      <w:r w:rsidRPr="00E46EF6">
        <w:rPr>
          <w:rFonts w:ascii="Arial" w:hAnsi="Arial" w:cs="Arial"/>
        </w:rPr>
        <w:lastRenderedPageBreak/>
        <w:t xml:space="preserve">Plochy technické infrastruktury tvoří plochy </w:t>
      </w:r>
      <w:proofErr w:type="gramStart"/>
      <w:r w:rsidRPr="00E46EF6">
        <w:rPr>
          <w:rFonts w:ascii="Arial" w:hAnsi="Arial" w:cs="Arial"/>
        </w:rPr>
        <w:t>stabilizované  a zastavitelná</w:t>
      </w:r>
      <w:proofErr w:type="gramEnd"/>
      <w:r w:rsidRPr="00E46EF6">
        <w:rPr>
          <w:rFonts w:ascii="Arial" w:hAnsi="Arial" w:cs="Arial"/>
        </w:rPr>
        <w:t xml:space="preserve"> plocha pro umístění ČOV.</w:t>
      </w:r>
    </w:p>
    <w:p w:rsidR="00056BFB" w:rsidRPr="00E46EF6" w:rsidRDefault="00056BFB" w:rsidP="00056BFB">
      <w:pPr>
        <w:autoSpaceDE w:val="0"/>
        <w:autoSpaceDN w:val="0"/>
        <w:adjustRightInd w:val="0"/>
        <w:jc w:val="left"/>
        <w:rPr>
          <w:rFonts w:ascii="Arial" w:hAnsi="Arial" w:cs="Arial"/>
        </w:rPr>
      </w:pPr>
      <w:r w:rsidRPr="00E46EF6">
        <w:rPr>
          <w:rFonts w:ascii="Arial" w:hAnsi="Arial" w:cs="Arial"/>
        </w:rPr>
        <w:t>HLAVNÍ VYUŽITÍ:</w:t>
      </w:r>
    </w:p>
    <w:p w:rsidR="00056BFB" w:rsidRPr="00E46EF6" w:rsidRDefault="00056BFB" w:rsidP="00056BFB">
      <w:pPr>
        <w:autoSpaceDE w:val="0"/>
        <w:autoSpaceDN w:val="0"/>
        <w:adjustRightInd w:val="0"/>
        <w:jc w:val="left"/>
        <w:rPr>
          <w:rFonts w:ascii="Arial" w:hAnsi="Arial" w:cs="Arial"/>
        </w:rPr>
      </w:pPr>
      <w:r w:rsidRPr="00E46EF6">
        <w:rPr>
          <w:rFonts w:ascii="Arial" w:hAnsi="Arial" w:cs="Arial"/>
        </w:rPr>
        <w:t xml:space="preserve">- </w:t>
      </w:r>
      <w:r w:rsidRPr="00E46EF6">
        <w:rPr>
          <w:rFonts w:ascii="Arial" w:hAnsi="Arial" w:cs="Arial"/>
          <w:strike/>
        </w:rPr>
        <w:t xml:space="preserve">ČOV </w:t>
      </w:r>
      <w:r w:rsidRPr="00E46EF6">
        <w:rPr>
          <w:rFonts w:ascii="Arial" w:hAnsi="Arial" w:cs="Arial"/>
        </w:rPr>
        <w:t xml:space="preserve">    pozemky pro umístění staveb a za</w:t>
      </w:r>
      <w:r w:rsidR="000C36CD" w:rsidRPr="00E46EF6">
        <w:rPr>
          <w:rFonts w:ascii="Arial" w:hAnsi="Arial" w:cs="Arial"/>
        </w:rPr>
        <w:t>ř</w:t>
      </w:r>
      <w:r w:rsidRPr="00E46EF6">
        <w:rPr>
          <w:rFonts w:ascii="Arial" w:hAnsi="Arial" w:cs="Arial"/>
        </w:rPr>
        <w:t>ízení technické infrastruktury</w:t>
      </w:r>
    </w:p>
    <w:p w:rsidR="00056BFB" w:rsidRPr="00E46EF6" w:rsidRDefault="00056BFB" w:rsidP="00254F6E">
      <w:pPr>
        <w:autoSpaceDE w:val="0"/>
        <w:autoSpaceDN w:val="0"/>
        <w:adjustRightInd w:val="0"/>
        <w:jc w:val="left"/>
        <w:rPr>
          <w:rFonts w:ascii="Arial" w:hAnsi="Arial" w:cs="Arial"/>
          <w:b/>
          <w:bCs/>
        </w:rPr>
      </w:pPr>
    </w:p>
    <w:p w:rsidR="00E93C8D" w:rsidRPr="00E46EF6" w:rsidRDefault="00E93C8D" w:rsidP="00E93C8D">
      <w:pPr>
        <w:autoSpaceDE w:val="0"/>
        <w:autoSpaceDN w:val="0"/>
        <w:adjustRightInd w:val="0"/>
        <w:jc w:val="left"/>
        <w:rPr>
          <w:rFonts w:ascii="Arial" w:hAnsi="Arial" w:cs="Arial"/>
          <w:b/>
          <w:bCs/>
        </w:rPr>
      </w:pPr>
      <w:r w:rsidRPr="00E46EF6">
        <w:rPr>
          <w:rFonts w:ascii="Arial" w:hAnsi="Arial" w:cs="Arial"/>
          <w:b/>
          <w:bCs/>
        </w:rPr>
        <w:t>plochy výroby a skladování - VS</w:t>
      </w:r>
    </w:p>
    <w:p w:rsidR="00674FBC" w:rsidRDefault="00674FBC" w:rsidP="00E93C8D">
      <w:pPr>
        <w:autoSpaceDE w:val="0"/>
        <w:autoSpaceDN w:val="0"/>
        <w:adjustRightInd w:val="0"/>
        <w:jc w:val="left"/>
        <w:rPr>
          <w:rFonts w:ascii="Arial" w:hAnsi="Arial" w:cs="Arial"/>
          <w:b/>
          <w:bCs/>
        </w:rPr>
      </w:pPr>
    </w:p>
    <w:p w:rsidR="00E93C8D" w:rsidRPr="00E46EF6" w:rsidRDefault="00E93C8D" w:rsidP="00E93C8D">
      <w:pPr>
        <w:autoSpaceDE w:val="0"/>
        <w:autoSpaceDN w:val="0"/>
        <w:adjustRightInd w:val="0"/>
        <w:jc w:val="left"/>
        <w:rPr>
          <w:rFonts w:ascii="Arial" w:hAnsi="Arial" w:cs="Arial"/>
          <w:b/>
          <w:bCs/>
        </w:rPr>
      </w:pPr>
      <w:r w:rsidRPr="00E46EF6">
        <w:rPr>
          <w:rFonts w:ascii="Arial" w:hAnsi="Arial" w:cs="Arial"/>
          <w:b/>
          <w:bCs/>
        </w:rPr>
        <w:t>plochy lesní - LE</w:t>
      </w:r>
    </w:p>
    <w:p w:rsidR="00E93C8D" w:rsidRPr="00E46EF6" w:rsidRDefault="00E93C8D" w:rsidP="00056BFB">
      <w:pPr>
        <w:autoSpaceDE w:val="0"/>
        <w:autoSpaceDN w:val="0"/>
        <w:adjustRightInd w:val="0"/>
        <w:jc w:val="left"/>
        <w:rPr>
          <w:rFonts w:ascii="Arial" w:hAnsi="Arial" w:cs="Arial"/>
          <w:b/>
          <w:bCs/>
        </w:rPr>
      </w:pPr>
    </w:p>
    <w:p w:rsidR="00056BFB" w:rsidRPr="00E46EF6" w:rsidRDefault="00056BFB" w:rsidP="00056BFB">
      <w:pPr>
        <w:autoSpaceDE w:val="0"/>
        <w:autoSpaceDN w:val="0"/>
        <w:adjustRightInd w:val="0"/>
        <w:jc w:val="left"/>
        <w:rPr>
          <w:rFonts w:ascii="Arial" w:hAnsi="Arial" w:cs="Arial"/>
          <w:b/>
          <w:bCs/>
        </w:rPr>
      </w:pPr>
      <w:r w:rsidRPr="00E46EF6">
        <w:rPr>
          <w:rFonts w:ascii="Arial" w:hAnsi="Arial" w:cs="Arial"/>
          <w:b/>
          <w:bCs/>
        </w:rPr>
        <w:t>plochy zem</w:t>
      </w:r>
      <w:r w:rsidRPr="00E46EF6">
        <w:rPr>
          <w:rFonts w:ascii="Arial" w:hAnsi="Arial" w:cs="Arial"/>
        </w:rPr>
        <w:t>ě</w:t>
      </w:r>
      <w:r w:rsidRPr="00E46EF6">
        <w:rPr>
          <w:rFonts w:ascii="Arial" w:hAnsi="Arial" w:cs="Arial"/>
          <w:b/>
          <w:bCs/>
        </w:rPr>
        <w:t>d</w:t>
      </w:r>
      <w:r w:rsidRPr="00E46EF6">
        <w:rPr>
          <w:rFonts w:ascii="Arial" w:hAnsi="Arial" w:cs="Arial"/>
        </w:rPr>
        <w:t>ě</w:t>
      </w:r>
      <w:r w:rsidRPr="00E46EF6">
        <w:rPr>
          <w:rFonts w:ascii="Arial" w:hAnsi="Arial" w:cs="Arial"/>
          <w:b/>
          <w:bCs/>
        </w:rPr>
        <w:t>lské</w:t>
      </w:r>
      <w:r w:rsidR="00E93C8D" w:rsidRPr="00E46EF6">
        <w:rPr>
          <w:rFonts w:ascii="Arial" w:hAnsi="Arial" w:cs="Arial"/>
          <w:b/>
          <w:bCs/>
        </w:rPr>
        <w:t xml:space="preserve"> </w:t>
      </w:r>
      <w:r w:rsidR="00C771CC" w:rsidRPr="00E46EF6">
        <w:rPr>
          <w:rFonts w:ascii="Arial" w:hAnsi="Arial" w:cs="Arial"/>
          <w:b/>
          <w:bCs/>
        </w:rPr>
        <w:t xml:space="preserve">– </w:t>
      </w:r>
      <w:proofErr w:type="spellStart"/>
      <w:r w:rsidR="00C771CC" w:rsidRPr="00E46EF6">
        <w:rPr>
          <w:rFonts w:ascii="Arial" w:hAnsi="Arial" w:cs="Arial"/>
          <w:b/>
          <w:bCs/>
        </w:rPr>
        <w:t>ZEt</w:t>
      </w:r>
      <w:proofErr w:type="spellEnd"/>
      <w:r w:rsidR="00C771CC" w:rsidRPr="00E46EF6">
        <w:rPr>
          <w:rFonts w:ascii="Arial" w:hAnsi="Arial" w:cs="Arial"/>
          <w:b/>
          <w:bCs/>
        </w:rPr>
        <w:t xml:space="preserve">, </w:t>
      </w:r>
      <w:proofErr w:type="spellStart"/>
      <w:r w:rsidR="00C771CC" w:rsidRPr="00E46EF6">
        <w:rPr>
          <w:rFonts w:ascii="Arial" w:hAnsi="Arial" w:cs="Arial"/>
          <w:b/>
          <w:bCs/>
        </w:rPr>
        <w:t>ZEo</w:t>
      </w:r>
      <w:proofErr w:type="spellEnd"/>
    </w:p>
    <w:p w:rsidR="00674FBC" w:rsidRPr="00674FBC" w:rsidRDefault="00674FBC" w:rsidP="00056BFB">
      <w:pPr>
        <w:autoSpaceDE w:val="0"/>
        <w:autoSpaceDN w:val="0"/>
        <w:adjustRightInd w:val="0"/>
        <w:jc w:val="left"/>
        <w:rPr>
          <w:rFonts w:ascii="Arial" w:hAnsi="Arial" w:cs="Arial"/>
          <w:b/>
          <w:bCs/>
          <w:i/>
        </w:rPr>
      </w:pPr>
      <w:r w:rsidRPr="00674FBC">
        <w:rPr>
          <w:rFonts w:ascii="Arial" w:hAnsi="Arial" w:cs="Arial"/>
          <w:b/>
          <w:bCs/>
          <w:i/>
        </w:rPr>
        <w:t>Vypustit:</w:t>
      </w:r>
    </w:p>
    <w:p w:rsidR="00056BFB" w:rsidRPr="00E46EF6" w:rsidRDefault="00056BFB" w:rsidP="00056BFB">
      <w:pPr>
        <w:autoSpaceDE w:val="0"/>
        <w:autoSpaceDN w:val="0"/>
        <w:adjustRightInd w:val="0"/>
        <w:jc w:val="left"/>
        <w:rPr>
          <w:rFonts w:ascii="Arial" w:hAnsi="Arial" w:cs="Arial"/>
        </w:rPr>
      </w:pPr>
      <w:r w:rsidRPr="00E46EF6">
        <w:rPr>
          <w:rFonts w:ascii="Arial" w:hAnsi="Arial" w:cs="Arial"/>
        </w:rPr>
        <w:t xml:space="preserve">Plochy zemědělské jsou </w:t>
      </w:r>
      <w:proofErr w:type="gramStart"/>
      <w:r w:rsidRPr="00E46EF6">
        <w:rPr>
          <w:rFonts w:ascii="Arial" w:hAnsi="Arial" w:cs="Arial"/>
          <w:strike/>
        </w:rPr>
        <w:t xml:space="preserve">nezastavitelné </w:t>
      </w:r>
      <w:r w:rsidRPr="00E46EF6">
        <w:rPr>
          <w:rFonts w:ascii="Arial" w:hAnsi="Arial" w:cs="Arial"/>
        </w:rPr>
        <w:t xml:space="preserve">  plochy</w:t>
      </w:r>
      <w:proofErr w:type="gramEnd"/>
      <w:r w:rsidRPr="00E46EF6">
        <w:rPr>
          <w:rFonts w:ascii="Arial" w:hAnsi="Arial" w:cs="Arial"/>
        </w:rPr>
        <w:t xml:space="preserve"> sloužící</w:t>
      </w:r>
      <w:r w:rsidR="00E55350" w:rsidRPr="00E46EF6">
        <w:rPr>
          <w:rFonts w:ascii="Arial" w:hAnsi="Arial" w:cs="Arial"/>
        </w:rPr>
        <w:t>…</w:t>
      </w:r>
    </w:p>
    <w:p w:rsidR="00674FBC" w:rsidRDefault="00674FBC" w:rsidP="00674FBC">
      <w:pPr>
        <w:autoSpaceDE w:val="0"/>
        <w:autoSpaceDN w:val="0"/>
        <w:adjustRightInd w:val="0"/>
        <w:jc w:val="left"/>
        <w:rPr>
          <w:rFonts w:ascii="Arial" w:hAnsi="Arial" w:cs="Arial"/>
          <w:b/>
          <w:bCs/>
          <w:i/>
        </w:rPr>
      </w:pPr>
    </w:p>
    <w:p w:rsidR="00674FBC" w:rsidRPr="00E46EF6" w:rsidRDefault="00674FBC" w:rsidP="00674FBC">
      <w:pPr>
        <w:autoSpaceDE w:val="0"/>
        <w:autoSpaceDN w:val="0"/>
        <w:adjustRightInd w:val="0"/>
        <w:jc w:val="left"/>
        <w:rPr>
          <w:rFonts w:ascii="Arial" w:hAnsi="Arial" w:cs="Arial"/>
          <w:b/>
          <w:bCs/>
          <w:i/>
        </w:rPr>
      </w:pPr>
      <w:r>
        <w:rPr>
          <w:rFonts w:ascii="Arial" w:hAnsi="Arial" w:cs="Arial"/>
          <w:b/>
          <w:bCs/>
          <w:i/>
        </w:rPr>
        <w:t>Doplnit a upravit:</w:t>
      </w:r>
    </w:p>
    <w:p w:rsidR="00431D41" w:rsidRPr="00E46EF6" w:rsidRDefault="00431D41" w:rsidP="00431D41">
      <w:pPr>
        <w:autoSpaceDE w:val="0"/>
        <w:autoSpaceDN w:val="0"/>
        <w:adjustRightInd w:val="0"/>
        <w:jc w:val="left"/>
        <w:rPr>
          <w:rFonts w:ascii="Arial" w:hAnsi="Arial" w:cs="Arial"/>
          <w:b/>
          <w:bCs/>
        </w:rPr>
      </w:pPr>
      <w:r w:rsidRPr="00674FBC">
        <w:rPr>
          <w:rFonts w:ascii="Arial" w:hAnsi="Arial" w:cs="Arial"/>
          <w:bCs/>
        </w:rPr>
        <w:t>plochy smíšené nezastav</w:t>
      </w:r>
      <w:r w:rsidRPr="00674FBC">
        <w:rPr>
          <w:rFonts w:ascii="Arial" w:hAnsi="Arial" w:cs="Arial"/>
        </w:rPr>
        <w:t>ě</w:t>
      </w:r>
      <w:r w:rsidRPr="00674FBC">
        <w:rPr>
          <w:rFonts w:ascii="Arial" w:hAnsi="Arial" w:cs="Arial"/>
          <w:bCs/>
        </w:rPr>
        <w:t>ného území</w:t>
      </w:r>
      <w:r w:rsidRPr="00E46EF6">
        <w:rPr>
          <w:rFonts w:ascii="Arial" w:hAnsi="Arial" w:cs="Arial"/>
          <w:b/>
          <w:bCs/>
        </w:rPr>
        <w:t xml:space="preserve"> - SN</w:t>
      </w:r>
    </w:p>
    <w:p w:rsidR="00431D41" w:rsidRPr="00E46EF6" w:rsidRDefault="00431D41" w:rsidP="00431D41">
      <w:pPr>
        <w:autoSpaceDE w:val="0"/>
        <w:autoSpaceDN w:val="0"/>
        <w:adjustRightInd w:val="0"/>
        <w:jc w:val="left"/>
        <w:rPr>
          <w:rFonts w:ascii="Arial" w:hAnsi="Arial" w:cs="Arial"/>
          <w:b/>
          <w:bCs/>
        </w:rPr>
      </w:pPr>
      <w:r w:rsidRPr="00674FBC">
        <w:rPr>
          <w:rFonts w:ascii="Arial" w:hAnsi="Arial" w:cs="Arial"/>
          <w:bCs/>
        </w:rPr>
        <w:t xml:space="preserve">plochy smíšené nezastavěného </w:t>
      </w:r>
      <w:proofErr w:type="gramStart"/>
      <w:r w:rsidRPr="00674FBC">
        <w:rPr>
          <w:rFonts w:ascii="Arial" w:hAnsi="Arial" w:cs="Arial"/>
          <w:bCs/>
        </w:rPr>
        <w:t>území–ostatní</w:t>
      </w:r>
      <w:proofErr w:type="gramEnd"/>
      <w:r w:rsidRPr="00674FBC">
        <w:rPr>
          <w:rFonts w:ascii="Arial" w:hAnsi="Arial" w:cs="Arial"/>
          <w:bCs/>
        </w:rPr>
        <w:t xml:space="preserve"> plocha</w:t>
      </w:r>
      <w:r w:rsidRPr="00E46EF6">
        <w:rPr>
          <w:rFonts w:ascii="Arial" w:hAnsi="Arial" w:cs="Arial"/>
          <w:b/>
          <w:bCs/>
        </w:rPr>
        <w:t xml:space="preserve"> - </w:t>
      </w:r>
      <w:proofErr w:type="spellStart"/>
      <w:r w:rsidRPr="00E46EF6">
        <w:rPr>
          <w:rFonts w:ascii="Arial" w:hAnsi="Arial" w:cs="Arial"/>
          <w:b/>
          <w:bCs/>
        </w:rPr>
        <w:t>SNo</w:t>
      </w:r>
      <w:proofErr w:type="spellEnd"/>
    </w:p>
    <w:p w:rsidR="00431D41" w:rsidRPr="00E46EF6" w:rsidRDefault="00431D41" w:rsidP="00056BFB">
      <w:pPr>
        <w:autoSpaceDE w:val="0"/>
        <w:autoSpaceDN w:val="0"/>
        <w:adjustRightInd w:val="0"/>
        <w:jc w:val="left"/>
        <w:rPr>
          <w:rFonts w:ascii="Arial" w:hAnsi="Arial" w:cs="Arial"/>
          <w:b/>
          <w:bCs/>
          <w:i/>
        </w:rPr>
      </w:pPr>
    </w:p>
    <w:p w:rsidR="00C93E72" w:rsidRDefault="00C93E72" w:rsidP="00056BFB">
      <w:pPr>
        <w:autoSpaceDE w:val="0"/>
        <w:autoSpaceDN w:val="0"/>
        <w:adjustRightInd w:val="0"/>
        <w:jc w:val="left"/>
        <w:rPr>
          <w:rFonts w:ascii="Arial" w:hAnsi="Arial" w:cs="Arial"/>
          <w:b/>
          <w:bCs/>
        </w:rPr>
      </w:pPr>
    </w:p>
    <w:p w:rsidR="00674FBC" w:rsidRDefault="00674FBC" w:rsidP="00056BFB">
      <w:pPr>
        <w:autoSpaceDE w:val="0"/>
        <w:autoSpaceDN w:val="0"/>
        <w:adjustRightInd w:val="0"/>
        <w:jc w:val="left"/>
        <w:rPr>
          <w:rFonts w:ascii="Arial" w:hAnsi="Arial" w:cs="Arial"/>
          <w:b/>
          <w:bCs/>
        </w:rPr>
      </w:pPr>
    </w:p>
    <w:p w:rsidR="00674FBC" w:rsidRPr="00E46EF6" w:rsidRDefault="00674FBC" w:rsidP="00056BFB">
      <w:pPr>
        <w:autoSpaceDE w:val="0"/>
        <w:autoSpaceDN w:val="0"/>
        <w:adjustRightInd w:val="0"/>
        <w:jc w:val="left"/>
        <w:rPr>
          <w:rFonts w:ascii="Arial" w:hAnsi="Arial" w:cs="Arial"/>
          <w:b/>
          <w:bCs/>
        </w:rPr>
      </w:pPr>
    </w:p>
    <w:p w:rsidR="00254F6E" w:rsidRPr="00E46EF6" w:rsidRDefault="00254F6E" w:rsidP="00480E61">
      <w:pPr>
        <w:autoSpaceDE w:val="0"/>
        <w:autoSpaceDN w:val="0"/>
        <w:adjustRightInd w:val="0"/>
        <w:rPr>
          <w:rFonts w:ascii="Arial" w:hAnsi="Arial" w:cs="Arial"/>
          <w:b/>
          <w:bCs/>
          <w:sz w:val="24"/>
          <w:szCs w:val="24"/>
        </w:rPr>
      </w:pPr>
      <w:proofErr w:type="gramStart"/>
      <w:r w:rsidRPr="00E46EF6">
        <w:rPr>
          <w:rFonts w:ascii="Arial" w:hAnsi="Arial" w:cs="Arial"/>
          <w:b/>
          <w:bCs/>
          <w:sz w:val="24"/>
          <w:szCs w:val="24"/>
        </w:rPr>
        <w:t xml:space="preserve">1.g) </w:t>
      </w:r>
      <w:r w:rsidRPr="00E46EF6">
        <w:rPr>
          <w:rFonts w:ascii="Arial" w:hAnsi="Arial" w:cs="Arial"/>
          <w:b/>
          <w:bCs/>
          <w:strike/>
          <w:sz w:val="24"/>
          <w:szCs w:val="24"/>
        </w:rPr>
        <w:t>vymezení</w:t>
      </w:r>
      <w:proofErr w:type="gramEnd"/>
      <w:r w:rsidRPr="00E46EF6">
        <w:rPr>
          <w:rFonts w:ascii="Arial" w:hAnsi="Arial" w:cs="Arial"/>
          <w:b/>
          <w:bCs/>
          <w:strike/>
          <w:sz w:val="24"/>
          <w:szCs w:val="24"/>
        </w:rPr>
        <w:t xml:space="preserve"> ve</w:t>
      </w:r>
      <w:r w:rsidRPr="00E46EF6">
        <w:rPr>
          <w:rFonts w:ascii="Arial" w:hAnsi="Arial" w:cs="Arial"/>
          <w:strike/>
          <w:sz w:val="24"/>
          <w:szCs w:val="24"/>
        </w:rPr>
        <w:t>ř</w:t>
      </w:r>
      <w:r w:rsidRPr="00E46EF6">
        <w:rPr>
          <w:rFonts w:ascii="Arial" w:hAnsi="Arial" w:cs="Arial"/>
          <w:b/>
          <w:bCs/>
          <w:strike/>
          <w:sz w:val="24"/>
          <w:szCs w:val="24"/>
        </w:rPr>
        <w:t>ej</w:t>
      </w:r>
      <w:r w:rsidR="00155616" w:rsidRPr="00E46EF6">
        <w:rPr>
          <w:rFonts w:ascii="Arial" w:hAnsi="Arial" w:cs="Arial"/>
          <w:b/>
          <w:bCs/>
          <w:strike/>
          <w:sz w:val="24"/>
          <w:szCs w:val="24"/>
        </w:rPr>
        <w:t>ně</w:t>
      </w:r>
      <w:r w:rsidRPr="00E46EF6">
        <w:rPr>
          <w:rFonts w:ascii="Arial" w:hAnsi="Arial" w:cs="Arial"/>
          <w:strike/>
          <w:sz w:val="24"/>
          <w:szCs w:val="24"/>
        </w:rPr>
        <w:t xml:space="preserve"> </w:t>
      </w:r>
      <w:r w:rsidRPr="00E46EF6">
        <w:rPr>
          <w:rFonts w:ascii="Arial" w:hAnsi="Arial" w:cs="Arial"/>
          <w:b/>
          <w:bCs/>
          <w:strike/>
          <w:sz w:val="24"/>
          <w:szCs w:val="24"/>
        </w:rPr>
        <w:t>pros</w:t>
      </w:r>
      <w:r w:rsidR="00155616" w:rsidRPr="00E46EF6">
        <w:rPr>
          <w:rFonts w:ascii="Arial" w:hAnsi="Arial" w:cs="Arial"/>
          <w:b/>
          <w:bCs/>
          <w:strike/>
          <w:sz w:val="24"/>
          <w:szCs w:val="24"/>
        </w:rPr>
        <w:t>pě</w:t>
      </w:r>
      <w:r w:rsidRPr="00E46EF6">
        <w:rPr>
          <w:rFonts w:ascii="Arial" w:hAnsi="Arial" w:cs="Arial"/>
          <w:b/>
          <w:bCs/>
          <w:strike/>
          <w:sz w:val="24"/>
          <w:szCs w:val="24"/>
        </w:rPr>
        <w:t>šných staveb, v</w:t>
      </w:r>
      <w:r w:rsidR="00E2610C" w:rsidRPr="00E46EF6">
        <w:rPr>
          <w:rFonts w:ascii="Arial" w:hAnsi="Arial" w:cs="Arial"/>
          <w:b/>
          <w:bCs/>
          <w:strike/>
          <w:sz w:val="24"/>
          <w:szCs w:val="24"/>
        </w:rPr>
        <w:t>eř</w:t>
      </w:r>
      <w:r w:rsidRPr="00E46EF6">
        <w:rPr>
          <w:rFonts w:ascii="Arial" w:hAnsi="Arial" w:cs="Arial"/>
          <w:b/>
          <w:bCs/>
          <w:strike/>
          <w:sz w:val="24"/>
          <w:szCs w:val="24"/>
        </w:rPr>
        <w:t>ej</w:t>
      </w:r>
      <w:r w:rsidR="00E2610C" w:rsidRPr="00E46EF6">
        <w:rPr>
          <w:rFonts w:ascii="Arial" w:hAnsi="Arial" w:cs="Arial"/>
          <w:b/>
          <w:bCs/>
          <w:strike/>
          <w:sz w:val="24"/>
          <w:szCs w:val="24"/>
        </w:rPr>
        <w:t>ně</w:t>
      </w:r>
      <w:r w:rsidRPr="00E46EF6">
        <w:rPr>
          <w:rFonts w:ascii="Arial" w:hAnsi="Arial" w:cs="Arial"/>
          <w:strike/>
          <w:sz w:val="24"/>
          <w:szCs w:val="24"/>
        </w:rPr>
        <w:t xml:space="preserve"> </w:t>
      </w:r>
      <w:r w:rsidRPr="00E46EF6">
        <w:rPr>
          <w:rFonts w:ascii="Arial" w:hAnsi="Arial" w:cs="Arial"/>
          <w:b/>
          <w:bCs/>
          <w:strike/>
          <w:sz w:val="24"/>
          <w:szCs w:val="24"/>
        </w:rPr>
        <w:t>prosp</w:t>
      </w:r>
      <w:r w:rsidRPr="00E46EF6">
        <w:rPr>
          <w:rFonts w:ascii="Arial" w:hAnsi="Arial" w:cs="Arial"/>
          <w:strike/>
          <w:sz w:val="24"/>
          <w:szCs w:val="24"/>
        </w:rPr>
        <w:t>ě</w:t>
      </w:r>
      <w:r w:rsidRPr="00E46EF6">
        <w:rPr>
          <w:rFonts w:ascii="Arial" w:hAnsi="Arial" w:cs="Arial"/>
          <w:b/>
          <w:bCs/>
          <w:strike/>
          <w:sz w:val="24"/>
          <w:szCs w:val="24"/>
        </w:rPr>
        <w:t>šných opat</w:t>
      </w:r>
      <w:r w:rsidRPr="00E46EF6">
        <w:rPr>
          <w:rFonts w:ascii="Arial" w:hAnsi="Arial" w:cs="Arial"/>
          <w:strike/>
          <w:sz w:val="24"/>
          <w:szCs w:val="24"/>
        </w:rPr>
        <w:t>ř</w:t>
      </w:r>
      <w:r w:rsidRPr="00E46EF6">
        <w:rPr>
          <w:rFonts w:ascii="Arial" w:hAnsi="Arial" w:cs="Arial"/>
          <w:b/>
          <w:bCs/>
          <w:strike/>
          <w:sz w:val="24"/>
          <w:szCs w:val="24"/>
        </w:rPr>
        <w:t>ení, staveb a</w:t>
      </w:r>
      <w:r w:rsidR="00F059A8" w:rsidRPr="00E46EF6">
        <w:rPr>
          <w:rFonts w:ascii="Arial" w:hAnsi="Arial" w:cs="Arial"/>
          <w:b/>
          <w:bCs/>
          <w:strike/>
          <w:sz w:val="24"/>
          <w:szCs w:val="24"/>
        </w:rPr>
        <w:t xml:space="preserve"> </w:t>
      </w:r>
      <w:r w:rsidRPr="00E46EF6">
        <w:rPr>
          <w:rFonts w:ascii="Arial" w:hAnsi="Arial" w:cs="Arial"/>
          <w:b/>
          <w:bCs/>
          <w:strike/>
          <w:sz w:val="24"/>
          <w:szCs w:val="24"/>
        </w:rPr>
        <w:t>opa</w:t>
      </w:r>
      <w:r w:rsidR="00E2610C" w:rsidRPr="00E46EF6">
        <w:rPr>
          <w:rFonts w:ascii="Arial" w:hAnsi="Arial" w:cs="Arial"/>
          <w:b/>
          <w:bCs/>
          <w:strike/>
          <w:sz w:val="24"/>
          <w:szCs w:val="24"/>
        </w:rPr>
        <w:t>tř</w:t>
      </w:r>
      <w:r w:rsidRPr="00E46EF6">
        <w:rPr>
          <w:rFonts w:ascii="Arial" w:hAnsi="Arial" w:cs="Arial"/>
          <w:b/>
          <w:bCs/>
          <w:strike/>
          <w:sz w:val="24"/>
          <w:szCs w:val="24"/>
        </w:rPr>
        <w:t>ení k zaji</w:t>
      </w:r>
      <w:r w:rsidR="00E2610C" w:rsidRPr="00E46EF6">
        <w:rPr>
          <w:rFonts w:ascii="Arial" w:hAnsi="Arial" w:cs="Arial"/>
          <w:b/>
          <w:bCs/>
          <w:strike/>
          <w:sz w:val="24"/>
          <w:szCs w:val="24"/>
        </w:rPr>
        <w:t>šť</w:t>
      </w:r>
      <w:r w:rsidRPr="00E46EF6">
        <w:rPr>
          <w:rFonts w:ascii="Arial" w:hAnsi="Arial" w:cs="Arial"/>
          <w:b/>
          <w:bCs/>
          <w:strike/>
          <w:sz w:val="24"/>
          <w:szCs w:val="24"/>
        </w:rPr>
        <w:t>ování obrany a bezp</w:t>
      </w:r>
      <w:r w:rsidR="00155616" w:rsidRPr="00E46EF6">
        <w:rPr>
          <w:rFonts w:ascii="Arial" w:hAnsi="Arial" w:cs="Arial"/>
          <w:b/>
          <w:bCs/>
          <w:strike/>
          <w:sz w:val="24"/>
          <w:szCs w:val="24"/>
        </w:rPr>
        <w:t>eč</w:t>
      </w:r>
      <w:r w:rsidRPr="00E46EF6">
        <w:rPr>
          <w:rFonts w:ascii="Arial" w:hAnsi="Arial" w:cs="Arial"/>
          <w:b/>
          <w:bCs/>
          <w:strike/>
          <w:sz w:val="24"/>
          <w:szCs w:val="24"/>
        </w:rPr>
        <w:t>nosti státu a ploch pro asanaci, pro které lze</w:t>
      </w:r>
      <w:r w:rsidR="00F059A8" w:rsidRPr="00E46EF6">
        <w:rPr>
          <w:rFonts w:ascii="Arial" w:hAnsi="Arial" w:cs="Arial"/>
          <w:b/>
          <w:bCs/>
          <w:strike/>
          <w:sz w:val="24"/>
          <w:szCs w:val="24"/>
        </w:rPr>
        <w:t xml:space="preserve"> </w:t>
      </w:r>
      <w:r w:rsidRPr="00E46EF6">
        <w:rPr>
          <w:rFonts w:ascii="Arial" w:hAnsi="Arial" w:cs="Arial"/>
          <w:b/>
          <w:bCs/>
          <w:strike/>
          <w:sz w:val="24"/>
          <w:szCs w:val="24"/>
        </w:rPr>
        <w:t>práva k pozemk</w:t>
      </w:r>
      <w:r w:rsidRPr="00E46EF6">
        <w:rPr>
          <w:rFonts w:ascii="Arial" w:hAnsi="Arial" w:cs="Arial"/>
          <w:strike/>
          <w:sz w:val="24"/>
          <w:szCs w:val="24"/>
        </w:rPr>
        <w:t>ů</w:t>
      </w:r>
      <w:r w:rsidRPr="00E46EF6">
        <w:rPr>
          <w:rFonts w:ascii="Arial" w:hAnsi="Arial" w:cs="Arial"/>
          <w:b/>
          <w:bCs/>
          <w:strike/>
          <w:sz w:val="24"/>
          <w:szCs w:val="24"/>
        </w:rPr>
        <w:t>m a stavbám vyvlastnit</w:t>
      </w:r>
    </w:p>
    <w:p w:rsidR="00F059A8" w:rsidRPr="004E2068" w:rsidRDefault="00F059A8" w:rsidP="004E2068">
      <w:pPr>
        <w:shd w:val="clear" w:color="auto" w:fill="FDE9D9" w:themeFill="accent6" w:themeFillTint="33"/>
        <w:rPr>
          <w:rFonts w:ascii="Arial" w:eastAsia="Calibri" w:hAnsi="Arial" w:cs="Arial"/>
          <w:b/>
          <w:sz w:val="26"/>
          <w:szCs w:val="26"/>
        </w:rPr>
      </w:pPr>
      <w:r w:rsidRPr="004E2068">
        <w:rPr>
          <w:rFonts w:ascii="Arial" w:eastAsia="Calibri" w:hAnsi="Arial" w:cs="Arial"/>
          <w:b/>
          <w:sz w:val="26"/>
          <w:szCs w:val="26"/>
        </w:rPr>
        <w:t>Vymezení veřejně prospěšných staveb, veřejně prospěšných opatření, staveb a opatření k zajišťování obrany a bezpečnosti státu a ploch pro asanaci, pro které lze práva k pozemkům a stavbám vyvlastnit</w:t>
      </w:r>
    </w:p>
    <w:p w:rsidR="00C93E72" w:rsidRDefault="00C93E72" w:rsidP="00254F6E">
      <w:pPr>
        <w:autoSpaceDE w:val="0"/>
        <w:autoSpaceDN w:val="0"/>
        <w:adjustRightInd w:val="0"/>
        <w:jc w:val="left"/>
        <w:rPr>
          <w:rFonts w:ascii="Arial" w:hAnsi="Arial" w:cs="Arial"/>
          <w:b/>
          <w:bCs/>
          <w:i/>
        </w:rPr>
      </w:pPr>
      <w:r w:rsidRPr="00E46EF6">
        <w:rPr>
          <w:rFonts w:ascii="Arial" w:hAnsi="Arial" w:cs="Arial"/>
          <w:b/>
          <w:bCs/>
          <w:i/>
        </w:rPr>
        <w:t>Beze změny</w:t>
      </w:r>
    </w:p>
    <w:p w:rsidR="00C37DFC" w:rsidRPr="00E46EF6" w:rsidRDefault="00C37DFC" w:rsidP="00254F6E">
      <w:pPr>
        <w:autoSpaceDE w:val="0"/>
        <w:autoSpaceDN w:val="0"/>
        <w:adjustRightInd w:val="0"/>
        <w:jc w:val="left"/>
        <w:rPr>
          <w:rFonts w:ascii="Arial" w:hAnsi="Arial" w:cs="Arial"/>
          <w:b/>
          <w:bCs/>
          <w:i/>
        </w:rPr>
      </w:pPr>
    </w:p>
    <w:p w:rsidR="000633E3" w:rsidRDefault="000633E3" w:rsidP="00254F6E">
      <w:pPr>
        <w:autoSpaceDE w:val="0"/>
        <w:autoSpaceDN w:val="0"/>
        <w:adjustRightInd w:val="0"/>
        <w:jc w:val="left"/>
        <w:rPr>
          <w:rFonts w:ascii="Arial" w:hAnsi="Arial" w:cs="Arial"/>
          <w:b/>
          <w:bCs/>
          <w:sz w:val="24"/>
          <w:szCs w:val="24"/>
        </w:rPr>
      </w:pPr>
    </w:p>
    <w:p w:rsidR="00674FBC" w:rsidRDefault="00674FBC" w:rsidP="00254F6E">
      <w:pPr>
        <w:autoSpaceDE w:val="0"/>
        <w:autoSpaceDN w:val="0"/>
        <w:adjustRightInd w:val="0"/>
        <w:jc w:val="left"/>
        <w:rPr>
          <w:rFonts w:ascii="Arial" w:hAnsi="Arial" w:cs="Arial"/>
          <w:b/>
          <w:bCs/>
          <w:sz w:val="24"/>
          <w:szCs w:val="24"/>
        </w:rPr>
      </w:pPr>
    </w:p>
    <w:p w:rsidR="00674FBC" w:rsidRPr="00E46EF6" w:rsidRDefault="00674FBC" w:rsidP="00254F6E">
      <w:pPr>
        <w:autoSpaceDE w:val="0"/>
        <w:autoSpaceDN w:val="0"/>
        <w:adjustRightInd w:val="0"/>
        <w:jc w:val="left"/>
        <w:rPr>
          <w:rFonts w:ascii="Arial" w:hAnsi="Arial" w:cs="Arial"/>
          <w:b/>
          <w:bCs/>
          <w:sz w:val="24"/>
          <w:szCs w:val="24"/>
        </w:rPr>
      </w:pPr>
    </w:p>
    <w:p w:rsidR="00254F6E" w:rsidRPr="00E46EF6" w:rsidRDefault="00254F6E" w:rsidP="00480E61">
      <w:pPr>
        <w:autoSpaceDE w:val="0"/>
        <w:autoSpaceDN w:val="0"/>
        <w:adjustRightInd w:val="0"/>
        <w:rPr>
          <w:rFonts w:ascii="Arial" w:hAnsi="Arial" w:cs="Arial"/>
          <w:b/>
          <w:bCs/>
          <w:strike/>
          <w:sz w:val="24"/>
          <w:szCs w:val="24"/>
        </w:rPr>
      </w:pPr>
      <w:proofErr w:type="gramStart"/>
      <w:r w:rsidRPr="00E46EF6">
        <w:rPr>
          <w:rFonts w:ascii="Arial" w:hAnsi="Arial" w:cs="Arial"/>
          <w:b/>
          <w:bCs/>
          <w:sz w:val="24"/>
          <w:szCs w:val="24"/>
        </w:rPr>
        <w:t xml:space="preserve">1.h) </w:t>
      </w:r>
      <w:r w:rsidRPr="00E46EF6">
        <w:rPr>
          <w:rFonts w:ascii="Arial" w:hAnsi="Arial" w:cs="Arial"/>
          <w:b/>
          <w:bCs/>
          <w:strike/>
          <w:sz w:val="24"/>
          <w:szCs w:val="24"/>
        </w:rPr>
        <w:t>vymezení</w:t>
      </w:r>
      <w:proofErr w:type="gramEnd"/>
      <w:r w:rsidRPr="00E46EF6">
        <w:rPr>
          <w:rFonts w:ascii="Arial" w:hAnsi="Arial" w:cs="Arial"/>
          <w:b/>
          <w:bCs/>
          <w:strike/>
          <w:sz w:val="24"/>
          <w:szCs w:val="24"/>
        </w:rPr>
        <w:t xml:space="preserve"> dalších ve</w:t>
      </w:r>
      <w:r w:rsidRPr="00E46EF6">
        <w:rPr>
          <w:rFonts w:ascii="Arial" w:hAnsi="Arial" w:cs="Arial"/>
          <w:strike/>
          <w:sz w:val="24"/>
          <w:szCs w:val="24"/>
        </w:rPr>
        <w:t>ř</w:t>
      </w:r>
      <w:r w:rsidRPr="00E46EF6">
        <w:rPr>
          <w:rFonts w:ascii="Arial" w:hAnsi="Arial" w:cs="Arial"/>
          <w:b/>
          <w:bCs/>
          <w:strike/>
          <w:sz w:val="24"/>
          <w:szCs w:val="24"/>
        </w:rPr>
        <w:t>ej</w:t>
      </w:r>
      <w:r w:rsidR="00AE49AC" w:rsidRPr="00E46EF6">
        <w:rPr>
          <w:rFonts w:ascii="Arial" w:hAnsi="Arial" w:cs="Arial"/>
          <w:b/>
          <w:bCs/>
          <w:strike/>
          <w:sz w:val="24"/>
          <w:szCs w:val="24"/>
        </w:rPr>
        <w:t>ně</w:t>
      </w:r>
      <w:r w:rsidRPr="00E46EF6">
        <w:rPr>
          <w:rFonts w:ascii="Arial" w:hAnsi="Arial" w:cs="Arial"/>
          <w:strike/>
          <w:sz w:val="24"/>
          <w:szCs w:val="24"/>
        </w:rPr>
        <w:t xml:space="preserve"> </w:t>
      </w:r>
      <w:r w:rsidRPr="00E46EF6">
        <w:rPr>
          <w:rFonts w:ascii="Arial" w:hAnsi="Arial" w:cs="Arial"/>
          <w:b/>
          <w:bCs/>
          <w:strike/>
          <w:sz w:val="24"/>
          <w:szCs w:val="24"/>
        </w:rPr>
        <w:t>pros</w:t>
      </w:r>
      <w:r w:rsidR="00AE49AC" w:rsidRPr="00E46EF6">
        <w:rPr>
          <w:rFonts w:ascii="Arial" w:hAnsi="Arial" w:cs="Arial"/>
          <w:b/>
          <w:bCs/>
          <w:strike/>
          <w:sz w:val="24"/>
          <w:szCs w:val="24"/>
        </w:rPr>
        <w:t>pě</w:t>
      </w:r>
      <w:r w:rsidRPr="00E46EF6">
        <w:rPr>
          <w:rFonts w:ascii="Arial" w:hAnsi="Arial" w:cs="Arial"/>
          <w:b/>
          <w:bCs/>
          <w:strike/>
          <w:sz w:val="24"/>
          <w:szCs w:val="24"/>
        </w:rPr>
        <w:t>šných staveb a ve</w:t>
      </w:r>
      <w:r w:rsidRPr="00E46EF6">
        <w:rPr>
          <w:rFonts w:ascii="Arial" w:hAnsi="Arial" w:cs="Arial"/>
          <w:strike/>
          <w:sz w:val="24"/>
          <w:szCs w:val="24"/>
        </w:rPr>
        <w:t>ř</w:t>
      </w:r>
      <w:r w:rsidRPr="00E46EF6">
        <w:rPr>
          <w:rFonts w:ascii="Arial" w:hAnsi="Arial" w:cs="Arial"/>
          <w:b/>
          <w:bCs/>
          <w:strike/>
          <w:sz w:val="24"/>
          <w:szCs w:val="24"/>
        </w:rPr>
        <w:t>ej</w:t>
      </w:r>
      <w:r w:rsidR="00AE49AC" w:rsidRPr="00E46EF6">
        <w:rPr>
          <w:rFonts w:ascii="Arial" w:hAnsi="Arial" w:cs="Arial"/>
          <w:b/>
          <w:bCs/>
          <w:strike/>
          <w:sz w:val="24"/>
          <w:szCs w:val="24"/>
        </w:rPr>
        <w:t>ně</w:t>
      </w:r>
      <w:r w:rsidRPr="00E46EF6">
        <w:rPr>
          <w:rFonts w:ascii="Arial" w:hAnsi="Arial" w:cs="Arial"/>
          <w:strike/>
          <w:sz w:val="24"/>
          <w:szCs w:val="24"/>
        </w:rPr>
        <w:t xml:space="preserve"> </w:t>
      </w:r>
      <w:r w:rsidRPr="00E46EF6">
        <w:rPr>
          <w:rFonts w:ascii="Arial" w:hAnsi="Arial" w:cs="Arial"/>
          <w:b/>
          <w:bCs/>
          <w:strike/>
          <w:sz w:val="24"/>
          <w:szCs w:val="24"/>
        </w:rPr>
        <w:t>pros</w:t>
      </w:r>
      <w:r w:rsidR="00155616" w:rsidRPr="00E46EF6">
        <w:rPr>
          <w:rFonts w:ascii="Arial" w:hAnsi="Arial" w:cs="Arial"/>
          <w:b/>
          <w:bCs/>
          <w:strike/>
          <w:sz w:val="24"/>
          <w:szCs w:val="24"/>
        </w:rPr>
        <w:t>pě</w:t>
      </w:r>
      <w:r w:rsidRPr="00E46EF6">
        <w:rPr>
          <w:rFonts w:ascii="Arial" w:hAnsi="Arial" w:cs="Arial"/>
          <w:b/>
          <w:bCs/>
          <w:strike/>
          <w:sz w:val="24"/>
          <w:szCs w:val="24"/>
        </w:rPr>
        <w:t>šných opat</w:t>
      </w:r>
      <w:r w:rsidRPr="00E46EF6">
        <w:rPr>
          <w:rFonts w:ascii="Arial" w:hAnsi="Arial" w:cs="Arial"/>
          <w:strike/>
          <w:sz w:val="24"/>
          <w:szCs w:val="24"/>
        </w:rPr>
        <w:t>ř</w:t>
      </w:r>
      <w:r w:rsidRPr="00E46EF6">
        <w:rPr>
          <w:rFonts w:ascii="Arial" w:hAnsi="Arial" w:cs="Arial"/>
          <w:b/>
          <w:bCs/>
          <w:strike/>
          <w:sz w:val="24"/>
          <w:szCs w:val="24"/>
        </w:rPr>
        <w:t>ení,</w:t>
      </w:r>
      <w:r w:rsidR="005E1721" w:rsidRPr="00E46EF6">
        <w:rPr>
          <w:rFonts w:ascii="Arial" w:hAnsi="Arial" w:cs="Arial"/>
          <w:b/>
          <w:bCs/>
          <w:strike/>
          <w:sz w:val="24"/>
          <w:szCs w:val="24"/>
        </w:rPr>
        <w:t xml:space="preserve"> </w:t>
      </w:r>
      <w:r w:rsidRPr="00E46EF6">
        <w:rPr>
          <w:rFonts w:ascii="Arial" w:hAnsi="Arial" w:cs="Arial"/>
          <w:b/>
          <w:bCs/>
          <w:strike/>
          <w:sz w:val="24"/>
          <w:szCs w:val="24"/>
        </w:rPr>
        <w:t>pro které lze uplatnit p</w:t>
      </w:r>
      <w:r w:rsidRPr="00E46EF6">
        <w:rPr>
          <w:rFonts w:ascii="Arial" w:hAnsi="Arial" w:cs="Arial"/>
          <w:strike/>
          <w:sz w:val="24"/>
          <w:szCs w:val="24"/>
        </w:rPr>
        <w:t>ř</w:t>
      </w:r>
      <w:r w:rsidRPr="00E46EF6">
        <w:rPr>
          <w:rFonts w:ascii="Arial" w:hAnsi="Arial" w:cs="Arial"/>
          <w:b/>
          <w:bCs/>
          <w:strike/>
          <w:sz w:val="24"/>
          <w:szCs w:val="24"/>
        </w:rPr>
        <w:t>edkupní právo</w:t>
      </w:r>
    </w:p>
    <w:p w:rsidR="005E1721" w:rsidRPr="004E2068" w:rsidRDefault="005E1721" w:rsidP="004E2068">
      <w:pPr>
        <w:shd w:val="clear" w:color="auto" w:fill="FDE9D9" w:themeFill="accent6" w:themeFillTint="33"/>
        <w:rPr>
          <w:rFonts w:ascii="Arial" w:eastAsia="Calibri" w:hAnsi="Arial" w:cs="Arial"/>
          <w:b/>
          <w:sz w:val="26"/>
          <w:szCs w:val="26"/>
        </w:rPr>
      </w:pPr>
      <w:r w:rsidRPr="004E2068">
        <w:rPr>
          <w:rFonts w:ascii="Arial" w:eastAsia="Calibri" w:hAnsi="Arial" w:cs="Arial"/>
          <w:b/>
          <w:sz w:val="26"/>
          <w:szCs w:val="26"/>
        </w:rPr>
        <w:t xml:space="preserve">Vymezení veřejně prospěšných staveb a veřejných prostranství, pro které lze uplatnit předkupní právo, s uvedením v čí prospěch je předkupní právo zřizováno, parcelních čísel pozemků, názvu katastrálního území a případně dalších údajů </w:t>
      </w:r>
      <w:proofErr w:type="gramStart"/>
      <w:r w:rsidRPr="004E2068">
        <w:rPr>
          <w:rFonts w:ascii="Arial" w:eastAsia="Calibri" w:hAnsi="Arial" w:cs="Arial"/>
          <w:b/>
          <w:sz w:val="26"/>
          <w:szCs w:val="26"/>
        </w:rPr>
        <w:t>podle §8  katastrálního</w:t>
      </w:r>
      <w:proofErr w:type="gramEnd"/>
      <w:r w:rsidRPr="004E2068">
        <w:rPr>
          <w:rFonts w:ascii="Arial" w:eastAsia="Calibri" w:hAnsi="Arial" w:cs="Arial"/>
          <w:b/>
          <w:sz w:val="26"/>
          <w:szCs w:val="26"/>
        </w:rPr>
        <w:t xml:space="preserve"> zákona</w:t>
      </w:r>
    </w:p>
    <w:p w:rsidR="00C93E72" w:rsidRPr="00E46EF6" w:rsidRDefault="00C93E72" w:rsidP="00C93E72">
      <w:pPr>
        <w:autoSpaceDE w:val="0"/>
        <w:autoSpaceDN w:val="0"/>
        <w:adjustRightInd w:val="0"/>
        <w:jc w:val="left"/>
        <w:rPr>
          <w:rFonts w:ascii="Arial" w:hAnsi="Arial" w:cs="Arial"/>
          <w:b/>
          <w:bCs/>
          <w:i/>
        </w:rPr>
      </w:pPr>
      <w:r w:rsidRPr="00E46EF6">
        <w:rPr>
          <w:rFonts w:ascii="Arial" w:hAnsi="Arial" w:cs="Arial"/>
          <w:b/>
          <w:bCs/>
          <w:i/>
        </w:rPr>
        <w:t>Beze změny</w:t>
      </w:r>
    </w:p>
    <w:p w:rsidR="005E1721" w:rsidRPr="00E46EF6" w:rsidRDefault="005E1721" w:rsidP="00254F6E">
      <w:pPr>
        <w:autoSpaceDE w:val="0"/>
        <w:autoSpaceDN w:val="0"/>
        <w:adjustRightInd w:val="0"/>
        <w:jc w:val="left"/>
        <w:rPr>
          <w:rFonts w:ascii="Arial" w:hAnsi="Arial" w:cs="Arial"/>
          <w:b/>
          <w:bCs/>
          <w:sz w:val="24"/>
          <w:szCs w:val="24"/>
        </w:rPr>
      </w:pPr>
    </w:p>
    <w:p w:rsidR="00674FBC" w:rsidRDefault="00674FBC" w:rsidP="000D491D">
      <w:pPr>
        <w:autoSpaceDE w:val="0"/>
        <w:autoSpaceDN w:val="0"/>
        <w:adjustRightInd w:val="0"/>
        <w:jc w:val="left"/>
        <w:rPr>
          <w:rFonts w:ascii="Arial" w:hAnsi="Arial" w:cs="Arial"/>
          <w:b/>
          <w:sz w:val="24"/>
          <w:szCs w:val="24"/>
        </w:rPr>
      </w:pPr>
    </w:p>
    <w:p w:rsidR="000D491D" w:rsidRPr="00E46EF6" w:rsidRDefault="000D491D" w:rsidP="000D491D">
      <w:pPr>
        <w:autoSpaceDE w:val="0"/>
        <w:autoSpaceDN w:val="0"/>
        <w:adjustRightInd w:val="0"/>
        <w:jc w:val="left"/>
        <w:rPr>
          <w:rFonts w:ascii="Arial" w:hAnsi="Arial" w:cs="Arial"/>
        </w:rPr>
      </w:pPr>
      <w:proofErr w:type="gramStart"/>
      <w:r w:rsidRPr="00E46EF6">
        <w:rPr>
          <w:rFonts w:ascii="Arial" w:hAnsi="Arial" w:cs="Arial"/>
          <w:b/>
          <w:sz w:val="24"/>
          <w:szCs w:val="24"/>
        </w:rPr>
        <w:t>1.i</w:t>
      </w:r>
      <w:proofErr w:type="gramEnd"/>
      <w:r w:rsidRPr="00E46EF6">
        <w:rPr>
          <w:rFonts w:ascii="Arial" w:hAnsi="Arial" w:cs="Arial"/>
          <w:b/>
          <w:sz w:val="24"/>
          <w:szCs w:val="24"/>
        </w:rPr>
        <w:t xml:space="preserve"> </w:t>
      </w:r>
    </w:p>
    <w:p w:rsidR="000D491D" w:rsidRPr="004E2068" w:rsidRDefault="000D491D" w:rsidP="004E2068">
      <w:pPr>
        <w:shd w:val="clear" w:color="auto" w:fill="FDE9D9" w:themeFill="accent6" w:themeFillTint="33"/>
        <w:rPr>
          <w:rFonts w:ascii="Arial" w:eastAsia="Calibri" w:hAnsi="Arial" w:cs="Arial"/>
          <w:b/>
          <w:sz w:val="26"/>
          <w:szCs w:val="26"/>
        </w:rPr>
      </w:pPr>
      <w:r w:rsidRPr="004E2068">
        <w:rPr>
          <w:rFonts w:ascii="Arial" w:eastAsia="Calibri" w:hAnsi="Arial" w:cs="Arial"/>
          <w:b/>
          <w:sz w:val="26"/>
          <w:szCs w:val="26"/>
        </w:rPr>
        <w:t>Stanovení kompenzačních opatření podle § 50 odst. 6 stavebního zákona</w:t>
      </w:r>
    </w:p>
    <w:p w:rsidR="000D491D" w:rsidRPr="00E46EF6" w:rsidRDefault="000D491D" w:rsidP="000D491D">
      <w:pPr>
        <w:autoSpaceDE w:val="0"/>
        <w:autoSpaceDN w:val="0"/>
        <w:adjustRightInd w:val="0"/>
        <w:jc w:val="left"/>
        <w:rPr>
          <w:rFonts w:ascii="Arial" w:hAnsi="Arial" w:cs="Arial"/>
        </w:rPr>
      </w:pPr>
      <w:r w:rsidRPr="00E46EF6">
        <w:rPr>
          <w:rFonts w:ascii="Arial" w:hAnsi="Arial" w:cs="Arial"/>
        </w:rPr>
        <w:t>Územní plán nestanovuje kompenzační opatření.</w:t>
      </w:r>
    </w:p>
    <w:p w:rsidR="0023062E" w:rsidRPr="00E46EF6" w:rsidRDefault="0023062E" w:rsidP="000D491D">
      <w:pPr>
        <w:autoSpaceDE w:val="0"/>
        <w:autoSpaceDN w:val="0"/>
        <w:adjustRightInd w:val="0"/>
        <w:rPr>
          <w:rFonts w:ascii="Arial" w:hAnsi="Arial" w:cs="Arial"/>
          <w:b/>
          <w:bCs/>
          <w:sz w:val="24"/>
          <w:szCs w:val="24"/>
        </w:rPr>
      </w:pPr>
    </w:p>
    <w:p w:rsidR="000D491D" w:rsidRPr="00E46EF6" w:rsidRDefault="000D491D" w:rsidP="000D491D">
      <w:pPr>
        <w:autoSpaceDE w:val="0"/>
        <w:autoSpaceDN w:val="0"/>
        <w:adjustRightInd w:val="0"/>
        <w:jc w:val="left"/>
        <w:rPr>
          <w:rFonts w:ascii="Arial" w:hAnsi="Arial" w:cs="Arial"/>
          <w:b/>
          <w:bCs/>
          <w:i/>
        </w:rPr>
      </w:pPr>
      <w:r w:rsidRPr="00E46EF6">
        <w:rPr>
          <w:rFonts w:ascii="Arial" w:hAnsi="Arial" w:cs="Arial"/>
          <w:b/>
          <w:bCs/>
          <w:i/>
        </w:rPr>
        <w:t>Nahradit</w:t>
      </w:r>
    </w:p>
    <w:p w:rsidR="000D491D" w:rsidRPr="00E46EF6" w:rsidRDefault="000D491D" w:rsidP="000D491D">
      <w:pPr>
        <w:autoSpaceDE w:val="0"/>
        <w:autoSpaceDN w:val="0"/>
        <w:adjustRightInd w:val="0"/>
        <w:rPr>
          <w:rFonts w:ascii="Arial" w:hAnsi="Arial" w:cs="Arial"/>
          <w:b/>
          <w:bCs/>
          <w:sz w:val="24"/>
          <w:szCs w:val="24"/>
        </w:rPr>
      </w:pPr>
      <w:r w:rsidRPr="00E46EF6">
        <w:rPr>
          <w:rFonts w:ascii="Arial" w:hAnsi="Arial" w:cs="Arial"/>
          <w:b/>
          <w:bCs/>
          <w:sz w:val="24"/>
          <w:szCs w:val="24"/>
        </w:rPr>
        <w:t xml:space="preserve">Označení názvu </w:t>
      </w:r>
      <w:proofErr w:type="gramStart"/>
      <w:r w:rsidRPr="00E46EF6">
        <w:rPr>
          <w:rFonts w:ascii="Arial" w:hAnsi="Arial" w:cs="Arial"/>
          <w:b/>
          <w:bCs/>
          <w:sz w:val="24"/>
          <w:szCs w:val="24"/>
        </w:rPr>
        <w:t>kapitoly 1.i) 1.j</w:t>
      </w:r>
      <w:proofErr w:type="gramEnd"/>
    </w:p>
    <w:p w:rsidR="000D491D" w:rsidRPr="00E46EF6" w:rsidRDefault="000D491D" w:rsidP="000D491D">
      <w:pPr>
        <w:autoSpaceDE w:val="0"/>
        <w:autoSpaceDN w:val="0"/>
        <w:adjustRightInd w:val="0"/>
        <w:rPr>
          <w:rFonts w:ascii="Arial" w:hAnsi="Arial" w:cs="Arial"/>
          <w:b/>
          <w:bCs/>
          <w:sz w:val="24"/>
          <w:szCs w:val="24"/>
        </w:rPr>
      </w:pPr>
      <w:proofErr w:type="gramStart"/>
      <w:r w:rsidRPr="00E46EF6">
        <w:rPr>
          <w:rFonts w:ascii="Arial" w:hAnsi="Arial" w:cs="Arial"/>
          <w:b/>
          <w:bCs/>
          <w:sz w:val="24"/>
          <w:szCs w:val="24"/>
        </w:rPr>
        <w:t>1.i) údaje</w:t>
      </w:r>
      <w:proofErr w:type="gramEnd"/>
      <w:r w:rsidRPr="00E46EF6">
        <w:rPr>
          <w:rFonts w:ascii="Arial" w:hAnsi="Arial" w:cs="Arial"/>
          <w:b/>
          <w:bCs/>
          <w:sz w:val="24"/>
          <w:szCs w:val="24"/>
        </w:rPr>
        <w:t xml:space="preserve"> o počtu listů</w:t>
      </w:r>
      <w:r w:rsidRPr="00E46EF6">
        <w:rPr>
          <w:rFonts w:ascii="Arial" w:hAnsi="Arial" w:cs="Arial"/>
          <w:sz w:val="24"/>
          <w:szCs w:val="24"/>
        </w:rPr>
        <w:t xml:space="preserve"> </w:t>
      </w:r>
      <w:r w:rsidRPr="00E46EF6">
        <w:rPr>
          <w:rFonts w:ascii="Arial" w:hAnsi="Arial" w:cs="Arial"/>
          <w:b/>
          <w:bCs/>
          <w:sz w:val="24"/>
          <w:szCs w:val="24"/>
        </w:rPr>
        <w:t>územního plánu a počtu výkresů</w:t>
      </w:r>
      <w:r w:rsidRPr="00E46EF6">
        <w:rPr>
          <w:rFonts w:ascii="Arial" w:hAnsi="Arial" w:cs="Arial"/>
          <w:sz w:val="24"/>
          <w:szCs w:val="24"/>
        </w:rPr>
        <w:t xml:space="preserve"> </w:t>
      </w:r>
      <w:r w:rsidRPr="00E46EF6">
        <w:rPr>
          <w:rFonts w:ascii="Arial" w:hAnsi="Arial" w:cs="Arial"/>
          <w:b/>
          <w:bCs/>
          <w:sz w:val="24"/>
          <w:szCs w:val="24"/>
        </w:rPr>
        <w:t>k němu p</w:t>
      </w:r>
      <w:r w:rsidRPr="00E46EF6">
        <w:rPr>
          <w:rFonts w:ascii="Arial" w:hAnsi="Arial" w:cs="Arial"/>
          <w:sz w:val="24"/>
          <w:szCs w:val="24"/>
        </w:rPr>
        <w:t>ř</w:t>
      </w:r>
      <w:r w:rsidRPr="00E46EF6">
        <w:rPr>
          <w:rFonts w:ascii="Arial" w:hAnsi="Arial" w:cs="Arial"/>
          <w:b/>
          <w:bCs/>
          <w:sz w:val="24"/>
          <w:szCs w:val="24"/>
        </w:rPr>
        <w:t>ipojené grafické části</w:t>
      </w:r>
    </w:p>
    <w:p w:rsidR="000D491D" w:rsidRPr="00E46EF6" w:rsidRDefault="000D491D" w:rsidP="007D1BB3">
      <w:pPr>
        <w:pStyle w:val="Textpsmene"/>
        <w:numPr>
          <w:ilvl w:val="0"/>
          <w:numId w:val="0"/>
        </w:numPr>
        <w:jc w:val="both"/>
        <w:rPr>
          <w:rFonts w:ascii="Arial" w:hAnsi="Arial" w:cs="Arial"/>
          <w:b/>
          <w:sz w:val="24"/>
          <w:szCs w:val="24"/>
        </w:rPr>
      </w:pPr>
    </w:p>
    <w:p w:rsidR="005164D7" w:rsidRDefault="005164D7" w:rsidP="007D1BB3">
      <w:pPr>
        <w:pStyle w:val="Textpsmene"/>
        <w:numPr>
          <w:ilvl w:val="0"/>
          <w:numId w:val="0"/>
        </w:numPr>
        <w:jc w:val="both"/>
        <w:rPr>
          <w:rFonts w:ascii="Arial" w:hAnsi="Arial" w:cs="Arial"/>
          <w:b/>
          <w:sz w:val="24"/>
          <w:szCs w:val="24"/>
        </w:rPr>
      </w:pPr>
    </w:p>
    <w:p w:rsidR="00674FBC" w:rsidRDefault="00674FBC" w:rsidP="007D1BB3">
      <w:pPr>
        <w:pStyle w:val="Textpsmene"/>
        <w:numPr>
          <w:ilvl w:val="0"/>
          <w:numId w:val="0"/>
        </w:numPr>
        <w:jc w:val="both"/>
        <w:rPr>
          <w:rFonts w:ascii="Arial" w:hAnsi="Arial" w:cs="Arial"/>
          <w:b/>
          <w:sz w:val="24"/>
          <w:szCs w:val="24"/>
        </w:rPr>
      </w:pPr>
    </w:p>
    <w:p w:rsidR="007D1BB3" w:rsidRPr="00E46EF6" w:rsidRDefault="007D1BB3" w:rsidP="007D1BB3">
      <w:pPr>
        <w:pStyle w:val="Textpsmene"/>
        <w:numPr>
          <w:ilvl w:val="0"/>
          <w:numId w:val="0"/>
        </w:numPr>
        <w:jc w:val="both"/>
        <w:rPr>
          <w:rFonts w:ascii="Arial" w:hAnsi="Arial" w:cs="Arial"/>
          <w:b/>
          <w:sz w:val="24"/>
          <w:szCs w:val="24"/>
        </w:rPr>
      </w:pPr>
      <w:proofErr w:type="gramStart"/>
      <w:r w:rsidRPr="00E46EF6">
        <w:rPr>
          <w:rFonts w:ascii="Arial" w:hAnsi="Arial" w:cs="Arial"/>
          <w:b/>
          <w:sz w:val="24"/>
          <w:szCs w:val="24"/>
        </w:rPr>
        <w:lastRenderedPageBreak/>
        <w:t>1.j</w:t>
      </w:r>
      <w:proofErr w:type="gramEnd"/>
      <w:r w:rsidRPr="00E46EF6">
        <w:rPr>
          <w:rFonts w:ascii="Arial" w:hAnsi="Arial" w:cs="Arial"/>
          <w:b/>
          <w:sz w:val="24"/>
          <w:szCs w:val="24"/>
        </w:rPr>
        <w:tab/>
      </w:r>
    </w:p>
    <w:p w:rsidR="007D1BB3" w:rsidRPr="004E2068" w:rsidRDefault="007D1BB3" w:rsidP="004E2068">
      <w:pPr>
        <w:shd w:val="clear" w:color="auto" w:fill="FDE9D9" w:themeFill="accent6" w:themeFillTint="33"/>
        <w:rPr>
          <w:rFonts w:ascii="Arial" w:eastAsia="Calibri" w:hAnsi="Arial" w:cs="Arial"/>
          <w:b/>
          <w:sz w:val="26"/>
          <w:szCs w:val="26"/>
        </w:rPr>
      </w:pPr>
      <w:r w:rsidRPr="004E2068">
        <w:rPr>
          <w:rFonts w:ascii="Arial" w:eastAsia="Calibri" w:hAnsi="Arial" w:cs="Arial"/>
          <w:b/>
          <w:sz w:val="26"/>
          <w:szCs w:val="26"/>
        </w:rPr>
        <w:t xml:space="preserve">Údaje o počtu listů </w:t>
      </w:r>
      <w:r w:rsidR="005B5041" w:rsidRPr="004E2068">
        <w:rPr>
          <w:rFonts w:ascii="Arial" w:eastAsia="Calibri" w:hAnsi="Arial" w:cs="Arial"/>
          <w:b/>
          <w:sz w:val="26"/>
          <w:szCs w:val="26"/>
        </w:rPr>
        <w:t xml:space="preserve">Změny č. 1 </w:t>
      </w:r>
      <w:r w:rsidRPr="004E2068">
        <w:rPr>
          <w:rFonts w:ascii="Arial" w:eastAsia="Calibri" w:hAnsi="Arial" w:cs="Arial"/>
          <w:b/>
          <w:sz w:val="26"/>
          <w:szCs w:val="26"/>
        </w:rPr>
        <w:t>územního plánu a počtu výkresů k němu připojené grafické části</w:t>
      </w:r>
    </w:p>
    <w:p w:rsidR="00620179" w:rsidRPr="00620179" w:rsidRDefault="00620179" w:rsidP="00D922E4">
      <w:pPr>
        <w:autoSpaceDE w:val="0"/>
        <w:autoSpaceDN w:val="0"/>
        <w:adjustRightInd w:val="0"/>
        <w:jc w:val="left"/>
        <w:rPr>
          <w:rFonts w:ascii="Arial" w:hAnsi="Arial" w:cs="Arial"/>
          <w:u w:val="single"/>
        </w:rPr>
      </w:pPr>
      <w:r w:rsidRPr="00620179">
        <w:rPr>
          <w:rFonts w:ascii="Arial" w:hAnsi="Arial" w:cs="Arial"/>
          <w:u w:val="single"/>
        </w:rPr>
        <w:t>Textová část</w:t>
      </w:r>
    </w:p>
    <w:p w:rsidR="00D922E4" w:rsidRPr="00E46EF6" w:rsidRDefault="00D922E4" w:rsidP="00D922E4">
      <w:pPr>
        <w:autoSpaceDE w:val="0"/>
        <w:autoSpaceDN w:val="0"/>
        <w:adjustRightInd w:val="0"/>
        <w:jc w:val="left"/>
        <w:rPr>
          <w:rFonts w:ascii="Arial" w:hAnsi="Arial" w:cs="Arial"/>
        </w:rPr>
      </w:pPr>
      <w:r w:rsidRPr="00E46EF6">
        <w:rPr>
          <w:rFonts w:ascii="Arial" w:hAnsi="Arial" w:cs="Arial"/>
        </w:rPr>
        <w:t>Textová část</w:t>
      </w:r>
      <w:r>
        <w:rPr>
          <w:rFonts w:ascii="Arial" w:hAnsi="Arial" w:cs="Arial"/>
        </w:rPr>
        <w:t xml:space="preserve"> </w:t>
      </w:r>
      <w:r w:rsidR="00D3462E">
        <w:rPr>
          <w:rFonts w:ascii="Arial" w:hAnsi="Arial" w:cs="Arial"/>
        </w:rPr>
        <w:t>–</w:t>
      </w:r>
      <w:r>
        <w:rPr>
          <w:rFonts w:ascii="Arial" w:hAnsi="Arial" w:cs="Arial"/>
        </w:rPr>
        <w:t xml:space="preserve"> </w:t>
      </w:r>
      <w:r w:rsidR="00D3462E">
        <w:rPr>
          <w:rFonts w:ascii="Arial" w:hAnsi="Arial" w:cs="Arial"/>
        </w:rPr>
        <w:t>Přehled dílčích změn</w:t>
      </w:r>
      <w:r w:rsidRPr="00E46EF6">
        <w:rPr>
          <w:rFonts w:ascii="Arial" w:hAnsi="Arial" w:cs="Arial"/>
        </w:rPr>
        <w:t xml:space="preserve"> </w:t>
      </w:r>
      <w:r>
        <w:rPr>
          <w:rFonts w:ascii="Arial" w:hAnsi="Arial" w:cs="Arial"/>
        </w:rPr>
        <w:t>–</w:t>
      </w:r>
      <w:r w:rsidRPr="00E46EF6">
        <w:rPr>
          <w:rFonts w:ascii="Arial" w:hAnsi="Arial" w:cs="Arial"/>
        </w:rPr>
        <w:t xml:space="preserve"> </w:t>
      </w:r>
      <w:r w:rsidR="00593FDE">
        <w:rPr>
          <w:rFonts w:ascii="Arial" w:hAnsi="Arial" w:cs="Arial"/>
        </w:rPr>
        <w:t>5</w:t>
      </w:r>
      <w:r w:rsidRPr="00E46EF6">
        <w:rPr>
          <w:rFonts w:ascii="Arial" w:hAnsi="Arial" w:cs="Arial"/>
        </w:rPr>
        <w:t xml:space="preserve"> stránek textu</w:t>
      </w:r>
      <w:r>
        <w:rPr>
          <w:rFonts w:ascii="Arial" w:hAnsi="Arial" w:cs="Arial"/>
        </w:rPr>
        <w:t xml:space="preserve"> (</w:t>
      </w:r>
      <w:r w:rsidR="00593FDE">
        <w:rPr>
          <w:rFonts w:ascii="Arial" w:hAnsi="Arial" w:cs="Arial"/>
        </w:rPr>
        <w:t>5</w:t>
      </w:r>
      <w:r>
        <w:rPr>
          <w:rFonts w:ascii="Arial" w:hAnsi="Arial" w:cs="Arial"/>
        </w:rPr>
        <w:t xml:space="preserve"> až </w:t>
      </w:r>
      <w:r w:rsidR="00593FDE">
        <w:rPr>
          <w:rFonts w:ascii="Arial" w:hAnsi="Arial" w:cs="Arial"/>
        </w:rPr>
        <w:t>10</w:t>
      </w:r>
      <w:r>
        <w:rPr>
          <w:rFonts w:ascii="Arial" w:hAnsi="Arial" w:cs="Arial"/>
        </w:rPr>
        <w:t>)</w:t>
      </w:r>
    </w:p>
    <w:p w:rsidR="005B5041" w:rsidRPr="00E46EF6" w:rsidRDefault="005B5041" w:rsidP="00AC1A71">
      <w:pPr>
        <w:autoSpaceDE w:val="0"/>
        <w:autoSpaceDN w:val="0"/>
        <w:adjustRightInd w:val="0"/>
        <w:jc w:val="left"/>
        <w:rPr>
          <w:rFonts w:ascii="Arial" w:hAnsi="Arial" w:cs="Arial"/>
        </w:rPr>
      </w:pPr>
      <w:r w:rsidRPr="00E46EF6">
        <w:rPr>
          <w:rFonts w:ascii="Arial" w:hAnsi="Arial" w:cs="Arial"/>
        </w:rPr>
        <w:t xml:space="preserve">Textová </w:t>
      </w:r>
      <w:proofErr w:type="gramStart"/>
      <w:r w:rsidRPr="00E46EF6">
        <w:rPr>
          <w:rFonts w:ascii="Arial" w:hAnsi="Arial" w:cs="Arial"/>
        </w:rPr>
        <w:t xml:space="preserve">část-výrok </w:t>
      </w:r>
      <w:r w:rsidR="00291A4D">
        <w:rPr>
          <w:rFonts w:ascii="Arial" w:hAnsi="Arial" w:cs="Arial"/>
        </w:rPr>
        <w:t>–</w:t>
      </w:r>
      <w:r w:rsidRPr="00E46EF6">
        <w:rPr>
          <w:rFonts w:ascii="Arial" w:hAnsi="Arial" w:cs="Arial"/>
        </w:rPr>
        <w:t xml:space="preserve"> </w:t>
      </w:r>
      <w:r w:rsidR="00291A4D">
        <w:rPr>
          <w:rFonts w:ascii="Arial" w:hAnsi="Arial" w:cs="Arial"/>
        </w:rPr>
        <w:t xml:space="preserve">9 </w:t>
      </w:r>
      <w:r w:rsidRPr="00E46EF6">
        <w:rPr>
          <w:rFonts w:ascii="Arial" w:hAnsi="Arial" w:cs="Arial"/>
        </w:rPr>
        <w:t xml:space="preserve"> stránek</w:t>
      </w:r>
      <w:proofErr w:type="gramEnd"/>
      <w:r w:rsidRPr="00E46EF6">
        <w:rPr>
          <w:rFonts w:ascii="Arial" w:hAnsi="Arial" w:cs="Arial"/>
        </w:rPr>
        <w:t xml:space="preserve"> textu</w:t>
      </w:r>
      <w:r w:rsidR="00D922E4">
        <w:rPr>
          <w:rFonts w:ascii="Arial" w:hAnsi="Arial" w:cs="Arial"/>
        </w:rPr>
        <w:t xml:space="preserve"> (12 až 21)</w:t>
      </w:r>
    </w:p>
    <w:p w:rsidR="005B5041" w:rsidRPr="00E46EF6" w:rsidRDefault="005B5041" w:rsidP="005B5041">
      <w:pPr>
        <w:autoSpaceDE w:val="0"/>
        <w:autoSpaceDN w:val="0"/>
        <w:adjustRightInd w:val="0"/>
        <w:jc w:val="left"/>
        <w:rPr>
          <w:rFonts w:ascii="Arial" w:hAnsi="Arial" w:cs="Arial"/>
        </w:rPr>
      </w:pPr>
      <w:r w:rsidRPr="00E46EF6">
        <w:rPr>
          <w:rFonts w:ascii="Arial" w:hAnsi="Arial" w:cs="Arial"/>
        </w:rPr>
        <w:t xml:space="preserve">Textová část-odůvodnění - </w:t>
      </w:r>
      <w:r w:rsidR="00C444F2">
        <w:rPr>
          <w:rFonts w:ascii="Arial" w:hAnsi="Arial" w:cs="Arial"/>
        </w:rPr>
        <w:t>21</w:t>
      </w:r>
      <w:r w:rsidRPr="00E46EF6">
        <w:rPr>
          <w:rFonts w:ascii="Arial" w:hAnsi="Arial" w:cs="Arial"/>
        </w:rPr>
        <w:t xml:space="preserve"> stránek textu</w:t>
      </w:r>
    </w:p>
    <w:p w:rsidR="000218BB" w:rsidRPr="00E46EF6" w:rsidRDefault="000218BB" w:rsidP="00AC1A71">
      <w:pPr>
        <w:autoSpaceDE w:val="0"/>
        <w:autoSpaceDN w:val="0"/>
        <w:adjustRightInd w:val="0"/>
        <w:jc w:val="left"/>
        <w:rPr>
          <w:rFonts w:ascii="Arial" w:hAnsi="Arial" w:cs="Arial"/>
        </w:rPr>
      </w:pPr>
      <w:r w:rsidRPr="00E46EF6">
        <w:rPr>
          <w:rFonts w:ascii="Arial" w:hAnsi="Arial" w:cs="Arial"/>
        </w:rPr>
        <w:t xml:space="preserve">Textová část-srovnávací text - </w:t>
      </w:r>
      <w:r w:rsidR="00C444F2">
        <w:rPr>
          <w:rFonts w:ascii="Arial" w:hAnsi="Arial" w:cs="Arial"/>
        </w:rPr>
        <w:t>25</w:t>
      </w:r>
      <w:r w:rsidRPr="00E46EF6">
        <w:rPr>
          <w:rFonts w:ascii="Arial" w:hAnsi="Arial" w:cs="Arial"/>
        </w:rPr>
        <w:t xml:space="preserve"> stránek textu</w:t>
      </w:r>
    </w:p>
    <w:p w:rsidR="00C444F2" w:rsidRDefault="00C444F2" w:rsidP="00AC1A71">
      <w:pPr>
        <w:autoSpaceDE w:val="0"/>
        <w:autoSpaceDN w:val="0"/>
        <w:adjustRightInd w:val="0"/>
        <w:jc w:val="left"/>
        <w:rPr>
          <w:rFonts w:ascii="Arial" w:hAnsi="Arial" w:cs="Arial"/>
        </w:rPr>
      </w:pPr>
    </w:p>
    <w:p w:rsidR="005B5041" w:rsidRPr="00620179" w:rsidRDefault="005B5041" w:rsidP="00AC1A71">
      <w:pPr>
        <w:autoSpaceDE w:val="0"/>
        <w:autoSpaceDN w:val="0"/>
        <w:adjustRightInd w:val="0"/>
        <w:jc w:val="left"/>
        <w:rPr>
          <w:rFonts w:ascii="Arial" w:hAnsi="Arial" w:cs="Arial"/>
          <w:u w:val="single"/>
        </w:rPr>
      </w:pPr>
      <w:r w:rsidRPr="00620179">
        <w:rPr>
          <w:rFonts w:ascii="Arial" w:hAnsi="Arial" w:cs="Arial"/>
          <w:u w:val="single"/>
        </w:rPr>
        <w:t>Grafická část:</w:t>
      </w:r>
    </w:p>
    <w:p w:rsidR="005B5041" w:rsidRPr="00E46EF6" w:rsidRDefault="005B5041" w:rsidP="00AC1A71">
      <w:pPr>
        <w:autoSpaceDE w:val="0"/>
        <w:autoSpaceDN w:val="0"/>
        <w:adjustRightInd w:val="0"/>
        <w:jc w:val="left"/>
        <w:rPr>
          <w:rFonts w:ascii="Arial" w:hAnsi="Arial" w:cs="Arial"/>
        </w:rPr>
      </w:pPr>
      <w:r w:rsidRPr="00E46EF6">
        <w:rPr>
          <w:rFonts w:ascii="Arial" w:hAnsi="Arial" w:cs="Arial"/>
        </w:rPr>
        <w:t>Výrok:</w:t>
      </w:r>
    </w:p>
    <w:p w:rsidR="00AC1A71" w:rsidRPr="00E46EF6" w:rsidRDefault="00AC1A71" w:rsidP="00AC1A71">
      <w:pPr>
        <w:autoSpaceDE w:val="0"/>
        <w:autoSpaceDN w:val="0"/>
        <w:adjustRightInd w:val="0"/>
        <w:jc w:val="left"/>
        <w:rPr>
          <w:rFonts w:ascii="Arial" w:hAnsi="Arial" w:cs="Arial"/>
        </w:rPr>
      </w:pPr>
      <w:r w:rsidRPr="00E46EF6">
        <w:rPr>
          <w:rFonts w:ascii="Arial" w:hAnsi="Arial" w:cs="Arial"/>
        </w:rPr>
        <w:t>- výkres základního členění</w:t>
      </w:r>
      <w:r w:rsidR="006614A2">
        <w:rPr>
          <w:rFonts w:ascii="Arial" w:hAnsi="Arial" w:cs="Arial"/>
        </w:rPr>
        <w:t>_</w:t>
      </w:r>
      <w:r w:rsidR="000A7CA6">
        <w:rPr>
          <w:rFonts w:ascii="Arial" w:hAnsi="Arial" w:cs="Arial"/>
        </w:rPr>
        <w:t>ZCU</w:t>
      </w:r>
      <w:r w:rsidR="009629C2" w:rsidRPr="00E46EF6">
        <w:rPr>
          <w:rFonts w:ascii="Arial" w:hAnsi="Arial" w:cs="Arial"/>
        </w:rPr>
        <w:t xml:space="preserve">_ </w:t>
      </w:r>
      <w:proofErr w:type="spellStart"/>
      <w:proofErr w:type="gramStart"/>
      <w:r w:rsidR="009629C2" w:rsidRPr="00E46EF6">
        <w:rPr>
          <w:rFonts w:ascii="Arial" w:hAnsi="Arial" w:cs="Arial"/>
        </w:rPr>
        <w:t>č.př.</w:t>
      </w:r>
      <w:proofErr w:type="gramEnd"/>
      <w:r w:rsidR="009629C2" w:rsidRPr="0048542B">
        <w:rPr>
          <w:rFonts w:ascii="Arial" w:hAnsi="Arial" w:cs="Arial"/>
          <w:b/>
        </w:rPr>
        <w:t>I</w:t>
      </w:r>
      <w:proofErr w:type="spellEnd"/>
      <w:r w:rsidR="009629C2" w:rsidRPr="0048542B">
        <w:rPr>
          <w:rFonts w:ascii="Arial" w:hAnsi="Arial" w:cs="Arial"/>
          <w:b/>
        </w:rPr>
        <w:t>/1</w:t>
      </w:r>
    </w:p>
    <w:p w:rsidR="00AC1A71" w:rsidRPr="00E46EF6" w:rsidRDefault="00AC1A71" w:rsidP="00AC1A71">
      <w:pPr>
        <w:autoSpaceDE w:val="0"/>
        <w:autoSpaceDN w:val="0"/>
        <w:adjustRightInd w:val="0"/>
        <w:jc w:val="left"/>
        <w:rPr>
          <w:rFonts w:ascii="Arial" w:hAnsi="Arial" w:cs="Arial"/>
        </w:rPr>
      </w:pPr>
      <w:r w:rsidRPr="00E46EF6">
        <w:rPr>
          <w:rFonts w:ascii="Arial" w:hAnsi="Arial" w:cs="Arial"/>
        </w:rPr>
        <w:t>- hlavní výkres</w:t>
      </w:r>
      <w:r w:rsidR="00BB138B" w:rsidRPr="00E46EF6">
        <w:rPr>
          <w:rFonts w:ascii="Arial" w:hAnsi="Arial" w:cs="Arial"/>
        </w:rPr>
        <w:t>_HLV</w:t>
      </w:r>
      <w:r w:rsidR="009629C2" w:rsidRPr="00E46EF6">
        <w:rPr>
          <w:rFonts w:ascii="Arial" w:hAnsi="Arial" w:cs="Arial"/>
        </w:rPr>
        <w:t xml:space="preserve">_ </w:t>
      </w:r>
      <w:proofErr w:type="spellStart"/>
      <w:proofErr w:type="gramStart"/>
      <w:r w:rsidR="009629C2" w:rsidRPr="00E46EF6">
        <w:rPr>
          <w:rFonts w:ascii="Arial" w:hAnsi="Arial" w:cs="Arial"/>
        </w:rPr>
        <w:t>č.př.</w:t>
      </w:r>
      <w:proofErr w:type="gramEnd"/>
      <w:r w:rsidR="009629C2" w:rsidRPr="0048542B">
        <w:rPr>
          <w:rFonts w:ascii="Arial" w:hAnsi="Arial" w:cs="Arial"/>
          <w:b/>
        </w:rPr>
        <w:t>I</w:t>
      </w:r>
      <w:proofErr w:type="spellEnd"/>
      <w:r w:rsidR="009629C2" w:rsidRPr="0048542B">
        <w:rPr>
          <w:rFonts w:ascii="Arial" w:hAnsi="Arial" w:cs="Arial"/>
          <w:b/>
        </w:rPr>
        <w:t>/2</w:t>
      </w:r>
    </w:p>
    <w:p w:rsidR="0067352D" w:rsidRPr="0048542B" w:rsidRDefault="0067352D" w:rsidP="00AC1A71">
      <w:pPr>
        <w:autoSpaceDE w:val="0"/>
        <w:autoSpaceDN w:val="0"/>
        <w:adjustRightInd w:val="0"/>
        <w:jc w:val="left"/>
        <w:rPr>
          <w:rFonts w:ascii="Arial" w:hAnsi="Arial" w:cs="Arial"/>
          <w:b/>
        </w:rPr>
      </w:pPr>
      <w:r w:rsidRPr="00E46EF6">
        <w:rPr>
          <w:rFonts w:ascii="Arial" w:hAnsi="Arial" w:cs="Arial"/>
        </w:rPr>
        <w:t>- výkres veřejně prospěšných opatření_VPO</w:t>
      </w:r>
      <w:r w:rsidR="009629C2" w:rsidRPr="00E46EF6">
        <w:rPr>
          <w:rFonts w:ascii="Arial" w:hAnsi="Arial" w:cs="Arial"/>
        </w:rPr>
        <w:t xml:space="preserve">_ </w:t>
      </w:r>
      <w:proofErr w:type="spellStart"/>
      <w:proofErr w:type="gramStart"/>
      <w:r w:rsidR="009629C2" w:rsidRPr="00E46EF6">
        <w:rPr>
          <w:rFonts w:ascii="Arial" w:hAnsi="Arial" w:cs="Arial"/>
        </w:rPr>
        <w:t>č.př.</w:t>
      </w:r>
      <w:proofErr w:type="gramEnd"/>
      <w:r w:rsidR="009629C2" w:rsidRPr="0048542B">
        <w:rPr>
          <w:rFonts w:ascii="Arial" w:hAnsi="Arial" w:cs="Arial"/>
          <w:b/>
        </w:rPr>
        <w:t>I</w:t>
      </w:r>
      <w:proofErr w:type="spellEnd"/>
      <w:r w:rsidR="009629C2" w:rsidRPr="0048542B">
        <w:rPr>
          <w:rFonts w:ascii="Arial" w:hAnsi="Arial" w:cs="Arial"/>
          <w:b/>
        </w:rPr>
        <w:t>/3</w:t>
      </w:r>
    </w:p>
    <w:p w:rsidR="008644DC" w:rsidRPr="00E46EF6" w:rsidRDefault="000218BB" w:rsidP="00AC1A71">
      <w:pPr>
        <w:autoSpaceDE w:val="0"/>
        <w:autoSpaceDN w:val="0"/>
        <w:adjustRightInd w:val="0"/>
        <w:jc w:val="left"/>
        <w:rPr>
          <w:rFonts w:ascii="Arial" w:hAnsi="Arial" w:cs="Arial"/>
        </w:rPr>
      </w:pPr>
      <w:r w:rsidRPr="00E46EF6">
        <w:rPr>
          <w:rFonts w:ascii="Arial" w:hAnsi="Arial" w:cs="Arial"/>
        </w:rPr>
        <w:t xml:space="preserve">- </w:t>
      </w:r>
      <w:proofErr w:type="spellStart"/>
      <w:r w:rsidRPr="00E46EF6">
        <w:rPr>
          <w:rFonts w:ascii="Arial" w:hAnsi="Arial" w:cs="Arial"/>
        </w:rPr>
        <w:t>schema</w:t>
      </w:r>
      <w:proofErr w:type="spellEnd"/>
      <w:r w:rsidRPr="00E46EF6">
        <w:rPr>
          <w:rFonts w:ascii="Arial" w:hAnsi="Arial" w:cs="Arial"/>
        </w:rPr>
        <w:t xml:space="preserve"> </w:t>
      </w:r>
      <w:r w:rsidR="000A7CA6" w:rsidRPr="0048542B">
        <w:rPr>
          <w:rFonts w:ascii="Arial" w:hAnsi="Arial" w:cs="Arial"/>
          <w:b/>
        </w:rPr>
        <w:t>S.</w:t>
      </w:r>
      <w:r w:rsidR="00860CB2" w:rsidRPr="0048542B">
        <w:rPr>
          <w:rFonts w:ascii="Arial" w:hAnsi="Arial" w:cs="Arial"/>
          <w:b/>
        </w:rPr>
        <w:t>1</w:t>
      </w:r>
      <w:r w:rsidRPr="00E46EF6">
        <w:rPr>
          <w:rFonts w:ascii="Arial" w:hAnsi="Arial" w:cs="Arial"/>
        </w:rPr>
        <w:t>_ÚSES_soulad se ZÚR</w:t>
      </w:r>
    </w:p>
    <w:p w:rsidR="000218BB" w:rsidRPr="00E46EF6" w:rsidRDefault="000218BB" w:rsidP="00AC1A71">
      <w:pPr>
        <w:autoSpaceDE w:val="0"/>
        <w:autoSpaceDN w:val="0"/>
        <w:adjustRightInd w:val="0"/>
        <w:jc w:val="left"/>
        <w:rPr>
          <w:rFonts w:ascii="Arial" w:hAnsi="Arial" w:cs="Arial"/>
        </w:rPr>
      </w:pPr>
      <w:r w:rsidRPr="00E46EF6">
        <w:rPr>
          <w:rFonts w:ascii="Arial" w:hAnsi="Arial" w:cs="Arial"/>
        </w:rPr>
        <w:t xml:space="preserve">- </w:t>
      </w:r>
      <w:proofErr w:type="spellStart"/>
      <w:r w:rsidRPr="00E46EF6">
        <w:rPr>
          <w:rFonts w:ascii="Arial" w:hAnsi="Arial" w:cs="Arial"/>
        </w:rPr>
        <w:t>schema</w:t>
      </w:r>
      <w:proofErr w:type="spellEnd"/>
      <w:r w:rsidRPr="00E46EF6">
        <w:rPr>
          <w:rFonts w:ascii="Arial" w:hAnsi="Arial" w:cs="Arial"/>
        </w:rPr>
        <w:t xml:space="preserve"> </w:t>
      </w:r>
      <w:r w:rsidR="000A7CA6" w:rsidRPr="0048542B">
        <w:rPr>
          <w:rFonts w:ascii="Arial" w:hAnsi="Arial" w:cs="Arial"/>
          <w:b/>
        </w:rPr>
        <w:t>S.</w:t>
      </w:r>
      <w:r w:rsidR="00860CB2" w:rsidRPr="0048542B">
        <w:rPr>
          <w:rFonts w:ascii="Arial" w:hAnsi="Arial" w:cs="Arial"/>
          <w:b/>
        </w:rPr>
        <w:t>2</w:t>
      </w:r>
      <w:r w:rsidRPr="00E46EF6">
        <w:rPr>
          <w:rFonts w:ascii="Arial" w:hAnsi="Arial" w:cs="Arial"/>
        </w:rPr>
        <w:t>_Plochy s rozdílným způsobem využití</w:t>
      </w:r>
    </w:p>
    <w:p w:rsidR="00AC1A71" w:rsidRPr="00E46EF6" w:rsidRDefault="005B5041" w:rsidP="00AC1A71">
      <w:pPr>
        <w:autoSpaceDE w:val="0"/>
        <w:autoSpaceDN w:val="0"/>
        <w:adjustRightInd w:val="0"/>
        <w:jc w:val="left"/>
        <w:rPr>
          <w:rFonts w:ascii="Arial" w:hAnsi="Arial" w:cs="Arial"/>
        </w:rPr>
      </w:pPr>
      <w:r w:rsidRPr="00E46EF6">
        <w:rPr>
          <w:rFonts w:ascii="Arial" w:hAnsi="Arial" w:cs="Arial"/>
        </w:rPr>
        <w:t>Odůvodnění:</w:t>
      </w:r>
    </w:p>
    <w:p w:rsidR="00AC1A71" w:rsidRPr="00E46EF6" w:rsidRDefault="00AC1A71" w:rsidP="00AC1A71">
      <w:pPr>
        <w:autoSpaceDE w:val="0"/>
        <w:autoSpaceDN w:val="0"/>
        <w:adjustRightInd w:val="0"/>
        <w:jc w:val="left"/>
        <w:rPr>
          <w:rFonts w:ascii="Arial" w:hAnsi="Arial" w:cs="Arial"/>
        </w:rPr>
      </w:pPr>
      <w:r w:rsidRPr="00E46EF6">
        <w:rPr>
          <w:rFonts w:ascii="Arial" w:hAnsi="Arial" w:cs="Arial"/>
        </w:rPr>
        <w:t>- koordinační výkres</w:t>
      </w:r>
      <w:r w:rsidR="009629C2" w:rsidRPr="00E46EF6">
        <w:rPr>
          <w:rFonts w:ascii="Arial" w:hAnsi="Arial" w:cs="Arial"/>
        </w:rPr>
        <w:t>_ KOO_</w:t>
      </w:r>
      <w:proofErr w:type="spellStart"/>
      <w:r w:rsidR="009629C2" w:rsidRPr="00E46EF6">
        <w:rPr>
          <w:rFonts w:ascii="Arial" w:hAnsi="Arial" w:cs="Arial"/>
        </w:rPr>
        <w:t>č.př.</w:t>
      </w:r>
      <w:r w:rsidR="009629C2" w:rsidRPr="0048542B">
        <w:rPr>
          <w:rFonts w:ascii="Arial" w:hAnsi="Arial" w:cs="Arial"/>
          <w:b/>
        </w:rPr>
        <w:t>II</w:t>
      </w:r>
      <w:proofErr w:type="spellEnd"/>
      <w:r w:rsidR="009629C2" w:rsidRPr="0048542B">
        <w:rPr>
          <w:rFonts w:ascii="Arial" w:hAnsi="Arial" w:cs="Arial"/>
          <w:b/>
        </w:rPr>
        <w:t>/1</w:t>
      </w:r>
    </w:p>
    <w:p w:rsidR="005B5041" w:rsidRPr="00E46EF6" w:rsidRDefault="005B5041" w:rsidP="005B5041">
      <w:pPr>
        <w:autoSpaceDE w:val="0"/>
        <w:autoSpaceDN w:val="0"/>
        <w:adjustRightInd w:val="0"/>
        <w:jc w:val="left"/>
        <w:rPr>
          <w:rFonts w:ascii="Arial" w:hAnsi="Arial" w:cs="Arial"/>
        </w:rPr>
      </w:pPr>
      <w:r w:rsidRPr="00E46EF6">
        <w:rPr>
          <w:rFonts w:ascii="Arial" w:hAnsi="Arial" w:cs="Arial"/>
        </w:rPr>
        <w:t>- širší vztahy</w:t>
      </w:r>
      <w:r w:rsidR="00BB138B" w:rsidRPr="00E46EF6">
        <w:rPr>
          <w:rFonts w:ascii="Arial" w:hAnsi="Arial" w:cs="Arial"/>
        </w:rPr>
        <w:t>_</w:t>
      </w:r>
      <w:r w:rsidR="008644DC" w:rsidRPr="00E46EF6">
        <w:rPr>
          <w:rFonts w:ascii="Arial" w:hAnsi="Arial" w:cs="Arial"/>
        </w:rPr>
        <w:t>SV</w:t>
      </w:r>
      <w:r w:rsidR="009629C2" w:rsidRPr="00E46EF6">
        <w:rPr>
          <w:rFonts w:ascii="Arial" w:hAnsi="Arial" w:cs="Arial"/>
        </w:rPr>
        <w:t xml:space="preserve">_ </w:t>
      </w:r>
      <w:proofErr w:type="spellStart"/>
      <w:proofErr w:type="gramStart"/>
      <w:r w:rsidR="009629C2" w:rsidRPr="00E46EF6">
        <w:rPr>
          <w:rFonts w:ascii="Arial" w:hAnsi="Arial" w:cs="Arial"/>
        </w:rPr>
        <w:t>č.př.</w:t>
      </w:r>
      <w:proofErr w:type="gramEnd"/>
      <w:r w:rsidR="009629C2" w:rsidRPr="0048542B">
        <w:rPr>
          <w:rFonts w:ascii="Arial" w:hAnsi="Arial" w:cs="Arial"/>
          <w:b/>
        </w:rPr>
        <w:t>II</w:t>
      </w:r>
      <w:proofErr w:type="spellEnd"/>
      <w:r w:rsidR="009629C2" w:rsidRPr="0048542B">
        <w:rPr>
          <w:rFonts w:ascii="Arial" w:hAnsi="Arial" w:cs="Arial"/>
          <w:b/>
        </w:rPr>
        <w:t>/2</w:t>
      </w:r>
    </w:p>
    <w:p w:rsidR="0023062E" w:rsidRPr="000A7CA6" w:rsidRDefault="000A7CA6" w:rsidP="00254F6E">
      <w:pPr>
        <w:autoSpaceDE w:val="0"/>
        <w:autoSpaceDN w:val="0"/>
        <w:adjustRightInd w:val="0"/>
        <w:jc w:val="left"/>
        <w:rPr>
          <w:rFonts w:ascii="Arial" w:hAnsi="Arial" w:cs="Arial"/>
        </w:rPr>
      </w:pPr>
      <w:r w:rsidRPr="000A7CA6">
        <w:rPr>
          <w:rFonts w:ascii="Arial" w:hAnsi="Arial" w:cs="Arial"/>
        </w:rPr>
        <w:t>- výkres předpokládaných záborů ZPF _</w:t>
      </w:r>
      <w:r w:rsidR="006614A2">
        <w:rPr>
          <w:rFonts w:ascii="Arial" w:hAnsi="Arial" w:cs="Arial"/>
        </w:rPr>
        <w:t>ZPF_</w:t>
      </w:r>
      <w:proofErr w:type="spellStart"/>
      <w:r w:rsidRPr="000A7CA6">
        <w:rPr>
          <w:rFonts w:ascii="Arial" w:hAnsi="Arial" w:cs="Arial"/>
        </w:rPr>
        <w:t>č.př</w:t>
      </w:r>
      <w:proofErr w:type="spellEnd"/>
      <w:r w:rsidRPr="000A7CA6">
        <w:rPr>
          <w:rFonts w:ascii="Arial" w:hAnsi="Arial" w:cs="Arial"/>
        </w:rPr>
        <w:t xml:space="preserve">. </w:t>
      </w:r>
      <w:r w:rsidRPr="0048542B">
        <w:rPr>
          <w:rFonts w:ascii="Arial" w:hAnsi="Arial" w:cs="Arial"/>
          <w:b/>
        </w:rPr>
        <w:t>II/3</w:t>
      </w:r>
    </w:p>
    <w:p w:rsidR="0023062E" w:rsidRDefault="0023062E" w:rsidP="00254F6E">
      <w:pPr>
        <w:autoSpaceDE w:val="0"/>
        <w:autoSpaceDN w:val="0"/>
        <w:adjustRightInd w:val="0"/>
        <w:jc w:val="left"/>
        <w:rPr>
          <w:rFonts w:ascii="Arial" w:hAnsi="Arial" w:cs="Arial"/>
          <w:b/>
          <w:bCs/>
          <w:color w:val="000000"/>
          <w:sz w:val="24"/>
          <w:szCs w:val="24"/>
        </w:rPr>
      </w:pPr>
    </w:p>
    <w:p w:rsidR="005253B4" w:rsidRDefault="005253B4" w:rsidP="00254F6E">
      <w:pPr>
        <w:autoSpaceDE w:val="0"/>
        <w:autoSpaceDN w:val="0"/>
        <w:adjustRightInd w:val="0"/>
        <w:jc w:val="left"/>
        <w:rPr>
          <w:rFonts w:ascii="Arial" w:hAnsi="Arial" w:cs="Arial"/>
          <w:b/>
          <w:bCs/>
          <w:color w:val="000000"/>
          <w:sz w:val="24"/>
          <w:szCs w:val="24"/>
        </w:rPr>
      </w:pPr>
    </w:p>
    <w:p w:rsidR="00674FBC" w:rsidRDefault="00674FBC" w:rsidP="00254F6E">
      <w:pPr>
        <w:autoSpaceDE w:val="0"/>
        <w:autoSpaceDN w:val="0"/>
        <w:adjustRightInd w:val="0"/>
        <w:jc w:val="left"/>
        <w:rPr>
          <w:rFonts w:ascii="Arial" w:hAnsi="Arial" w:cs="Arial"/>
          <w:b/>
          <w:bCs/>
          <w:color w:val="000000"/>
          <w:sz w:val="24"/>
          <w:szCs w:val="24"/>
        </w:rPr>
      </w:pPr>
    </w:p>
    <w:p w:rsidR="00674FBC" w:rsidRDefault="00674FBC" w:rsidP="00254F6E">
      <w:pPr>
        <w:autoSpaceDE w:val="0"/>
        <w:autoSpaceDN w:val="0"/>
        <w:adjustRightInd w:val="0"/>
        <w:jc w:val="left"/>
        <w:rPr>
          <w:rFonts w:ascii="Arial" w:hAnsi="Arial" w:cs="Arial"/>
          <w:b/>
          <w:bCs/>
          <w:color w:val="000000"/>
          <w:sz w:val="24"/>
          <w:szCs w:val="24"/>
        </w:rPr>
      </w:pPr>
    </w:p>
    <w:p w:rsidR="00674FBC" w:rsidRDefault="00674FBC" w:rsidP="00254F6E">
      <w:pPr>
        <w:autoSpaceDE w:val="0"/>
        <w:autoSpaceDN w:val="0"/>
        <w:adjustRightInd w:val="0"/>
        <w:jc w:val="left"/>
        <w:rPr>
          <w:rFonts w:ascii="Arial" w:hAnsi="Arial" w:cs="Arial"/>
          <w:b/>
          <w:bCs/>
          <w:color w:val="000000"/>
          <w:sz w:val="24"/>
          <w:szCs w:val="24"/>
        </w:rPr>
      </w:pPr>
    </w:p>
    <w:p w:rsidR="00674FBC" w:rsidRDefault="00674FBC" w:rsidP="00254F6E">
      <w:pPr>
        <w:autoSpaceDE w:val="0"/>
        <w:autoSpaceDN w:val="0"/>
        <w:adjustRightInd w:val="0"/>
        <w:jc w:val="left"/>
        <w:rPr>
          <w:rFonts w:ascii="Arial" w:hAnsi="Arial" w:cs="Arial"/>
          <w:b/>
          <w:bCs/>
          <w:color w:val="000000"/>
          <w:sz w:val="24"/>
          <w:szCs w:val="24"/>
        </w:rPr>
      </w:pPr>
    </w:p>
    <w:p w:rsidR="00674FBC" w:rsidRDefault="00674FBC" w:rsidP="00254F6E">
      <w:pPr>
        <w:autoSpaceDE w:val="0"/>
        <w:autoSpaceDN w:val="0"/>
        <w:adjustRightInd w:val="0"/>
        <w:jc w:val="left"/>
        <w:rPr>
          <w:rFonts w:ascii="Arial" w:hAnsi="Arial" w:cs="Arial"/>
          <w:b/>
          <w:bCs/>
          <w:color w:val="000000"/>
          <w:sz w:val="24"/>
          <w:szCs w:val="24"/>
        </w:rPr>
      </w:pPr>
    </w:p>
    <w:p w:rsidR="00674FBC" w:rsidRDefault="00674FBC" w:rsidP="00254F6E">
      <w:pPr>
        <w:autoSpaceDE w:val="0"/>
        <w:autoSpaceDN w:val="0"/>
        <w:adjustRightInd w:val="0"/>
        <w:jc w:val="left"/>
        <w:rPr>
          <w:rFonts w:ascii="Arial" w:hAnsi="Arial" w:cs="Arial"/>
          <w:b/>
          <w:bCs/>
          <w:color w:val="000000"/>
          <w:sz w:val="24"/>
          <w:szCs w:val="24"/>
        </w:rPr>
      </w:pPr>
    </w:p>
    <w:p w:rsidR="00674FBC" w:rsidRDefault="00674FBC" w:rsidP="00254F6E">
      <w:pPr>
        <w:autoSpaceDE w:val="0"/>
        <w:autoSpaceDN w:val="0"/>
        <w:adjustRightInd w:val="0"/>
        <w:jc w:val="left"/>
        <w:rPr>
          <w:rFonts w:ascii="Arial" w:hAnsi="Arial" w:cs="Arial"/>
          <w:b/>
          <w:bCs/>
          <w:color w:val="000000"/>
          <w:sz w:val="24"/>
          <w:szCs w:val="24"/>
        </w:rPr>
      </w:pPr>
    </w:p>
    <w:p w:rsidR="00D922E4" w:rsidRDefault="00D922E4" w:rsidP="00254F6E">
      <w:pPr>
        <w:autoSpaceDE w:val="0"/>
        <w:autoSpaceDN w:val="0"/>
        <w:adjustRightInd w:val="0"/>
        <w:jc w:val="left"/>
        <w:rPr>
          <w:rFonts w:ascii="Arial" w:hAnsi="Arial" w:cs="Arial"/>
          <w:b/>
          <w:bCs/>
          <w:color w:val="000000"/>
          <w:sz w:val="24"/>
          <w:szCs w:val="24"/>
        </w:rPr>
      </w:pPr>
    </w:p>
    <w:p w:rsidR="00D922E4" w:rsidRDefault="00D922E4" w:rsidP="00254F6E">
      <w:pPr>
        <w:autoSpaceDE w:val="0"/>
        <w:autoSpaceDN w:val="0"/>
        <w:adjustRightInd w:val="0"/>
        <w:jc w:val="left"/>
        <w:rPr>
          <w:rFonts w:ascii="Arial" w:hAnsi="Arial" w:cs="Arial"/>
          <w:b/>
          <w:bCs/>
          <w:color w:val="000000"/>
          <w:sz w:val="24"/>
          <w:szCs w:val="24"/>
        </w:rPr>
      </w:pPr>
    </w:p>
    <w:p w:rsidR="00D922E4" w:rsidRDefault="00D922E4" w:rsidP="00254F6E">
      <w:pPr>
        <w:autoSpaceDE w:val="0"/>
        <w:autoSpaceDN w:val="0"/>
        <w:adjustRightInd w:val="0"/>
        <w:jc w:val="left"/>
        <w:rPr>
          <w:rFonts w:ascii="Arial" w:hAnsi="Arial" w:cs="Arial"/>
          <w:b/>
          <w:bCs/>
          <w:color w:val="000000"/>
          <w:sz w:val="24"/>
          <w:szCs w:val="24"/>
        </w:rPr>
      </w:pPr>
    </w:p>
    <w:p w:rsidR="00D922E4" w:rsidRDefault="00D922E4" w:rsidP="00254F6E">
      <w:pPr>
        <w:autoSpaceDE w:val="0"/>
        <w:autoSpaceDN w:val="0"/>
        <w:adjustRightInd w:val="0"/>
        <w:jc w:val="left"/>
        <w:rPr>
          <w:rFonts w:ascii="Arial" w:hAnsi="Arial" w:cs="Arial"/>
          <w:b/>
          <w:bCs/>
          <w:color w:val="000000"/>
          <w:sz w:val="24"/>
          <w:szCs w:val="24"/>
        </w:rPr>
      </w:pPr>
    </w:p>
    <w:p w:rsidR="00D922E4" w:rsidRDefault="00D922E4" w:rsidP="00254F6E">
      <w:pPr>
        <w:autoSpaceDE w:val="0"/>
        <w:autoSpaceDN w:val="0"/>
        <w:adjustRightInd w:val="0"/>
        <w:jc w:val="left"/>
        <w:rPr>
          <w:rFonts w:ascii="Arial" w:hAnsi="Arial" w:cs="Arial"/>
          <w:b/>
          <w:bCs/>
          <w:color w:val="000000"/>
          <w:sz w:val="24"/>
          <w:szCs w:val="24"/>
        </w:rPr>
      </w:pPr>
    </w:p>
    <w:p w:rsidR="00D922E4" w:rsidRDefault="00D922E4" w:rsidP="00254F6E">
      <w:pPr>
        <w:autoSpaceDE w:val="0"/>
        <w:autoSpaceDN w:val="0"/>
        <w:adjustRightInd w:val="0"/>
        <w:jc w:val="left"/>
        <w:rPr>
          <w:rFonts w:ascii="Arial" w:hAnsi="Arial" w:cs="Arial"/>
          <w:b/>
          <w:bCs/>
          <w:color w:val="000000"/>
          <w:sz w:val="24"/>
          <w:szCs w:val="24"/>
        </w:rPr>
      </w:pPr>
    </w:p>
    <w:p w:rsidR="00D922E4" w:rsidRDefault="00D922E4" w:rsidP="00254F6E">
      <w:pPr>
        <w:autoSpaceDE w:val="0"/>
        <w:autoSpaceDN w:val="0"/>
        <w:adjustRightInd w:val="0"/>
        <w:jc w:val="left"/>
        <w:rPr>
          <w:rFonts w:ascii="Arial" w:hAnsi="Arial" w:cs="Arial"/>
          <w:b/>
          <w:bCs/>
          <w:color w:val="000000"/>
          <w:sz w:val="24"/>
          <w:szCs w:val="24"/>
        </w:rPr>
      </w:pPr>
    </w:p>
    <w:p w:rsidR="00D922E4" w:rsidRDefault="00D922E4" w:rsidP="00254F6E">
      <w:pPr>
        <w:autoSpaceDE w:val="0"/>
        <w:autoSpaceDN w:val="0"/>
        <w:adjustRightInd w:val="0"/>
        <w:jc w:val="left"/>
        <w:rPr>
          <w:rFonts w:ascii="Arial" w:hAnsi="Arial" w:cs="Arial"/>
          <w:b/>
          <w:bCs/>
          <w:color w:val="000000"/>
          <w:sz w:val="24"/>
          <w:szCs w:val="24"/>
        </w:rPr>
      </w:pPr>
    </w:p>
    <w:p w:rsidR="00D922E4" w:rsidRDefault="00D922E4" w:rsidP="00254F6E">
      <w:pPr>
        <w:autoSpaceDE w:val="0"/>
        <w:autoSpaceDN w:val="0"/>
        <w:adjustRightInd w:val="0"/>
        <w:jc w:val="left"/>
        <w:rPr>
          <w:rFonts w:ascii="Arial" w:hAnsi="Arial" w:cs="Arial"/>
          <w:b/>
          <w:bCs/>
          <w:color w:val="000000"/>
          <w:sz w:val="24"/>
          <w:szCs w:val="24"/>
        </w:rPr>
      </w:pPr>
    </w:p>
    <w:p w:rsidR="00D922E4" w:rsidRDefault="00D922E4" w:rsidP="00254F6E">
      <w:pPr>
        <w:autoSpaceDE w:val="0"/>
        <w:autoSpaceDN w:val="0"/>
        <w:adjustRightInd w:val="0"/>
        <w:jc w:val="left"/>
        <w:rPr>
          <w:rFonts w:ascii="Arial" w:hAnsi="Arial" w:cs="Arial"/>
          <w:b/>
          <w:bCs/>
          <w:color w:val="000000"/>
          <w:sz w:val="24"/>
          <w:szCs w:val="24"/>
        </w:rPr>
      </w:pPr>
    </w:p>
    <w:p w:rsidR="00674FBC" w:rsidRDefault="00674FBC" w:rsidP="00254F6E">
      <w:pPr>
        <w:autoSpaceDE w:val="0"/>
        <w:autoSpaceDN w:val="0"/>
        <w:adjustRightInd w:val="0"/>
        <w:jc w:val="left"/>
        <w:rPr>
          <w:rFonts w:ascii="Arial" w:hAnsi="Arial" w:cs="Arial"/>
          <w:b/>
          <w:bCs/>
          <w:color w:val="000000"/>
          <w:sz w:val="24"/>
          <w:szCs w:val="24"/>
        </w:rPr>
      </w:pPr>
    </w:p>
    <w:p w:rsidR="00674FBC" w:rsidRDefault="00674FBC" w:rsidP="00254F6E">
      <w:pPr>
        <w:autoSpaceDE w:val="0"/>
        <w:autoSpaceDN w:val="0"/>
        <w:adjustRightInd w:val="0"/>
        <w:jc w:val="left"/>
        <w:rPr>
          <w:rFonts w:ascii="Arial" w:hAnsi="Arial" w:cs="Arial"/>
          <w:b/>
          <w:bCs/>
          <w:color w:val="000000"/>
          <w:sz w:val="24"/>
          <w:szCs w:val="24"/>
        </w:rPr>
      </w:pPr>
    </w:p>
    <w:p w:rsidR="00674FBC" w:rsidRDefault="00674FBC" w:rsidP="00254F6E">
      <w:pPr>
        <w:autoSpaceDE w:val="0"/>
        <w:autoSpaceDN w:val="0"/>
        <w:adjustRightInd w:val="0"/>
        <w:jc w:val="left"/>
        <w:rPr>
          <w:rFonts w:ascii="Arial" w:hAnsi="Arial" w:cs="Arial"/>
          <w:b/>
          <w:bCs/>
          <w:color w:val="000000"/>
          <w:sz w:val="24"/>
          <w:szCs w:val="24"/>
        </w:rPr>
      </w:pPr>
    </w:p>
    <w:p w:rsidR="00674FBC" w:rsidRDefault="00674FBC" w:rsidP="00254F6E">
      <w:pPr>
        <w:autoSpaceDE w:val="0"/>
        <w:autoSpaceDN w:val="0"/>
        <w:adjustRightInd w:val="0"/>
        <w:jc w:val="left"/>
        <w:rPr>
          <w:rFonts w:ascii="Arial" w:hAnsi="Arial" w:cs="Arial"/>
          <w:b/>
          <w:bCs/>
          <w:color w:val="000000"/>
          <w:sz w:val="24"/>
          <w:szCs w:val="24"/>
        </w:rPr>
      </w:pPr>
    </w:p>
    <w:p w:rsidR="00674FBC" w:rsidRDefault="00674FBC" w:rsidP="00254F6E">
      <w:pPr>
        <w:autoSpaceDE w:val="0"/>
        <w:autoSpaceDN w:val="0"/>
        <w:adjustRightInd w:val="0"/>
        <w:jc w:val="left"/>
        <w:rPr>
          <w:rFonts w:ascii="Arial" w:hAnsi="Arial" w:cs="Arial"/>
          <w:b/>
          <w:bCs/>
          <w:color w:val="000000"/>
          <w:sz w:val="24"/>
          <w:szCs w:val="24"/>
        </w:rPr>
      </w:pPr>
    </w:p>
    <w:p w:rsidR="00674FBC" w:rsidRDefault="00674FBC" w:rsidP="00254F6E">
      <w:pPr>
        <w:autoSpaceDE w:val="0"/>
        <w:autoSpaceDN w:val="0"/>
        <w:adjustRightInd w:val="0"/>
        <w:jc w:val="left"/>
        <w:rPr>
          <w:rFonts w:ascii="Arial" w:hAnsi="Arial" w:cs="Arial"/>
          <w:b/>
          <w:bCs/>
          <w:color w:val="000000"/>
          <w:sz w:val="24"/>
          <w:szCs w:val="24"/>
        </w:rPr>
      </w:pPr>
    </w:p>
    <w:p w:rsidR="00674FBC" w:rsidRDefault="00674FBC" w:rsidP="00254F6E">
      <w:pPr>
        <w:autoSpaceDE w:val="0"/>
        <w:autoSpaceDN w:val="0"/>
        <w:adjustRightInd w:val="0"/>
        <w:jc w:val="left"/>
        <w:rPr>
          <w:rFonts w:ascii="Arial" w:hAnsi="Arial" w:cs="Arial"/>
          <w:b/>
          <w:bCs/>
          <w:color w:val="000000"/>
          <w:sz w:val="24"/>
          <w:szCs w:val="24"/>
        </w:rPr>
      </w:pPr>
    </w:p>
    <w:p w:rsidR="00674FBC" w:rsidRDefault="00674FBC" w:rsidP="00254F6E">
      <w:pPr>
        <w:autoSpaceDE w:val="0"/>
        <w:autoSpaceDN w:val="0"/>
        <w:adjustRightInd w:val="0"/>
        <w:jc w:val="left"/>
        <w:rPr>
          <w:rFonts w:ascii="Arial" w:hAnsi="Arial" w:cs="Arial"/>
          <w:b/>
          <w:bCs/>
          <w:color w:val="000000"/>
          <w:sz w:val="24"/>
          <w:szCs w:val="24"/>
        </w:rPr>
      </w:pPr>
    </w:p>
    <w:p w:rsidR="00674FBC" w:rsidRDefault="00674FBC" w:rsidP="00254F6E">
      <w:pPr>
        <w:autoSpaceDE w:val="0"/>
        <w:autoSpaceDN w:val="0"/>
        <w:adjustRightInd w:val="0"/>
        <w:jc w:val="left"/>
        <w:rPr>
          <w:rFonts w:ascii="Arial" w:hAnsi="Arial" w:cs="Arial"/>
          <w:b/>
          <w:bCs/>
          <w:color w:val="000000"/>
          <w:sz w:val="24"/>
          <w:szCs w:val="24"/>
        </w:rPr>
      </w:pPr>
    </w:p>
    <w:p w:rsidR="00674FBC" w:rsidRDefault="00674FBC" w:rsidP="00254F6E">
      <w:pPr>
        <w:autoSpaceDE w:val="0"/>
        <w:autoSpaceDN w:val="0"/>
        <w:adjustRightInd w:val="0"/>
        <w:jc w:val="left"/>
        <w:rPr>
          <w:rFonts w:ascii="Arial" w:hAnsi="Arial" w:cs="Arial"/>
          <w:b/>
          <w:bCs/>
          <w:color w:val="000000"/>
          <w:sz w:val="24"/>
          <w:szCs w:val="24"/>
        </w:rPr>
      </w:pPr>
    </w:p>
    <w:p w:rsidR="00674FBC" w:rsidRDefault="00674FBC" w:rsidP="00254F6E">
      <w:pPr>
        <w:autoSpaceDE w:val="0"/>
        <w:autoSpaceDN w:val="0"/>
        <w:adjustRightInd w:val="0"/>
        <w:jc w:val="left"/>
        <w:rPr>
          <w:rFonts w:ascii="Arial" w:hAnsi="Arial" w:cs="Arial"/>
          <w:b/>
          <w:bCs/>
          <w:color w:val="000000"/>
          <w:sz w:val="24"/>
          <w:szCs w:val="24"/>
        </w:rPr>
      </w:pPr>
    </w:p>
    <w:p w:rsidR="00674FBC" w:rsidRDefault="00674FBC" w:rsidP="00254F6E">
      <w:pPr>
        <w:autoSpaceDE w:val="0"/>
        <w:autoSpaceDN w:val="0"/>
        <w:adjustRightInd w:val="0"/>
        <w:jc w:val="left"/>
        <w:rPr>
          <w:rFonts w:ascii="Arial" w:hAnsi="Arial" w:cs="Arial"/>
          <w:b/>
          <w:bCs/>
          <w:color w:val="000000"/>
          <w:sz w:val="24"/>
          <w:szCs w:val="24"/>
        </w:rPr>
      </w:pPr>
    </w:p>
    <w:p w:rsidR="00674FBC" w:rsidRDefault="00674FBC" w:rsidP="00254F6E">
      <w:pPr>
        <w:autoSpaceDE w:val="0"/>
        <w:autoSpaceDN w:val="0"/>
        <w:adjustRightInd w:val="0"/>
        <w:jc w:val="left"/>
        <w:rPr>
          <w:rFonts w:ascii="Arial" w:hAnsi="Arial" w:cs="Arial"/>
          <w:b/>
          <w:bCs/>
          <w:color w:val="000000"/>
          <w:sz w:val="24"/>
          <w:szCs w:val="24"/>
        </w:rPr>
      </w:pPr>
    </w:p>
    <w:p w:rsidR="005253B4" w:rsidRDefault="005253B4" w:rsidP="00254F6E">
      <w:pPr>
        <w:autoSpaceDE w:val="0"/>
        <w:autoSpaceDN w:val="0"/>
        <w:adjustRightInd w:val="0"/>
        <w:jc w:val="left"/>
        <w:rPr>
          <w:rFonts w:ascii="Arial" w:hAnsi="Arial" w:cs="Arial"/>
          <w:b/>
          <w:bCs/>
          <w:color w:val="000000"/>
          <w:sz w:val="24"/>
          <w:szCs w:val="24"/>
        </w:rPr>
      </w:pPr>
    </w:p>
    <w:p w:rsidR="00254F6E" w:rsidRPr="004E2068" w:rsidRDefault="00254F6E" w:rsidP="004E2068">
      <w:pPr>
        <w:shd w:val="clear" w:color="auto" w:fill="FDE9D9" w:themeFill="accent6" w:themeFillTint="33"/>
        <w:rPr>
          <w:rFonts w:ascii="Arial" w:eastAsia="Calibri" w:hAnsi="Arial" w:cs="Arial"/>
          <w:b/>
          <w:sz w:val="26"/>
          <w:szCs w:val="26"/>
        </w:rPr>
      </w:pPr>
      <w:proofErr w:type="gramStart"/>
      <w:r w:rsidRPr="004E2068">
        <w:rPr>
          <w:rFonts w:ascii="Arial" w:eastAsia="Calibri" w:hAnsi="Arial" w:cs="Arial"/>
          <w:b/>
          <w:sz w:val="26"/>
          <w:szCs w:val="26"/>
        </w:rPr>
        <w:t>2.Vymezení</w:t>
      </w:r>
      <w:proofErr w:type="gramEnd"/>
      <w:r w:rsidRPr="004E2068">
        <w:rPr>
          <w:rFonts w:ascii="Arial" w:eastAsia="Calibri" w:hAnsi="Arial" w:cs="Arial"/>
          <w:b/>
          <w:sz w:val="26"/>
          <w:szCs w:val="26"/>
        </w:rPr>
        <w:t xml:space="preserve"> dalších ploch, korido</w:t>
      </w:r>
      <w:r w:rsidR="00AE49AC" w:rsidRPr="004E2068">
        <w:rPr>
          <w:rFonts w:ascii="Arial" w:eastAsia="Calibri" w:hAnsi="Arial" w:cs="Arial"/>
          <w:b/>
          <w:sz w:val="26"/>
          <w:szCs w:val="26"/>
        </w:rPr>
        <w:t>rů</w:t>
      </w:r>
      <w:r w:rsidRPr="004E2068">
        <w:rPr>
          <w:rFonts w:ascii="Arial" w:eastAsia="Calibri" w:hAnsi="Arial" w:cs="Arial"/>
          <w:b/>
          <w:sz w:val="26"/>
          <w:szCs w:val="26"/>
        </w:rPr>
        <w:t xml:space="preserve"> a staveb</w:t>
      </w:r>
    </w:p>
    <w:p w:rsidR="00F059A8" w:rsidRDefault="00F059A8" w:rsidP="004E2068">
      <w:pPr>
        <w:rPr>
          <w:rFonts w:ascii="Arial" w:hAnsi="Arial" w:cs="Arial"/>
          <w:b/>
          <w:bCs/>
          <w:color w:val="000000"/>
          <w:sz w:val="24"/>
          <w:szCs w:val="24"/>
        </w:rPr>
      </w:pPr>
    </w:p>
    <w:p w:rsidR="00254F6E" w:rsidRPr="0023062E" w:rsidRDefault="00254F6E" w:rsidP="0023062E">
      <w:pPr>
        <w:shd w:val="clear" w:color="auto" w:fill="FDE9D9" w:themeFill="accent6" w:themeFillTint="33"/>
        <w:rPr>
          <w:rFonts w:ascii="Arial" w:eastAsia="Calibri" w:hAnsi="Arial" w:cs="Arial"/>
          <w:b/>
          <w:sz w:val="26"/>
          <w:szCs w:val="26"/>
        </w:rPr>
      </w:pPr>
      <w:proofErr w:type="gramStart"/>
      <w:r w:rsidRPr="0023062E">
        <w:rPr>
          <w:rFonts w:ascii="Arial" w:eastAsia="Calibri" w:hAnsi="Arial" w:cs="Arial"/>
          <w:b/>
          <w:sz w:val="26"/>
          <w:szCs w:val="26"/>
        </w:rPr>
        <w:t>2.a) vymezení</w:t>
      </w:r>
      <w:proofErr w:type="gramEnd"/>
      <w:r w:rsidRPr="0023062E">
        <w:rPr>
          <w:rFonts w:ascii="Arial" w:eastAsia="Calibri" w:hAnsi="Arial" w:cs="Arial"/>
          <w:b/>
          <w:sz w:val="26"/>
          <w:szCs w:val="26"/>
        </w:rPr>
        <w:t xml:space="preserve"> ploch a korido</w:t>
      </w:r>
      <w:r w:rsidR="00BB138B" w:rsidRPr="0023062E">
        <w:rPr>
          <w:rFonts w:ascii="Arial" w:eastAsia="Calibri" w:hAnsi="Arial" w:cs="Arial"/>
          <w:b/>
          <w:sz w:val="26"/>
          <w:szCs w:val="26"/>
        </w:rPr>
        <w:t>rů</w:t>
      </w:r>
      <w:r w:rsidRPr="0023062E">
        <w:rPr>
          <w:rFonts w:ascii="Arial" w:eastAsia="Calibri" w:hAnsi="Arial" w:cs="Arial"/>
          <w:b/>
          <w:sz w:val="26"/>
          <w:szCs w:val="26"/>
        </w:rPr>
        <w:t xml:space="preserve"> územních rezerv a stanovení možného budoucího</w:t>
      </w:r>
      <w:r w:rsidR="00CC4EA7" w:rsidRPr="0023062E">
        <w:rPr>
          <w:rFonts w:ascii="Arial" w:eastAsia="Calibri" w:hAnsi="Arial" w:cs="Arial"/>
          <w:b/>
          <w:sz w:val="26"/>
          <w:szCs w:val="26"/>
        </w:rPr>
        <w:t xml:space="preserve"> </w:t>
      </w:r>
      <w:r w:rsidRPr="0023062E">
        <w:rPr>
          <w:rFonts w:ascii="Arial" w:eastAsia="Calibri" w:hAnsi="Arial" w:cs="Arial"/>
          <w:b/>
          <w:sz w:val="26"/>
          <w:szCs w:val="26"/>
        </w:rPr>
        <w:t xml:space="preserve">využití, </w:t>
      </w:r>
      <w:r w:rsidR="00BB138B" w:rsidRPr="0023062E">
        <w:rPr>
          <w:rFonts w:ascii="Arial" w:eastAsia="Calibri" w:hAnsi="Arial" w:cs="Arial"/>
          <w:b/>
          <w:sz w:val="26"/>
          <w:szCs w:val="26"/>
        </w:rPr>
        <w:t>vč</w:t>
      </w:r>
      <w:r w:rsidRPr="0023062E">
        <w:rPr>
          <w:rFonts w:ascii="Arial" w:eastAsia="Calibri" w:hAnsi="Arial" w:cs="Arial"/>
          <w:b/>
          <w:sz w:val="26"/>
          <w:szCs w:val="26"/>
        </w:rPr>
        <w:t>et</w:t>
      </w:r>
      <w:r w:rsidR="00BB138B" w:rsidRPr="0023062E">
        <w:rPr>
          <w:rFonts w:ascii="Arial" w:eastAsia="Calibri" w:hAnsi="Arial" w:cs="Arial"/>
          <w:b/>
          <w:sz w:val="26"/>
          <w:szCs w:val="26"/>
        </w:rPr>
        <w:t>ně</w:t>
      </w:r>
      <w:r w:rsidRPr="0023062E">
        <w:rPr>
          <w:rFonts w:ascii="Arial" w:eastAsia="Calibri" w:hAnsi="Arial" w:cs="Arial"/>
          <w:b/>
          <w:sz w:val="26"/>
          <w:szCs w:val="26"/>
        </w:rPr>
        <w:t xml:space="preserve"> podmínek pro jeho pro</w:t>
      </w:r>
      <w:r w:rsidR="00CC4EA7" w:rsidRPr="0023062E">
        <w:rPr>
          <w:rFonts w:ascii="Arial" w:eastAsia="Calibri" w:hAnsi="Arial" w:cs="Arial"/>
          <w:b/>
          <w:sz w:val="26"/>
          <w:szCs w:val="26"/>
        </w:rPr>
        <w:t>vě</w:t>
      </w:r>
      <w:r w:rsidRPr="0023062E">
        <w:rPr>
          <w:rFonts w:ascii="Arial" w:eastAsia="Calibri" w:hAnsi="Arial" w:cs="Arial"/>
          <w:b/>
          <w:sz w:val="26"/>
          <w:szCs w:val="26"/>
        </w:rPr>
        <w:t>ření</w:t>
      </w:r>
    </w:p>
    <w:p w:rsidR="00254F6E" w:rsidRPr="00254F6E" w:rsidRDefault="00254F6E" w:rsidP="00254F6E">
      <w:pPr>
        <w:autoSpaceDE w:val="0"/>
        <w:autoSpaceDN w:val="0"/>
        <w:adjustRightInd w:val="0"/>
        <w:jc w:val="left"/>
        <w:rPr>
          <w:rFonts w:ascii="Arial" w:hAnsi="Arial" w:cs="Arial"/>
          <w:color w:val="000000"/>
        </w:rPr>
      </w:pPr>
      <w:r w:rsidRPr="00254F6E">
        <w:rPr>
          <w:rFonts w:ascii="Arial" w:hAnsi="Arial" w:cs="Arial"/>
          <w:color w:val="000000"/>
        </w:rPr>
        <w:t>Zásadami územního rozvoje ani územním plánem nejsou v řešeném území vymezeny.</w:t>
      </w:r>
    </w:p>
    <w:p w:rsidR="00CC4EA7" w:rsidRDefault="00CC4EA7" w:rsidP="00254F6E">
      <w:pPr>
        <w:autoSpaceDE w:val="0"/>
        <w:autoSpaceDN w:val="0"/>
        <w:adjustRightInd w:val="0"/>
        <w:jc w:val="left"/>
        <w:rPr>
          <w:rFonts w:ascii="Arial" w:hAnsi="Arial" w:cs="Arial"/>
          <w:b/>
          <w:bCs/>
          <w:color w:val="000000"/>
          <w:sz w:val="24"/>
          <w:szCs w:val="24"/>
        </w:rPr>
      </w:pPr>
    </w:p>
    <w:p w:rsidR="005164D7" w:rsidRDefault="005164D7" w:rsidP="00254F6E">
      <w:pPr>
        <w:autoSpaceDE w:val="0"/>
        <w:autoSpaceDN w:val="0"/>
        <w:adjustRightInd w:val="0"/>
        <w:jc w:val="left"/>
        <w:rPr>
          <w:rFonts w:ascii="Arial" w:hAnsi="Arial" w:cs="Arial"/>
          <w:b/>
          <w:bCs/>
          <w:color w:val="000000"/>
          <w:sz w:val="24"/>
          <w:szCs w:val="24"/>
        </w:rPr>
      </w:pPr>
    </w:p>
    <w:p w:rsidR="00254F6E" w:rsidRPr="0023062E" w:rsidRDefault="00254F6E" w:rsidP="0023062E">
      <w:pPr>
        <w:shd w:val="clear" w:color="auto" w:fill="FDE9D9" w:themeFill="accent6" w:themeFillTint="33"/>
        <w:rPr>
          <w:rFonts w:ascii="Arial" w:eastAsia="Calibri" w:hAnsi="Arial" w:cs="Arial"/>
          <w:b/>
          <w:sz w:val="26"/>
          <w:szCs w:val="26"/>
        </w:rPr>
      </w:pPr>
      <w:proofErr w:type="gramStart"/>
      <w:r w:rsidRPr="0023062E">
        <w:rPr>
          <w:rFonts w:ascii="Arial" w:eastAsia="Calibri" w:hAnsi="Arial" w:cs="Arial"/>
          <w:b/>
          <w:sz w:val="26"/>
          <w:szCs w:val="26"/>
        </w:rPr>
        <w:t>2.b) vymezení</w:t>
      </w:r>
      <w:proofErr w:type="gramEnd"/>
      <w:r w:rsidRPr="0023062E">
        <w:rPr>
          <w:rFonts w:ascii="Arial" w:eastAsia="Calibri" w:hAnsi="Arial" w:cs="Arial"/>
          <w:b/>
          <w:sz w:val="26"/>
          <w:szCs w:val="26"/>
        </w:rPr>
        <w:t xml:space="preserve"> ploch a korido</w:t>
      </w:r>
      <w:r w:rsidR="00BB138B" w:rsidRPr="0023062E">
        <w:rPr>
          <w:rFonts w:ascii="Arial" w:eastAsia="Calibri" w:hAnsi="Arial" w:cs="Arial"/>
          <w:b/>
          <w:sz w:val="26"/>
          <w:szCs w:val="26"/>
        </w:rPr>
        <w:t>rů</w:t>
      </w:r>
      <w:r w:rsidRPr="0023062E">
        <w:rPr>
          <w:rFonts w:ascii="Arial" w:eastAsia="Calibri" w:hAnsi="Arial" w:cs="Arial"/>
          <w:b/>
          <w:sz w:val="26"/>
          <w:szCs w:val="26"/>
        </w:rPr>
        <w:t>, ve kterých je pro</w:t>
      </w:r>
      <w:r w:rsidR="00CC4EA7" w:rsidRPr="0023062E">
        <w:rPr>
          <w:rFonts w:ascii="Arial" w:eastAsia="Calibri" w:hAnsi="Arial" w:cs="Arial"/>
          <w:b/>
          <w:sz w:val="26"/>
          <w:szCs w:val="26"/>
        </w:rPr>
        <w:t>vě</w:t>
      </w:r>
      <w:r w:rsidRPr="0023062E">
        <w:rPr>
          <w:rFonts w:ascii="Arial" w:eastAsia="Calibri" w:hAnsi="Arial" w:cs="Arial"/>
          <w:b/>
          <w:sz w:val="26"/>
          <w:szCs w:val="26"/>
        </w:rPr>
        <w:t>ření z</w:t>
      </w:r>
      <w:r w:rsidR="00BB138B" w:rsidRPr="0023062E">
        <w:rPr>
          <w:rFonts w:ascii="Arial" w:eastAsia="Calibri" w:hAnsi="Arial" w:cs="Arial"/>
          <w:b/>
          <w:sz w:val="26"/>
          <w:szCs w:val="26"/>
        </w:rPr>
        <w:t>mě</w:t>
      </w:r>
      <w:r w:rsidRPr="0023062E">
        <w:rPr>
          <w:rFonts w:ascii="Arial" w:eastAsia="Calibri" w:hAnsi="Arial" w:cs="Arial"/>
          <w:b/>
          <w:sz w:val="26"/>
          <w:szCs w:val="26"/>
        </w:rPr>
        <w:t>n jejich využití územní</w:t>
      </w:r>
      <w:r w:rsidR="00CC4EA7" w:rsidRPr="0023062E">
        <w:rPr>
          <w:rFonts w:ascii="Arial" w:eastAsia="Calibri" w:hAnsi="Arial" w:cs="Arial"/>
          <w:b/>
          <w:sz w:val="26"/>
          <w:szCs w:val="26"/>
        </w:rPr>
        <w:t xml:space="preserve"> </w:t>
      </w:r>
      <w:r w:rsidRPr="0023062E">
        <w:rPr>
          <w:rFonts w:ascii="Arial" w:eastAsia="Calibri" w:hAnsi="Arial" w:cs="Arial"/>
          <w:b/>
          <w:sz w:val="26"/>
          <w:szCs w:val="26"/>
        </w:rPr>
        <w:t>studií podmínkou pro rozhodování, a dále stanovení l</w:t>
      </w:r>
      <w:r w:rsidR="00BB138B" w:rsidRPr="0023062E">
        <w:rPr>
          <w:rFonts w:ascii="Arial" w:eastAsia="Calibri" w:hAnsi="Arial" w:cs="Arial"/>
          <w:b/>
          <w:sz w:val="26"/>
          <w:szCs w:val="26"/>
        </w:rPr>
        <w:t>hů</w:t>
      </w:r>
      <w:r w:rsidRPr="0023062E">
        <w:rPr>
          <w:rFonts w:ascii="Arial" w:eastAsia="Calibri" w:hAnsi="Arial" w:cs="Arial"/>
          <w:b/>
          <w:sz w:val="26"/>
          <w:szCs w:val="26"/>
        </w:rPr>
        <w:t>ty pro pořízení územní</w:t>
      </w:r>
      <w:r w:rsidR="00CC4EA7" w:rsidRPr="0023062E">
        <w:rPr>
          <w:rFonts w:ascii="Arial" w:eastAsia="Calibri" w:hAnsi="Arial" w:cs="Arial"/>
          <w:b/>
          <w:sz w:val="26"/>
          <w:szCs w:val="26"/>
        </w:rPr>
        <w:t xml:space="preserve"> </w:t>
      </w:r>
      <w:r w:rsidRPr="0023062E">
        <w:rPr>
          <w:rFonts w:ascii="Arial" w:eastAsia="Calibri" w:hAnsi="Arial" w:cs="Arial"/>
          <w:b/>
          <w:sz w:val="26"/>
          <w:szCs w:val="26"/>
        </w:rPr>
        <w:t>studie, její schválení pořizovatelem a vložení dat o této studii do evidence územ</w:t>
      </w:r>
      <w:r w:rsidR="00CC4EA7" w:rsidRPr="0023062E">
        <w:rPr>
          <w:rFonts w:ascii="Arial" w:eastAsia="Calibri" w:hAnsi="Arial" w:cs="Arial"/>
          <w:b/>
          <w:sz w:val="26"/>
          <w:szCs w:val="26"/>
        </w:rPr>
        <w:t xml:space="preserve">ně </w:t>
      </w:r>
      <w:r w:rsidRPr="0023062E">
        <w:rPr>
          <w:rFonts w:ascii="Arial" w:eastAsia="Calibri" w:hAnsi="Arial" w:cs="Arial"/>
          <w:b/>
          <w:sz w:val="26"/>
          <w:szCs w:val="26"/>
        </w:rPr>
        <w:t xml:space="preserve">plánovací </w:t>
      </w:r>
      <w:r w:rsidR="00CC4EA7" w:rsidRPr="0023062E">
        <w:rPr>
          <w:rFonts w:ascii="Arial" w:eastAsia="Calibri" w:hAnsi="Arial" w:cs="Arial"/>
          <w:b/>
          <w:sz w:val="26"/>
          <w:szCs w:val="26"/>
        </w:rPr>
        <w:t>či</w:t>
      </w:r>
      <w:r w:rsidRPr="0023062E">
        <w:rPr>
          <w:rFonts w:ascii="Arial" w:eastAsia="Calibri" w:hAnsi="Arial" w:cs="Arial"/>
          <w:b/>
          <w:sz w:val="26"/>
          <w:szCs w:val="26"/>
        </w:rPr>
        <w:t>nnosti</w:t>
      </w:r>
    </w:p>
    <w:p w:rsidR="00254F6E" w:rsidRPr="00254F6E" w:rsidRDefault="00254F6E" w:rsidP="00254F6E">
      <w:pPr>
        <w:autoSpaceDE w:val="0"/>
        <w:autoSpaceDN w:val="0"/>
        <w:adjustRightInd w:val="0"/>
        <w:jc w:val="left"/>
        <w:rPr>
          <w:rFonts w:ascii="Arial" w:hAnsi="Arial" w:cs="Arial"/>
          <w:color w:val="000000"/>
        </w:rPr>
      </w:pPr>
      <w:r w:rsidRPr="00254F6E">
        <w:rPr>
          <w:rFonts w:ascii="Arial" w:hAnsi="Arial" w:cs="Arial"/>
          <w:color w:val="000000"/>
        </w:rPr>
        <w:t>Zásadami územního rozvoje</w:t>
      </w:r>
      <w:r w:rsidR="00AE49AC">
        <w:rPr>
          <w:rFonts w:ascii="Arial" w:hAnsi="Arial" w:cs="Arial"/>
          <w:color w:val="000000"/>
        </w:rPr>
        <w:t>,</w:t>
      </w:r>
      <w:r w:rsidRPr="00254F6E">
        <w:rPr>
          <w:rFonts w:ascii="Arial" w:hAnsi="Arial" w:cs="Arial"/>
          <w:color w:val="000000"/>
        </w:rPr>
        <w:t xml:space="preserve"> územním plánem</w:t>
      </w:r>
      <w:r w:rsidR="00AE49AC">
        <w:rPr>
          <w:rFonts w:ascii="Arial" w:hAnsi="Arial" w:cs="Arial"/>
          <w:color w:val="000000"/>
        </w:rPr>
        <w:t xml:space="preserve"> a změnou č. 1</w:t>
      </w:r>
      <w:r w:rsidRPr="00254F6E">
        <w:rPr>
          <w:rFonts w:ascii="Arial" w:hAnsi="Arial" w:cs="Arial"/>
          <w:color w:val="000000"/>
        </w:rPr>
        <w:t xml:space="preserve"> nejsou v řešeném území vymezeny.</w:t>
      </w:r>
    </w:p>
    <w:p w:rsidR="00CC4EA7" w:rsidRDefault="00CC4EA7" w:rsidP="00254F6E">
      <w:pPr>
        <w:autoSpaceDE w:val="0"/>
        <w:autoSpaceDN w:val="0"/>
        <w:adjustRightInd w:val="0"/>
        <w:jc w:val="left"/>
        <w:rPr>
          <w:rFonts w:ascii="Arial" w:hAnsi="Arial" w:cs="Arial"/>
          <w:b/>
          <w:bCs/>
          <w:color w:val="000000"/>
          <w:sz w:val="24"/>
          <w:szCs w:val="24"/>
        </w:rPr>
      </w:pPr>
    </w:p>
    <w:p w:rsidR="005164D7" w:rsidRDefault="005164D7" w:rsidP="00254F6E">
      <w:pPr>
        <w:autoSpaceDE w:val="0"/>
        <w:autoSpaceDN w:val="0"/>
        <w:adjustRightInd w:val="0"/>
        <w:jc w:val="left"/>
        <w:rPr>
          <w:rFonts w:ascii="Arial" w:hAnsi="Arial" w:cs="Arial"/>
          <w:b/>
          <w:bCs/>
          <w:color w:val="000000"/>
          <w:sz w:val="24"/>
          <w:szCs w:val="24"/>
        </w:rPr>
      </w:pPr>
    </w:p>
    <w:p w:rsidR="00254F6E" w:rsidRPr="0023062E" w:rsidRDefault="00254F6E" w:rsidP="0023062E">
      <w:pPr>
        <w:shd w:val="clear" w:color="auto" w:fill="FDE9D9" w:themeFill="accent6" w:themeFillTint="33"/>
        <w:rPr>
          <w:rFonts w:ascii="Arial" w:eastAsia="Calibri" w:hAnsi="Arial" w:cs="Arial"/>
          <w:b/>
          <w:sz w:val="26"/>
          <w:szCs w:val="26"/>
        </w:rPr>
      </w:pPr>
      <w:proofErr w:type="gramStart"/>
      <w:r w:rsidRPr="0023062E">
        <w:rPr>
          <w:rFonts w:ascii="Arial" w:eastAsia="Calibri" w:hAnsi="Arial" w:cs="Arial"/>
          <w:b/>
          <w:sz w:val="26"/>
          <w:szCs w:val="26"/>
        </w:rPr>
        <w:t>2.c) vymezení</w:t>
      </w:r>
      <w:proofErr w:type="gramEnd"/>
      <w:r w:rsidRPr="0023062E">
        <w:rPr>
          <w:rFonts w:ascii="Arial" w:eastAsia="Calibri" w:hAnsi="Arial" w:cs="Arial"/>
          <w:b/>
          <w:sz w:val="26"/>
          <w:szCs w:val="26"/>
        </w:rPr>
        <w:t xml:space="preserve"> ploch a korido</w:t>
      </w:r>
      <w:r w:rsidR="00CC4EA7" w:rsidRPr="0023062E">
        <w:rPr>
          <w:rFonts w:ascii="Arial" w:eastAsia="Calibri" w:hAnsi="Arial" w:cs="Arial"/>
          <w:b/>
          <w:sz w:val="26"/>
          <w:szCs w:val="26"/>
        </w:rPr>
        <w:t>rů</w:t>
      </w:r>
      <w:r w:rsidRPr="0023062E">
        <w:rPr>
          <w:rFonts w:ascii="Arial" w:eastAsia="Calibri" w:hAnsi="Arial" w:cs="Arial"/>
          <w:b/>
          <w:sz w:val="26"/>
          <w:szCs w:val="26"/>
        </w:rPr>
        <w:t>, ve kterých je pořízení a vydání regul</w:t>
      </w:r>
      <w:r w:rsidR="00BB138B" w:rsidRPr="0023062E">
        <w:rPr>
          <w:rFonts w:ascii="Arial" w:eastAsia="Calibri" w:hAnsi="Arial" w:cs="Arial"/>
          <w:b/>
          <w:sz w:val="26"/>
          <w:szCs w:val="26"/>
        </w:rPr>
        <w:t>ač</w:t>
      </w:r>
      <w:r w:rsidRPr="0023062E">
        <w:rPr>
          <w:rFonts w:ascii="Arial" w:eastAsia="Calibri" w:hAnsi="Arial" w:cs="Arial"/>
          <w:b/>
          <w:sz w:val="26"/>
          <w:szCs w:val="26"/>
        </w:rPr>
        <w:t>ního plánu</w:t>
      </w:r>
      <w:r w:rsidR="00CC4EA7" w:rsidRPr="0023062E">
        <w:rPr>
          <w:rFonts w:ascii="Arial" w:eastAsia="Calibri" w:hAnsi="Arial" w:cs="Arial"/>
          <w:b/>
          <w:sz w:val="26"/>
          <w:szCs w:val="26"/>
        </w:rPr>
        <w:t xml:space="preserve"> </w:t>
      </w:r>
      <w:r w:rsidRPr="0023062E">
        <w:rPr>
          <w:rFonts w:ascii="Arial" w:eastAsia="Calibri" w:hAnsi="Arial" w:cs="Arial"/>
          <w:b/>
          <w:sz w:val="26"/>
          <w:szCs w:val="26"/>
        </w:rPr>
        <w:t>podmínkou pro rozhodování o z</w:t>
      </w:r>
      <w:r w:rsidR="00BB138B" w:rsidRPr="0023062E">
        <w:rPr>
          <w:rFonts w:ascii="Arial" w:eastAsia="Calibri" w:hAnsi="Arial" w:cs="Arial"/>
          <w:b/>
          <w:sz w:val="26"/>
          <w:szCs w:val="26"/>
        </w:rPr>
        <w:t>mě</w:t>
      </w:r>
      <w:r w:rsidRPr="0023062E">
        <w:rPr>
          <w:rFonts w:ascii="Arial" w:eastAsia="Calibri" w:hAnsi="Arial" w:cs="Arial"/>
          <w:b/>
          <w:sz w:val="26"/>
          <w:szCs w:val="26"/>
        </w:rPr>
        <w:t>nách jejich využití a zadání regul</w:t>
      </w:r>
      <w:r w:rsidR="00CC4EA7" w:rsidRPr="0023062E">
        <w:rPr>
          <w:rFonts w:ascii="Arial" w:eastAsia="Calibri" w:hAnsi="Arial" w:cs="Arial"/>
          <w:b/>
          <w:sz w:val="26"/>
          <w:szCs w:val="26"/>
        </w:rPr>
        <w:t>ač</w:t>
      </w:r>
      <w:r w:rsidRPr="0023062E">
        <w:rPr>
          <w:rFonts w:ascii="Arial" w:eastAsia="Calibri" w:hAnsi="Arial" w:cs="Arial"/>
          <w:b/>
          <w:sz w:val="26"/>
          <w:szCs w:val="26"/>
        </w:rPr>
        <w:t>ního plánu</w:t>
      </w:r>
      <w:r w:rsidR="00CC4EA7" w:rsidRPr="0023062E">
        <w:rPr>
          <w:rFonts w:ascii="Arial" w:eastAsia="Calibri" w:hAnsi="Arial" w:cs="Arial"/>
          <w:b/>
          <w:sz w:val="26"/>
          <w:szCs w:val="26"/>
        </w:rPr>
        <w:t xml:space="preserve"> </w:t>
      </w:r>
      <w:r w:rsidRPr="0023062E">
        <w:rPr>
          <w:rFonts w:ascii="Arial" w:eastAsia="Calibri" w:hAnsi="Arial" w:cs="Arial"/>
          <w:b/>
          <w:sz w:val="26"/>
          <w:szCs w:val="26"/>
        </w:rPr>
        <w:t xml:space="preserve">v rozsahu dle </w:t>
      </w:r>
      <w:r w:rsidR="00BB138B" w:rsidRPr="0023062E">
        <w:rPr>
          <w:rFonts w:ascii="Arial" w:eastAsia="Calibri" w:hAnsi="Arial" w:cs="Arial"/>
          <w:b/>
          <w:sz w:val="26"/>
          <w:szCs w:val="26"/>
        </w:rPr>
        <w:t>př</w:t>
      </w:r>
      <w:r w:rsidRPr="0023062E">
        <w:rPr>
          <w:rFonts w:ascii="Arial" w:eastAsia="Calibri" w:hAnsi="Arial" w:cs="Arial"/>
          <w:b/>
          <w:sz w:val="26"/>
          <w:szCs w:val="26"/>
        </w:rPr>
        <w:t>íloh</w:t>
      </w:r>
      <w:r w:rsidR="00CC4EA7" w:rsidRPr="0023062E">
        <w:rPr>
          <w:rFonts w:ascii="Arial" w:eastAsia="Calibri" w:hAnsi="Arial" w:cs="Arial"/>
          <w:b/>
          <w:sz w:val="26"/>
          <w:szCs w:val="26"/>
        </w:rPr>
        <w:t>y č.</w:t>
      </w:r>
      <w:r w:rsidRPr="0023062E">
        <w:rPr>
          <w:rFonts w:ascii="Arial" w:eastAsia="Calibri" w:hAnsi="Arial" w:cs="Arial"/>
          <w:b/>
          <w:sz w:val="26"/>
          <w:szCs w:val="26"/>
        </w:rPr>
        <w:t xml:space="preserve"> 9 k vyhlášce MMR </w:t>
      </w:r>
      <w:r w:rsidR="00CC4EA7" w:rsidRPr="0023062E">
        <w:rPr>
          <w:rFonts w:ascii="Arial" w:eastAsia="Calibri" w:hAnsi="Arial" w:cs="Arial"/>
          <w:b/>
          <w:sz w:val="26"/>
          <w:szCs w:val="26"/>
        </w:rPr>
        <w:t>č. 5</w:t>
      </w:r>
      <w:r w:rsidRPr="0023062E">
        <w:rPr>
          <w:rFonts w:ascii="Arial" w:eastAsia="Calibri" w:hAnsi="Arial" w:cs="Arial"/>
          <w:b/>
          <w:sz w:val="26"/>
          <w:szCs w:val="26"/>
        </w:rPr>
        <w:t>00/2006 Sb.</w:t>
      </w:r>
    </w:p>
    <w:p w:rsidR="008B0066" w:rsidRDefault="00254F6E" w:rsidP="00254F6E">
      <w:pPr>
        <w:rPr>
          <w:rFonts w:ascii="Arial" w:hAnsi="Arial" w:cs="Arial"/>
          <w:color w:val="000000"/>
        </w:rPr>
      </w:pPr>
      <w:r w:rsidRPr="00254F6E">
        <w:rPr>
          <w:rFonts w:ascii="Arial" w:hAnsi="Arial" w:cs="Arial"/>
          <w:color w:val="000000"/>
        </w:rPr>
        <w:t>Zásadami územního rozvoje ani tímto územním plánem nejsou v řešeném území vymezeny</w:t>
      </w:r>
      <w:r w:rsidR="00CC4EA7">
        <w:rPr>
          <w:rFonts w:ascii="Arial" w:hAnsi="Arial" w:cs="Arial"/>
          <w:color w:val="000000"/>
        </w:rPr>
        <w:t>.</w:t>
      </w:r>
    </w:p>
    <w:p w:rsidR="00CC4EA7" w:rsidRDefault="00CC4EA7" w:rsidP="00254F6E">
      <w:pPr>
        <w:autoSpaceDE w:val="0"/>
        <w:autoSpaceDN w:val="0"/>
        <w:adjustRightInd w:val="0"/>
        <w:jc w:val="left"/>
        <w:rPr>
          <w:rFonts w:ascii="Arial" w:hAnsi="Arial" w:cs="Arial"/>
          <w:b/>
          <w:bCs/>
          <w:sz w:val="24"/>
          <w:szCs w:val="24"/>
        </w:rPr>
      </w:pPr>
    </w:p>
    <w:p w:rsidR="005164D7" w:rsidRDefault="005164D7" w:rsidP="00254F6E">
      <w:pPr>
        <w:autoSpaceDE w:val="0"/>
        <w:autoSpaceDN w:val="0"/>
        <w:adjustRightInd w:val="0"/>
        <w:jc w:val="left"/>
        <w:rPr>
          <w:rFonts w:ascii="Arial" w:hAnsi="Arial" w:cs="Arial"/>
          <w:b/>
          <w:bCs/>
          <w:sz w:val="24"/>
          <w:szCs w:val="24"/>
        </w:rPr>
      </w:pPr>
    </w:p>
    <w:p w:rsidR="00254F6E" w:rsidRPr="0023062E" w:rsidRDefault="00254F6E" w:rsidP="0023062E">
      <w:pPr>
        <w:shd w:val="clear" w:color="auto" w:fill="FDE9D9" w:themeFill="accent6" w:themeFillTint="33"/>
        <w:rPr>
          <w:rFonts w:ascii="Arial" w:eastAsia="Calibri" w:hAnsi="Arial" w:cs="Arial"/>
          <w:b/>
          <w:sz w:val="26"/>
          <w:szCs w:val="26"/>
        </w:rPr>
      </w:pPr>
      <w:proofErr w:type="gramStart"/>
      <w:r w:rsidRPr="0023062E">
        <w:rPr>
          <w:rFonts w:ascii="Arial" w:eastAsia="Calibri" w:hAnsi="Arial" w:cs="Arial"/>
          <w:b/>
          <w:sz w:val="26"/>
          <w:szCs w:val="26"/>
        </w:rPr>
        <w:t>2.d) stanovení</w:t>
      </w:r>
      <w:proofErr w:type="gramEnd"/>
      <w:r w:rsidRPr="0023062E">
        <w:rPr>
          <w:rFonts w:ascii="Arial" w:eastAsia="Calibri" w:hAnsi="Arial" w:cs="Arial"/>
          <w:b/>
          <w:sz w:val="26"/>
          <w:szCs w:val="26"/>
        </w:rPr>
        <w:t xml:space="preserve"> p</w:t>
      </w:r>
      <w:r w:rsidR="00CC4EA7" w:rsidRPr="0023062E">
        <w:rPr>
          <w:rFonts w:ascii="Arial" w:eastAsia="Calibri" w:hAnsi="Arial" w:cs="Arial"/>
          <w:b/>
          <w:sz w:val="26"/>
          <w:szCs w:val="26"/>
        </w:rPr>
        <w:t>oř</w:t>
      </w:r>
      <w:r w:rsidRPr="0023062E">
        <w:rPr>
          <w:rFonts w:ascii="Arial" w:eastAsia="Calibri" w:hAnsi="Arial" w:cs="Arial"/>
          <w:b/>
          <w:sz w:val="26"/>
          <w:szCs w:val="26"/>
        </w:rPr>
        <w:t>adí změn v území (etapizace)</w:t>
      </w:r>
    </w:p>
    <w:p w:rsidR="00254F6E" w:rsidRPr="00254F6E" w:rsidRDefault="00254F6E" w:rsidP="00254F6E">
      <w:pPr>
        <w:autoSpaceDE w:val="0"/>
        <w:autoSpaceDN w:val="0"/>
        <w:adjustRightInd w:val="0"/>
        <w:jc w:val="left"/>
        <w:rPr>
          <w:rFonts w:ascii="Arial" w:hAnsi="Arial" w:cs="Arial"/>
        </w:rPr>
      </w:pPr>
      <w:r w:rsidRPr="00254F6E">
        <w:rPr>
          <w:rFonts w:ascii="Arial" w:hAnsi="Arial" w:cs="Arial"/>
        </w:rPr>
        <w:t>Etapizace není stanovena.</w:t>
      </w:r>
    </w:p>
    <w:p w:rsidR="0023062E" w:rsidRDefault="0023062E" w:rsidP="00254F6E">
      <w:pPr>
        <w:autoSpaceDE w:val="0"/>
        <w:autoSpaceDN w:val="0"/>
        <w:adjustRightInd w:val="0"/>
        <w:jc w:val="left"/>
        <w:rPr>
          <w:rFonts w:ascii="Arial" w:hAnsi="Arial" w:cs="Arial"/>
          <w:b/>
          <w:bCs/>
          <w:sz w:val="24"/>
          <w:szCs w:val="24"/>
        </w:rPr>
      </w:pPr>
    </w:p>
    <w:p w:rsidR="005164D7" w:rsidRDefault="005164D7" w:rsidP="00254F6E">
      <w:pPr>
        <w:autoSpaceDE w:val="0"/>
        <w:autoSpaceDN w:val="0"/>
        <w:adjustRightInd w:val="0"/>
        <w:jc w:val="left"/>
        <w:rPr>
          <w:rFonts w:ascii="Arial" w:hAnsi="Arial" w:cs="Arial"/>
          <w:b/>
          <w:bCs/>
          <w:sz w:val="24"/>
          <w:szCs w:val="24"/>
        </w:rPr>
      </w:pPr>
    </w:p>
    <w:p w:rsidR="00254F6E" w:rsidRPr="0023062E" w:rsidRDefault="00254F6E" w:rsidP="0023062E">
      <w:pPr>
        <w:shd w:val="clear" w:color="auto" w:fill="FDE9D9" w:themeFill="accent6" w:themeFillTint="33"/>
        <w:rPr>
          <w:rFonts w:ascii="Arial" w:eastAsia="Calibri" w:hAnsi="Arial" w:cs="Arial"/>
          <w:b/>
          <w:sz w:val="26"/>
          <w:szCs w:val="26"/>
        </w:rPr>
      </w:pPr>
      <w:proofErr w:type="gramStart"/>
      <w:r w:rsidRPr="0023062E">
        <w:rPr>
          <w:rFonts w:ascii="Arial" w:eastAsia="Calibri" w:hAnsi="Arial" w:cs="Arial"/>
          <w:b/>
          <w:sz w:val="26"/>
          <w:szCs w:val="26"/>
        </w:rPr>
        <w:t>2.e) vymezení</w:t>
      </w:r>
      <w:proofErr w:type="gramEnd"/>
      <w:r w:rsidRPr="0023062E">
        <w:rPr>
          <w:rFonts w:ascii="Arial" w:eastAsia="Calibri" w:hAnsi="Arial" w:cs="Arial"/>
          <w:b/>
          <w:sz w:val="26"/>
          <w:szCs w:val="26"/>
        </w:rPr>
        <w:t xml:space="preserve"> architektonicky nebo urbanisticky významných staveb, pro které</w:t>
      </w:r>
    </w:p>
    <w:p w:rsidR="00254F6E" w:rsidRPr="0023062E" w:rsidRDefault="00CC4EA7" w:rsidP="0023062E">
      <w:pPr>
        <w:shd w:val="clear" w:color="auto" w:fill="FDE9D9" w:themeFill="accent6" w:themeFillTint="33"/>
        <w:rPr>
          <w:rFonts w:ascii="Arial" w:eastAsia="Calibri" w:hAnsi="Arial" w:cs="Arial"/>
          <w:b/>
          <w:sz w:val="26"/>
          <w:szCs w:val="26"/>
        </w:rPr>
      </w:pPr>
      <w:r w:rsidRPr="0023062E">
        <w:rPr>
          <w:rFonts w:ascii="Arial" w:eastAsia="Calibri" w:hAnsi="Arial" w:cs="Arial"/>
          <w:b/>
          <w:sz w:val="26"/>
          <w:szCs w:val="26"/>
        </w:rPr>
        <w:t>mů</w:t>
      </w:r>
      <w:r w:rsidR="00254F6E" w:rsidRPr="0023062E">
        <w:rPr>
          <w:rFonts w:ascii="Arial" w:eastAsia="Calibri" w:hAnsi="Arial" w:cs="Arial"/>
          <w:b/>
          <w:sz w:val="26"/>
          <w:szCs w:val="26"/>
        </w:rPr>
        <w:t xml:space="preserve">že vypracovávat architektonickou </w:t>
      </w:r>
      <w:r w:rsidRPr="0023062E">
        <w:rPr>
          <w:rFonts w:ascii="Arial" w:eastAsia="Calibri" w:hAnsi="Arial" w:cs="Arial"/>
          <w:b/>
          <w:sz w:val="26"/>
          <w:szCs w:val="26"/>
        </w:rPr>
        <w:t xml:space="preserve">část projektové dokumentace jen </w:t>
      </w:r>
      <w:r w:rsidR="00254F6E" w:rsidRPr="0023062E">
        <w:rPr>
          <w:rFonts w:ascii="Arial" w:eastAsia="Calibri" w:hAnsi="Arial" w:cs="Arial"/>
          <w:b/>
          <w:sz w:val="26"/>
          <w:szCs w:val="26"/>
        </w:rPr>
        <w:t>autorizovaný</w:t>
      </w:r>
      <w:r w:rsidR="00BB138B" w:rsidRPr="0023062E">
        <w:rPr>
          <w:rFonts w:ascii="Arial" w:eastAsia="Calibri" w:hAnsi="Arial" w:cs="Arial"/>
          <w:b/>
          <w:sz w:val="26"/>
          <w:szCs w:val="26"/>
        </w:rPr>
        <w:t xml:space="preserve"> </w:t>
      </w:r>
      <w:r w:rsidR="00254F6E" w:rsidRPr="0023062E">
        <w:rPr>
          <w:rFonts w:ascii="Arial" w:eastAsia="Calibri" w:hAnsi="Arial" w:cs="Arial"/>
          <w:b/>
          <w:sz w:val="26"/>
          <w:szCs w:val="26"/>
        </w:rPr>
        <w:t>architekt</w:t>
      </w:r>
    </w:p>
    <w:p w:rsidR="00254F6E" w:rsidRPr="00254F6E" w:rsidRDefault="00254F6E" w:rsidP="00254F6E">
      <w:pPr>
        <w:autoSpaceDE w:val="0"/>
        <w:autoSpaceDN w:val="0"/>
        <w:adjustRightInd w:val="0"/>
        <w:jc w:val="left"/>
        <w:rPr>
          <w:rFonts w:ascii="Arial" w:hAnsi="Arial" w:cs="Arial"/>
        </w:rPr>
      </w:pPr>
      <w:r w:rsidRPr="00254F6E">
        <w:rPr>
          <w:rFonts w:ascii="Arial" w:hAnsi="Arial" w:cs="Arial"/>
        </w:rPr>
        <w:t xml:space="preserve">Nejsou územním plánem </w:t>
      </w:r>
      <w:r w:rsidR="00BB138B">
        <w:rPr>
          <w:rFonts w:ascii="Arial" w:hAnsi="Arial" w:cs="Arial"/>
        </w:rPr>
        <w:t xml:space="preserve">ani změnou č. 1 </w:t>
      </w:r>
      <w:r w:rsidRPr="00254F6E">
        <w:rPr>
          <w:rFonts w:ascii="Arial" w:hAnsi="Arial" w:cs="Arial"/>
        </w:rPr>
        <w:t>vymezeny.</w:t>
      </w:r>
    </w:p>
    <w:p w:rsidR="000826F5" w:rsidRDefault="000826F5" w:rsidP="00254F6E">
      <w:pPr>
        <w:autoSpaceDE w:val="0"/>
        <w:autoSpaceDN w:val="0"/>
        <w:adjustRightInd w:val="0"/>
        <w:jc w:val="left"/>
        <w:rPr>
          <w:rFonts w:ascii="Arial" w:hAnsi="Arial" w:cs="Arial"/>
          <w:b/>
          <w:bCs/>
          <w:sz w:val="24"/>
          <w:szCs w:val="24"/>
        </w:rPr>
      </w:pPr>
    </w:p>
    <w:p w:rsidR="005164D7" w:rsidRDefault="005164D7" w:rsidP="00254F6E">
      <w:pPr>
        <w:autoSpaceDE w:val="0"/>
        <w:autoSpaceDN w:val="0"/>
        <w:adjustRightInd w:val="0"/>
        <w:jc w:val="left"/>
        <w:rPr>
          <w:rFonts w:ascii="Arial" w:hAnsi="Arial" w:cs="Arial"/>
          <w:b/>
          <w:bCs/>
          <w:sz w:val="24"/>
          <w:szCs w:val="24"/>
        </w:rPr>
      </w:pPr>
    </w:p>
    <w:p w:rsidR="00254F6E" w:rsidRPr="0023062E" w:rsidRDefault="00254F6E" w:rsidP="0023062E">
      <w:pPr>
        <w:shd w:val="clear" w:color="auto" w:fill="FDE9D9" w:themeFill="accent6" w:themeFillTint="33"/>
        <w:rPr>
          <w:rFonts w:ascii="Arial" w:eastAsia="Calibri" w:hAnsi="Arial" w:cs="Arial"/>
          <w:b/>
          <w:sz w:val="26"/>
          <w:szCs w:val="26"/>
        </w:rPr>
      </w:pPr>
      <w:proofErr w:type="gramStart"/>
      <w:r w:rsidRPr="0023062E">
        <w:rPr>
          <w:rFonts w:ascii="Arial" w:eastAsia="Calibri" w:hAnsi="Arial" w:cs="Arial"/>
          <w:b/>
          <w:sz w:val="26"/>
          <w:szCs w:val="26"/>
        </w:rPr>
        <w:t>2.f) vymezení</w:t>
      </w:r>
      <w:proofErr w:type="gramEnd"/>
      <w:r w:rsidRPr="0023062E">
        <w:rPr>
          <w:rFonts w:ascii="Arial" w:eastAsia="Calibri" w:hAnsi="Arial" w:cs="Arial"/>
          <w:b/>
          <w:sz w:val="26"/>
          <w:szCs w:val="26"/>
        </w:rPr>
        <w:t xml:space="preserve"> staveb nez</w:t>
      </w:r>
      <w:r w:rsidR="00CC4EA7" w:rsidRPr="0023062E">
        <w:rPr>
          <w:rFonts w:ascii="Arial" w:eastAsia="Calibri" w:hAnsi="Arial" w:cs="Arial"/>
          <w:b/>
          <w:sz w:val="26"/>
          <w:szCs w:val="26"/>
        </w:rPr>
        <w:t>pů</w:t>
      </w:r>
      <w:r w:rsidRPr="0023062E">
        <w:rPr>
          <w:rFonts w:ascii="Arial" w:eastAsia="Calibri" w:hAnsi="Arial" w:cs="Arial"/>
          <w:b/>
          <w:sz w:val="26"/>
          <w:szCs w:val="26"/>
        </w:rPr>
        <w:t xml:space="preserve">sobilých pro zkrácené stavební </w:t>
      </w:r>
      <w:r w:rsidR="00CC4EA7" w:rsidRPr="0023062E">
        <w:rPr>
          <w:rFonts w:ascii="Arial" w:eastAsia="Calibri" w:hAnsi="Arial" w:cs="Arial"/>
          <w:b/>
          <w:sz w:val="26"/>
          <w:szCs w:val="26"/>
        </w:rPr>
        <w:t>ří</w:t>
      </w:r>
      <w:r w:rsidRPr="0023062E">
        <w:rPr>
          <w:rFonts w:ascii="Arial" w:eastAsia="Calibri" w:hAnsi="Arial" w:cs="Arial"/>
          <w:b/>
          <w:sz w:val="26"/>
          <w:szCs w:val="26"/>
        </w:rPr>
        <w:t>zení podle § 117 odst. 1</w:t>
      </w:r>
      <w:r w:rsidR="00CC4EA7" w:rsidRPr="0023062E">
        <w:rPr>
          <w:rFonts w:ascii="Arial" w:eastAsia="Calibri" w:hAnsi="Arial" w:cs="Arial"/>
          <w:b/>
          <w:sz w:val="26"/>
          <w:szCs w:val="26"/>
        </w:rPr>
        <w:t xml:space="preserve"> </w:t>
      </w:r>
      <w:r w:rsidRPr="0023062E">
        <w:rPr>
          <w:rFonts w:ascii="Arial" w:eastAsia="Calibri" w:hAnsi="Arial" w:cs="Arial"/>
          <w:b/>
          <w:sz w:val="26"/>
          <w:szCs w:val="26"/>
        </w:rPr>
        <w:t>stavebního zákona</w:t>
      </w:r>
    </w:p>
    <w:p w:rsidR="00254F6E" w:rsidRPr="00254F6E" w:rsidRDefault="00254F6E" w:rsidP="00254F6E">
      <w:pPr>
        <w:autoSpaceDE w:val="0"/>
        <w:autoSpaceDN w:val="0"/>
        <w:adjustRightInd w:val="0"/>
        <w:jc w:val="left"/>
        <w:rPr>
          <w:rFonts w:ascii="Arial" w:hAnsi="Arial" w:cs="Arial"/>
        </w:rPr>
      </w:pPr>
      <w:r w:rsidRPr="00254F6E">
        <w:rPr>
          <w:rFonts w:ascii="Arial" w:hAnsi="Arial" w:cs="Arial"/>
        </w:rPr>
        <w:t>Nejsou územním plánem</w:t>
      </w:r>
      <w:r w:rsidR="00BB138B">
        <w:rPr>
          <w:rFonts w:ascii="Arial" w:hAnsi="Arial" w:cs="Arial"/>
        </w:rPr>
        <w:t xml:space="preserve"> ani změnou </w:t>
      </w:r>
      <w:proofErr w:type="gramStart"/>
      <w:r w:rsidR="00BB138B">
        <w:rPr>
          <w:rFonts w:ascii="Arial" w:hAnsi="Arial" w:cs="Arial"/>
        </w:rPr>
        <w:t>č. 1 ÚP</w:t>
      </w:r>
      <w:proofErr w:type="gramEnd"/>
      <w:r w:rsidRPr="00254F6E">
        <w:rPr>
          <w:rFonts w:ascii="Arial" w:hAnsi="Arial" w:cs="Arial"/>
        </w:rPr>
        <w:t xml:space="preserve"> vymezeny.</w:t>
      </w:r>
    </w:p>
    <w:p w:rsidR="00C11B59" w:rsidRDefault="00C11B59" w:rsidP="00C11B59">
      <w:pPr>
        <w:autoSpaceDE w:val="0"/>
        <w:autoSpaceDN w:val="0"/>
        <w:adjustRightInd w:val="0"/>
        <w:jc w:val="left"/>
        <w:rPr>
          <w:rFonts w:ascii="Arial" w:hAnsi="Arial" w:cs="Arial"/>
          <w:b/>
          <w:bCs/>
          <w:sz w:val="28"/>
          <w:szCs w:val="28"/>
        </w:rPr>
      </w:pPr>
    </w:p>
    <w:p w:rsidR="009E7098" w:rsidRDefault="009E7098" w:rsidP="00C11B59">
      <w:pPr>
        <w:autoSpaceDE w:val="0"/>
        <w:autoSpaceDN w:val="0"/>
        <w:adjustRightInd w:val="0"/>
        <w:jc w:val="left"/>
        <w:rPr>
          <w:rFonts w:ascii="Arial" w:hAnsi="Arial" w:cs="Arial"/>
          <w:b/>
          <w:bCs/>
          <w:sz w:val="28"/>
          <w:szCs w:val="28"/>
        </w:rPr>
      </w:pPr>
    </w:p>
    <w:p w:rsidR="009E7098" w:rsidRDefault="009E7098" w:rsidP="00C11B59">
      <w:pPr>
        <w:autoSpaceDE w:val="0"/>
        <w:autoSpaceDN w:val="0"/>
        <w:adjustRightInd w:val="0"/>
        <w:jc w:val="left"/>
        <w:rPr>
          <w:rFonts w:ascii="Arial" w:hAnsi="Arial" w:cs="Arial"/>
          <w:b/>
          <w:bCs/>
          <w:sz w:val="28"/>
          <w:szCs w:val="28"/>
        </w:rPr>
      </w:pPr>
    </w:p>
    <w:p w:rsidR="0023062E" w:rsidRDefault="0023062E" w:rsidP="00C11B59">
      <w:pPr>
        <w:autoSpaceDE w:val="0"/>
        <w:autoSpaceDN w:val="0"/>
        <w:adjustRightInd w:val="0"/>
        <w:jc w:val="left"/>
        <w:rPr>
          <w:rFonts w:ascii="Arial" w:hAnsi="Arial" w:cs="Arial"/>
          <w:b/>
          <w:bCs/>
          <w:sz w:val="28"/>
          <w:szCs w:val="28"/>
        </w:rPr>
      </w:pPr>
    </w:p>
    <w:p w:rsidR="0023062E" w:rsidRDefault="0023062E" w:rsidP="00C11B59">
      <w:pPr>
        <w:autoSpaceDE w:val="0"/>
        <w:autoSpaceDN w:val="0"/>
        <w:adjustRightInd w:val="0"/>
        <w:jc w:val="left"/>
        <w:rPr>
          <w:rFonts w:ascii="Arial" w:hAnsi="Arial" w:cs="Arial"/>
          <w:b/>
          <w:bCs/>
          <w:sz w:val="28"/>
          <w:szCs w:val="28"/>
        </w:rPr>
      </w:pPr>
    </w:p>
    <w:p w:rsidR="0023062E" w:rsidRDefault="0023062E" w:rsidP="00C11B59">
      <w:pPr>
        <w:autoSpaceDE w:val="0"/>
        <w:autoSpaceDN w:val="0"/>
        <w:adjustRightInd w:val="0"/>
        <w:jc w:val="left"/>
        <w:rPr>
          <w:rFonts w:ascii="Arial" w:hAnsi="Arial" w:cs="Arial"/>
          <w:b/>
          <w:bCs/>
          <w:sz w:val="28"/>
          <w:szCs w:val="28"/>
        </w:rPr>
      </w:pPr>
    </w:p>
    <w:p w:rsidR="0023062E" w:rsidRDefault="0023062E" w:rsidP="00C11B59">
      <w:pPr>
        <w:autoSpaceDE w:val="0"/>
        <w:autoSpaceDN w:val="0"/>
        <w:adjustRightInd w:val="0"/>
        <w:jc w:val="left"/>
        <w:rPr>
          <w:rFonts w:ascii="Arial" w:hAnsi="Arial" w:cs="Arial"/>
          <w:b/>
          <w:bCs/>
          <w:sz w:val="28"/>
          <w:szCs w:val="28"/>
        </w:rPr>
      </w:pPr>
    </w:p>
    <w:p w:rsidR="00DB4676" w:rsidRDefault="00DB4676" w:rsidP="00C11B59">
      <w:pPr>
        <w:autoSpaceDE w:val="0"/>
        <w:autoSpaceDN w:val="0"/>
        <w:adjustRightInd w:val="0"/>
        <w:jc w:val="left"/>
        <w:rPr>
          <w:rFonts w:ascii="Arial" w:hAnsi="Arial" w:cs="Arial"/>
          <w:b/>
          <w:bCs/>
          <w:sz w:val="28"/>
          <w:szCs w:val="28"/>
        </w:rPr>
      </w:pPr>
    </w:p>
    <w:p w:rsidR="00DB4676" w:rsidRDefault="00DB4676" w:rsidP="00C11B59">
      <w:pPr>
        <w:autoSpaceDE w:val="0"/>
        <w:autoSpaceDN w:val="0"/>
        <w:adjustRightInd w:val="0"/>
        <w:jc w:val="left"/>
        <w:rPr>
          <w:rFonts w:ascii="Arial" w:hAnsi="Arial" w:cs="Arial"/>
          <w:b/>
          <w:bCs/>
          <w:sz w:val="28"/>
          <w:szCs w:val="28"/>
        </w:rPr>
      </w:pPr>
    </w:p>
    <w:p w:rsidR="00DB4676" w:rsidRDefault="00DB4676" w:rsidP="00C11B59">
      <w:pPr>
        <w:autoSpaceDE w:val="0"/>
        <w:autoSpaceDN w:val="0"/>
        <w:adjustRightInd w:val="0"/>
        <w:jc w:val="left"/>
        <w:rPr>
          <w:rFonts w:ascii="Arial" w:hAnsi="Arial" w:cs="Arial"/>
          <w:b/>
          <w:bCs/>
          <w:sz w:val="28"/>
          <w:szCs w:val="28"/>
        </w:rPr>
      </w:pPr>
    </w:p>
    <w:p w:rsidR="00DB4676" w:rsidRDefault="00DB4676" w:rsidP="00C11B59">
      <w:pPr>
        <w:autoSpaceDE w:val="0"/>
        <w:autoSpaceDN w:val="0"/>
        <w:adjustRightInd w:val="0"/>
        <w:jc w:val="left"/>
        <w:rPr>
          <w:rFonts w:ascii="Arial" w:hAnsi="Arial" w:cs="Arial"/>
          <w:b/>
          <w:bCs/>
          <w:sz w:val="28"/>
          <w:szCs w:val="28"/>
        </w:rPr>
      </w:pPr>
    </w:p>
    <w:p w:rsidR="00DB4676" w:rsidRDefault="00DB4676" w:rsidP="00C11B59">
      <w:pPr>
        <w:autoSpaceDE w:val="0"/>
        <w:autoSpaceDN w:val="0"/>
        <w:adjustRightInd w:val="0"/>
        <w:jc w:val="left"/>
        <w:rPr>
          <w:rFonts w:ascii="Arial" w:hAnsi="Arial" w:cs="Arial"/>
          <w:b/>
          <w:bCs/>
          <w:sz w:val="28"/>
          <w:szCs w:val="28"/>
        </w:rPr>
      </w:pPr>
    </w:p>
    <w:p w:rsidR="00DB4676" w:rsidRDefault="009F04F7" w:rsidP="00C11B59">
      <w:pPr>
        <w:autoSpaceDE w:val="0"/>
        <w:autoSpaceDN w:val="0"/>
        <w:adjustRightInd w:val="0"/>
        <w:jc w:val="left"/>
        <w:rPr>
          <w:rFonts w:ascii="Arial" w:hAnsi="Arial" w:cs="Arial"/>
          <w:b/>
          <w:bCs/>
          <w:sz w:val="28"/>
          <w:szCs w:val="28"/>
        </w:rPr>
      </w:pPr>
      <w:r>
        <w:rPr>
          <w:rFonts w:ascii="Arial" w:hAnsi="Arial" w:cs="Arial"/>
          <w:b/>
          <w:bCs/>
          <w:noProof/>
          <w:sz w:val="28"/>
          <w:szCs w:val="28"/>
          <w:lang w:eastAsia="cs-CZ"/>
        </w:rPr>
        <w:drawing>
          <wp:inline distT="0" distB="0" distL="0" distR="0">
            <wp:extent cx="5553075" cy="7880465"/>
            <wp:effectExtent l="19050" t="0" r="9525" b="0"/>
            <wp:docPr id="17" name="Obrázek 16" descr="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NG"/>
                    <pic:cNvPicPr/>
                  </pic:nvPicPr>
                  <pic:blipFill>
                    <a:blip r:embed="rId19" cstate="print"/>
                    <a:stretch>
                      <a:fillRect/>
                    </a:stretch>
                  </pic:blipFill>
                  <pic:spPr>
                    <a:xfrm>
                      <a:off x="0" y="0"/>
                      <a:ext cx="5553851" cy="7881566"/>
                    </a:xfrm>
                    <a:prstGeom prst="rect">
                      <a:avLst/>
                    </a:prstGeom>
                  </pic:spPr>
                </pic:pic>
              </a:graphicData>
            </a:graphic>
          </wp:inline>
        </w:drawing>
      </w:r>
    </w:p>
    <w:p w:rsidR="00DB4676" w:rsidRDefault="00DB4676" w:rsidP="00C11B59">
      <w:pPr>
        <w:autoSpaceDE w:val="0"/>
        <w:autoSpaceDN w:val="0"/>
        <w:adjustRightInd w:val="0"/>
        <w:jc w:val="left"/>
        <w:rPr>
          <w:rFonts w:ascii="Arial" w:hAnsi="Arial" w:cs="Arial"/>
          <w:b/>
          <w:bCs/>
          <w:sz w:val="28"/>
          <w:szCs w:val="28"/>
        </w:rPr>
      </w:pPr>
    </w:p>
    <w:p w:rsidR="00DB4676" w:rsidRDefault="00DB4676" w:rsidP="00C11B59">
      <w:pPr>
        <w:autoSpaceDE w:val="0"/>
        <w:autoSpaceDN w:val="0"/>
        <w:adjustRightInd w:val="0"/>
        <w:jc w:val="left"/>
        <w:rPr>
          <w:rFonts w:ascii="Arial" w:hAnsi="Arial" w:cs="Arial"/>
          <w:b/>
          <w:bCs/>
          <w:sz w:val="28"/>
          <w:szCs w:val="28"/>
        </w:rPr>
      </w:pPr>
    </w:p>
    <w:p w:rsidR="009F04F7" w:rsidRDefault="009F04F7" w:rsidP="00C11B59">
      <w:pPr>
        <w:autoSpaceDE w:val="0"/>
        <w:autoSpaceDN w:val="0"/>
        <w:adjustRightInd w:val="0"/>
        <w:jc w:val="left"/>
        <w:rPr>
          <w:rFonts w:ascii="Arial" w:hAnsi="Arial" w:cs="Arial"/>
          <w:b/>
          <w:bCs/>
          <w:sz w:val="28"/>
          <w:szCs w:val="28"/>
        </w:rPr>
      </w:pPr>
    </w:p>
    <w:p w:rsidR="00DB4676" w:rsidRDefault="00DB4676" w:rsidP="00C11B59">
      <w:pPr>
        <w:autoSpaceDE w:val="0"/>
        <w:autoSpaceDN w:val="0"/>
        <w:adjustRightInd w:val="0"/>
        <w:jc w:val="left"/>
        <w:rPr>
          <w:rFonts w:ascii="Arial" w:hAnsi="Arial" w:cs="Arial"/>
          <w:b/>
          <w:bCs/>
          <w:sz w:val="28"/>
          <w:szCs w:val="28"/>
        </w:rPr>
      </w:pPr>
    </w:p>
    <w:p w:rsidR="009F58D2" w:rsidRPr="006753BB" w:rsidRDefault="009F58D2" w:rsidP="009F58D2">
      <w:pPr>
        <w:pStyle w:val="Nadpisplohy"/>
        <w:numPr>
          <w:ilvl w:val="0"/>
          <w:numId w:val="8"/>
        </w:numPr>
        <w:jc w:val="left"/>
        <w:rPr>
          <w:rFonts w:ascii="Arial" w:hAnsi="Arial" w:cs="Arial"/>
          <w:color w:val="FFFFFF"/>
          <w:sz w:val="36"/>
          <w:szCs w:val="36"/>
          <w:highlight w:val="green"/>
        </w:rPr>
      </w:pPr>
      <w:r w:rsidRPr="006753BB">
        <w:rPr>
          <w:rFonts w:ascii="Arial" w:hAnsi="Arial" w:cs="Arial"/>
          <w:color w:val="FFFFFF"/>
          <w:sz w:val="36"/>
          <w:szCs w:val="36"/>
          <w:highlight w:val="green"/>
        </w:rPr>
        <w:t xml:space="preserve">   </w:t>
      </w:r>
      <w:proofErr w:type="gramStart"/>
      <w:r w:rsidRPr="006753BB">
        <w:rPr>
          <w:rFonts w:ascii="Arial" w:hAnsi="Arial" w:cs="Arial"/>
          <w:color w:val="FFFFFF"/>
          <w:sz w:val="36"/>
          <w:szCs w:val="36"/>
          <w:highlight w:val="green"/>
        </w:rPr>
        <w:t>Odůvodnění  Změny</w:t>
      </w:r>
      <w:proofErr w:type="gramEnd"/>
      <w:r w:rsidRPr="006753BB">
        <w:rPr>
          <w:rFonts w:ascii="Arial" w:hAnsi="Arial" w:cs="Arial"/>
          <w:color w:val="FFFFFF"/>
          <w:sz w:val="36"/>
          <w:szCs w:val="36"/>
          <w:highlight w:val="green"/>
        </w:rPr>
        <w:t xml:space="preserve"> č. </w:t>
      </w:r>
      <w:r>
        <w:rPr>
          <w:rFonts w:ascii="Arial" w:hAnsi="Arial" w:cs="Arial"/>
          <w:color w:val="FFFFFF"/>
          <w:sz w:val="36"/>
          <w:szCs w:val="36"/>
          <w:highlight w:val="green"/>
        </w:rPr>
        <w:t>1</w:t>
      </w:r>
      <w:r w:rsidRPr="006753BB">
        <w:rPr>
          <w:rFonts w:ascii="Arial" w:hAnsi="Arial" w:cs="Arial"/>
          <w:color w:val="FFFFFF"/>
          <w:sz w:val="36"/>
          <w:szCs w:val="36"/>
          <w:highlight w:val="green"/>
        </w:rPr>
        <w:t xml:space="preserve"> ÚP </w:t>
      </w:r>
      <w:r>
        <w:rPr>
          <w:rFonts w:ascii="Arial" w:hAnsi="Arial" w:cs="Arial"/>
          <w:color w:val="FFFFFF"/>
          <w:sz w:val="36"/>
          <w:szCs w:val="36"/>
          <w:highlight w:val="green"/>
        </w:rPr>
        <w:t>Zvotoky</w:t>
      </w:r>
    </w:p>
    <w:p w:rsidR="009F58D2" w:rsidRDefault="009F58D2" w:rsidP="009F58D2">
      <w:pPr>
        <w:pStyle w:val="Textpsmene"/>
        <w:numPr>
          <w:ilvl w:val="0"/>
          <w:numId w:val="0"/>
        </w:numPr>
        <w:jc w:val="both"/>
        <w:rPr>
          <w:rFonts w:ascii="Arial" w:hAnsi="Arial" w:cs="Arial"/>
          <w:sz w:val="20"/>
          <w:szCs w:val="20"/>
          <w:lang w:eastAsia="cs-CZ"/>
        </w:rPr>
      </w:pPr>
    </w:p>
    <w:p w:rsidR="009F58D2" w:rsidRDefault="009F58D2" w:rsidP="009F58D2">
      <w:pPr>
        <w:pStyle w:val="Textpsmene"/>
        <w:numPr>
          <w:ilvl w:val="0"/>
          <w:numId w:val="0"/>
        </w:numPr>
        <w:jc w:val="both"/>
        <w:rPr>
          <w:rFonts w:ascii="Arial" w:hAnsi="Arial" w:cs="Arial"/>
          <w:sz w:val="20"/>
          <w:szCs w:val="20"/>
          <w:lang w:eastAsia="cs-CZ"/>
        </w:rPr>
      </w:pPr>
    </w:p>
    <w:p w:rsidR="00DB4676" w:rsidRDefault="00DB4676" w:rsidP="009F58D2">
      <w:pPr>
        <w:pStyle w:val="Textpsmene"/>
        <w:numPr>
          <w:ilvl w:val="0"/>
          <w:numId w:val="0"/>
        </w:numPr>
        <w:jc w:val="both"/>
        <w:rPr>
          <w:rFonts w:ascii="Arial" w:hAnsi="Arial" w:cs="Arial"/>
          <w:sz w:val="20"/>
          <w:szCs w:val="20"/>
          <w:lang w:eastAsia="cs-CZ"/>
        </w:rPr>
      </w:pPr>
    </w:p>
    <w:p w:rsidR="00DB4676" w:rsidRPr="00DB4676" w:rsidRDefault="00DB4676" w:rsidP="009F58D2">
      <w:pPr>
        <w:pStyle w:val="Textpsmene"/>
        <w:numPr>
          <w:ilvl w:val="0"/>
          <w:numId w:val="0"/>
        </w:numPr>
        <w:jc w:val="both"/>
        <w:rPr>
          <w:rFonts w:ascii="Arial" w:hAnsi="Arial" w:cs="Arial"/>
          <w:sz w:val="28"/>
          <w:szCs w:val="28"/>
          <w:lang w:eastAsia="cs-CZ"/>
        </w:rPr>
      </w:pPr>
      <w:r w:rsidRPr="00DB4676">
        <w:rPr>
          <w:rFonts w:ascii="Arial" w:hAnsi="Arial" w:cs="Arial"/>
          <w:sz w:val="28"/>
          <w:szCs w:val="28"/>
          <w:lang w:eastAsia="cs-CZ"/>
        </w:rPr>
        <w:t>Obsah:</w:t>
      </w:r>
    </w:p>
    <w:p w:rsidR="009F58D2" w:rsidRPr="00160641" w:rsidRDefault="009F58D2" w:rsidP="009F58D2">
      <w:pPr>
        <w:pStyle w:val="Textpsmene"/>
        <w:numPr>
          <w:ilvl w:val="0"/>
          <w:numId w:val="0"/>
        </w:numPr>
        <w:jc w:val="both"/>
        <w:rPr>
          <w:rFonts w:ascii="Arial" w:hAnsi="Arial" w:cs="Arial"/>
          <w:b/>
          <w:kern w:val="1"/>
          <w:sz w:val="24"/>
          <w:szCs w:val="24"/>
        </w:rPr>
      </w:pPr>
      <w:r>
        <w:rPr>
          <w:rFonts w:ascii="Arial" w:hAnsi="Arial" w:cs="Arial"/>
          <w:b/>
          <w:kern w:val="1"/>
          <w:sz w:val="28"/>
          <w:szCs w:val="28"/>
        </w:rPr>
        <w:t xml:space="preserve">II. </w:t>
      </w:r>
      <w:proofErr w:type="gramStart"/>
      <w:r w:rsidRPr="007F6049">
        <w:rPr>
          <w:rFonts w:ascii="Arial" w:hAnsi="Arial" w:cs="Arial"/>
          <w:b/>
          <w:kern w:val="1"/>
          <w:sz w:val="24"/>
          <w:szCs w:val="24"/>
        </w:rPr>
        <w:t>Odůvodnění  Změny</w:t>
      </w:r>
      <w:proofErr w:type="gramEnd"/>
      <w:r w:rsidRPr="007F6049">
        <w:rPr>
          <w:rFonts w:ascii="Arial" w:hAnsi="Arial" w:cs="Arial"/>
          <w:b/>
          <w:kern w:val="1"/>
          <w:sz w:val="24"/>
          <w:szCs w:val="24"/>
        </w:rPr>
        <w:t xml:space="preserve"> č. </w:t>
      </w:r>
      <w:r w:rsidR="007C733F">
        <w:rPr>
          <w:rFonts w:ascii="Arial" w:hAnsi="Arial" w:cs="Arial"/>
          <w:b/>
          <w:kern w:val="1"/>
          <w:sz w:val="24"/>
          <w:szCs w:val="24"/>
        </w:rPr>
        <w:t>1</w:t>
      </w:r>
      <w:r w:rsidRPr="007F6049">
        <w:rPr>
          <w:rFonts w:ascii="Arial" w:hAnsi="Arial" w:cs="Arial"/>
          <w:b/>
          <w:kern w:val="1"/>
          <w:sz w:val="24"/>
          <w:szCs w:val="24"/>
        </w:rPr>
        <w:t xml:space="preserve"> ÚP </w:t>
      </w:r>
      <w:r w:rsidR="007C733F">
        <w:rPr>
          <w:rFonts w:ascii="Arial" w:hAnsi="Arial" w:cs="Arial"/>
          <w:b/>
          <w:kern w:val="1"/>
          <w:sz w:val="24"/>
          <w:szCs w:val="24"/>
        </w:rPr>
        <w:t>Zvotoky</w:t>
      </w:r>
    </w:p>
    <w:p w:rsidR="00943596" w:rsidRDefault="009F58D2" w:rsidP="00943596">
      <w:pPr>
        <w:pStyle w:val="Textpsmene"/>
        <w:numPr>
          <w:ilvl w:val="0"/>
          <w:numId w:val="0"/>
        </w:numPr>
        <w:jc w:val="both"/>
        <w:rPr>
          <w:rFonts w:ascii="Arial" w:hAnsi="Arial" w:cs="Arial"/>
          <w:sz w:val="20"/>
          <w:szCs w:val="20"/>
        </w:rPr>
      </w:pPr>
      <w:r>
        <w:rPr>
          <w:rFonts w:ascii="Arial" w:hAnsi="Arial" w:cs="Arial"/>
          <w:b/>
        </w:rPr>
        <w:t xml:space="preserve">II. </w:t>
      </w:r>
      <w:r w:rsidRPr="00B4780A">
        <w:rPr>
          <w:rFonts w:ascii="Arial" w:hAnsi="Arial" w:cs="Arial"/>
          <w:b/>
        </w:rPr>
        <w:t xml:space="preserve">Textová </w:t>
      </w:r>
      <w:proofErr w:type="gramStart"/>
      <w:r w:rsidRPr="00B4780A">
        <w:rPr>
          <w:rFonts w:ascii="Arial" w:hAnsi="Arial" w:cs="Arial"/>
          <w:b/>
        </w:rPr>
        <w:t>část</w:t>
      </w:r>
      <w:r w:rsidR="00943596">
        <w:rPr>
          <w:rFonts w:ascii="Arial" w:hAnsi="Arial" w:cs="Arial"/>
          <w:b/>
        </w:rPr>
        <w:t xml:space="preserve">                                     </w:t>
      </w:r>
      <w:r w:rsidR="00943596">
        <w:rPr>
          <w:rFonts w:ascii="Arial" w:hAnsi="Arial" w:cs="Arial"/>
          <w:sz w:val="20"/>
          <w:szCs w:val="20"/>
        </w:rPr>
        <w:t>…</w:t>
      </w:r>
      <w:proofErr w:type="gramEnd"/>
      <w:r w:rsidR="00943596">
        <w:rPr>
          <w:rFonts w:ascii="Arial" w:hAnsi="Arial" w:cs="Arial"/>
          <w:sz w:val="20"/>
          <w:szCs w:val="20"/>
        </w:rPr>
        <w:t>……………………………………………………...…</w:t>
      </w:r>
      <w:r w:rsidR="00943596" w:rsidRPr="00841BF7">
        <w:rPr>
          <w:rFonts w:ascii="Arial" w:hAnsi="Arial" w:cs="Arial"/>
          <w:sz w:val="20"/>
          <w:szCs w:val="20"/>
        </w:rPr>
        <w:t xml:space="preserve"> </w:t>
      </w:r>
      <w:r w:rsidR="00943596">
        <w:rPr>
          <w:rFonts w:ascii="Arial" w:hAnsi="Arial" w:cs="Arial"/>
          <w:sz w:val="20"/>
          <w:szCs w:val="20"/>
        </w:rPr>
        <w:t>str. 2</w:t>
      </w:r>
      <w:r w:rsidR="00564ABA">
        <w:rPr>
          <w:rFonts w:ascii="Arial" w:hAnsi="Arial" w:cs="Arial"/>
          <w:sz w:val="20"/>
          <w:szCs w:val="20"/>
        </w:rPr>
        <w:t>4</w:t>
      </w:r>
    </w:p>
    <w:p w:rsidR="009F58D2" w:rsidRDefault="009F58D2" w:rsidP="009F58D2">
      <w:pPr>
        <w:pStyle w:val="Textpsmene"/>
        <w:numPr>
          <w:ilvl w:val="0"/>
          <w:numId w:val="0"/>
        </w:numPr>
        <w:jc w:val="both"/>
        <w:rPr>
          <w:rFonts w:ascii="Arial" w:hAnsi="Arial" w:cs="Arial"/>
          <w:sz w:val="20"/>
          <w:szCs w:val="20"/>
        </w:rPr>
      </w:pPr>
      <w:proofErr w:type="gramStart"/>
      <w:r w:rsidRPr="00B4780A">
        <w:rPr>
          <w:rFonts w:ascii="Arial" w:hAnsi="Arial" w:cs="Arial"/>
          <w:b/>
        </w:rPr>
        <w:t>II.1.</w:t>
      </w:r>
      <w:proofErr w:type="gramEnd"/>
      <w:r w:rsidRPr="00B4780A">
        <w:rPr>
          <w:rFonts w:ascii="Arial" w:hAnsi="Arial" w:cs="Arial"/>
          <w:sz w:val="20"/>
          <w:szCs w:val="20"/>
        </w:rPr>
        <w:t xml:space="preserve"> </w:t>
      </w:r>
      <w:r>
        <w:rPr>
          <w:rFonts w:ascii="Arial" w:hAnsi="Arial" w:cs="Arial"/>
          <w:sz w:val="20"/>
          <w:szCs w:val="20"/>
        </w:rPr>
        <w:t>V</w:t>
      </w:r>
      <w:r w:rsidRPr="00B4780A">
        <w:rPr>
          <w:rFonts w:ascii="Arial" w:hAnsi="Arial" w:cs="Arial"/>
          <w:sz w:val="20"/>
          <w:szCs w:val="20"/>
        </w:rPr>
        <w:t>ýsledek přezkoumání územního plánu - Soulad návrhu územního plánu</w:t>
      </w:r>
      <w:r>
        <w:rPr>
          <w:rFonts w:ascii="Arial" w:hAnsi="Arial" w:cs="Arial"/>
          <w:sz w:val="20"/>
          <w:szCs w:val="20"/>
        </w:rPr>
        <w:t>………………</w:t>
      </w:r>
      <w:proofErr w:type="gramStart"/>
      <w:r>
        <w:rPr>
          <w:rFonts w:ascii="Arial" w:hAnsi="Arial" w:cs="Arial"/>
          <w:sz w:val="20"/>
          <w:szCs w:val="20"/>
        </w:rPr>
        <w:t>…....str.</w:t>
      </w:r>
      <w:proofErr w:type="gramEnd"/>
      <w:r>
        <w:rPr>
          <w:rFonts w:ascii="Arial" w:hAnsi="Arial" w:cs="Arial"/>
          <w:sz w:val="20"/>
          <w:szCs w:val="20"/>
        </w:rPr>
        <w:t xml:space="preserve"> </w:t>
      </w:r>
      <w:r w:rsidR="009E5C93">
        <w:rPr>
          <w:rFonts w:ascii="Arial" w:hAnsi="Arial" w:cs="Arial"/>
          <w:sz w:val="20"/>
          <w:szCs w:val="20"/>
        </w:rPr>
        <w:t>2</w:t>
      </w:r>
      <w:r w:rsidR="00564ABA">
        <w:rPr>
          <w:rFonts w:ascii="Arial" w:hAnsi="Arial" w:cs="Arial"/>
          <w:sz w:val="20"/>
          <w:szCs w:val="20"/>
        </w:rPr>
        <w:t>4</w:t>
      </w:r>
      <w:r w:rsidRPr="00787A67">
        <w:rPr>
          <w:rFonts w:ascii="Arial" w:hAnsi="Arial" w:cs="Arial"/>
          <w:sz w:val="20"/>
          <w:szCs w:val="20"/>
        </w:rPr>
        <w:t xml:space="preserve"> </w:t>
      </w:r>
    </w:p>
    <w:p w:rsidR="009F58D2" w:rsidRDefault="009F58D2" w:rsidP="009F58D2">
      <w:pPr>
        <w:pStyle w:val="Textpsmene"/>
        <w:numPr>
          <w:ilvl w:val="0"/>
          <w:numId w:val="0"/>
        </w:numPr>
        <w:jc w:val="both"/>
        <w:rPr>
          <w:rFonts w:ascii="Arial" w:hAnsi="Arial" w:cs="Arial"/>
          <w:sz w:val="20"/>
          <w:szCs w:val="20"/>
        </w:rPr>
      </w:pPr>
      <w:proofErr w:type="gramStart"/>
      <w:r w:rsidRPr="00B4780A">
        <w:rPr>
          <w:rFonts w:ascii="Arial" w:hAnsi="Arial" w:cs="Arial"/>
          <w:b/>
        </w:rPr>
        <w:t>II.1.</w:t>
      </w:r>
      <w:r>
        <w:rPr>
          <w:rFonts w:ascii="Arial" w:hAnsi="Arial" w:cs="Arial"/>
          <w:b/>
        </w:rPr>
        <w:t xml:space="preserve"> </w:t>
      </w:r>
      <w:r w:rsidRPr="00B4780A">
        <w:rPr>
          <w:rFonts w:ascii="Arial" w:hAnsi="Arial" w:cs="Arial"/>
          <w:b/>
        </w:rPr>
        <w:t>1.</w:t>
      </w:r>
      <w:proofErr w:type="gramEnd"/>
      <w:r w:rsidRPr="00B4780A">
        <w:rPr>
          <w:rFonts w:ascii="Arial" w:hAnsi="Arial" w:cs="Arial"/>
          <w:sz w:val="20"/>
          <w:szCs w:val="20"/>
        </w:rPr>
        <w:t xml:space="preserve"> </w:t>
      </w:r>
      <w:r>
        <w:rPr>
          <w:rFonts w:ascii="Arial" w:hAnsi="Arial" w:cs="Arial"/>
          <w:sz w:val="20"/>
          <w:szCs w:val="20"/>
        </w:rPr>
        <w:t>S</w:t>
      </w:r>
      <w:r w:rsidRPr="00B4780A">
        <w:rPr>
          <w:rFonts w:ascii="Arial" w:hAnsi="Arial" w:cs="Arial"/>
          <w:sz w:val="20"/>
          <w:szCs w:val="20"/>
        </w:rPr>
        <w:t>oulad s politikou územního rozvoje</w:t>
      </w:r>
      <w:r>
        <w:rPr>
          <w:rFonts w:ascii="Arial" w:hAnsi="Arial" w:cs="Arial"/>
          <w:sz w:val="20"/>
          <w:szCs w:val="20"/>
        </w:rPr>
        <w:t>……………………………………………………</w:t>
      </w:r>
      <w:proofErr w:type="gramStart"/>
      <w:r>
        <w:rPr>
          <w:rFonts w:ascii="Arial" w:hAnsi="Arial" w:cs="Arial"/>
          <w:sz w:val="20"/>
          <w:szCs w:val="20"/>
        </w:rPr>
        <w:t>…...…</w:t>
      </w:r>
      <w:proofErr w:type="gramEnd"/>
      <w:r w:rsidRPr="00841BF7">
        <w:rPr>
          <w:rFonts w:ascii="Arial" w:hAnsi="Arial" w:cs="Arial"/>
          <w:sz w:val="20"/>
          <w:szCs w:val="20"/>
        </w:rPr>
        <w:t xml:space="preserve"> </w:t>
      </w:r>
      <w:r>
        <w:rPr>
          <w:rFonts w:ascii="Arial" w:hAnsi="Arial" w:cs="Arial"/>
          <w:sz w:val="20"/>
          <w:szCs w:val="20"/>
        </w:rPr>
        <w:t xml:space="preserve">str. </w:t>
      </w:r>
      <w:r w:rsidR="009E5C93">
        <w:rPr>
          <w:rFonts w:ascii="Arial" w:hAnsi="Arial" w:cs="Arial"/>
          <w:sz w:val="20"/>
          <w:szCs w:val="20"/>
        </w:rPr>
        <w:t>2</w:t>
      </w:r>
      <w:r w:rsidR="00564ABA">
        <w:rPr>
          <w:rFonts w:ascii="Arial" w:hAnsi="Arial" w:cs="Arial"/>
          <w:sz w:val="20"/>
          <w:szCs w:val="20"/>
        </w:rPr>
        <w:t>4</w:t>
      </w:r>
    </w:p>
    <w:p w:rsidR="009F58D2" w:rsidRDefault="009F58D2" w:rsidP="009F58D2">
      <w:pPr>
        <w:pStyle w:val="Textpsmene"/>
        <w:numPr>
          <w:ilvl w:val="0"/>
          <w:numId w:val="0"/>
        </w:numPr>
        <w:jc w:val="both"/>
        <w:rPr>
          <w:rFonts w:ascii="Arial" w:hAnsi="Arial" w:cs="Arial"/>
          <w:sz w:val="20"/>
          <w:szCs w:val="20"/>
        </w:rPr>
      </w:pPr>
      <w:proofErr w:type="gramStart"/>
      <w:r w:rsidRPr="00B4780A">
        <w:rPr>
          <w:rFonts w:ascii="Arial" w:hAnsi="Arial" w:cs="Arial"/>
          <w:b/>
        </w:rPr>
        <w:t>II.1. 2.</w:t>
      </w:r>
      <w:proofErr w:type="gramEnd"/>
      <w:r>
        <w:rPr>
          <w:rFonts w:ascii="Arial" w:hAnsi="Arial" w:cs="Arial"/>
          <w:b/>
        </w:rPr>
        <w:t xml:space="preserve"> </w:t>
      </w:r>
      <w:r w:rsidRPr="007A475A">
        <w:rPr>
          <w:rFonts w:ascii="Arial" w:hAnsi="Arial" w:cs="Arial"/>
          <w:sz w:val="20"/>
          <w:szCs w:val="20"/>
        </w:rPr>
        <w:t>S</w:t>
      </w:r>
      <w:r w:rsidRPr="00B4780A">
        <w:rPr>
          <w:rFonts w:ascii="Arial" w:hAnsi="Arial" w:cs="Arial"/>
          <w:sz w:val="20"/>
          <w:szCs w:val="20"/>
        </w:rPr>
        <w:t>oulad územně plánovací dokumentací vydanou krajem</w:t>
      </w:r>
      <w:r>
        <w:rPr>
          <w:rFonts w:ascii="Arial" w:hAnsi="Arial" w:cs="Arial"/>
          <w:sz w:val="20"/>
          <w:szCs w:val="20"/>
        </w:rPr>
        <w:t>……………………………………</w:t>
      </w:r>
      <w:r w:rsidRPr="00841BF7">
        <w:rPr>
          <w:rFonts w:ascii="Arial" w:hAnsi="Arial" w:cs="Arial"/>
          <w:sz w:val="20"/>
          <w:szCs w:val="20"/>
        </w:rPr>
        <w:t xml:space="preserve"> </w:t>
      </w:r>
      <w:r>
        <w:rPr>
          <w:rFonts w:ascii="Arial" w:hAnsi="Arial" w:cs="Arial"/>
          <w:sz w:val="20"/>
          <w:szCs w:val="20"/>
        </w:rPr>
        <w:t xml:space="preserve">str. </w:t>
      </w:r>
      <w:r w:rsidR="009E5C93">
        <w:rPr>
          <w:rFonts w:ascii="Arial" w:hAnsi="Arial" w:cs="Arial"/>
          <w:sz w:val="20"/>
          <w:szCs w:val="20"/>
        </w:rPr>
        <w:t>2</w:t>
      </w:r>
      <w:r w:rsidR="00564ABA">
        <w:rPr>
          <w:rFonts w:ascii="Arial" w:hAnsi="Arial" w:cs="Arial"/>
          <w:sz w:val="20"/>
          <w:szCs w:val="20"/>
        </w:rPr>
        <w:t>5</w:t>
      </w:r>
    </w:p>
    <w:p w:rsidR="009F58D2" w:rsidRPr="00232AA5" w:rsidRDefault="009F58D2" w:rsidP="009F58D2">
      <w:pPr>
        <w:pStyle w:val="Textpsmene"/>
        <w:numPr>
          <w:ilvl w:val="0"/>
          <w:numId w:val="0"/>
        </w:numPr>
        <w:ind w:left="142" w:hanging="142"/>
        <w:jc w:val="both"/>
        <w:rPr>
          <w:rFonts w:ascii="Arial" w:hAnsi="Arial" w:cs="Arial"/>
          <w:b/>
          <w:color w:val="C00000"/>
        </w:rPr>
      </w:pPr>
      <w:proofErr w:type="gramStart"/>
      <w:r w:rsidRPr="0010644B">
        <w:rPr>
          <w:rFonts w:ascii="Arial" w:hAnsi="Arial" w:cs="Arial"/>
          <w:b/>
        </w:rPr>
        <w:t>I</w:t>
      </w:r>
      <w:r w:rsidRPr="000A426B">
        <w:rPr>
          <w:rFonts w:ascii="Arial" w:hAnsi="Arial" w:cs="Arial"/>
          <w:b/>
        </w:rPr>
        <w:t>I.1.</w:t>
      </w:r>
      <w:r>
        <w:rPr>
          <w:rFonts w:ascii="Arial" w:hAnsi="Arial" w:cs="Arial"/>
          <w:b/>
        </w:rPr>
        <w:t xml:space="preserve"> 3.</w:t>
      </w:r>
      <w:proofErr w:type="gramEnd"/>
      <w:r w:rsidRPr="000A426B">
        <w:rPr>
          <w:rFonts w:ascii="Arial" w:hAnsi="Arial" w:cs="Arial"/>
          <w:b/>
        </w:rPr>
        <w:t xml:space="preserve"> </w:t>
      </w:r>
      <w:r w:rsidRPr="00045D79">
        <w:rPr>
          <w:rFonts w:ascii="Arial" w:hAnsi="Arial" w:cs="Arial"/>
          <w:sz w:val="20"/>
          <w:szCs w:val="20"/>
        </w:rPr>
        <w:t>Soulad řešení s Územní studií krajiny Jihočeského kraje</w:t>
      </w:r>
      <w:r>
        <w:rPr>
          <w:rFonts w:ascii="Arial" w:hAnsi="Arial" w:cs="Arial"/>
          <w:sz w:val="20"/>
          <w:szCs w:val="20"/>
        </w:rPr>
        <w:t>………………………….…..…….</w:t>
      </w:r>
      <w:r w:rsidRPr="00841BF7">
        <w:rPr>
          <w:rFonts w:ascii="Arial" w:hAnsi="Arial" w:cs="Arial"/>
          <w:sz w:val="20"/>
          <w:szCs w:val="20"/>
        </w:rPr>
        <w:t xml:space="preserve"> </w:t>
      </w:r>
      <w:proofErr w:type="gramStart"/>
      <w:r>
        <w:rPr>
          <w:rFonts w:ascii="Arial" w:hAnsi="Arial" w:cs="Arial"/>
          <w:sz w:val="20"/>
          <w:szCs w:val="20"/>
        </w:rPr>
        <w:t>str.</w:t>
      </w:r>
      <w:proofErr w:type="gramEnd"/>
      <w:r>
        <w:rPr>
          <w:rFonts w:ascii="Arial" w:hAnsi="Arial" w:cs="Arial"/>
          <w:sz w:val="20"/>
          <w:szCs w:val="20"/>
        </w:rPr>
        <w:t xml:space="preserve"> </w:t>
      </w:r>
      <w:r w:rsidR="009E5C93">
        <w:rPr>
          <w:rFonts w:ascii="Arial" w:hAnsi="Arial" w:cs="Arial"/>
          <w:sz w:val="20"/>
          <w:szCs w:val="20"/>
        </w:rPr>
        <w:t>2</w:t>
      </w:r>
      <w:r w:rsidR="00564ABA">
        <w:rPr>
          <w:rFonts w:ascii="Arial" w:hAnsi="Arial" w:cs="Arial"/>
          <w:sz w:val="20"/>
          <w:szCs w:val="20"/>
        </w:rPr>
        <w:t>6</w:t>
      </w:r>
    </w:p>
    <w:p w:rsidR="009F58D2" w:rsidRDefault="009F58D2" w:rsidP="009F58D2">
      <w:pPr>
        <w:pStyle w:val="Textpsmene"/>
        <w:numPr>
          <w:ilvl w:val="0"/>
          <w:numId w:val="0"/>
        </w:numPr>
        <w:jc w:val="both"/>
        <w:rPr>
          <w:rFonts w:ascii="Arial" w:hAnsi="Arial" w:cs="Arial"/>
          <w:b/>
        </w:rPr>
      </w:pPr>
      <w:proofErr w:type="gramStart"/>
      <w:r>
        <w:rPr>
          <w:rFonts w:ascii="Arial" w:hAnsi="Arial" w:cs="Arial"/>
          <w:b/>
        </w:rPr>
        <w:t>I</w:t>
      </w:r>
      <w:r w:rsidRPr="00B4780A">
        <w:rPr>
          <w:rFonts w:ascii="Arial" w:hAnsi="Arial" w:cs="Arial"/>
          <w:b/>
        </w:rPr>
        <w:t xml:space="preserve">I.1. </w:t>
      </w:r>
      <w:r>
        <w:rPr>
          <w:rFonts w:ascii="Arial" w:hAnsi="Arial" w:cs="Arial"/>
          <w:b/>
        </w:rPr>
        <w:t>4</w:t>
      </w:r>
      <w:r w:rsidRPr="00B4780A">
        <w:rPr>
          <w:rFonts w:ascii="Arial" w:hAnsi="Arial" w:cs="Arial"/>
          <w:b/>
        </w:rPr>
        <w:t>.</w:t>
      </w:r>
      <w:proofErr w:type="gramEnd"/>
      <w:r>
        <w:rPr>
          <w:rFonts w:ascii="Arial" w:hAnsi="Arial" w:cs="Arial"/>
          <w:b/>
        </w:rPr>
        <w:t xml:space="preserve"> </w:t>
      </w:r>
      <w:proofErr w:type="gramStart"/>
      <w:r w:rsidRPr="007A475A">
        <w:rPr>
          <w:rFonts w:ascii="Arial" w:hAnsi="Arial" w:cs="Arial"/>
          <w:sz w:val="20"/>
          <w:szCs w:val="20"/>
        </w:rPr>
        <w:t>S</w:t>
      </w:r>
      <w:r w:rsidRPr="00B4780A">
        <w:rPr>
          <w:rFonts w:ascii="Arial" w:hAnsi="Arial" w:cs="Arial"/>
          <w:sz w:val="20"/>
          <w:szCs w:val="20"/>
        </w:rPr>
        <w:t>oulad</w:t>
      </w:r>
      <w:r>
        <w:rPr>
          <w:rFonts w:ascii="Arial" w:hAnsi="Arial" w:cs="Arial"/>
          <w:sz w:val="20"/>
          <w:szCs w:val="20"/>
        </w:rPr>
        <w:t xml:space="preserve"> </w:t>
      </w:r>
      <w:r w:rsidRPr="0010644B">
        <w:rPr>
          <w:rFonts w:ascii="Arial" w:hAnsi="Arial" w:cs="Arial"/>
          <w:sz w:val="20"/>
          <w:szCs w:val="20"/>
        </w:rPr>
        <w:t xml:space="preserve"> z hlediska</w:t>
      </w:r>
      <w:proofErr w:type="gramEnd"/>
      <w:r w:rsidRPr="0010644B">
        <w:rPr>
          <w:rFonts w:ascii="Arial" w:hAnsi="Arial" w:cs="Arial"/>
          <w:sz w:val="20"/>
          <w:szCs w:val="20"/>
        </w:rPr>
        <w:t xml:space="preserve"> širších vztahů</w:t>
      </w:r>
      <w:r>
        <w:rPr>
          <w:rFonts w:ascii="Arial" w:hAnsi="Arial" w:cs="Arial"/>
          <w:sz w:val="20"/>
          <w:szCs w:val="20"/>
        </w:rPr>
        <w:t>………………………….……………………………………</w:t>
      </w:r>
      <w:r w:rsidRPr="00841BF7">
        <w:rPr>
          <w:rFonts w:ascii="Arial" w:hAnsi="Arial" w:cs="Arial"/>
          <w:sz w:val="20"/>
          <w:szCs w:val="20"/>
        </w:rPr>
        <w:t xml:space="preserve"> </w:t>
      </w:r>
      <w:r>
        <w:rPr>
          <w:rFonts w:ascii="Arial" w:hAnsi="Arial" w:cs="Arial"/>
          <w:sz w:val="20"/>
          <w:szCs w:val="20"/>
        </w:rPr>
        <w:t xml:space="preserve">str. </w:t>
      </w:r>
      <w:r w:rsidR="00D45C98">
        <w:rPr>
          <w:rFonts w:ascii="Arial" w:hAnsi="Arial" w:cs="Arial"/>
          <w:sz w:val="20"/>
          <w:szCs w:val="20"/>
        </w:rPr>
        <w:t>2</w:t>
      </w:r>
      <w:r w:rsidR="00564ABA">
        <w:rPr>
          <w:rFonts w:ascii="Arial" w:hAnsi="Arial" w:cs="Arial"/>
          <w:sz w:val="20"/>
          <w:szCs w:val="20"/>
        </w:rPr>
        <w:t>9</w:t>
      </w:r>
    </w:p>
    <w:p w:rsidR="009F58D2" w:rsidRDefault="009F58D2" w:rsidP="009F58D2">
      <w:pPr>
        <w:pStyle w:val="Textpsmene"/>
        <w:numPr>
          <w:ilvl w:val="0"/>
          <w:numId w:val="0"/>
        </w:numPr>
        <w:jc w:val="both"/>
        <w:rPr>
          <w:rFonts w:ascii="Arial" w:hAnsi="Arial" w:cs="Arial"/>
          <w:sz w:val="20"/>
          <w:szCs w:val="20"/>
        </w:rPr>
      </w:pPr>
      <w:proofErr w:type="gramStart"/>
      <w:r>
        <w:rPr>
          <w:rFonts w:ascii="Arial" w:hAnsi="Arial" w:cs="Arial"/>
          <w:b/>
        </w:rPr>
        <w:t>I</w:t>
      </w:r>
      <w:r w:rsidRPr="00B4780A">
        <w:rPr>
          <w:rFonts w:ascii="Arial" w:hAnsi="Arial" w:cs="Arial"/>
          <w:b/>
        </w:rPr>
        <w:t xml:space="preserve">I.1. </w:t>
      </w:r>
      <w:r>
        <w:rPr>
          <w:rFonts w:ascii="Arial" w:hAnsi="Arial" w:cs="Arial"/>
          <w:b/>
        </w:rPr>
        <w:t>5</w:t>
      </w:r>
      <w:r w:rsidRPr="00B4780A">
        <w:rPr>
          <w:rFonts w:ascii="Arial" w:hAnsi="Arial" w:cs="Arial"/>
          <w:b/>
        </w:rPr>
        <w:t>.</w:t>
      </w:r>
      <w:proofErr w:type="gramEnd"/>
      <w:r>
        <w:rPr>
          <w:rFonts w:ascii="Arial" w:hAnsi="Arial" w:cs="Arial"/>
          <w:b/>
        </w:rPr>
        <w:t xml:space="preserve"> </w:t>
      </w:r>
      <w:r w:rsidRPr="007A475A">
        <w:rPr>
          <w:rFonts w:ascii="Arial" w:hAnsi="Arial" w:cs="Arial"/>
          <w:sz w:val="20"/>
          <w:szCs w:val="20"/>
        </w:rPr>
        <w:t>S</w:t>
      </w:r>
      <w:r w:rsidRPr="00B4780A">
        <w:rPr>
          <w:rFonts w:ascii="Arial" w:hAnsi="Arial" w:cs="Arial"/>
          <w:sz w:val="20"/>
          <w:szCs w:val="20"/>
        </w:rPr>
        <w:t>oulad s cíli a úkoly územního plánování, zejména s požadavky na ochranu architektonických a urbanistických hodnot v území a požadavky na ochranu nezastavěného území</w:t>
      </w:r>
      <w:r>
        <w:rPr>
          <w:rFonts w:ascii="Arial" w:hAnsi="Arial" w:cs="Arial"/>
          <w:sz w:val="20"/>
          <w:szCs w:val="20"/>
        </w:rPr>
        <w:t>……………</w:t>
      </w:r>
      <w:proofErr w:type="gramStart"/>
      <w:r>
        <w:rPr>
          <w:rFonts w:ascii="Arial" w:hAnsi="Arial" w:cs="Arial"/>
          <w:sz w:val="20"/>
          <w:szCs w:val="20"/>
        </w:rPr>
        <w:t>…..</w:t>
      </w:r>
      <w:r w:rsidRPr="00841BF7">
        <w:rPr>
          <w:rFonts w:ascii="Arial" w:hAnsi="Arial" w:cs="Arial"/>
          <w:sz w:val="20"/>
          <w:szCs w:val="20"/>
        </w:rPr>
        <w:t xml:space="preserve"> </w:t>
      </w:r>
      <w:r>
        <w:rPr>
          <w:rFonts w:ascii="Arial" w:hAnsi="Arial" w:cs="Arial"/>
          <w:sz w:val="20"/>
          <w:szCs w:val="20"/>
        </w:rPr>
        <w:t>str.</w:t>
      </w:r>
      <w:proofErr w:type="gramEnd"/>
      <w:r>
        <w:rPr>
          <w:rFonts w:ascii="Arial" w:hAnsi="Arial" w:cs="Arial"/>
          <w:sz w:val="20"/>
          <w:szCs w:val="20"/>
        </w:rPr>
        <w:t xml:space="preserve"> </w:t>
      </w:r>
      <w:r w:rsidR="00564ABA">
        <w:rPr>
          <w:rFonts w:ascii="Arial" w:hAnsi="Arial" w:cs="Arial"/>
          <w:sz w:val="20"/>
          <w:szCs w:val="20"/>
        </w:rPr>
        <w:t>30</w:t>
      </w:r>
    </w:p>
    <w:p w:rsidR="009F58D2" w:rsidRDefault="009F58D2" w:rsidP="009F58D2">
      <w:pPr>
        <w:pStyle w:val="Textpsmene"/>
        <w:numPr>
          <w:ilvl w:val="0"/>
          <w:numId w:val="0"/>
        </w:numPr>
        <w:jc w:val="both"/>
        <w:rPr>
          <w:rFonts w:ascii="Arial" w:hAnsi="Arial" w:cs="Arial"/>
          <w:sz w:val="20"/>
          <w:szCs w:val="20"/>
        </w:rPr>
      </w:pPr>
      <w:proofErr w:type="gramStart"/>
      <w:r w:rsidRPr="00B4780A">
        <w:rPr>
          <w:rFonts w:ascii="Arial" w:hAnsi="Arial" w:cs="Arial"/>
          <w:b/>
        </w:rPr>
        <w:t xml:space="preserve">II.1. </w:t>
      </w:r>
      <w:r>
        <w:rPr>
          <w:rFonts w:ascii="Arial" w:hAnsi="Arial" w:cs="Arial"/>
          <w:b/>
        </w:rPr>
        <w:t>6</w:t>
      </w:r>
      <w:r w:rsidRPr="00B4780A">
        <w:rPr>
          <w:rFonts w:ascii="Arial" w:hAnsi="Arial" w:cs="Arial"/>
          <w:b/>
        </w:rPr>
        <w:t>.</w:t>
      </w:r>
      <w:proofErr w:type="gramEnd"/>
      <w:r>
        <w:rPr>
          <w:rFonts w:ascii="Arial" w:hAnsi="Arial" w:cs="Arial"/>
          <w:b/>
        </w:rPr>
        <w:t xml:space="preserve"> </w:t>
      </w:r>
      <w:r>
        <w:rPr>
          <w:rFonts w:ascii="Arial" w:hAnsi="Arial" w:cs="Arial"/>
          <w:sz w:val="20"/>
          <w:szCs w:val="20"/>
        </w:rPr>
        <w:t>S</w:t>
      </w:r>
      <w:r w:rsidRPr="00B4780A">
        <w:rPr>
          <w:rFonts w:ascii="Arial" w:hAnsi="Arial" w:cs="Arial"/>
          <w:sz w:val="20"/>
          <w:szCs w:val="20"/>
        </w:rPr>
        <w:t>oulad s požadavky stavebního zákona a jeho prováděcích právních předpisů</w:t>
      </w:r>
      <w:r>
        <w:rPr>
          <w:rFonts w:ascii="Arial" w:hAnsi="Arial" w:cs="Arial"/>
          <w:sz w:val="20"/>
          <w:szCs w:val="20"/>
        </w:rPr>
        <w:t>…………</w:t>
      </w:r>
      <w:r w:rsidRPr="00841BF7">
        <w:rPr>
          <w:rFonts w:ascii="Arial" w:hAnsi="Arial" w:cs="Arial"/>
          <w:sz w:val="20"/>
          <w:szCs w:val="20"/>
        </w:rPr>
        <w:t xml:space="preserve"> </w:t>
      </w:r>
      <w:r>
        <w:rPr>
          <w:rFonts w:ascii="Arial" w:hAnsi="Arial" w:cs="Arial"/>
          <w:sz w:val="20"/>
          <w:szCs w:val="20"/>
        </w:rPr>
        <w:t xml:space="preserve">str. </w:t>
      </w:r>
      <w:r w:rsidR="00564ABA">
        <w:rPr>
          <w:rFonts w:ascii="Arial" w:hAnsi="Arial" w:cs="Arial"/>
          <w:sz w:val="20"/>
          <w:szCs w:val="20"/>
        </w:rPr>
        <w:t>30</w:t>
      </w:r>
    </w:p>
    <w:p w:rsidR="009F58D2" w:rsidRDefault="009F58D2" w:rsidP="009F58D2">
      <w:pPr>
        <w:pStyle w:val="Textpsmene"/>
        <w:numPr>
          <w:ilvl w:val="0"/>
          <w:numId w:val="0"/>
        </w:numPr>
        <w:jc w:val="both"/>
        <w:rPr>
          <w:rFonts w:ascii="Arial" w:hAnsi="Arial" w:cs="Arial"/>
          <w:sz w:val="20"/>
          <w:szCs w:val="20"/>
        </w:rPr>
      </w:pPr>
      <w:proofErr w:type="gramStart"/>
      <w:r w:rsidRPr="00B4780A">
        <w:rPr>
          <w:rFonts w:ascii="Arial" w:hAnsi="Arial" w:cs="Arial"/>
          <w:b/>
        </w:rPr>
        <w:t>II.1.</w:t>
      </w:r>
      <w:r>
        <w:rPr>
          <w:rFonts w:ascii="Arial" w:hAnsi="Arial" w:cs="Arial"/>
          <w:b/>
        </w:rPr>
        <w:t xml:space="preserve"> 7</w:t>
      </w:r>
      <w:r w:rsidRPr="00B4780A">
        <w:rPr>
          <w:rFonts w:ascii="Arial" w:hAnsi="Arial" w:cs="Arial"/>
          <w:b/>
        </w:rPr>
        <w:t>.</w:t>
      </w:r>
      <w:proofErr w:type="gramEnd"/>
      <w:r>
        <w:rPr>
          <w:rFonts w:ascii="Arial" w:hAnsi="Arial" w:cs="Arial"/>
          <w:b/>
        </w:rPr>
        <w:t xml:space="preserve"> </w:t>
      </w:r>
      <w:r>
        <w:rPr>
          <w:rFonts w:ascii="Arial" w:hAnsi="Arial" w:cs="Arial"/>
          <w:sz w:val="20"/>
          <w:szCs w:val="20"/>
        </w:rPr>
        <w:t>S</w:t>
      </w:r>
      <w:r w:rsidRPr="00B4780A">
        <w:rPr>
          <w:rFonts w:ascii="Arial" w:hAnsi="Arial" w:cs="Arial"/>
          <w:sz w:val="20"/>
          <w:szCs w:val="20"/>
        </w:rPr>
        <w:t>oulad s požadavky zvláštních právních předpisů a se stanovisky dotčených orgánů podle zvláštních právních předpisů4), popřípadě s výsledkem řešení rozporů</w:t>
      </w:r>
      <w:r>
        <w:rPr>
          <w:rFonts w:ascii="Arial" w:hAnsi="Arial" w:cs="Arial"/>
          <w:sz w:val="20"/>
          <w:szCs w:val="20"/>
        </w:rPr>
        <w:t>……………………………</w:t>
      </w:r>
      <w:r w:rsidRPr="00841BF7">
        <w:rPr>
          <w:rFonts w:ascii="Arial" w:hAnsi="Arial" w:cs="Arial"/>
          <w:sz w:val="20"/>
          <w:szCs w:val="20"/>
        </w:rPr>
        <w:t xml:space="preserve"> </w:t>
      </w:r>
      <w:r>
        <w:rPr>
          <w:rFonts w:ascii="Arial" w:hAnsi="Arial" w:cs="Arial"/>
          <w:sz w:val="20"/>
          <w:szCs w:val="20"/>
        </w:rPr>
        <w:t xml:space="preserve">str. </w:t>
      </w:r>
      <w:r w:rsidR="00564ABA">
        <w:rPr>
          <w:rFonts w:ascii="Arial" w:hAnsi="Arial" w:cs="Arial"/>
          <w:sz w:val="20"/>
          <w:szCs w:val="20"/>
        </w:rPr>
        <w:t>30</w:t>
      </w:r>
    </w:p>
    <w:p w:rsidR="009F58D2" w:rsidRDefault="009F58D2" w:rsidP="009F58D2">
      <w:pPr>
        <w:pStyle w:val="Textpsmene"/>
        <w:numPr>
          <w:ilvl w:val="0"/>
          <w:numId w:val="0"/>
        </w:numPr>
        <w:jc w:val="both"/>
        <w:rPr>
          <w:rFonts w:ascii="Arial" w:hAnsi="Arial" w:cs="Arial"/>
          <w:sz w:val="20"/>
          <w:szCs w:val="20"/>
        </w:rPr>
      </w:pPr>
      <w:r w:rsidRPr="00B4780A">
        <w:rPr>
          <w:rFonts w:ascii="Arial" w:hAnsi="Arial" w:cs="Arial"/>
          <w:b/>
        </w:rPr>
        <w:t>II. 2.</w:t>
      </w:r>
      <w:r>
        <w:rPr>
          <w:rFonts w:ascii="Arial" w:hAnsi="Arial" w:cs="Arial"/>
          <w:b/>
        </w:rPr>
        <w:t xml:space="preserve"> </w:t>
      </w:r>
      <w:r>
        <w:rPr>
          <w:rFonts w:ascii="Arial" w:hAnsi="Arial" w:cs="Arial"/>
          <w:sz w:val="20"/>
          <w:szCs w:val="20"/>
        </w:rPr>
        <w:t>Z</w:t>
      </w:r>
      <w:r w:rsidRPr="00B4780A">
        <w:rPr>
          <w:rFonts w:ascii="Arial" w:hAnsi="Arial" w:cs="Arial"/>
          <w:sz w:val="20"/>
          <w:szCs w:val="20"/>
        </w:rPr>
        <w:t xml:space="preserve">práva o vyhodnocení vlivů na udržitelný rozvoj </w:t>
      </w:r>
      <w:proofErr w:type="gramStart"/>
      <w:r w:rsidRPr="00B4780A">
        <w:rPr>
          <w:rFonts w:ascii="Arial" w:hAnsi="Arial" w:cs="Arial"/>
          <w:sz w:val="20"/>
          <w:szCs w:val="20"/>
        </w:rPr>
        <w:t>územ</w:t>
      </w:r>
      <w:r>
        <w:rPr>
          <w:rFonts w:ascii="Arial" w:hAnsi="Arial" w:cs="Arial"/>
          <w:sz w:val="20"/>
          <w:szCs w:val="20"/>
        </w:rPr>
        <w:t>í...…</w:t>
      </w:r>
      <w:proofErr w:type="gramEnd"/>
      <w:r>
        <w:rPr>
          <w:rFonts w:ascii="Arial" w:hAnsi="Arial" w:cs="Arial"/>
          <w:sz w:val="20"/>
          <w:szCs w:val="20"/>
        </w:rPr>
        <w:t>………………………………...…</w:t>
      </w:r>
      <w:r w:rsidRPr="00841BF7">
        <w:rPr>
          <w:rFonts w:ascii="Arial" w:hAnsi="Arial" w:cs="Arial"/>
          <w:sz w:val="20"/>
          <w:szCs w:val="20"/>
        </w:rPr>
        <w:t xml:space="preserve"> </w:t>
      </w:r>
      <w:r>
        <w:rPr>
          <w:rFonts w:ascii="Arial" w:hAnsi="Arial" w:cs="Arial"/>
          <w:sz w:val="20"/>
          <w:szCs w:val="20"/>
        </w:rPr>
        <w:t xml:space="preserve">str. </w:t>
      </w:r>
      <w:r w:rsidR="009E5C93">
        <w:rPr>
          <w:rFonts w:ascii="Arial" w:hAnsi="Arial" w:cs="Arial"/>
          <w:sz w:val="20"/>
          <w:szCs w:val="20"/>
        </w:rPr>
        <w:t>3</w:t>
      </w:r>
      <w:r w:rsidR="00F43A82">
        <w:rPr>
          <w:rFonts w:ascii="Arial" w:hAnsi="Arial" w:cs="Arial"/>
          <w:sz w:val="20"/>
          <w:szCs w:val="20"/>
        </w:rPr>
        <w:t>8</w:t>
      </w:r>
    </w:p>
    <w:p w:rsidR="009F58D2" w:rsidRDefault="009F58D2" w:rsidP="009F58D2">
      <w:pPr>
        <w:pStyle w:val="Textpsmene"/>
        <w:numPr>
          <w:ilvl w:val="0"/>
          <w:numId w:val="0"/>
        </w:numPr>
        <w:jc w:val="both"/>
        <w:rPr>
          <w:rFonts w:ascii="Arial" w:hAnsi="Arial" w:cs="Arial"/>
          <w:sz w:val="20"/>
          <w:szCs w:val="20"/>
        </w:rPr>
      </w:pPr>
      <w:r w:rsidRPr="00B4780A">
        <w:rPr>
          <w:rFonts w:ascii="Arial" w:hAnsi="Arial" w:cs="Arial"/>
          <w:b/>
        </w:rPr>
        <w:t>II. 2.</w:t>
      </w:r>
      <w:r>
        <w:rPr>
          <w:rFonts w:ascii="Arial" w:hAnsi="Arial" w:cs="Arial"/>
          <w:b/>
        </w:rPr>
        <w:t xml:space="preserve"> </w:t>
      </w:r>
      <w:r w:rsidRPr="00B4780A">
        <w:rPr>
          <w:rFonts w:ascii="Arial" w:hAnsi="Arial" w:cs="Arial"/>
          <w:b/>
        </w:rPr>
        <w:t>1.</w:t>
      </w:r>
      <w:r>
        <w:rPr>
          <w:rFonts w:ascii="Arial" w:hAnsi="Arial" w:cs="Arial"/>
          <w:b/>
        </w:rPr>
        <w:t xml:space="preserve"> </w:t>
      </w:r>
      <w:r>
        <w:rPr>
          <w:rFonts w:ascii="Arial" w:hAnsi="Arial" w:cs="Arial"/>
          <w:sz w:val="20"/>
          <w:szCs w:val="20"/>
        </w:rPr>
        <w:t>S</w:t>
      </w:r>
      <w:r w:rsidRPr="00B4780A">
        <w:rPr>
          <w:rFonts w:ascii="Arial" w:hAnsi="Arial" w:cs="Arial"/>
          <w:sz w:val="20"/>
          <w:szCs w:val="20"/>
        </w:rPr>
        <w:t>tanovisko krajského úřadu podle § 50 odst. 6</w:t>
      </w:r>
      <w:r>
        <w:rPr>
          <w:rFonts w:ascii="Arial" w:hAnsi="Arial" w:cs="Arial"/>
          <w:sz w:val="20"/>
          <w:szCs w:val="20"/>
        </w:rPr>
        <w:t>………………………………………………</w:t>
      </w:r>
      <w:r w:rsidRPr="00841BF7">
        <w:rPr>
          <w:rFonts w:ascii="Arial" w:hAnsi="Arial" w:cs="Arial"/>
          <w:sz w:val="20"/>
          <w:szCs w:val="20"/>
        </w:rPr>
        <w:t xml:space="preserve"> </w:t>
      </w:r>
      <w:r>
        <w:rPr>
          <w:rFonts w:ascii="Arial" w:hAnsi="Arial" w:cs="Arial"/>
          <w:sz w:val="20"/>
          <w:szCs w:val="20"/>
        </w:rPr>
        <w:t xml:space="preserve">str. </w:t>
      </w:r>
      <w:r w:rsidR="009E5C93">
        <w:rPr>
          <w:rFonts w:ascii="Arial" w:hAnsi="Arial" w:cs="Arial"/>
          <w:sz w:val="20"/>
          <w:szCs w:val="20"/>
        </w:rPr>
        <w:t>3</w:t>
      </w:r>
      <w:r w:rsidR="00F43A82">
        <w:rPr>
          <w:rFonts w:ascii="Arial" w:hAnsi="Arial" w:cs="Arial"/>
          <w:sz w:val="20"/>
          <w:szCs w:val="20"/>
        </w:rPr>
        <w:t>8</w:t>
      </w:r>
    </w:p>
    <w:p w:rsidR="009F58D2" w:rsidRPr="00B4780A" w:rsidRDefault="009F58D2" w:rsidP="009F58D2">
      <w:pPr>
        <w:tabs>
          <w:tab w:val="left" w:pos="454"/>
        </w:tabs>
        <w:snapToGrid w:val="0"/>
        <w:rPr>
          <w:rFonts w:ascii="Arial" w:hAnsi="Arial" w:cs="Arial"/>
          <w:sz w:val="20"/>
          <w:szCs w:val="20"/>
        </w:rPr>
      </w:pPr>
      <w:proofErr w:type="gramStart"/>
      <w:r w:rsidRPr="00B4780A">
        <w:rPr>
          <w:rFonts w:ascii="Arial" w:hAnsi="Arial" w:cs="Arial"/>
          <w:b/>
        </w:rPr>
        <w:t>II..2.</w:t>
      </w:r>
      <w:r>
        <w:rPr>
          <w:rFonts w:ascii="Arial" w:hAnsi="Arial" w:cs="Arial"/>
          <w:b/>
        </w:rPr>
        <w:t xml:space="preserve"> 2.</w:t>
      </w:r>
      <w:proofErr w:type="gramEnd"/>
      <w:r>
        <w:rPr>
          <w:rFonts w:ascii="Arial" w:hAnsi="Arial" w:cs="Arial"/>
          <w:b/>
        </w:rPr>
        <w:t xml:space="preserve"> </w:t>
      </w:r>
      <w:r>
        <w:rPr>
          <w:rFonts w:ascii="Arial" w:hAnsi="Arial" w:cs="Arial"/>
          <w:sz w:val="20"/>
          <w:szCs w:val="20"/>
        </w:rPr>
        <w:t>S</w:t>
      </w:r>
      <w:r w:rsidRPr="00B4780A">
        <w:rPr>
          <w:rFonts w:ascii="Arial" w:hAnsi="Arial" w:cs="Arial"/>
          <w:sz w:val="20"/>
          <w:szCs w:val="20"/>
        </w:rPr>
        <w:t xml:space="preserve">dělení, jak bylo stanovisko podle § 50 odst. 6 zohledněno, s uvedením </w:t>
      </w:r>
    </w:p>
    <w:p w:rsidR="009F58D2" w:rsidRDefault="009F58D2" w:rsidP="009F58D2">
      <w:pPr>
        <w:pStyle w:val="Textpsmene"/>
        <w:numPr>
          <w:ilvl w:val="0"/>
          <w:numId w:val="0"/>
        </w:numPr>
        <w:jc w:val="both"/>
        <w:rPr>
          <w:rFonts w:ascii="Arial" w:hAnsi="Arial" w:cs="Arial"/>
          <w:sz w:val="20"/>
          <w:szCs w:val="20"/>
        </w:rPr>
      </w:pPr>
      <w:r w:rsidRPr="00B4780A">
        <w:rPr>
          <w:rFonts w:ascii="Arial" w:hAnsi="Arial" w:cs="Arial"/>
          <w:sz w:val="20"/>
          <w:szCs w:val="20"/>
        </w:rPr>
        <w:t>závažných důvodů, pokud některé požadavky nebo podmínky zohledněny nebyly</w:t>
      </w:r>
      <w:r>
        <w:rPr>
          <w:rFonts w:ascii="Arial" w:hAnsi="Arial" w:cs="Arial"/>
          <w:sz w:val="20"/>
          <w:szCs w:val="20"/>
        </w:rPr>
        <w:t xml:space="preserve">…………….…str. </w:t>
      </w:r>
      <w:r w:rsidR="009E5C93">
        <w:rPr>
          <w:rFonts w:ascii="Arial" w:hAnsi="Arial" w:cs="Arial"/>
          <w:sz w:val="20"/>
          <w:szCs w:val="20"/>
        </w:rPr>
        <w:t>3</w:t>
      </w:r>
      <w:r w:rsidR="00F43A82">
        <w:rPr>
          <w:rFonts w:ascii="Arial" w:hAnsi="Arial" w:cs="Arial"/>
          <w:sz w:val="20"/>
          <w:szCs w:val="20"/>
        </w:rPr>
        <w:t>8</w:t>
      </w:r>
    </w:p>
    <w:p w:rsidR="009F58D2" w:rsidRDefault="009F58D2" w:rsidP="009F58D2">
      <w:pPr>
        <w:pStyle w:val="Textpsmene"/>
        <w:numPr>
          <w:ilvl w:val="0"/>
          <w:numId w:val="0"/>
        </w:numPr>
        <w:tabs>
          <w:tab w:val="left" w:pos="708"/>
        </w:tabs>
        <w:jc w:val="both"/>
        <w:rPr>
          <w:rFonts w:ascii="Arial" w:hAnsi="Arial" w:cs="Arial"/>
          <w:sz w:val="20"/>
          <w:szCs w:val="20"/>
        </w:rPr>
      </w:pPr>
      <w:proofErr w:type="gramStart"/>
      <w:r>
        <w:rPr>
          <w:rFonts w:ascii="Arial" w:hAnsi="Arial" w:cs="Arial"/>
          <w:b/>
        </w:rPr>
        <w:t>II.  3.</w:t>
      </w:r>
      <w:proofErr w:type="gramEnd"/>
      <w:r>
        <w:rPr>
          <w:rFonts w:ascii="Arial" w:hAnsi="Arial" w:cs="Arial"/>
          <w:b/>
        </w:rPr>
        <w:t xml:space="preserve">  </w:t>
      </w:r>
      <w:r>
        <w:rPr>
          <w:rFonts w:ascii="Arial" w:hAnsi="Arial" w:cs="Arial"/>
          <w:sz w:val="20"/>
          <w:szCs w:val="20"/>
        </w:rPr>
        <w:t xml:space="preserve">Komplexní zdůvodnění přijatého řešení včetně vybrané varianty…………………………… str. </w:t>
      </w:r>
      <w:r w:rsidR="009E5C93">
        <w:rPr>
          <w:rFonts w:ascii="Arial" w:hAnsi="Arial" w:cs="Arial"/>
          <w:sz w:val="20"/>
          <w:szCs w:val="20"/>
        </w:rPr>
        <w:t>3</w:t>
      </w:r>
      <w:r w:rsidR="00F43A82">
        <w:rPr>
          <w:rFonts w:ascii="Arial" w:hAnsi="Arial" w:cs="Arial"/>
          <w:sz w:val="20"/>
          <w:szCs w:val="20"/>
        </w:rPr>
        <w:t>8</w:t>
      </w:r>
    </w:p>
    <w:p w:rsidR="009F58D2" w:rsidRDefault="009F58D2" w:rsidP="009F58D2">
      <w:pPr>
        <w:pStyle w:val="Textpsmene"/>
        <w:numPr>
          <w:ilvl w:val="0"/>
          <w:numId w:val="0"/>
        </w:numPr>
        <w:tabs>
          <w:tab w:val="left" w:pos="708"/>
        </w:tabs>
        <w:jc w:val="both"/>
        <w:rPr>
          <w:rFonts w:ascii="Arial" w:hAnsi="Arial" w:cs="Arial"/>
          <w:sz w:val="20"/>
          <w:szCs w:val="20"/>
        </w:rPr>
      </w:pPr>
      <w:r>
        <w:rPr>
          <w:rFonts w:ascii="Arial" w:hAnsi="Arial" w:cs="Arial"/>
          <w:b/>
        </w:rPr>
        <w:t xml:space="preserve">II. 4. </w:t>
      </w:r>
      <w:r>
        <w:rPr>
          <w:rFonts w:ascii="Arial" w:hAnsi="Arial" w:cs="Arial"/>
          <w:sz w:val="20"/>
          <w:szCs w:val="20"/>
        </w:rPr>
        <w:t xml:space="preserve">Vyhodnocení účelného využití zastavěného území a vyhodnocení potřeby vymezení zastavitelných ploch………………………………………………………………………………………. </w:t>
      </w:r>
      <w:proofErr w:type="gramStart"/>
      <w:r>
        <w:rPr>
          <w:rFonts w:ascii="Arial" w:hAnsi="Arial" w:cs="Arial"/>
          <w:sz w:val="20"/>
          <w:szCs w:val="20"/>
        </w:rPr>
        <w:t>str.</w:t>
      </w:r>
      <w:proofErr w:type="gramEnd"/>
      <w:r>
        <w:rPr>
          <w:rFonts w:ascii="Arial" w:hAnsi="Arial" w:cs="Arial"/>
          <w:sz w:val="20"/>
          <w:szCs w:val="20"/>
        </w:rPr>
        <w:t xml:space="preserve"> </w:t>
      </w:r>
      <w:r w:rsidR="00564ABA">
        <w:rPr>
          <w:rFonts w:ascii="Arial" w:hAnsi="Arial" w:cs="Arial"/>
          <w:sz w:val="20"/>
          <w:szCs w:val="20"/>
        </w:rPr>
        <w:t>43</w:t>
      </w:r>
    </w:p>
    <w:p w:rsidR="009F58D2" w:rsidRDefault="009F58D2" w:rsidP="009F58D2">
      <w:pPr>
        <w:pStyle w:val="Textpsmene"/>
        <w:numPr>
          <w:ilvl w:val="0"/>
          <w:numId w:val="0"/>
        </w:numPr>
        <w:jc w:val="both"/>
        <w:rPr>
          <w:rFonts w:ascii="Arial" w:hAnsi="Arial" w:cs="Arial"/>
          <w:sz w:val="20"/>
          <w:szCs w:val="20"/>
        </w:rPr>
      </w:pPr>
      <w:r w:rsidRPr="00B4780A">
        <w:rPr>
          <w:rFonts w:ascii="Arial" w:hAnsi="Arial" w:cs="Arial"/>
          <w:b/>
        </w:rPr>
        <w:t>II. 5.</w:t>
      </w:r>
      <w:r>
        <w:rPr>
          <w:rFonts w:ascii="Arial" w:hAnsi="Arial" w:cs="Arial"/>
          <w:b/>
        </w:rPr>
        <w:t xml:space="preserve">  </w:t>
      </w:r>
      <w:r>
        <w:rPr>
          <w:rFonts w:ascii="Arial" w:hAnsi="Arial" w:cs="Arial"/>
          <w:sz w:val="20"/>
          <w:szCs w:val="20"/>
        </w:rPr>
        <w:t>V</w:t>
      </w:r>
      <w:r w:rsidRPr="00B4780A">
        <w:rPr>
          <w:rFonts w:ascii="Arial" w:hAnsi="Arial" w:cs="Arial"/>
          <w:sz w:val="20"/>
          <w:szCs w:val="20"/>
        </w:rPr>
        <w:t>yhodnocení koordinace využívání území z hlediska širších vztahů v</w:t>
      </w:r>
      <w:r>
        <w:rPr>
          <w:rFonts w:ascii="Arial" w:hAnsi="Arial" w:cs="Arial"/>
          <w:sz w:val="20"/>
          <w:szCs w:val="20"/>
        </w:rPr>
        <w:t> </w:t>
      </w:r>
      <w:r w:rsidRPr="00B4780A">
        <w:rPr>
          <w:rFonts w:ascii="Arial" w:hAnsi="Arial" w:cs="Arial"/>
          <w:sz w:val="20"/>
          <w:szCs w:val="20"/>
        </w:rPr>
        <w:t>území</w:t>
      </w:r>
      <w:r>
        <w:rPr>
          <w:rFonts w:ascii="Arial" w:hAnsi="Arial" w:cs="Arial"/>
          <w:sz w:val="20"/>
          <w:szCs w:val="20"/>
        </w:rPr>
        <w:t>………………</w:t>
      </w:r>
      <w:r w:rsidRPr="00841BF7">
        <w:rPr>
          <w:rFonts w:ascii="Arial" w:hAnsi="Arial" w:cs="Arial"/>
          <w:sz w:val="20"/>
          <w:szCs w:val="20"/>
        </w:rPr>
        <w:t xml:space="preserve"> </w:t>
      </w:r>
      <w:r>
        <w:rPr>
          <w:rFonts w:ascii="Arial" w:hAnsi="Arial" w:cs="Arial"/>
          <w:sz w:val="20"/>
          <w:szCs w:val="20"/>
        </w:rPr>
        <w:t xml:space="preserve">str. </w:t>
      </w:r>
      <w:r w:rsidR="00564ABA">
        <w:rPr>
          <w:rFonts w:ascii="Arial" w:hAnsi="Arial" w:cs="Arial"/>
          <w:sz w:val="20"/>
          <w:szCs w:val="20"/>
        </w:rPr>
        <w:t>43</w:t>
      </w:r>
    </w:p>
    <w:p w:rsidR="009F58D2" w:rsidRDefault="009F58D2" w:rsidP="009F58D2">
      <w:pPr>
        <w:pStyle w:val="Textpsmene"/>
        <w:numPr>
          <w:ilvl w:val="0"/>
          <w:numId w:val="0"/>
        </w:numPr>
        <w:jc w:val="both"/>
        <w:rPr>
          <w:rFonts w:ascii="Arial" w:hAnsi="Arial" w:cs="Arial"/>
          <w:sz w:val="20"/>
          <w:szCs w:val="20"/>
        </w:rPr>
      </w:pPr>
      <w:r w:rsidRPr="00B4780A">
        <w:rPr>
          <w:rFonts w:ascii="Arial" w:hAnsi="Arial" w:cs="Arial"/>
          <w:b/>
        </w:rPr>
        <w:t>II. 6.</w:t>
      </w:r>
      <w:r>
        <w:rPr>
          <w:rFonts w:ascii="Arial" w:hAnsi="Arial" w:cs="Arial"/>
          <w:b/>
        </w:rPr>
        <w:t xml:space="preserve">  </w:t>
      </w:r>
      <w:r>
        <w:rPr>
          <w:rFonts w:ascii="Arial" w:hAnsi="Arial" w:cs="Arial"/>
          <w:sz w:val="20"/>
          <w:szCs w:val="20"/>
        </w:rPr>
        <w:t>V</w:t>
      </w:r>
      <w:r w:rsidRPr="00B4780A">
        <w:rPr>
          <w:rFonts w:ascii="Arial" w:hAnsi="Arial" w:cs="Arial"/>
          <w:sz w:val="20"/>
          <w:szCs w:val="20"/>
        </w:rPr>
        <w:t>yhodnocení splnění požadavků zadání</w:t>
      </w:r>
      <w:r>
        <w:rPr>
          <w:rFonts w:ascii="Arial" w:hAnsi="Arial" w:cs="Arial"/>
          <w:sz w:val="20"/>
          <w:szCs w:val="20"/>
        </w:rPr>
        <w:t>…………………………………………………</w:t>
      </w:r>
      <w:proofErr w:type="gramStart"/>
      <w:r>
        <w:rPr>
          <w:rFonts w:ascii="Arial" w:hAnsi="Arial" w:cs="Arial"/>
          <w:sz w:val="20"/>
          <w:szCs w:val="20"/>
        </w:rPr>
        <w:t>…..…</w:t>
      </w:r>
      <w:proofErr w:type="gramEnd"/>
      <w:r w:rsidRPr="00841BF7">
        <w:rPr>
          <w:rFonts w:ascii="Arial" w:hAnsi="Arial" w:cs="Arial"/>
          <w:sz w:val="20"/>
          <w:szCs w:val="20"/>
        </w:rPr>
        <w:t xml:space="preserve"> </w:t>
      </w:r>
      <w:r>
        <w:rPr>
          <w:rFonts w:ascii="Arial" w:hAnsi="Arial" w:cs="Arial"/>
          <w:sz w:val="20"/>
          <w:szCs w:val="20"/>
        </w:rPr>
        <w:t xml:space="preserve">str. </w:t>
      </w:r>
      <w:r w:rsidR="00564ABA">
        <w:rPr>
          <w:rFonts w:ascii="Arial" w:hAnsi="Arial" w:cs="Arial"/>
          <w:sz w:val="20"/>
          <w:szCs w:val="20"/>
        </w:rPr>
        <w:t>4</w:t>
      </w:r>
      <w:r w:rsidR="00F43A82">
        <w:rPr>
          <w:rFonts w:ascii="Arial" w:hAnsi="Arial" w:cs="Arial"/>
          <w:sz w:val="20"/>
          <w:szCs w:val="20"/>
        </w:rPr>
        <w:t>4</w:t>
      </w:r>
    </w:p>
    <w:p w:rsidR="009F58D2" w:rsidRDefault="009F58D2" w:rsidP="009F58D2">
      <w:pPr>
        <w:pStyle w:val="Textpsmene"/>
        <w:numPr>
          <w:ilvl w:val="0"/>
          <w:numId w:val="0"/>
        </w:numPr>
        <w:jc w:val="both"/>
        <w:rPr>
          <w:rFonts w:ascii="Arial" w:hAnsi="Arial" w:cs="Arial"/>
          <w:sz w:val="20"/>
          <w:szCs w:val="20"/>
        </w:rPr>
      </w:pPr>
      <w:proofErr w:type="gramStart"/>
      <w:r>
        <w:rPr>
          <w:rFonts w:ascii="Arial" w:hAnsi="Arial" w:cs="Arial"/>
          <w:b/>
        </w:rPr>
        <w:t>II.</w:t>
      </w:r>
      <w:r w:rsidRPr="00B4780A">
        <w:rPr>
          <w:rFonts w:ascii="Arial" w:hAnsi="Arial" w:cs="Arial"/>
          <w:b/>
        </w:rPr>
        <w:t>7.</w:t>
      </w:r>
      <w:proofErr w:type="gramEnd"/>
      <w:r>
        <w:rPr>
          <w:rFonts w:ascii="Arial" w:hAnsi="Arial" w:cs="Arial"/>
          <w:b/>
        </w:rPr>
        <w:t xml:space="preserve">  </w:t>
      </w:r>
      <w:r>
        <w:rPr>
          <w:rFonts w:ascii="Arial" w:hAnsi="Arial" w:cs="Arial"/>
          <w:sz w:val="20"/>
          <w:szCs w:val="20"/>
        </w:rPr>
        <w:t>D</w:t>
      </w:r>
      <w:r w:rsidRPr="00B4780A">
        <w:rPr>
          <w:rFonts w:ascii="Arial" w:hAnsi="Arial" w:cs="Arial"/>
          <w:sz w:val="20"/>
          <w:szCs w:val="20"/>
        </w:rPr>
        <w:t>alší vyhodnocení</w:t>
      </w:r>
      <w:r>
        <w:rPr>
          <w:rFonts w:ascii="Arial" w:hAnsi="Arial" w:cs="Arial"/>
          <w:sz w:val="20"/>
          <w:szCs w:val="20"/>
        </w:rPr>
        <w:t>…….………………………………………………………………………….…</w:t>
      </w:r>
      <w:r w:rsidRPr="00841BF7">
        <w:rPr>
          <w:rFonts w:ascii="Arial" w:hAnsi="Arial" w:cs="Arial"/>
          <w:sz w:val="20"/>
          <w:szCs w:val="20"/>
        </w:rPr>
        <w:t xml:space="preserve"> </w:t>
      </w:r>
      <w:r>
        <w:rPr>
          <w:rFonts w:ascii="Arial" w:hAnsi="Arial" w:cs="Arial"/>
          <w:sz w:val="20"/>
          <w:szCs w:val="20"/>
        </w:rPr>
        <w:t xml:space="preserve">str. </w:t>
      </w:r>
      <w:r w:rsidR="00564ABA">
        <w:rPr>
          <w:rFonts w:ascii="Arial" w:hAnsi="Arial" w:cs="Arial"/>
          <w:sz w:val="20"/>
          <w:szCs w:val="20"/>
        </w:rPr>
        <w:t>4</w:t>
      </w:r>
      <w:r w:rsidR="00F43A82">
        <w:rPr>
          <w:rFonts w:ascii="Arial" w:hAnsi="Arial" w:cs="Arial"/>
          <w:sz w:val="20"/>
          <w:szCs w:val="20"/>
        </w:rPr>
        <w:t>4</w:t>
      </w:r>
    </w:p>
    <w:p w:rsidR="009F58D2" w:rsidRDefault="009F58D2" w:rsidP="009F58D2">
      <w:pPr>
        <w:pStyle w:val="Textpsmene"/>
        <w:numPr>
          <w:ilvl w:val="0"/>
          <w:numId w:val="0"/>
        </w:numPr>
        <w:ind w:left="142"/>
        <w:jc w:val="both"/>
        <w:rPr>
          <w:rFonts w:ascii="Arial" w:hAnsi="Arial" w:cs="Arial"/>
          <w:sz w:val="20"/>
          <w:szCs w:val="20"/>
        </w:rPr>
      </w:pPr>
      <w:r w:rsidRPr="00B4780A">
        <w:rPr>
          <w:rFonts w:ascii="Arial" w:hAnsi="Arial" w:cs="Arial"/>
          <w:b/>
        </w:rPr>
        <w:t xml:space="preserve">II. </w:t>
      </w:r>
      <w:proofErr w:type="gramStart"/>
      <w:r w:rsidRPr="00B4780A">
        <w:rPr>
          <w:rFonts w:ascii="Arial" w:hAnsi="Arial" w:cs="Arial"/>
          <w:b/>
        </w:rPr>
        <w:t>7.</w:t>
      </w:r>
      <w:r>
        <w:rPr>
          <w:rFonts w:ascii="Arial" w:hAnsi="Arial" w:cs="Arial"/>
          <w:b/>
        </w:rPr>
        <w:t>1</w:t>
      </w:r>
      <w:r w:rsidRPr="00B4780A">
        <w:rPr>
          <w:rFonts w:ascii="Arial" w:hAnsi="Arial" w:cs="Arial"/>
          <w:b/>
        </w:rPr>
        <w:t>.</w:t>
      </w:r>
      <w:r>
        <w:rPr>
          <w:rFonts w:ascii="Arial" w:hAnsi="Arial" w:cs="Arial"/>
          <w:sz w:val="20"/>
          <w:szCs w:val="20"/>
        </w:rPr>
        <w:t>V</w:t>
      </w:r>
      <w:r w:rsidRPr="00B4780A">
        <w:rPr>
          <w:rFonts w:ascii="Arial" w:hAnsi="Arial" w:cs="Arial"/>
          <w:sz w:val="20"/>
          <w:szCs w:val="20"/>
        </w:rPr>
        <w:t>yhodnocení</w:t>
      </w:r>
      <w:proofErr w:type="gramEnd"/>
      <w:r w:rsidRPr="00B4780A">
        <w:rPr>
          <w:rFonts w:ascii="Arial" w:hAnsi="Arial" w:cs="Arial"/>
          <w:sz w:val="20"/>
          <w:szCs w:val="20"/>
        </w:rPr>
        <w:t xml:space="preserve"> se schváleným výběrem nejvhodnější varianty a podmínkami k její úpravě v případě postupu podle § 51 odst. 2 stavebního zákona</w:t>
      </w:r>
      <w:r>
        <w:rPr>
          <w:rFonts w:ascii="Arial" w:hAnsi="Arial" w:cs="Arial"/>
          <w:sz w:val="20"/>
          <w:szCs w:val="20"/>
        </w:rPr>
        <w:t>…………………………………….….…</w:t>
      </w:r>
      <w:r w:rsidRPr="00841BF7">
        <w:rPr>
          <w:rFonts w:ascii="Arial" w:hAnsi="Arial" w:cs="Arial"/>
          <w:sz w:val="20"/>
          <w:szCs w:val="20"/>
        </w:rPr>
        <w:t xml:space="preserve"> </w:t>
      </w:r>
      <w:r>
        <w:rPr>
          <w:rFonts w:ascii="Arial" w:hAnsi="Arial" w:cs="Arial"/>
          <w:sz w:val="20"/>
          <w:szCs w:val="20"/>
        </w:rPr>
        <w:t xml:space="preserve">str. </w:t>
      </w:r>
      <w:r w:rsidR="00564ABA">
        <w:rPr>
          <w:rFonts w:ascii="Arial" w:hAnsi="Arial" w:cs="Arial"/>
          <w:sz w:val="20"/>
          <w:szCs w:val="20"/>
        </w:rPr>
        <w:t>4</w:t>
      </w:r>
      <w:r w:rsidR="00F43A82">
        <w:rPr>
          <w:rFonts w:ascii="Arial" w:hAnsi="Arial" w:cs="Arial"/>
          <w:sz w:val="20"/>
          <w:szCs w:val="20"/>
        </w:rPr>
        <w:t>4</w:t>
      </w:r>
    </w:p>
    <w:p w:rsidR="009F58D2" w:rsidRDefault="009F58D2" w:rsidP="009F58D2">
      <w:pPr>
        <w:pStyle w:val="Textpsmene"/>
        <w:numPr>
          <w:ilvl w:val="0"/>
          <w:numId w:val="0"/>
        </w:numPr>
        <w:jc w:val="both"/>
        <w:rPr>
          <w:rFonts w:ascii="Arial" w:hAnsi="Arial" w:cs="Arial"/>
          <w:sz w:val="20"/>
          <w:szCs w:val="20"/>
        </w:rPr>
      </w:pPr>
      <w:r w:rsidRPr="00B4780A">
        <w:rPr>
          <w:rFonts w:ascii="Arial" w:hAnsi="Arial" w:cs="Arial"/>
          <w:b/>
        </w:rPr>
        <w:t>II. 7.2.</w:t>
      </w:r>
      <w:r w:rsidRPr="00373B8B">
        <w:rPr>
          <w:rFonts w:ascii="Arial" w:hAnsi="Arial" w:cs="Arial"/>
          <w:sz w:val="20"/>
          <w:szCs w:val="20"/>
        </w:rPr>
        <w:t xml:space="preserve"> </w:t>
      </w:r>
      <w:r>
        <w:rPr>
          <w:rFonts w:ascii="Arial" w:hAnsi="Arial" w:cs="Arial"/>
          <w:sz w:val="20"/>
          <w:szCs w:val="20"/>
        </w:rPr>
        <w:t>V</w:t>
      </w:r>
      <w:r w:rsidRPr="00B4780A">
        <w:rPr>
          <w:rFonts w:ascii="Arial" w:hAnsi="Arial" w:cs="Arial"/>
          <w:sz w:val="20"/>
          <w:szCs w:val="20"/>
        </w:rPr>
        <w:t>yhodnocení s pokyny pro zpracování návrhu územního plánu v případě postupu podle § 51 odst. 3 stavebního zákona</w:t>
      </w:r>
      <w:r>
        <w:rPr>
          <w:rFonts w:ascii="Arial" w:hAnsi="Arial" w:cs="Arial"/>
          <w:sz w:val="20"/>
          <w:szCs w:val="20"/>
        </w:rPr>
        <w:t>…………………………………………………………………………</w:t>
      </w:r>
      <w:proofErr w:type="gramStart"/>
      <w:r>
        <w:rPr>
          <w:rFonts w:ascii="Arial" w:hAnsi="Arial" w:cs="Arial"/>
          <w:sz w:val="20"/>
          <w:szCs w:val="20"/>
        </w:rPr>
        <w:t>…..…</w:t>
      </w:r>
      <w:proofErr w:type="gramEnd"/>
      <w:r w:rsidRPr="00841BF7">
        <w:rPr>
          <w:rFonts w:ascii="Arial" w:hAnsi="Arial" w:cs="Arial"/>
          <w:sz w:val="20"/>
          <w:szCs w:val="20"/>
        </w:rPr>
        <w:t xml:space="preserve"> </w:t>
      </w:r>
      <w:r>
        <w:rPr>
          <w:rFonts w:ascii="Arial" w:hAnsi="Arial" w:cs="Arial"/>
          <w:sz w:val="20"/>
          <w:szCs w:val="20"/>
        </w:rPr>
        <w:t xml:space="preserve">str. </w:t>
      </w:r>
      <w:r w:rsidR="00A44417">
        <w:rPr>
          <w:rFonts w:ascii="Arial" w:hAnsi="Arial" w:cs="Arial"/>
          <w:sz w:val="20"/>
          <w:szCs w:val="20"/>
        </w:rPr>
        <w:t>3</w:t>
      </w:r>
      <w:r w:rsidR="00F43A82">
        <w:rPr>
          <w:rFonts w:ascii="Arial" w:hAnsi="Arial" w:cs="Arial"/>
          <w:sz w:val="20"/>
          <w:szCs w:val="20"/>
        </w:rPr>
        <w:t>4</w:t>
      </w:r>
    </w:p>
    <w:p w:rsidR="009F58D2" w:rsidRDefault="009F58D2" w:rsidP="009F58D2">
      <w:pPr>
        <w:pStyle w:val="Textpsmene"/>
        <w:numPr>
          <w:ilvl w:val="0"/>
          <w:numId w:val="0"/>
        </w:numPr>
        <w:jc w:val="both"/>
        <w:rPr>
          <w:rFonts w:ascii="Arial" w:hAnsi="Arial" w:cs="Arial"/>
          <w:sz w:val="20"/>
          <w:szCs w:val="20"/>
        </w:rPr>
      </w:pPr>
      <w:r w:rsidRPr="00B4780A">
        <w:rPr>
          <w:rFonts w:ascii="Arial" w:hAnsi="Arial" w:cs="Arial"/>
          <w:b/>
        </w:rPr>
        <w:t>II. 7.3.</w:t>
      </w:r>
      <w:r w:rsidRPr="00373B8B">
        <w:rPr>
          <w:rFonts w:ascii="Arial" w:hAnsi="Arial" w:cs="Arial"/>
          <w:sz w:val="20"/>
          <w:szCs w:val="20"/>
        </w:rPr>
        <w:t xml:space="preserve"> </w:t>
      </w:r>
      <w:r>
        <w:rPr>
          <w:rFonts w:ascii="Arial" w:hAnsi="Arial" w:cs="Arial"/>
          <w:sz w:val="20"/>
          <w:szCs w:val="20"/>
        </w:rPr>
        <w:t>V</w:t>
      </w:r>
      <w:r w:rsidRPr="00B4780A">
        <w:rPr>
          <w:rFonts w:ascii="Arial" w:hAnsi="Arial" w:cs="Arial"/>
          <w:sz w:val="20"/>
          <w:szCs w:val="20"/>
        </w:rPr>
        <w:t>yhodnocení s pokyny k úpravě návrhu územního plánu v případě postupu podle § 54 odst. 3 stavebního zákona</w:t>
      </w:r>
      <w:r>
        <w:rPr>
          <w:rFonts w:ascii="Arial" w:hAnsi="Arial" w:cs="Arial"/>
          <w:sz w:val="20"/>
          <w:szCs w:val="20"/>
        </w:rPr>
        <w:t>……………………………………………………………………………………</w:t>
      </w:r>
      <w:proofErr w:type="gramStart"/>
      <w:r>
        <w:rPr>
          <w:rFonts w:ascii="Arial" w:hAnsi="Arial" w:cs="Arial"/>
          <w:sz w:val="20"/>
          <w:szCs w:val="20"/>
        </w:rPr>
        <w:t>…...</w:t>
      </w:r>
      <w:r w:rsidRPr="00841BF7">
        <w:rPr>
          <w:rFonts w:ascii="Arial" w:hAnsi="Arial" w:cs="Arial"/>
          <w:sz w:val="20"/>
          <w:szCs w:val="20"/>
        </w:rPr>
        <w:t xml:space="preserve"> </w:t>
      </w:r>
      <w:r>
        <w:rPr>
          <w:rFonts w:ascii="Arial" w:hAnsi="Arial" w:cs="Arial"/>
          <w:sz w:val="20"/>
          <w:szCs w:val="20"/>
        </w:rPr>
        <w:t>str.</w:t>
      </w:r>
      <w:proofErr w:type="gramEnd"/>
      <w:r>
        <w:rPr>
          <w:rFonts w:ascii="Arial" w:hAnsi="Arial" w:cs="Arial"/>
          <w:sz w:val="20"/>
          <w:szCs w:val="20"/>
        </w:rPr>
        <w:t xml:space="preserve"> </w:t>
      </w:r>
      <w:r w:rsidR="00564ABA">
        <w:rPr>
          <w:rFonts w:ascii="Arial" w:hAnsi="Arial" w:cs="Arial"/>
          <w:sz w:val="20"/>
          <w:szCs w:val="20"/>
        </w:rPr>
        <w:t>4</w:t>
      </w:r>
      <w:r w:rsidR="00F43A82">
        <w:rPr>
          <w:rFonts w:ascii="Arial" w:hAnsi="Arial" w:cs="Arial"/>
          <w:sz w:val="20"/>
          <w:szCs w:val="20"/>
        </w:rPr>
        <w:t>4</w:t>
      </w:r>
    </w:p>
    <w:p w:rsidR="009F58D2" w:rsidRDefault="009F58D2" w:rsidP="009F58D2">
      <w:pPr>
        <w:pStyle w:val="Textpsmene"/>
        <w:numPr>
          <w:ilvl w:val="0"/>
          <w:numId w:val="0"/>
        </w:numPr>
        <w:jc w:val="both"/>
        <w:rPr>
          <w:rFonts w:ascii="Arial" w:hAnsi="Arial" w:cs="Arial"/>
          <w:sz w:val="20"/>
          <w:szCs w:val="20"/>
          <w:lang w:eastAsia="cs-CZ"/>
        </w:rPr>
      </w:pPr>
      <w:r w:rsidRPr="00B4780A">
        <w:rPr>
          <w:rFonts w:ascii="Arial" w:hAnsi="Arial" w:cs="Arial"/>
          <w:b/>
        </w:rPr>
        <w:t>II. 7.4.</w:t>
      </w:r>
      <w:r w:rsidRPr="00373B8B">
        <w:rPr>
          <w:rFonts w:ascii="Arial" w:hAnsi="Arial" w:cs="Arial"/>
          <w:sz w:val="20"/>
          <w:szCs w:val="20"/>
        </w:rPr>
        <w:t xml:space="preserve"> </w:t>
      </w:r>
      <w:r>
        <w:rPr>
          <w:rFonts w:ascii="Arial" w:hAnsi="Arial" w:cs="Arial"/>
          <w:sz w:val="20"/>
          <w:szCs w:val="20"/>
        </w:rPr>
        <w:t>V</w:t>
      </w:r>
      <w:r w:rsidRPr="00B4780A">
        <w:rPr>
          <w:rFonts w:ascii="Arial" w:hAnsi="Arial" w:cs="Arial"/>
          <w:sz w:val="20"/>
          <w:szCs w:val="20"/>
        </w:rPr>
        <w:t>yhodnocení s rozhodnutím o pořízení územního plánu nebo jeho změny a o jejím obsahu v případě postupu podle § 55 odst. 3 stavebního zákona</w:t>
      </w:r>
      <w:r>
        <w:rPr>
          <w:rFonts w:ascii="Arial" w:hAnsi="Arial" w:cs="Arial"/>
          <w:sz w:val="20"/>
          <w:szCs w:val="20"/>
        </w:rPr>
        <w:t>………………………………………….…</w:t>
      </w:r>
      <w:r w:rsidRPr="00841BF7">
        <w:rPr>
          <w:rFonts w:ascii="Arial" w:hAnsi="Arial" w:cs="Arial"/>
          <w:sz w:val="20"/>
          <w:szCs w:val="20"/>
        </w:rPr>
        <w:t xml:space="preserve"> </w:t>
      </w:r>
      <w:r>
        <w:rPr>
          <w:rFonts w:ascii="Arial" w:hAnsi="Arial" w:cs="Arial"/>
          <w:sz w:val="20"/>
          <w:szCs w:val="20"/>
        </w:rPr>
        <w:t xml:space="preserve">str. </w:t>
      </w:r>
      <w:r w:rsidR="00564ABA">
        <w:rPr>
          <w:rFonts w:ascii="Arial" w:hAnsi="Arial" w:cs="Arial"/>
          <w:sz w:val="20"/>
          <w:szCs w:val="20"/>
        </w:rPr>
        <w:t>4</w:t>
      </w:r>
      <w:r w:rsidR="00F43A82">
        <w:rPr>
          <w:rFonts w:ascii="Arial" w:hAnsi="Arial" w:cs="Arial"/>
          <w:sz w:val="20"/>
          <w:szCs w:val="20"/>
        </w:rPr>
        <w:t>4</w:t>
      </w:r>
    </w:p>
    <w:p w:rsidR="009F58D2" w:rsidRDefault="009F58D2" w:rsidP="009F58D2">
      <w:pPr>
        <w:pStyle w:val="Textpsmene"/>
        <w:numPr>
          <w:ilvl w:val="0"/>
          <w:numId w:val="0"/>
        </w:numPr>
        <w:jc w:val="both"/>
        <w:rPr>
          <w:rFonts w:ascii="Arial" w:hAnsi="Arial" w:cs="Arial"/>
          <w:b/>
        </w:rPr>
      </w:pPr>
      <w:r w:rsidRPr="00B4780A">
        <w:rPr>
          <w:rFonts w:ascii="Arial" w:hAnsi="Arial" w:cs="Arial"/>
          <w:b/>
        </w:rPr>
        <w:t>II.</w:t>
      </w:r>
      <w:r>
        <w:rPr>
          <w:rFonts w:ascii="Arial" w:hAnsi="Arial" w:cs="Arial"/>
          <w:b/>
        </w:rPr>
        <w:t xml:space="preserve"> </w:t>
      </w:r>
      <w:r w:rsidRPr="00B4780A">
        <w:rPr>
          <w:rFonts w:ascii="Arial" w:hAnsi="Arial" w:cs="Arial"/>
          <w:b/>
        </w:rPr>
        <w:t>8.</w:t>
      </w:r>
      <w:r w:rsidRPr="00373B8B">
        <w:rPr>
          <w:rFonts w:ascii="Arial" w:hAnsi="Arial" w:cs="Arial"/>
          <w:sz w:val="20"/>
          <w:szCs w:val="20"/>
        </w:rPr>
        <w:t xml:space="preserve"> </w:t>
      </w:r>
      <w:r>
        <w:rPr>
          <w:rFonts w:ascii="Arial" w:hAnsi="Arial" w:cs="Arial"/>
          <w:sz w:val="20"/>
          <w:szCs w:val="20"/>
        </w:rPr>
        <w:t>V</w:t>
      </w:r>
      <w:r w:rsidRPr="00B4780A">
        <w:rPr>
          <w:rFonts w:ascii="Arial" w:hAnsi="Arial" w:cs="Arial"/>
          <w:sz w:val="20"/>
          <w:szCs w:val="20"/>
        </w:rPr>
        <w:t xml:space="preserve">ýčet záležitostí </w:t>
      </w:r>
      <w:proofErr w:type="spellStart"/>
      <w:r w:rsidRPr="00B4780A">
        <w:rPr>
          <w:rFonts w:ascii="Arial" w:hAnsi="Arial" w:cs="Arial"/>
          <w:sz w:val="20"/>
          <w:szCs w:val="20"/>
        </w:rPr>
        <w:t>nadmístního</w:t>
      </w:r>
      <w:proofErr w:type="spellEnd"/>
      <w:r w:rsidRPr="00B4780A">
        <w:rPr>
          <w:rFonts w:ascii="Arial" w:hAnsi="Arial" w:cs="Arial"/>
          <w:sz w:val="20"/>
          <w:szCs w:val="20"/>
        </w:rPr>
        <w:t xml:space="preserve"> významu, které nejsou řešeny v zásadách územního </w:t>
      </w:r>
      <w:proofErr w:type="gramStart"/>
      <w:r w:rsidRPr="00B4780A">
        <w:rPr>
          <w:rFonts w:ascii="Arial" w:hAnsi="Arial" w:cs="Arial"/>
          <w:sz w:val="20"/>
          <w:szCs w:val="20"/>
        </w:rPr>
        <w:t>rozvoje  (§ 4</w:t>
      </w:r>
      <w:r w:rsidR="00E46527">
        <w:rPr>
          <w:rFonts w:ascii="Arial" w:hAnsi="Arial" w:cs="Arial"/>
          <w:sz w:val="20"/>
          <w:szCs w:val="20"/>
        </w:rPr>
        <w:t>5</w:t>
      </w:r>
      <w:proofErr w:type="gramEnd"/>
      <w:r w:rsidRPr="00B4780A">
        <w:rPr>
          <w:rFonts w:ascii="Arial" w:hAnsi="Arial" w:cs="Arial"/>
          <w:sz w:val="20"/>
          <w:szCs w:val="20"/>
        </w:rPr>
        <w:t xml:space="preserve"> odst. 1 stavebního zákona), s odůvodněním potřeby jejich vymezení</w:t>
      </w:r>
      <w:r>
        <w:rPr>
          <w:rFonts w:ascii="Arial" w:hAnsi="Arial" w:cs="Arial"/>
          <w:sz w:val="20"/>
          <w:szCs w:val="20"/>
        </w:rPr>
        <w:t>…………………………....…</w:t>
      </w:r>
      <w:r w:rsidRPr="00841BF7">
        <w:rPr>
          <w:rFonts w:ascii="Arial" w:hAnsi="Arial" w:cs="Arial"/>
          <w:sz w:val="20"/>
          <w:szCs w:val="20"/>
        </w:rPr>
        <w:t xml:space="preserve"> </w:t>
      </w:r>
      <w:r>
        <w:rPr>
          <w:rFonts w:ascii="Arial" w:hAnsi="Arial" w:cs="Arial"/>
          <w:sz w:val="20"/>
          <w:szCs w:val="20"/>
        </w:rPr>
        <w:t xml:space="preserve">str. </w:t>
      </w:r>
      <w:r w:rsidR="00564ABA">
        <w:rPr>
          <w:rFonts w:ascii="Arial" w:hAnsi="Arial" w:cs="Arial"/>
          <w:sz w:val="20"/>
          <w:szCs w:val="20"/>
        </w:rPr>
        <w:t>4</w:t>
      </w:r>
      <w:r w:rsidR="00F43A82">
        <w:rPr>
          <w:rFonts w:ascii="Arial" w:hAnsi="Arial" w:cs="Arial"/>
          <w:sz w:val="20"/>
          <w:szCs w:val="20"/>
        </w:rPr>
        <w:t>4</w:t>
      </w:r>
    </w:p>
    <w:p w:rsidR="009F58D2" w:rsidRDefault="009F58D2" w:rsidP="009F58D2">
      <w:pPr>
        <w:pStyle w:val="Textpsmene"/>
        <w:numPr>
          <w:ilvl w:val="0"/>
          <w:numId w:val="0"/>
        </w:numPr>
        <w:jc w:val="both"/>
        <w:rPr>
          <w:rFonts w:ascii="Arial" w:hAnsi="Arial" w:cs="Arial"/>
          <w:b/>
        </w:rPr>
      </w:pPr>
      <w:r w:rsidRPr="00B4780A">
        <w:rPr>
          <w:rFonts w:ascii="Arial" w:hAnsi="Arial" w:cs="Arial"/>
          <w:b/>
        </w:rPr>
        <w:t>II. 9.</w:t>
      </w:r>
      <w:r w:rsidRPr="00373B8B">
        <w:rPr>
          <w:rFonts w:ascii="Arial" w:hAnsi="Arial" w:cs="Arial"/>
          <w:sz w:val="20"/>
          <w:szCs w:val="20"/>
        </w:rPr>
        <w:t xml:space="preserve"> </w:t>
      </w:r>
      <w:r>
        <w:rPr>
          <w:rFonts w:ascii="Arial" w:hAnsi="Arial" w:cs="Arial"/>
          <w:sz w:val="20"/>
          <w:szCs w:val="20"/>
        </w:rPr>
        <w:t>V</w:t>
      </w:r>
      <w:r w:rsidRPr="00B4780A">
        <w:rPr>
          <w:rFonts w:ascii="Arial" w:hAnsi="Arial" w:cs="Arial"/>
          <w:sz w:val="20"/>
          <w:szCs w:val="20"/>
        </w:rPr>
        <w:t>yhodnocení předpokládaných důsledků navrhovaného řešení na zemědělský půdní fond a pozemky určené k plnění funkce lesa</w:t>
      </w:r>
      <w:r>
        <w:rPr>
          <w:rFonts w:ascii="Arial" w:hAnsi="Arial" w:cs="Arial"/>
          <w:sz w:val="20"/>
          <w:szCs w:val="20"/>
        </w:rPr>
        <w:t>……………………………………………………………</w:t>
      </w:r>
      <w:proofErr w:type="gramStart"/>
      <w:r>
        <w:rPr>
          <w:rFonts w:ascii="Arial" w:hAnsi="Arial" w:cs="Arial"/>
          <w:sz w:val="20"/>
          <w:szCs w:val="20"/>
        </w:rPr>
        <w:t>…...…</w:t>
      </w:r>
      <w:proofErr w:type="gramEnd"/>
      <w:r w:rsidRPr="00841BF7">
        <w:rPr>
          <w:rFonts w:ascii="Arial" w:hAnsi="Arial" w:cs="Arial"/>
          <w:sz w:val="20"/>
          <w:szCs w:val="20"/>
        </w:rPr>
        <w:t xml:space="preserve"> </w:t>
      </w:r>
      <w:r>
        <w:rPr>
          <w:rFonts w:ascii="Arial" w:hAnsi="Arial" w:cs="Arial"/>
          <w:sz w:val="20"/>
          <w:szCs w:val="20"/>
        </w:rPr>
        <w:t xml:space="preserve">str. </w:t>
      </w:r>
      <w:r w:rsidR="00DB383F">
        <w:rPr>
          <w:rFonts w:ascii="Arial" w:hAnsi="Arial" w:cs="Arial"/>
          <w:sz w:val="20"/>
          <w:szCs w:val="20"/>
        </w:rPr>
        <w:t>4</w:t>
      </w:r>
      <w:r w:rsidR="00564ABA">
        <w:rPr>
          <w:rFonts w:ascii="Arial" w:hAnsi="Arial" w:cs="Arial"/>
          <w:sz w:val="20"/>
          <w:szCs w:val="20"/>
        </w:rPr>
        <w:t>5</w:t>
      </w:r>
    </w:p>
    <w:p w:rsidR="009F58D2" w:rsidRDefault="009F58D2" w:rsidP="009F58D2">
      <w:pPr>
        <w:pStyle w:val="Textpsmene"/>
        <w:numPr>
          <w:ilvl w:val="0"/>
          <w:numId w:val="0"/>
        </w:numPr>
        <w:jc w:val="both"/>
        <w:rPr>
          <w:rFonts w:ascii="Arial" w:hAnsi="Arial" w:cs="Arial"/>
          <w:b/>
        </w:rPr>
      </w:pPr>
    </w:p>
    <w:p w:rsidR="009F58D2" w:rsidRPr="008517A2" w:rsidRDefault="009F58D2" w:rsidP="009F58D2">
      <w:pPr>
        <w:pStyle w:val="Textpsmene"/>
        <w:numPr>
          <w:ilvl w:val="0"/>
          <w:numId w:val="0"/>
        </w:numPr>
        <w:jc w:val="both"/>
        <w:rPr>
          <w:rFonts w:ascii="Arial" w:hAnsi="Arial" w:cs="Arial"/>
          <w:b/>
          <w:kern w:val="1"/>
          <w:sz w:val="24"/>
          <w:szCs w:val="24"/>
        </w:rPr>
      </w:pPr>
      <w:r w:rsidRPr="008517A2">
        <w:rPr>
          <w:rFonts w:ascii="Arial" w:hAnsi="Arial" w:cs="Arial"/>
          <w:b/>
          <w:kern w:val="1"/>
          <w:sz w:val="28"/>
          <w:szCs w:val="28"/>
        </w:rPr>
        <w:t xml:space="preserve">III. </w:t>
      </w:r>
      <w:r w:rsidRPr="008517A2">
        <w:rPr>
          <w:rFonts w:ascii="Arial" w:hAnsi="Arial" w:cs="Arial"/>
          <w:b/>
          <w:kern w:val="1"/>
          <w:sz w:val="24"/>
          <w:szCs w:val="24"/>
        </w:rPr>
        <w:t>Pořízení ÚP</w:t>
      </w:r>
    </w:p>
    <w:p w:rsidR="009F58D2" w:rsidRPr="00096300" w:rsidRDefault="009F58D2" w:rsidP="009F58D2">
      <w:pPr>
        <w:pStyle w:val="Textpsmene"/>
        <w:numPr>
          <w:ilvl w:val="0"/>
          <w:numId w:val="0"/>
        </w:numPr>
        <w:jc w:val="both"/>
        <w:rPr>
          <w:rFonts w:ascii="Arial" w:hAnsi="Arial" w:cs="Arial"/>
          <w:b/>
          <w:sz w:val="20"/>
          <w:szCs w:val="20"/>
        </w:rPr>
      </w:pPr>
      <w:proofErr w:type="gramStart"/>
      <w:r w:rsidRPr="008517A2">
        <w:rPr>
          <w:rFonts w:ascii="Arial" w:hAnsi="Arial" w:cs="Arial"/>
          <w:b/>
          <w:sz w:val="21"/>
          <w:szCs w:val="21"/>
        </w:rPr>
        <w:t>III.1.</w:t>
      </w:r>
      <w:proofErr w:type="gramEnd"/>
      <w:r w:rsidRPr="008517A2">
        <w:rPr>
          <w:rFonts w:ascii="Arial" w:hAnsi="Arial" w:cs="Arial"/>
          <w:b/>
          <w:sz w:val="21"/>
          <w:szCs w:val="21"/>
        </w:rPr>
        <w:t xml:space="preserve"> </w:t>
      </w:r>
      <w:r w:rsidRPr="008517A2">
        <w:rPr>
          <w:rFonts w:ascii="Arial" w:hAnsi="Arial" w:cs="Arial"/>
          <w:sz w:val="20"/>
          <w:szCs w:val="20"/>
        </w:rPr>
        <w:t>Postup při pořízení územního plánu</w:t>
      </w:r>
      <w:r w:rsidRPr="008517A2">
        <w:rPr>
          <w:rFonts w:ascii="Arial" w:hAnsi="Arial" w:cs="Arial"/>
          <w:b/>
          <w:sz w:val="21"/>
          <w:szCs w:val="21"/>
        </w:rPr>
        <w:t xml:space="preserve"> </w:t>
      </w:r>
      <w:r w:rsidRPr="008517A2">
        <w:rPr>
          <w:rFonts w:ascii="Arial" w:hAnsi="Arial" w:cs="Arial"/>
          <w:sz w:val="20"/>
          <w:szCs w:val="20"/>
        </w:rPr>
        <w:t>……………………………………………………</w:t>
      </w:r>
      <w:proofErr w:type="gramStart"/>
      <w:r w:rsidRPr="008517A2">
        <w:rPr>
          <w:rFonts w:ascii="Arial" w:hAnsi="Arial" w:cs="Arial"/>
          <w:sz w:val="20"/>
          <w:szCs w:val="20"/>
        </w:rPr>
        <w:t>…</w:t>
      </w:r>
      <w:r>
        <w:rPr>
          <w:rFonts w:ascii="Arial" w:hAnsi="Arial" w:cs="Arial"/>
          <w:sz w:val="20"/>
          <w:szCs w:val="20"/>
        </w:rPr>
        <w:t>.</w:t>
      </w:r>
      <w:r w:rsidRPr="008517A2">
        <w:rPr>
          <w:rFonts w:ascii="Arial" w:hAnsi="Arial" w:cs="Arial"/>
          <w:sz w:val="20"/>
          <w:szCs w:val="20"/>
        </w:rPr>
        <w:t>.</w:t>
      </w:r>
      <w:r>
        <w:rPr>
          <w:rFonts w:ascii="Arial" w:hAnsi="Arial" w:cs="Arial"/>
          <w:sz w:val="20"/>
          <w:szCs w:val="20"/>
        </w:rPr>
        <w:t>.</w:t>
      </w:r>
      <w:r w:rsidRPr="008517A2">
        <w:rPr>
          <w:rFonts w:ascii="Arial" w:hAnsi="Arial" w:cs="Arial"/>
          <w:sz w:val="20"/>
          <w:szCs w:val="20"/>
        </w:rPr>
        <w:t>…</w:t>
      </w:r>
      <w:proofErr w:type="gramEnd"/>
      <w:r w:rsidRPr="008517A2">
        <w:rPr>
          <w:rFonts w:ascii="Arial" w:hAnsi="Arial" w:cs="Arial"/>
          <w:sz w:val="20"/>
          <w:szCs w:val="20"/>
        </w:rPr>
        <w:t>.</w:t>
      </w:r>
      <w:r w:rsidRPr="00FA45B8">
        <w:rPr>
          <w:rFonts w:ascii="Arial" w:hAnsi="Arial" w:cs="Arial"/>
          <w:sz w:val="20"/>
          <w:szCs w:val="20"/>
        </w:rPr>
        <w:t xml:space="preserve"> </w:t>
      </w:r>
      <w:r w:rsidR="008557CB">
        <w:rPr>
          <w:rFonts w:ascii="Arial" w:hAnsi="Arial" w:cs="Arial"/>
          <w:sz w:val="20"/>
          <w:szCs w:val="20"/>
        </w:rPr>
        <w:t xml:space="preserve"> </w:t>
      </w:r>
      <w:r w:rsidRPr="00096300">
        <w:rPr>
          <w:rFonts w:ascii="Arial" w:hAnsi="Arial" w:cs="Arial"/>
          <w:b/>
          <w:sz w:val="20"/>
          <w:szCs w:val="20"/>
        </w:rPr>
        <w:t xml:space="preserve">str. </w:t>
      </w:r>
      <w:r w:rsidR="009E5C93" w:rsidRPr="00096300">
        <w:rPr>
          <w:rFonts w:ascii="Arial" w:hAnsi="Arial" w:cs="Arial"/>
          <w:b/>
          <w:sz w:val="20"/>
          <w:szCs w:val="20"/>
        </w:rPr>
        <w:t>4</w:t>
      </w:r>
      <w:r w:rsidR="00096300" w:rsidRPr="00096300">
        <w:rPr>
          <w:rFonts w:ascii="Arial" w:hAnsi="Arial" w:cs="Arial"/>
          <w:b/>
          <w:sz w:val="20"/>
          <w:szCs w:val="20"/>
        </w:rPr>
        <w:t>9</w:t>
      </w:r>
    </w:p>
    <w:p w:rsidR="009F58D2" w:rsidRPr="008517A2" w:rsidRDefault="009F58D2" w:rsidP="009F58D2">
      <w:pPr>
        <w:pStyle w:val="Textpsmene"/>
        <w:numPr>
          <w:ilvl w:val="0"/>
          <w:numId w:val="0"/>
        </w:numPr>
        <w:jc w:val="both"/>
        <w:rPr>
          <w:rFonts w:ascii="Arial" w:hAnsi="Arial" w:cs="Arial"/>
          <w:b/>
          <w:sz w:val="21"/>
          <w:szCs w:val="21"/>
        </w:rPr>
      </w:pPr>
      <w:proofErr w:type="gramStart"/>
      <w:r w:rsidRPr="008517A2">
        <w:rPr>
          <w:rFonts w:ascii="Arial" w:hAnsi="Arial" w:cs="Arial"/>
          <w:b/>
          <w:sz w:val="21"/>
          <w:szCs w:val="21"/>
        </w:rPr>
        <w:t>III.2.</w:t>
      </w:r>
      <w:proofErr w:type="gramEnd"/>
      <w:r w:rsidRPr="008517A2">
        <w:rPr>
          <w:rFonts w:ascii="Arial" w:hAnsi="Arial" w:cs="Arial"/>
          <w:b/>
          <w:sz w:val="21"/>
          <w:szCs w:val="21"/>
        </w:rPr>
        <w:t xml:space="preserve"> </w:t>
      </w:r>
      <w:r w:rsidRPr="008517A2">
        <w:rPr>
          <w:rFonts w:ascii="Arial" w:hAnsi="Arial" w:cs="Arial"/>
          <w:sz w:val="20"/>
          <w:szCs w:val="20"/>
        </w:rPr>
        <w:t>Rozhodnutí o námitkách a jejich odůvodnění</w:t>
      </w:r>
      <w:r w:rsidRPr="008517A2">
        <w:rPr>
          <w:rFonts w:ascii="Arial" w:hAnsi="Arial" w:cs="Arial"/>
          <w:b/>
          <w:sz w:val="21"/>
          <w:szCs w:val="21"/>
        </w:rPr>
        <w:t xml:space="preserve"> </w:t>
      </w:r>
      <w:r w:rsidRPr="008517A2">
        <w:rPr>
          <w:rFonts w:ascii="Arial" w:hAnsi="Arial" w:cs="Arial"/>
          <w:sz w:val="20"/>
          <w:szCs w:val="20"/>
        </w:rPr>
        <w:t>……………………………………………</w:t>
      </w:r>
      <w:r>
        <w:rPr>
          <w:rFonts w:ascii="Arial" w:hAnsi="Arial" w:cs="Arial"/>
          <w:sz w:val="20"/>
          <w:szCs w:val="20"/>
        </w:rPr>
        <w:t>....</w:t>
      </w:r>
      <w:proofErr w:type="gramStart"/>
      <w:r w:rsidRPr="008517A2">
        <w:rPr>
          <w:rFonts w:ascii="Arial" w:hAnsi="Arial" w:cs="Arial"/>
          <w:sz w:val="20"/>
          <w:szCs w:val="20"/>
        </w:rPr>
        <w:t xml:space="preserve">… </w:t>
      </w:r>
      <w:r w:rsidR="008557CB">
        <w:rPr>
          <w:rFonts w:ascii="Arial" w:hAnsi="Arial" w:cs="Arial"/>
          <w:sz w:val="20"/>
          <w:szCs w:val="20"/>
        </w:rPr>
        <w:t xml:space="preserve"> </w:t>
      </w:r>
      <w:r w:rsidRPr="00096300">
        <w:rPr>
          <w:rFonts w:ascii="Arial" w:hAnsi="Arial" w:cs="Arial"/>
          <w:b/>
          <w:sz w:val="20"/>
          <w:szCs w:val="20"/>
        </w:rPr>
        <w:t>str.</w:t>
      </w:r>
      <w:proofErr w:type="gramEnd"/>
      <w:r w:rsidRPr="00096300">
        <w:rPr>
          <w:rFonts w:ascii="Arial" w:hAnsi="Arial" w:cs="Arial"/>
          <w:b/>
          <w:sz w:val="20"/>
          <w:szCs w:val="20"/>
        </w:rPr>
        <w:t xml:space="preserve"> </w:t>
      </w:r>
      <w:r w:rsidR="00A70DD0" w:rsidRPr="00096300">
        <w:rPr>
          <w:rFonts w:ascii="Arial" w:hAnsi="Arial" w:cs="Arial"/>
          <w:b/>
          <w:sz w:val="20"/>
          <w:szCs w:val="20"/>
        </w:rPr>
        <w:t>5</w:t>
      </w:r>
      <w:r w:rsidR="00096300" w:rsidRPr="00096300">
        <w:rPr>
          <w:rFonts w:ascii="Arial" w:hAnsi="Arial" w:cs="Arial"/>
          <w:b/>
          <w:sz w:val="20"/>
          <w:szCs w:val="20"/>
        </w:rPr>
        <w:t>5</w:t>
      </w:r>
    </w:p>
    <w:p w:rsidR="009F58D2" w:rsidRPr="00096300" w:rsidRDefault="009F58D2" w:rsidP="009F58D2">
      <w:pPr>
        <w:pStyle w:val="Textpsmene"/>
        <w:numPr>
          <w:ilvl w:val="0"/>
          <w:numId w:val="0"/>
        </w:numPr>
        <w:jc w:val="both"/>
        <w:rPr>
          <w:rFonts w:ascii="Arial" w:hAnsi="Arial" w:cs="Arial"/>
          <w:b/>
          <w:sz w:val="20"/>
          <w:szCs w:val="20"/>
        </w:rPr>
      </w:pPr>
      <w:proofErr w:type="gramStart"/>
      <w:r w:rsidRPr="008517A2">
        <w:rPr>
          <w:rFonts w:ascii="Arial" w:hAnsi="Arial" w:cs="Arial"/>
          <w:b/>
          <w:sz w:val="21"/>
          <w:szCs w:val="21"/>
        </w:rPr>
        <w:t>III.3.</w:t>
      </w:r>
      <w:proofErr w:type="gramEnd"/>
      <w:r w:rsidRPr="008517A2">
        <w:rPr>
          <w:rFonts w:ascii="Arial" w:hAnsi="Arial" w:cs="Arial"/>
          <w:sz w:val="20"/>
          <w:szCs w:val="20"/>
        </w:rPr>
        <w:t xml:space="preserve"> Vyhodnocení připomínek…………………………………………………………………</w:t>
      </w:r>
      <w:proofErr w:type="gramStart"/>
      <w:r w:rsidRPr="008517A2">
        <w:rPr>
          <w:rFonts w:ascii="Arial" w:hAnsi="Arial" w:cs="Arial"/>
          <w:sz w:val="20"/>
          <w:szCs w:val="20"/>
        </w:rPr>
        <w:t>…</w:t>
      </w:r>
      <w:r>
        <w:rPr>
          <w:rFonts w:ascii="Arial" w:hAnsi="Arial" w:cs="Arial"/>
          <w:sz w:val="20"/>
          <w:szCs w:val="20"/>
        </w:rPr>
        <w:t>.....</w:t>
      </w:r>
      <w:r w:rsidRPr="008517A2">
        <w:rPr>
          <w:rFonts w:ascii="Arial" w:hAnsi="Arial" w:cs="Arial"/>
          <w:sz w:val="20"/>
          <w:szCs w:val="20"/>
        </w:rPr>
        <w:t>…</w:t>
      </w:r>
      <w:proofErr w:type="gramEnd"/>
      <w:r w:rsidR="008557CB">
        <w:rPr>
          <w:rFonts w:ascii="Arial" w:hAnsi="Arial" w:cs="Arial"/>
          <w:sz w:val="20"/>
          <w:szCs w:val="20"/>
        </w:rPr>
        <w:t xml:space="preserve"> </w:t>
      </w:r>
      <w:r w:rsidRPr="00096300">
        <w:rPr>
          <w:rFonts w:ascii="Arial" w:hAnsi="Arial" w:cs="Arial"/>
          <w:b/>
          <w:sz w:val="20"/>
          <w:szCs w:val="20"/>
        </w:rPr>
        <w:t xml:space="preserve">str. </w:t>
      </w:r>
      <w:r w:rsidR="00096300" w:rsidRPr="00096300">
        <w:rPr>
          <w:rFonts w:ascii="Arial" w:hAnsi="Arial" w:cs="Arial"/>
          <w:b/>
          <w:sz w:val="20"/>
          <w:szCs w:val="20"/>
        </w:rPr>
        <w:t>56</w:t>
      </w:r>
    </w:p>
    <w:p w:rsidR="009F58D2" w:rsidRDefault="009F58D2" w:rsidP="009F58D2">
      <w:pPr>
        <w:pStyle w:val="Textpsmene"/>
        <w:numPr>
          <w:ilvl w:val="0"/>
          <w:numId w:val="0"/>
        </w:numPr>
        <w:jc w:val="both"/>
        <w:rPr>
          <w:rFonts w:ascii="Arial" w:hAnsi="Arial" w:cs="Arial"/>
          <w:b/>
          <w:kern w:val="1"/>
          <w:sz w:val="28"/>
          <w:szCs w:val="28"/>
        </w:rPr>
      </w:pPr>
    </w:p>
    <w:p w:rsidR="009F58D2" w:rsidRPr="008517A2" w:rsidRDefault="009F58D2" w:rsidP="009F58D2">
      <w:pPr>
        <w:pStyle w:val="Textpsmene"/>
        <w:numPr>
          <w:ilvl w:val="0"/>
          <w:numId w:val="0"/>
        </w:numPr>
        <w:jc w:val="both"/>
        <w:rPr>
          <w:rFonts w:ascii="Arial" w:hAnsi="Arial" w:cs="Arial"/>
          <w:b/>
          <w:kern w:val="1"/>
          <w:sz w:val="24"/>
          <w:szCs w:val="24"/>
        </w:rPr>
      </w:pPr>
      <w:r w:rsidRPr="008517A2">
        <w:rPr>
          <w:rFonts w:ascii="Arial" w:hAnsi="Arial" w:cs="Arial"/>
          <w:b/>
          <w:kern w:val="1"/>
          <w:sz w:val="28"/>
          <w:szCs w:val="28"/>
        </w:rPr>
        <w:t>I</w:t>
      </w:r>
      <w:r>
        <w:rPr>
          <w:rFonts w:ascii="Arial" w:hAnsi="Arial" w:cs="Arial"/>
          <w:b/>
          <w:kern w:val="1"/>
          <w:sz w:val="28"/>
          <w:szCs w:val="28"/>
        </w:rPr>
        <w:t>V</w:t>
      </w:r>
      <w:r w:rsidRPr="008517A2">
        <w:rPr>
          <w:rFonts w:ascii="Arial" w:hAnsi="Arial" w:cs="Arial"/>
          <w:b/>
          <w:kern w:val="1"/>
          <w:sz w:val="28"/>
          <w:szCs w:val="28"/>
        </w:rPr>
        <w:t xml:space="preserve">. </w:t>
      </w:r>
      <w:r>
        <w:rPr>
          <w:rFonts w:ascii="Arial" w:hAnsi="Arial" w:cs="Arial"/>
          <w:b/>
          <w:kern w:val="1"/>
          <w:sz w:val="24"/>
          <w:szCs w:val="24"/>
        </w:rPr>
        <w:t xml:space="preserve">Textová část </w:t>
      </w:r>
      <w:r w:rsidRPr="008517A2">
        <w:rPr>
          <w:rFonts w:ascii="Arial" w:hAnsi="Arial" w:cs="Arial"/>
          <w:b/>
          <w:kern w:val="1"/>
          <w:sz w:val="24"/>
          <w:szCs w:val="24"/>
        </w:rPr>
        <w:t>ÚP</w:t>
      </w:r>
      <w:r>
        <w:rPr>
          <w:rFonts w:ascii="Arial" w:hAnsi="Arial" w:cs="Arial"/>
          <w:b/>
          <w:kern w:val="1"/>
          <w:sz w:val="24"/>
          <w:szCs w:val="24"/>
        </w:rPr>
        <w:t xml:space="preserve"> s vyznačením změn</w:t>
      </w:r>
    </w:p>
    <w:p w:rsidR="009F58D2" w:rsidRPr="00FA45B8" w:rsidRDefault="009F58D2" w:rsidP="009F58D2">
      <w:pPr>
        <w:pStyle w:val="Textpsmene"/>
        <w:numPr>
          <w:ilvl w:val="0"/>
          <w:numId w:val="0"/>
        </w:numPr>
        <w:jc w:val="both"/>
        <w:rPr>
          <w:rFonts w:ascii="Arial" w:hAnsi="Arial" w:cs="Arial"/>
          <w:sz w:val="20"/>
          <w:szCs w:val="20"/>
        </w:rPr>
      </w:pPr>
      <w:r w:rsidRPr="00FA45B8">
        <w:rPr>
          <w:rFonts w:ascii="Arial" w:hAnsi="Arial" w:cs="Arial"/>
          <w:sz w:val="20"/>
          <w:szCs w:val="20"/>
        </w:rPr>
        <w:t>…………………………………………………………………………………………………</w:t>
      </w:r>
      <w:r>
        <w:rPr>
          <w:rFonts w:ascii="Arial" w:hAnsi="Arial" w:cs="Arial"/>
          <w:sz w:val="20"/>
          <w:szCs w:val="20"/>
        </w:rPr>
        <w:t>…</w:t>
      </w:r>
      <w:r w:rsidR="00DD6116">
        <w:rPr>
          <w:rFonts w:ascii="Arial" w:hAnsi="Arial" w:cs="Arial"/>
          <w:sz w:val="20"/>
          <w:szCs w:val="20"/>
        </w:rPr>
        <w:t>….</w:t>
      </w:r>
      <w:proofErr w:type="gramStart"/>
      <w:r w:rsidRPr="00FA45B8">
        <w:rPr>
          <w:rFonts w:ascii="Arial" w:hAnsi="Arial" w:cs="Arial"/>
          <w:sz w:val="20"/>
          <w:szCs w:val="20"/>
        </w:rPr>
        <w:t xml:space="preserve">… </w:t>
      </w:r>
      <w:r w:rsidR="008557CB">
        <w:rPr>
          <w:rFonts w:ascii="Arial" w:hAnsi="Arial" w:cs="Arial"/>
          <w:sz w:val="20"/>
          <w:szCs w:val="20"/>
        </w:rPr>
        <w:t xml:space="preserve"> </w:t>
      </w:r>
      <w:r>
        <w:rPr>
          <w:rFonts w:ascii="Arial" w:hAnsi="Arial" w:cs="Arial"/>
          <w:sz w:val="20"/>
          <w:szCs w:val="20"/>
        </w:rPr>
        <w:t>str.</w:t>
      </w:r>
      <w:proofErr w:type="gramEnd"/>
      <w:r>
        <w:rPr>
          <w:rFonts w:ascii="Arial" w:hAnsi="Arial" w:cs="Arial"/>
          <w:sz w:val="20"/>
          <w:szCs w:val="20"/>
        </w:rPr>
        <w:t xml:space="preserve"> </w:t>
      </w:r>
      <w:r w:rsidR="0022717E">
        <w:rPr>
          <w:rFonts w:ascii="Arial" w:hAnsi="Arial" w:cs="Arial"/>
          <w:sz w:val="20"/>
          <w:szCs w:val="20"/>
        </w:rPr>
        <w:t>61</w:t>
      </w:r>
      <w:r w:rsidR="00DD6116">
        <w:rPr>
          <w:rFonts w:ascii="Arial" w:hAnsi="Arial" w:cs="Arial"/>
          <w:sz w:val="20"/>
          <w:szCs w:val="20"/>
        </w:rPr>
        <w:t>-</w:t>
      </w:r>
      <w:r w:rsidR="00564ABA">
        <w:rPr>
          <w:rFonts w:ascii="Arial" w:hAnsi="Arial" w:cs="Arial"/>
          <w:sz w:val="20"/>
          <w:szCs w:val="20"/>
        </w:rPr>
        <w:t>8</w:t>
      </w:r>
      <w:r w:rsidR="00A70DD0">
        <w:rPr>
          <w:rFonts w:ascii="Arial" w:hAnsi="Arial" w:cs="Arial"/>
          <w:sz w:val="20"/>
          <w:szCs w:val="20"/>
        </w:rPr>
        <w:t>2</w:t>
      </w:r>
    </w:p>
    <w:p w:rsidR="009F58D2" w:rsidRPr="005C342A" w:rsidRDefault="009F58D2" w:rsidP="009F58D2">
      <w:pPr>
        <w:widowControl w:val="0"/>
        <w:ind w:left="-142" w:right="28"/>
        <w:rPr>
          <w:rFonts w:ascii="Arial" w:hAnsi="Arial" w:cs="Arial"/>
          <w:color w:val="FF0000"/>
          <w:sz w:val="20"/>
          <w:szCs w:val="20"/>
        </w:rPr>
      </w:pPr>
      <w:r w:rsidRPr="005C342A">
        <w:rPr>
          <w:rFonts w:ascii="Arial" w:hAnsi="Arial" w:cs="Arial"/>
          <w:b/>
          <w:color w:val="FF0000"/>
        </w:rPr>
        <w:t xml:space="preserve"> </w:t>
      </w:r>
    </w:p>
    <w:p w:rsidR="009F58D2" w:rsidRPr="006C3F96" w:rsidRDefault="009F58D2" w:rsidP="009F58D2">
      <w:pPr>
        <w:pStyle w:val="Textpsmene"/>
        <w:numPr>
          <w:ilvl w:val="0"/>
          <w:numId w:val="0"/>
        </w:numPr>
        <w:jc w:val="both"/>
        <w:rPr>
          <w:rFonts w:ascii="Arial" w:hAnsi="Arial" w:cs="Arial"/>
          <w:szCs w:val="28"/>
        </w:rPr>
      </w:pPr>
    </w:p>
    <w:p w:rsidR="009F58D2" w:rsidRDefault="009F58D2" w:rsidP="009F58D2">
      <w:pPr>
        <w:pStyle w:val="Textpsmene"/>
        <w:numPr>
          <w:ilvl w:val="0"/>
          <w:numId w:val="0"/>
        </w:numPr>
        <w:jc w:val="both"/>
        <w:rPr>
          <w:rFonts w:ascii="Arial" w:hAnsi="Arial" w:cs="Arial"/>
          <w:szCs w:val="28"/>
        </w:rPr>
      </w:pPr>
    </w:p>
    <w:p w:rsidR="00C11B59" w:rsidRDefault="00C11B59" w:rsidP="00C11B59">
      <w:pPr>
        <w:autoSpaceDE w:val="0"/>
        <w:autoSpaceDN w:val="0"/>
        <w:adjustRightInd w:val="0"/>
        <w:jc w:val="left"/>
        <w:rPr>
          <w:rFonts w:ascii="Arial" w:hAnsi="Arial" w:cs="Arial"/>
          <w:b/>
          <w:bCs/>
          <w:sz w:val="28"/>
          <w:szCs w:val="28"/>
        </w:rPr>
      </w:pPr>
    </w:p>
    <w:p w:rsidR="005253B4" w:rsidRDefault="005253B4" w:rsidP="00254F6E">
      <w:pPr>
        <w:autoSpaceDE w:val="0"/>
        <w:autoSpaceDN w:val="0"/>
        <w:adjustRightInd w:val="0"/>
        <w:jc w:val="left"/>
        <w:rPr>
          <w:rFonts w:ascii="Arial" w:hAnsi="Arial" w:cs="Arial"/>
          <w:b/>
          <w:bCs/>
          <w:sz w:val="28"/>
          <w:szCs w:val="28"/>
        </w:rPr>
      </w:pPr>
    </w:p>
    <w:p w:rsidR="00254F6E" w:rsidRPr="00254F6E" w:rsidRDefault="008C37F8" w:rsidP="00254F6E">
      <w:pPr>
        <w:autoSpaceDE w:val="0"/>
        <w:autoSpaceDN w:val="0"/>
        <w:adjustRightInd w:val="0"/>
        <w:jc w:val="left"/>
        <w:rPr>
          <w:rFonts w:ascii="Arial" w:hAnsi="Arial" w:cs="Arial"/>
          <w:b/>
          <w:bCs/>
          <w:sz w:val="28"/>
          <w:szCs w:val="28"/>
        </w:rPr>
      </w:pPr>
      <w:r>
        <w:rPr>
          <w:rFonts w:ascii="Arial" w:hAnsi="Arial" w:cs="Arial"/>
          <w:b/>
          <w:bCs/>
          <w:sz w:val="28"/>
          <w:szCs w:val="28"/>
        </w:rPr>
        <w:t>Odů</w:t>
      </w:r>
      <w:r w:rsidR="00254F6E" w:rsidRPr="00254F6E">
        <w:rPr>
          <w:rFonts w:ascii="Arial" w:hAnsi="Arial" w:cs="Arial"/>
          <w:b/>
          <w:bCs/>
          <w:sz w:val="28"/>
          <w:szCs w:val="28"/>
        </w:rPr>
        <w:t>vodn</w:t>
      </w:r>
      <w:r w:rsidR="00254F6E" w:rsidRPr="00254F6E">
        <w:rPr>
          <w:rFonts w:ascii="Arial" w:hAnsi="Arial" w:cs="Arial"/>
          <w:sz w:val="28"/>
          <w:szCs w:val="28"/>
        </w:rPr>
        <w:t>ě</w:t>
      </w:r>
      <w:r w:rsidR="00254F6E" w:rsidRPr="00254F6E">
        <w:rPr>
          <w:rFonts w:ascii="Arial" w:hAnsi="Arial" w:cs="Arial"/>
          <w:b/>
          <w:bCs/>
          <w:sz w:val="28"/>
          <w:szCs w:val="28"/>
        </w:rPr>
        <w:t>ní</w:t>
      </w:r>
      <w:r>
        <w:rPr>
          <w:rFonts w:ascii="Arial" w:hAnsi="Arial" w:cs="Arial"/>
          <w:b/>
          <w:bCs/>
          <w:sz w:val="28"/>
          <w:szCs w:val="28"/>
        </w:rPr>
        <w:t xml:space="preserve"> Změny </w:t>
      </w:r>
      <w:proofErr w:type="gramStart"/>
      <w:r>
        <w:rPr>
          <w:rFonts w:ascii="Arial" w:hAnsi="Arial" w:cs="Arial"/>
          <w:b/>
          <w:bCs/>
          <w:sz w:val="28"/>
          <w:szCs w:val="28"/>
        </w:rPr>
        <w:t xml:space="preserve">č. 1 </w:t>
      </w:r>
      <w:r w:rsidR="00254F6E" w:rsidRPr="00254F6E">
        <w:rPr>
          <w:rFonts w:ascii="Arial" w:hAnsi="Arial" w:cs="Arial"/>
          <w:b/>
          <w:bCs/>
          <w:sz w:val="28"/>
          <w:szCs w:val="28"/>
        </w:rPr>
        <w:t xml:space="preserve"> územního</w:t>
      </w:r>
      <w:proofErr w:type="gramEnd"/>
      <w:r w:rsidR="00254F6E" w:rsidRPr="00254F6E">
        <w:rPr>
          <w:rFonts w:ascii="Arial" w:hAnsi="Arial" w:cs="Arial"/>
          <w:b/>
          <w:bCs/>
          <w:sz w:val="28"/>
          <w:szCs w:val="28"/>
        </w:rPr>
        <w:t xml:space="preserve"> plánu</w:t>
      </w:r>
    </w:p>
    <w:p w:rsidR="000557D5" w:rsidRPr="000D435D" w:rsidRDefault="008C37F8" w:rsidP="00254F6E">
      <w:pPr>
        <w:autoSpaceDE w:val="0"/>
        <w:autoSpaceDN w:val="0"/>
        <w:adjustRightInd w:val="0"/>
        <w:jc w:val="left"/>
        <w:rPr>
          <w:rFonts w:ascii="Arial" w:hAnsi="Arial" w:cs="Arial"/>
          <w:bCs/>
        </w:rPr>
      </w:pPr>
      <w:r w:rsidRPr="008C37F8">
        <w:rPr>
          <w:rFonts w:ascii="Arial" w:hAnsi="Arial" w:cs="Arial"/>
          <w:bCs/>
        </w:rPr>
        <w:t>Včetně částí z Odůvodnění územního plánu</w:t>
      </w:r>
      <w:r w:rsidR="004B3135">
        <w:rPr>
          <w:rFonts w:ascii="Arial" w:hAnsi="Arial" w:cs="Arial"/>
          <w:bCs/>
        </w:rPr>
        <w:t xml:space="preserve"> </w:t>
      </w:r>
      <w:r w:rsidR="004B3135" w:rsidRPr="000D435D">
        <w:rPr>
          <w:rFonts w:ascii="Arial" w:hAnsi="Arial" w:cs="Arial"/>
          <w:bCs/>
          <w:color w:val="0070C0"/>
        </w:rPr>
        <w:t xml:space="preserve">(= </w:t>
      </w:r>
      <w:r w:rsidR="000D435D">
        <w:rPr>
          <w:rFonts w:ascii="Arial" w:hAnsi="Arial" w:cs="Arial"/>
          <w:bCs/>
          <w:color w:val="0070C0"/>
        </w:rPr>
        <w:t>modr</w:t>
      </w:r>
      <w:r w:rsidR="004B3135" w:rsidRPr="000D435D">
        <w:rPr>
          <w:rFonts w:ascii="Arial" w:hAnsi="Arial" w:cs="Arial"/>
          <w:bCs/>
          <w:color w:val="0070C0"/>
        </w:rPr>
        <w:t>é písmo</w:t>
      </w:r>
      <w:r w:rsidR="00CC44BC">
        <w:rPr>
          <w:rFonts w:ascii="Arial" w:hAnsi="Arial" w:cs="Arial"/>
          <w:bCs/>
          <w:color w:val="7030A0"/>
        </w:rPr>
        <w:t xml:space="preserve"> </w:t>
      </w:r>
      <w:r w:rsidR="00CC44BC" w:rsidRPr="000D435D">
        <w:rPr>
          <w:rFonts w:ascii="Arial" w:hAnsi="Arial" w:cs="Arial"/>
          <w:bCs/>
          <w:i/>
        </w:rPr>
        <w:t>a kurziva</w:t>
      </w:r>
      <w:r w:rsidR="004B3135" w:rsidRPr="000D435D">
        <w:rPr>
          <w:rFonts w:ascii="Arial" w:hAnsi="Arial" w:cs="Arial"/>
          <w:bCs/>
          <w:i/>
        </w:rPr>
        <w:t>)</w:t>
      </w:r>
    </w:p>
    <w:p w:rsidR="00EC7E24" w:rsidRDefault="00EC7E24" w:rsidP="000633E3">
      <w:pPr>
        <w:pStyle w:val="Textpsmene"/>
        <w:numPr>
          <w:ilvl w:val="0"/>
          <w:numId w:val="0"/>
        </w:numPr>
        <w:ind w:left="567" w:hanging="425"/>
        <w:rPr>
          <w:rFonts w:ascii="Arial" w:hAnsi="Arial" w:cs="Arial"/>
          <w:b/>
        </w:rPr>
      </w:pPr>
    </w:p>
    <w:p w:rsidR="0023062E" w:rsidRDefault="0023062E" w:rsidP="000633E3">
      <w:pPr>
        <w:pStyle w:val="Textpsmene"/>
        <w:numPr>
          <w:ilvl w:val="0"/>
          <w:numId w:val="0"/>
        </w:numPr>
        <w:ind w:left="567" w:hanging="425"/>
        <w:rPr>
          <w:rFonts w:ascii="Arial" w:hAnsi="Arial" w:cs="Arial"/>
          <w:b/>
        </w:rPr>
      </w:pPr>
    </w:p>
    <w:p w:rsidR="000557D5" w:rsidRPr="00CB4919" w:rsidRDefault="000633E3" w:rsidP="000633E3">
      <w:pPr>
        <w:pStyle w:val="Textpsmene"/>
        <w:numPr>
          <w:ilvl w:val="0"/>
          <w:numId w:val="0"/>
        </w:numPr>
        <w:ind w:left="567" w:hanging="425"/>
        <w:rPr>
          <w:rFonts w:ascii="Arial" w:hAnsi="Arial" w:cs="Arial"/>
          <w:b/>
          <w:sz w:val="24"/>
          <w:szCs w:val="24"/>
        </w:rPr>
      </w:pPr>
      <w:proofErr w:type="spellStart"/>
      <w:proofErr w:type="gramStart"/>
      <w:r w:rsidRPr="000633E3">
        <w:rPr>
          <w:rFonts w:ascii="Arial" w:hAnsi="Arial" w:cs="Arial"/>
          <w:b/>
        </w:rPr>
        <w:t>II.</w:t>
      </w:r>
      <w:r w:rsidR="000557D5" w:rsidRPr="00330280">
        <w:rPr>
          <w:rFonts w:ascii="Swis721 BdOul BT" w:hAnsi="Swis721 BdOul BT" w:cs="Arial"/>
          <w:b/>
          <w:sz w:val="32"/>
          <w:szCs w:val="32"/>
        </w:rPr>
        <w:t>T</w:t>
      </w:r>
      <w:r w:rsidR="000557D5" w:rsidRPr="00CB4919">
        <w:rPr>
          <w:rFonts w:ascii="Arial" w:hAnsi="Arial" w:cs="Arial"/>
          <w:b/>
          <w:sz w:val="24"/>
          <w:szCs w:val="24"/>
        </w:rPr>
        <w:t>extová</w:t>
      </w:r>
      <w:proofErr w:type="spellEnd"/>
      <w:proofErr w:type="gramEnd"/>
      <w:r w:rsidR="000557D5" w:rsidRPr="00CB4919">
        <w:rPr>
          <w:rFonts w:ascii="Arial" w:hAnsi="Arial" w:cs="Arial"/>
          <w:b/>
          <w:sz w:val="24"/>
          <w:szCs w:val="24"/>
        </w:rPr>
        <w:t xml:space="preserve"> část odůvodnění Změny č. </w:t>
      </w:r>
      <w:r w:rsidR="00400924">
        <w:rPr>
          <w:rFonts w:ascii="Arial" w:hAnsi="Arial" w:cs="Arial"/>
          <w:b/>
          <w:sz w:val="24"/>
          <w:szCs w:val="24"/>
        </w:rPr>
        <w:t xml:space="preserve">1 </w:t>
      </w:r>
      <w:r w:rsidR="000557D5" w:rsidRPr="00CB4919">
        <w:rPr>
          <w:rFonts w:ascii="Arial" w:hAnsi="Arial" w:cs="Arial"/>
          <w:b/>
          <w:sz w:val="24"/>
          <w:szCs w:val="24"/>
        </w:rPr>
        <w:t xml:space="preserve">územního plánu </w:t>
      </w:r>
      <w:r w:rsidR="00400924">
        <w:rPr>
          <w:rFonts w:ascii="Arial" w:hAnsi="Arial" w:cs="Arial"/>
          <w:b/>
          <w:sz w:val="24"/>
          <w:szCs w:val="24"/>
        </w:rPr>
        <w:t>Zvotoky</w:t>
      </w:r>
    </w:p>
    <w:p w:rsidR="000557D5" w:rsidRDefault="000557D5" w:rsidP="000557D5">
      <w:pPr>
        <w:pStyle w:val="Textpsmene"/>
        <w:numPr>
          <w:ilvl w:val="0"/>
          <w:numId w:val="0"/>
        </w:numPr>
        <w:ind w:left="1080"/>
        <w:rPr>
          <w:rFonts w:ascii="Arial" w:hAnsi="Arial" w:cs="Arial"/>
          <w:b/>
        </w:rPr>
      </w:pPr>
    </w:p>
    <w:p w:rsidR="005253B4" w:rsidRDefault="000557D5" w:rsidP="000557D5">
      <w:pPr>
        <w:pStyle w:val="Textpsmene"/>
        <w:numPr>
          <w:ilvl w:val="0"/>
          <w:numId w:val="0"/>
        </w:numPr>
        <w:tabs>
          <w:tab w:val="left" w:pos="851"/>
        </w:tabs>
        <w:ind w:left="142" w:hanging="142"/>
        <w:jc w:val="both"/>
        <w:rPr>
          <w:rFonts w:ascii="Arial" w:hAnsi="Arial" w:cs="Arial"/>
          <w:b/>
        </w:rPr>
      </w:pPr>
      <w:r w:rsidRPr="00B4780A">
        <w:rPr>
          <w:rFonts w:ascii="Arial" w:hAnsi="Arial" w:cs="Arial"/>
          <w:b/>
        </w:rPr>
        <w:t>II. 1.</w:t>
      </w:r>
      <w:r w:rsidRPr="00B4780A">
        <w:rPr>
          <w:rFonts w:ascii="Arial" w:hAnsi="Arial" w:cs="Arial"/>
          <w:b/>
        </w:rPr>
        <w:tab/>
      </w:r>
    </w:p>
    <w:p w:rsidR="000557D5" w:rsidRPr="00B4780A" w:rsidRDefault="000557D5" w:rsidP="005253B4">
      <w:pPr>
        <w:pStyle w:val="Textpsmene"/>
        <w:numPr>
          <w:ilvl w:val="0"/>
          <w:numId w:val="0"/>
        </w:numPr>
        <w:shd w:val="clear" w:color="auto" w:fill="EAF1DD" w:themeFill="accent3" w:themeFillTint="33"/>
        <w:tabs>
          <w:tab w:val="left" w:pos="851"/>
        </w:tabs>
        <w:ind w:left="142" w:hanging="142"/>
        <w:jc w:val="both"/>
        <w:rPr>
          <w:rFonts w:ascii="Arial" w:hAnsi="Arial" w:cs="Arial"/>
          <w:b/>
        </w:rPr>
      </w:pPr>
      <w:r w:rsidRPr="00330280">
        <w:rPr>
          <w:rFonts w:ascii="Swis721 BdOul BT" w:hAnsi="Swis721 BdOul BT" w:cs="Arial"/>
          <w:b/>
          <w:sz w:val="32"/>
          <w:szCs w:val="32"/>
        </w:rPr>
        <w:t>V</w:t>
      </w:r>
      <w:r w:rsidRPr="00B4780A">
        <w:rPr>
          <w:rFonts w:ascii="Arial" w:hAnsi="Arial" w:cs="Arial"/>
          <w:b/>
        </w:rPr>
        <w:t>ýsledek přezkoumání územního plánu</w:t>
      </w:r>
      <w:r>
        <w:rPr>
          <w:rFonts w:ascii="Arial" w:hAnsi="Arial" w:cs="Arial"/>
          <w:b/>
        </w:rPr>
        <w:t xml:space="preserve"> </w:t>
      </w:r>
      <w:r w:rsidRPr="00B4780A">
        <w:rPr>
          <w:rFonts w:ascii="Arial" w:hAnsi="Arial" w:cs="Arial"/>
          <w:b/>
        </w:rPr>
        <w:t xml:space="preserve">- Soulad návrhu </w:t>
      </w:r>
      <w:r>
        <w:rPr>
          <w:rFonts w:ascii="Arial" w:hAnsi="Arial" w:cs="Arial"/>
          <w:b/>
        </w:rPr>
        <w:t xml:space="preserve">změny </w:t>
      </w:r>
      <w:r w:rsidRPr="00B4780A">
        <w:rPr>
          <w:rFonts w:ascii="Arial" w:hAnsi="Arial" w:cs="Arial"/>
          <w:b/>
        </w:rPr>
        <w:t>územního plánu</w:t>
      </w:r>
    </w:p>
    <w:p w:rsidR="00FF2043" w:rsidRDefault="000557D5" w:rsidP="000557D5">
      <w:pPr>
        <w:pStyle w:val="Textpsmene"/>
        <w:numPr>
          <w:ilvl w:val="0"/>
          <w:numId w:val="0"/>
        </w:numPr>
        <w:jc w:val="both"/>
        <w:rPr>
          <w:rFonts w:ascii="Arial" w:hAnsi="Arial" w:cs="Arial"/>
        </w:rPr>
      </w:pPr>
      <w:r w:rsidRPr="00B4780A">
        <w:rPr>
          <w:rFonts w:ascii="Arial" w:hAnsi="Arial" w:cs="Arial"/>
        </w:rPr>
        <w:t xml:space="preserve">Návrh </w:t>
      </w:r>
      <w:r>
        <w:rPr>
          <w:rFonts w:ascii="Arial" w:hAnsi="Arial" w:cs="Arial"/>
        </w:rPr>
        <w:t xml:space="preserve">Změny č. </w:t>
      </w:r>
      <w:r w:rsidR="005A0AFD">
        <w:rPr>
          <w:rFonts w:ascii="Arial" w:hAnsi="Arial" w:cs="Arial"/>
        </w:rPr>
        <w:t>1</w:t>
      </w:r>
      <w:r>
        <w:rPr>
          <w:rFonts w:ascii="Arial" w:hAnsi="Arial" w:cs="Arial"/>
        </w:rPr>
        <w:t xml:space="preserve"> </w:t>
      </w:r>
      <w:r w:rsidRPr="00B4780A">
        <w:rPr>
          <w:rFonts w:ascii="Arial" w:hAnsi="Arial" w:cs="Arial"/>
        </w:rPr>
        <w:t xml:space="preserve">územního plánu </w:t>
      </w:r>
      <w:r w:rsidR="005A0AFD">
        <w:rPr>
          <w:rFonts w:ascii="Arial" w:hAnsi="Arial" w:cs="Arial"/>
        </w:rPr>
        <w:t>Zvotoky</w:t>
      </w:r>
      <w:r>
        <w:rPr>
          <w:rFonts w:ascii="Arial" w:hAnsi="Arial" w:cs="Arial"/>
        </w:rPr>
        <w:t xml:space="preserve"> </w:t>
      </w:r>
      <w:r w:rsidRPr="00B4780A">
        <w:rPr>
          <w:rFonts w:ascii="Arial" w:hAnsi="Arial" w:cs="Arial"/>
        </w:rPr>
        <w:t xml:space="preserve">byl přezkoumán z hlediska souladu s Politikou územního rozvoje, se Zásadami územního rozvoje </w:t>
      </w:r>
      <w:r>
        <w:rPr>
          <w:rFonts w:ascii="Arial" w:hAnsi="Arial" w:cs="Arial"/>
        </w:rPr>
        <w:t>Jihočesk</w:t>
      </w:r>
      <w:r w:rsidRPr="00B4780A">
        <w:rPr>
          <w:rFonts w:ascii="Arial" w:hAnsi="Arial" w:cs="Arial"/>
        </w:rPr>
        <w:t>ého kraje, s cíl</w:t>
      </w:r>
      <w:r>
        <w:rPr>
          <w:rFonts w:ascii="Arial" w:hAnsi="Arial" w:cs="Arial"/>
        </w:rPr>
        <w:t>i</w:t>
      </w:r>
      <w:r w:rsidRPr="00B4780A">
        <w:rPr>
          <w:rFonts w:ascii="Arial" w:hAnsi="Arial" w:cs="Arial"/>
        </w:rPr>
        <w:t xml:space="preserve"> a úkoly územního plánování, s požadavky stavebního zákona a s požadavky </w:t>
      </w:r>
      <w:proofErr w:type="gramStart"/>
      <w:r w:rsidRPr="00B4780A">
        <w:rPr>
          <w:rFonts w:ascii="Arial" w:hAnsi="Arial" w:cs="Arial"/>
        </w:rPr>
        <w:t>zvláštních  právních</w:t>
      </w:r>
      <w:proofErr w:type="gramEnd"/>
      <w:r w:rsidRPr="00B4780A">
        <w:rPr>
          <w:rFonts w:ascii="Arial" w:hAnsi="Arial" w:cs="Arial"/>
        </w:rPr>
        <w:t xml:space="preserve">  předpisů. </w:t>
      </w:r>
      <w:r w:rsidR="0091487B">
        <w:rPr>
          <w:rFonts w:ascii="Arial" w:hAnsi="Arial" w:cs="Arial"/>
        </w:rPr>
        <w:t>Také územní plán byl přezkoumán z hlediska výše jmenovaných souladů.</w:t>
      </w:r>
    </w:p>
    <w:p w:rsidR="000557D5" w:rsidRDefault="000557D5" w:rsidP="000557D5">
      <w:pPr>
        <w:pStyle w:val="Textpsmene"/>
        <w:numPr>
          <w:ilvl w:val="0"/>
          <w:numId w:val="0"/>
        </w:numPr>
        <w:jc w:val="both"/>
        <w:rPr>
          <w:rFonts w:ascii="Arial" w:hAnsi="Arial" w:cs="Arial"/>
        </w:rPr>
      </w:pPr>
      <w:r w:rsidRPr="00B4780A">
        <w:rPr>
          <w:rFonts w:ascii="Arial" w:hAnsi="Arial" w:cs="Arial"/>
        </w:rPr>
        <w:t xml:space="preserve">Výsledky přezkoumání </w:t>
      </w:r>
      <w:proofErr w:type="gramStart"/>
      <w:r w:rsidRPr="00B4780A">
        <w:rPr>
          <w:rFonts w:ascii="Arial" w:hAnsi="Arial" w:cs="Arial"/>
        </w:rPr>
        <w:t>obsahují</w:t>
      </w:r>
      <w:proofErr w:type="gramEnd"/>
      <w:r w:rsidRPr="00B4780A">
        <w:rPr>
          <w:rFonts w:ascii="Arial" w:hAnsi="Arial" w:cs="Arial"/>
        </w:rPr>
        <w:t xml:space="preserve"> podkapitoly </w:t>
      </w:r>
      <w:proofErr w:type="gramStart"/>
      <w:r w:rsidRPr="00B4780A">
        <w:rPr>
          <w:rFonts w:ascii="Arial" w:hAnsi="Arial" w:cs="Arial"/>
        </w:rPr>
        <w:t>viz</w:t>
      </w:r>
      <w:proofErr w:type="gramEnd"/>
      <w:r w:rsidRPr="00B4780A">
        <w:rPr>
          <w:rFonts w:ascii="Arial" w:hAnsi="Arial" w:cs="Arial"/>
        </w:rPr>
        <w:t xml:space="preserve"> níže. </w:t>
      </w:r>
    </w:p>
    <w:p w:rsidR="005A0AFD" w:rsidRDefault="005A0AFD" w:rsidP="000557D5">
      <w:pPr>
        <w:pStyle w:val="Textpsmene"/>
        <w:numPr>
          <w:ilvl w:val="0"/>
          <w:numId w:val="0"/>
        </w:numPr>
        <w:jc w:val="both"/>
        <w:rPr>
          <w:rFonts w:ascii="Arial" w:hAnsi="Arial" w:cs="Arial"/>
        </w:rPr>
      </w:pPr>
    </w:p>
    <w:p w:rsidR="000557D5" w:rsidRPr="00B4780A" w:rsidRDefault="000557D5" w:rsidP="000557D5">
      <w:pPr>
        <w:pStyle w:val="Textpsmene"/>
        <w:numPr>
          <w:ilvl w:val="0"/>
          <w:numId w:val="0"/>
        </w:numPr>
        <w:jc w:val="both"/>
        <w:rPr>
          <w:rFonts w:ascii="Arial" w:hAnsi="Arial" w:cs="Arial"/>
        </w:rPr>
      </w:pPr>
      <w:r>
        <w:rPr>
          <w:rFonts w:ascii="Arial" w:hAnsi="Arial" w:cs="Arial"/>
        </w:rPr>
        <w:t>Ř</w:t>
      </w:r>
      <w:r w:rsidRPr="00EF7914">
        <w:rPr>
          <w:rFonts w:ascii="Arial" w:hAnsi="Arial" w:cs="Arial"/>
        </w:rPr>
        <w:t xml:space="preserve">ešení Změny </w:t>
      </w:r>
      <w:proofErr w:type="gramStart"/>
      <w:r w:rsidRPr="00EF7914">
        <w:rPr>
          <w:rFonts w:ascii="Arial" w:hAnsi="Arial" w:cs="Arial"/>
        </w:rPr>
        <w:t>č.</w:t>
      </w:r>
      <w:r w:rsidR="005A0AFD">
        <w:rPr>
          <w:rFonts w:ascii="Arial" w:hAnsi="Arial" w:cs="Arial"/>
        </w:rPr>
        <w:t>1</w:t>
      </w:r>
      <w:r w:rsidR="001343E7">
        <w:rPr>
          <w:rFonts w:ascii="Arial" w:hAnsi="Arial" w:cs="Arial"/>
        </w:rPr>
        <w:t>, včetně</w:t>
      </w:r>
      <w:proofErr w:type="gramEnd"/>
      <w:r w:rsidR="001343E7">
        <w:rPr>
          <w:rFonts w:ascii="Arial" w:hAnsi="Arial" w:cs="Arial"/>
        </w:rPr>
        <w:t xml:space="preserve"> územního plánu, </w:t>
      </w:r>
      <w:r w:rsidRPr="00EF7914">
        <w:rPr>
          <w:rFonts w:ascii="Arial" w:hAnsi="Arial" w:cs="Arial"/>
        </w:rPr>
        <w:t xml:space="preserve"> </w:t>
      </w:r>
      <w:r>
        <w:rPr>
          <w:rFonts w:ascii="Arial" w:hAnsi="Arial" w:cs="Arial"/>
        </w:rPr>
        <w:t xml:space="preserve">je přezkoumáno ve vztahu </w:t>
      </w:r>
      <w:r w:rsidR="0091487B">
        <w:rPr>
          <w:rFonts w:ascii="Arial" w:hAnsi="Arial" w:cs="Arial"/>
        </w:rPr>
        <w:t>k</w:t>
      </w:r>
      <w:r w:rsidRPr="00EF7914">
        <w:rPr>
          <w:rFonts w:ascii="Arial" w:hAnsi="Arial" w:cs="Arial"/>
        </w:rPr>
        <w:t> Územní studií krajiny Jihočeského kraje</w:t>
      </w:r>
      <w:r>
        <w:rPr>
          <w:rFonts w:ascii="Arial" w:hAnsi="Arial" w:cs="Arial"/>
        </w:rPr>
        <w:t>.</w:t>
      </w:r>
    </w:p>
    <w:p w:rsidR="000557D5" w:rsidRDefault="000557D5" w:rsidP="00254F6E">
      <w:pPr>
        <w:autoSpaceDE w:val="0"/>
        <w:autoSpaceDN w:val="0"/>
        <w:adjustRightInd w:val="0"/>
        <w:jc w:val="left"/>
        <w:rPr>
          <w:rFonts w:ascii="Arial" w:hAnsi="Arial" w:cs="Arial"/>
          <w:b/>
          <w:bCs/>
          <w:sz w:val="24"/>
          <w:szCs w:val="24"/>
        </w:rPr>
      </w:pPr>
    </w:p>
    <w:p w:rsidR="000557D5" w:rsidRDefault="000557D5" w:rsidP="00254F6E">
      <w:pPr>
        <w:autoSpaceDE w:val="0"/>
        <w:autoSpaceDN w:val="0"/>
        <w:adjustRightInd w:val="0"/>
        <w:jc w:val="left"/>
        <w:rPr>
          <w:rFonts w:ascii="Arial" w:hAnsi="Arial" w:cs="Arial"/>
          <w:b/>
          <w:bCs/>
          <w:sz w:val="24"/>
          <w:szCs w:val="24"/>
        </w:rPr>
      </w:pPr>
    </w:p>
    <w:p w:rsidR="00307D2A" w:rsidRDefault="00307D2A" w:rsidP="00254F6E">
      <w:pPr>
        <w:autoSpaceDE w:val="0"/>
        <w:autoSpaceDN w:val="0"/>
        <w:adjustRightInd w:val="0"/>
        <w:jc w:val="left"/>
        <w:rPr>
          <w:rFonts w:ascii="Arial" w:hAnsi="Arial" w:cs="Arial"/>
          <w:b/>
          <w:bCs/>
          <w:sz w:val="24"/>
          <w:szCs w:val="24"/>
        </w:rPr>
      </w:pPr>
    </w:p>
    <w:p w:rsidR="005164D7" w:rsidRDefault="005164D7" w:rsidP="00254F6E">
      <w:pPr>
        <w:autoSpaceDE w:val="0"/>
        <w:autoSpaceDN w:val="0"/>
        <w:adjustRightInd w:val="0"/>
        <w:jc w:val="left"/>
        <w:rPr>
          <w:rFonts w:ascii="Arial" w:hAnsi="Arial" w:cs="Arial"/>
          <w:b/>
          <w:bCs/>
          <w:sz w:val="24"/>
          <w:szCs w:val="24"/>
        </w:rPr>
      </w:pPr>
    </w:p>
    <w:p w:rsidR="005253B4" w:rsidRDefault="000557D5" w:rsidP="000557D5">
      <w:pPr>
        <w:pStyle w:val="Textpsmene"/>
        <w:numPr>
          <w:ilvl w:val="0"/>
          <w:numId w:val="0"/>
        </w:numPr>
        <w:ind w:left="142" w:hanging="142"/>
        <w:jc w:val="both"/>
        <w:rPr>
          <w:rFonts w:ascii="Arial" w:hAnsi="Arial" w:cs="Arial"/>
          <w:b/>
        </w:rPr>
      </w:pPr>
      <w:proofErr w:type="gramStart"/>
      <w:r w:rsidRPr="00B4780A">
        <w:rPr>
          <w:rFonts w:ascii="Arial" w:hAnsi="Arial" w:cs="Arial"/>
          <w:b/>
        </w:rPr>
        <w:t>II.1.1</w:t>
      </w:r>
      <w:proofErr w:type="gramEnd"/>
      <w:r w:rsidRPr="00B4780A">
        <w:rPr>
          <w:rFonts w:ascii="Arial" w:hAnsi="Arial" w:cs="Arial"/>
          <w:b/>
        </w:rPr>
        <w:t xml:space="preserve">. </w:t>
      </w:r>
      <w:r>
        <w:rPr>
          <w:rFonts w:ascii="Arial" w:hAnsi="Arial" w:cs="Arial"/>
          <w:b/>
        </w:rPr>
        <w:t xml:space="preserve"> </w:t>
      </w:r>
    </w:p>
    <w:p w:rsidR="000557D5" w:rsidRDefault="000557D5" w:rsidP="005253B4">
      <w:pPr>
        <w:pStyle w:val="Textpsmene"/>
        <w:numPr>
          <w:ilvl w:val="0"/>
          <w:numId w:val="0"/>
        </w:numPr>
        <w:shd w:val="clear" w:color="auto" w:fill="EAF1DD" w:themeFill="accent3" w:themeFillTint="33"/>
        <w:ind w:left="142" w:hanging="142"/>
        <w:jc w:val="both"/>
        <w:rPr>
          <w:rFonts w:ascii="Arial" w:hAnsi="Arial" w:cs="Arial"/>
          <w:b/>
        </w:rPr>
      </w:pPr>
      <w:r w:rsidRPr="00330280">
        <w:rPr>
          <w:rFonts w:ascii="Swis721 BdOul BT" w:hAnsi="Swis721 BdOul BT" w:cs="Arial"/>
          <w:b/>
          <w:sz w:val="32"/>
          <w:szCs w:val="32"/>
        </w:rPr>
        <w:t>S</w:t>
      </w:r>
      <w:r w:rsidRPr="00B4780A">
        <w:rPr>
          <w:rFonts w:ascii="Arial" w:hAnsi="Arial" w:cs="Arial"/>
          <w:b/>
        </w:rPr>
        <w:t>oulad s politikou územního rozvoje</w:t>
      </w:r>
    </w:p>
    <w:p w:rsidR="000557D5" w:rsidRPr="000A5551" w:rsidRDefault="000557D5" w:rsidP="000557D5">
      <w:pPr>
        <w:rPr>
          <w:rFonts w:ascii="Arial" w:hAnsi="Arial" w:cs="Arial"/>
        </w:rPr>
      </w:pPr>
      <w:r w:rsidRPr="000A5551">
        <w:rPr>
          <w:rFonts w:ascii="Arial" w:hAnsi="Arial" w:cs="Arial"/>
        </w:rPr>
        <w:t xml:space="preserve">Politika územního rozvoje ČR 2008 (dále jen „PÚR ČR 2008“), kterou schválila vláda České republiky dne 20. 7.2009 na svém jednání  usnesením </w:t>
      </w:r>
      <w:proofErr w:type="gramStart"/>
      <w:r w:rsidRPr="000A5551">
        <w:rPr>
          <w:rFonts w:ascii="Arial" w:hAnsi="Arial" w:cs="Arial"/>
        </w:rPr>
        <w:t>č.929</w:t>
      </w:r>
      <w:proofErr w:type="gramEnd"/>
      <w:r w:rsidRPr="000A5551">
        <w:rPr>
          <w:rFonts w:ascii="Arial" w:hAnsi="Arial" w:cs="Arial"/>
        </w:rPr>
        <w:t xml:space="preserve">. </w:t>
      </w:r>
    </w:p>
    <w:p w:rsidR="000557D5" w:rsidRDefault="000557D5" w:rsidP="000557D5">
      <w:pPr>
        <w:pStyle w:val="Default"/>
        <w:jc w:val="both"/>
        <w:rPr>
          <w:rFonts w:ascii="Arial" w:hAnsi="Arial" w:cs="Arial"/>
          <w:color w:val="auto"/>
          <w:sz w:val="22"/>
          <w:szCs w:val="22"/>
        </w:rPr>
      </w:pPr>
      <w:r w:rsidRPr="00F80168">
        <w:rPr>
          <w:rFonts w:ascii="Arial" w:hAnsi="Arial" w:cs="Arial"/>
          <w:color w:val="auto"/>
          <w:sz w:val="22"/>
          <w:szCs w:val="22"/>
        </w:rPr>
        <w:t xml:space="preserve">Územní plán je v souladu s Politikou územního rozvoje České republiky, ve znění </w:t>
      </w:r>
      <w:r>
        <w:rPr>
          <w:rFonts w:ascii="Arial" w:hAnsi="Arial" w:cs="Arial"/>
          <w:color w:val="auto"/>
          <w:sz w:val="22"/>
          <w:szCs w:val="22"/>
        </w:rPr>
        <w:t>a</w:t>
      </w:r>
      <w:r w:rsidRPr="00F80168">
        <w:rPr>
          <w:rFonts w:ascii="Arial" w:hAnsi="Arial" w:cs="Arial"/>
          <w:color w:val="auto"/>
          <w:sz w:val="22"/>
          <w:szCs w:val="22"/>
        </w:rPr>
        <w:t>ktualizac</w:t>
      </w:r>
      <w:r>
        <w:rPr>
          <w:rFonts w:ascii="Arial" w:hAnsi="Arial" w:cs="Arial"/>
          <w:color w:val="auto"/>
          <w:sz w:val="22"/>
          <w:szCs w:val="22"/>
        </w:rPr>
        <w:t>í</w:t>
      </w:r>
      <w:r w:rsidRPr="00F80168">
        <w:rPr>
          <w:rFonts w:ascii="Arial" w:hAnsi="Arial" w:cs="Arial"/>
          <w:color w:val="auto"/>
          <w:sz w:val="22"/>
          <w:szCs w:val="22"/>
        </w:rPr>
        <w:t xml:space="preserve"> č. 1</w:t>
      </w:r>
      <w:r>
        <w:rPr>
          <w:rFonts w:ascii="Arial" w:hAnsi="Arial" w:cs="Arial"/>
          <w:color w:val="auto"/>
          <w:sz w:val="22"/>
          <w:szCs w:val="22"/>
        </w:rPr>
        <w:t>, 2, 3</w:t>
      </w:r>
      <w:r w:rsidRPr="00D7613D">
        <w:rPr>
          <w:rFonts w:ascii="Arial" w:hAnsi="Arial" w:cs="Arial"/>
          <w:color w:val="auto"/>
          <w:sz w:val="22"/>
          <w:szCs w:val="22"/>
        </w:rPr>
        <w:t xml:space="preserve">, </w:t>
      </w:r>
      <w:r w:rsidRPr="00EF7437">
        <w:rPr>
          <w:rFonts w:ascii="Arial" w:hAnsi="Arial" w:cs="Arial"/>
          <w:color w:val="auto"/>
          <w:sz w:val="22"/>
          <w:szCs w:val="22"/>
        </w:rPr>
        <w:t>4</w:t>
      </w:r>
      <w:r w:rsidRPr="00D7613D">
        <w:rPr>
          <w:rFonts w:ascii="Arial" w:hAnsi="Arial" w:cs="Arial"/>
          <w:color w:val="auto"/>
          <w:sz w:val="22"/>
          <w:szCs w:val="22"/>
        </w:rPr>
        <w:t xml:space="preserve"> </w:t>
      </w:r>
      <w:r>
        <w:rPr>
          <w:rFonts w:ascii="Arial" w:hAnsi="Arial" w:cs="Arial"/>
          <w:color w:val="auto"/>
          <w:sz w:val="22"/>
          <w:szCs w:val="22"/>
        </w:rPr>
        <w:t>a 5</w:t>
      </w:r>
      <w:r w:rsidR="00900329">
        <w:rPr>
          <w:rFonts w:ascii="Arial" w:hAnsi="Arial" w:cs="Arial"/>
          <w:color w:val="auto"/>
          <w:sz w:val="22"/>
          <w:szCs w:val="22"/>
        </w:rPr>
        <w:t>.</w:t>
      </w:r>
      <w:r w:rsidRPr="00F80168">
        <w:rPr>
          <w:rFonts w:ascii="Arial" w:hAnsi="Arial" w:cs="Arial"/>
          <w:color w:val="auto"/>
          <w:sz w:val="22"/>
          <w:szCs w:val="22"/>
        </w:rPr>
        <w:t xml:space="preserve"> </w:t>
      </w:r>
      <w:r>
        <w:rPr>
          <w:rFonts w:ascii="Arial" w:hAnsi="Arial" w:cs="Arial"/>
          <w:color w:val="auto"/>
          <w:sz w:val="22"/>
          <w:szCs w:val="22"/>
        </w:rPr>
        <w:t xml:space="preserve"> </w:t>
      </w:r>
    </w:p>
    <w:p w:rsidR="000557D5" w:rsidRPr="00EF7437" w:rsidRDefault="000557D5" w:rsidP="000557D5">
      <w:pPr>
        <w:pStyle w:val="Default"/>
        <w:jc w:val="both"/>
        <w:rPr>
          <w:rFonts w:ascii="Arial" w:eastAsia="Calibri" w:hAnsi="Arial" w:cs="Arial"/>
          <w:color w:val="auto"/>
          <w:sz w:val="22"/>
          <w:szCs w:val="22"/>
          <w:lang w:eastAsia="en-US"/>
        </w:rPr>
      </w:pPr>
      <w:r w:rsidRPr="00EF7437">
        <w:rPr>
          <w:rFonts w:ascii="Arial" w:eastAsia="Calibri" w:hAnsi="Arial" w:cs="Arial"/>
          <w:color w:val="auto"/>
          <w:sz w:val="22"/>
          <w:szCs w:val="22"/>
          <w:lang w:eastAsia="en-US"/>
        </w:rPr>
        <w:t xml:space="preserve">Znění závazné od 1. 9. 2021, ve znění </w:t>
      </w:r>
      <w:r w:rsidR="00900329">
        <w:rPr>
          <w:rFonts w:ascii="Arial" w:eastAsia="Calibri" w:hAnsi="Arial" w:cs="Arial"/>
          <w:color w:val="auto"/>
          <w:sz w:val="22"/>
          <w:szCs w:val="22"/>
          <w:lang w:eastAsia="en-US"/>
        </w:rPr>
        <w:t>a</w:t>
      </w:r>
      <w:r w:rsidRPr="00EF7437">
        <w:rPr>
          <w:rFonts w:ascii="Arial" w:eastAsia="Calibri" w:hAnsi="Arial" w:cs="Arial"/>
          <w:color w:val="auto"/>
          <w:sz w:val="22"/>
          <w:szCs w:val="22"/>
          <w:lang w:eastAsia="en-US"/>
        </w:rPr>
        <w:t>ktualizace č. 1, 2, 3, 4 a 5, je závazná pro pořizování a vydávání zásad územního rozvoje, územních plánů, regulačních plánů a pro rozhodování v území v souladu s § 31 odst. 4 stavebního zákona.</w:t>
      </w:r>
    </w:p>
    <w:p w:rsidR="000557D5" w:rsidRDefault="000557D5" w:rsidP="000557D5">
      <w:pPr>
        <w:pStyle w:val="Textpsmene"/>
        <w:numPr>
          <w:ilvl w:val="0"/>
          <w:numId w:val="0"/>
        </w:numPr>
        <w:ind w:left="142" w:hanging="142"/>
        <w:jc w:val="both"/>
        <w:rPr>
          <w:rFonts w:ascii="Arial" w:hAnsi="Arial" w:cs="Arial"/>
          <w:b/>
          <w:sz w:val="20"/>
          <w:szCs w:val="20"/>
        </w:rPr>
      </w:pPr>
    </w:p>
    <w:p w:rsidR="000557D5" w:rsidRPr="00073C4E" w:rsidRDefault="000557D5" w:rsidP="000557D5">
      <w:pPr>
        <w:pStyle w:val="Default"/>
        <w:jc w:val="both"/>
        <w:rPr>
          <w:rFonts w:ascii="Arial" w:hAnsi="Arial" w:cs="Arial"/>
          <w:color w:val="auto"/>
          <w:sz w:val="22"/>
          <w:szCs w:val="22"/>
        </w:rPr>
      </w:pPr>
      <w:r w:rsidRPr="00073C4E">
        <w:rPr>
          <w:rFonts w:ascii="Arial" w:hAnsi="Arial" w:cs="Arial"/>
          <w:color w:val="auto"/>
          <w:sz w:val="22"/>
          <w:szCs w:val="22"/>
        </w:rPr>
        <w:t xml:space="preserve">Změna č. </w:t>
      </w:r>
      <w:r w:rsidR="005A0AFD">
        <w:rPr>
          <w:rFonts w:ascii="Arial" w:hAnsi="Arial" w:cs="Arial"/>
          <w:color w:val="auto"/>
          <w:sz w:val="22"/>
          <w:szCs w:val="22"/>
        </w:rPr>
        <w:t>1</w:t>
      </w:r>
      <w:r w:rsidRPr="00073C4E">
        <w:rPr>
          <w:rFonts w:ascii="Arial" w:hAnsi="Arial" w:cs="Arial"/>
          <w:color w:val="auto"/>
          <w:sz w:val="22"/>
          <w:szCs w:val="22"/>
        </w:rPr>
        <w:t xml:space="preserve"> </w:t>
      </w:r>
      <w:r w:rsidR="00593742">
        <w:rPr>
          <w:rFonts w:ascii="Arial" w:hAnsi="Arial" w:cs="Arial"/>
          <w:color w:val="auto"/>
          <w:sz w:val="22"/>
          <w:szCs w:val="22"/>
        </w:rPr>
        <w:t>ÚP včetně ÚP</w:t>
      </w:r>
      <w:r w:rsidRPr="00073C4E">
        <w:rPr>
          <w:rFonts w:ascii="Arial" w:hAnsi="Arial" w:cs="Arial"/>
          <w:color w:val="auto"/>
          <w:sz w:val="22"/>
          <w:szCs w:val="22"/>
        </w:rPr>
        <w:t xml:space="preserve"> splňuje priority týkající se prostředí ve správním území obce;  ve veřejném zájmu podporuje ochranu a rozvoj přírodní, civilizační a kulturní hodnoty území, včetně urbanistického, architektonického a archeologického </w:t>
      </w:r>
      <w:proofErr w:type="gramStart"/>
      <w:r w:rsidRPr="00073C4E">
        <w:rPr>
          <w:rFonts w:ascii="Arial" w:hAnsi="Arial" w:cs="Arial"/>
          <w:color w:val="auto"/>
          <w:sz w:val="22"/>
          <w:szCs w:val="22"/>
        </w:rPr>
        <w:t>dědictví,  Zachovává</w:t>
      </w:r>
      <w:proofErr w:type="gramEnd"/>
      <w:r w:rsidRPr="00073C4E">
        <w:rPr>
          <w:rFonts w:ascii="Arial" w:hAnsi="Arial" w:cs="Arial"/>
          <w:color w:val="auto"/>
          <w:sz w:val="22"/>
          <w:szCs w:val="22"/>
        </w:rPr>
        <w:t xml:space="preserve"> ráz jedinečné urbanistické struktury území, struktury osídlení a jedinečné kulturní krajiny, které jsou výrazem identity území, jeho historie a tradice, brání upadání venkovské krajiny jako důsledku nedostatku lidských zásahů. </w:t>
      </w:r>
    </w:p>
    <w:p w:rsidR="000557D5" w:rsidRPr="00073C4E" w:rsidRDefault="000557D5" w:rsidP="000557D5">
      <w:pPr>
        <w:pStyle w:val="Default"/>
        <w:jc w:val="both"/>
        <w:rPr>
          <w:rFonts w:ascii="Arial" w:hAnsi="Arial" w:cs="Arial"/>
          <w:i/>
          <w:color w:val="auto"/>
          <w:sz w:val="22"/>
          <w:szCs w:val="22"/>
          <w:u w:val="single"/>
        </w:rPr>
      </w:pPr>
      <w:r w:rsidRPr="00073C4E">
        <w:rPr>
          <w:rFonts w:ascii="Arial" w:hAnsi="Arial" w:cs="Arial"/>
          <w:i/>
          <w:color w:val="auto"/>
          <w:sz w:val="22"/>
          <w:szCs w:val="22"/>
          <w:u w:val="single"/>
        </w:rPr>
        <w:t>Z hlediska vymezení rozvojových oblastí a rozvojových os  (</w:t>
      </w:r>
      <w:proofErr w:type="gramStart"/>
      <w:r w:rsidRPr="00073C4E">
        <w:rPr>
          <w:rFonts w:ascii="Arial" w:hAnsi="Arial" w:cs="Arial"/>
          <w:i/>
          <w:color w:val="auto"/>
          <w:sz w:val="22"/>
          <w:szCs w:val="22"/>
          <w:u w:val="single"/>
        </w:rPr>
        <w:t>kap.3)</w:t>
      </w:r>
      <w:proofErr w:type="gramEnd"/>
    </w:p>
    <w:p w:rsidR="000557D5" w:rsidRPr="00073C4E" w:rsidRDefault="000557D5" w:rsidP="000557D5">
      <w:pPr>
        <w:pStyle w:val="Nadpis2"/>
        <w:spacing w:before="0" w:after="0"/>
        <w:jc w:val="both"/>
        <w:rPr>
          <w:rFonts w:eastAsia="Times New Roman"/>
          <w:b w:val="0"/>
          <w:bCs w:val="0"/>
          <w:i w:val="0"/>
          <w:iCs w:val="0"/>
          <w:sz w:val="22"/>
          <w:szCs w:val="22"/>
          <w:lang w:eastAsia="cs-CZ"/>
        </w:rPr>
      </w:pPr>
      <w:r w:rsidRPr="00073C4E">
        <w:rPr>
          <w:rFonts w:eastAsia="Times New Roman"/>
          <w:b w:val="0"/>
          <w:bCs w:val="0"/>
          <w:i w:val="0"/>
          <w:iCs w:val="0"/>
          <w:sz w:val="22"/>
          <w:szCs w:val="22"/>
          <w:lang w:eastAsia="cs-CZ"/>
        </w:rPr>
        <w:t xml:space="preserve">Území obce </w:t>
      </w:r>
      <w:r w:rsidR="005A0AFD">
        <w:rPr>
          <w:rFonts w:eastAsia="Times New Roman"/>
          <w:b w:val="0"/>
          <w:bCs w:val="0"/>
          <w:i w:val="0"/>
          <w:iCs w:val="0"/>
          <w:sz w:val="22"/>
          <w:szCs w:val="22"/>
          <w:lang w:eastAsia="cs-CZ"/>
        </w:rPr>
        <w:t>Zvotoky</w:t>
      </w:r>
      <w:r w:rsidRPr="00073C4E">
        <w:rPr>
          <w:rFonts w:eastAsia="Times New Roman"/>
          <w:b w:val="0"/>
          <w:bCs w:val="0"/>
          <w:i w:val="0"/>
          <w:iCs w:val="0"/>
          <w:sz w:val="22"/>
          <w:szCs w:val="22"/>
          <w:lang w:eastAsia="cs-CZ"/>
        </w:rPr>
        <w:t xml:space="preserve"> se nenachází v žádné z rozvojových os ani rozvojové oblasti.</w:t>
      </w:r>
    </w:p>
    <w:p w:rsidR="000557D5" w:rsidRPr="00073C4E" w:rsidRDefault="000557D5" w:rsidP="000557D5">
      <w:pPr>
        <w:pStyle w:val="Textpsmene"/>
        <w:numPr>
          <w:ilvl w:val="0"/>
          <w:numId w:val="10"/>
        </w:numPr>
        <w:spacing w:line="240" w:lineRule="auto"/>
        <w:jc w:val="both"/>
        <w:rPr>
          <w:rFonts w:ascii="Arial" w:hAnsi="Arial" w:cs="Arial"/>
          <w:i/>
          <w:u w:val="single"/>
        </w:rPr>
      </w:pPr>
      <w:r w:rsidRPr="00073C4E">
        <w:rPr>
          <w:rFonts w:ascii="Arial" w:hAnsi="Arial" w:cs="Arial"/>
          <w:i/>
          <w:u w:val="single"/>
        </w:rPr>
        <w:t>Z hlediska vymezení specifických oblastí (</w:t>
      </w:r>
      <w:proofErr w:type="gramStart"/>
      <w:r w:rsidRPr="00073C4E">
        <w:rPr>
          <w:rFonts w:ascii="Arial" w:hAnsi="Arial" w:cs="Arial"/>
          <w:i/>
          <w:u w:val="single"/>
        </w:rPr>
        <w:t>kap.4)</w:t>
      </w:r>
      <w:proofErr w:type="gramEnd"/>
    </w:p>
    <w:p w:rsidR="000557D5" w:rsidRPr="00073C4E" w:rsidRDefault="000557D5" w:rsidP="000557D5">
      <w:pPr>
        <w:pStyle w:val="Nadpis2"/>
        <w:spacing w:before="0" w:after="0"/>
        <w:jc w:val="both"/>
        <w:rPr>
          <w:rFonts w:eastAsia="Times New Roman"/>
          <w:b w:val="0"/>
          <w:bCs w:val="0"/>
          <w:i w:val="0"/>
          <w:iCs w:val="0"/>
          <w:sz w:val="22"/>
          <w:szCs w:val="22"/>
          <w:lang w:eastAsia="cs-CZ"/>
        </w:rPr>
      </w:pPr>
      <w:r w:rsidRPr="00073C4E">
        <w:rPr>
          <w:rFonts w:eastAsia="Times New Roman"/>
          <w:b w:val="0"/>
          <w:bCs w:val="0"/>
          <w:i w:val="0"/>
          <w:iCs w:val="0"/>
          <w:sz w:val="22"/>
          <w:szCs w:val="22"/>
          <w:lang w:eastAsia="cs-CZ"/>
        </w:rPr>
        <w:t xml:space="preserve">Území obce </w:t>
      </w:r>
      <w:r w:rsidR="005A0AFD">
        <w:rPr>
          <w:rFonts w:eastAsia="Times New Roman"/>
          <w:b w:val="0"/>
          <w:bCs w:val="0"/>
          <w:i w:val="0"/>
          <w:iCs w:val="0"/>
          <w:sz w:val="22"/>
          <w:szCs w:val="22"/>
          <w:lang w:eastAsia="cs-CZ"/>
        </w:rPr>
        <w:t>Zvotoky</w:t>
      </w:r>
      <w:r w:rsidRPr="00073C4E">
        <w:rPr>
          <w:rFonts w:eastAsia="Times New Roman"/>
          <w:b w:val="0"/>
          <w:bCs w:val="0"/>
          <w:i w:val="0"/>
          <w:iCs w:val="0"/>
          <w:sz w:val="22"/>
          <w:szCs w:val="22"/>
          <w:lang w:eastAsia="cs-CZ"/>
        </w:rPr>
        <w:t xml:space="preserve"> se nenachází v žádné ze specifických oblastí.</w:t>
      </w:r>
    </w:p>
    <w:p w:rsidR="000557D5" w:rsidRPr="00073C4E" w:rsidRDefault="000557D5" w:rsidP="000557D5">
      <w:pPr>
        <w:pStyle w:val="Textpsmene"/>
        <w:numPr>
          <w:ilvl w:val="0"/>
          <w:numId w:val="10"/>
        </w:numPr>
        <w:spacing w:line="240" w:lineRule="auto"/>
        <w:jc w:val="both"/>
        <w:rPr>
          <w:rFonts w:ascii="Arial" w:hAnsi="Arial" w:cs="Arial"/>
          <w:i/>
          <w:u w:val="single"/>
        </w:rPr>
      </w:pPr>
      <w:r w:rsidRPr="00073C4E">
        <w:rPr>
          <w:rFonts w:ascii="Arial" w:hAnsi="Arial" w:cs="Arial"/>
          <w:i/>
          <w:u w:val="single"/>
        </w:rPr>
        <w:t>Z hlediska vymezení koridorů a ploch dopravní infrastruktury  (</w:t>
      </w:r>
      <w:proofErr w:type="gramStart"/>
      <w:r w:rsidRPr="00073C4E">
        <w:rPr>
          <w:rFonts w:ascii="Arial" w:hAnsi="Arial" w:cs="Arial"/>
          <w:i/>
          <w:u w:val="single"/>
        </w:rPr>
        <w:t>kap.5)</w:t>
      </w:r>
      <w:proofErr w:type="gramEnd"/>
    </w:p>
    <w:p w:rsidR="000557D5" w:rsidRPr="00073C4E" w:rsidRDefault="000557D5" w:rsidP="000557D5">
      <w:pPr>
        <w:pStyle w:val="Nadpis2"/>
        <w:spacing w:before="0" w:after="0"/>
        <w:jc w:val="both"/>
        <w:rPr>
          <w:rFonts w:eastAsia="Times New Roman"/>
          <w:b w:val="0"/>
          <w:bCs w:val="0"/>
          <w:i w:val="0"/>
          <w:iCs w:val="0"/>
          <w:sz w:val="22"/>
          <w:szCs w:val="22"/>
          <w:lang w:eastAsia="cs-CZ"/>
        </w:rPr>
      </w:pPr>
      <w:r w:rsidRPr="00073C4E">
        <w:rPr>
          <w:rFonts w:eastAsia="Times New Roman"/>
          <w:b w:val="0"/>
          <w:bCs w:val="0"/>
          <w:i w:val="0"/>
          <w:iCs w:val="0"/>
          <w:sz w:val="22"/>
          <w:szCs w:val="22"/>
          <w:lang w:eastAsia="cs-CZ"/>
        </w:rPr>
        <w:t xml:space="preserve">Na území obce </w:t>
      </w:r>
      <w:r w:rsidR="005A0AFD">
        <w:rPr>
          <w:rFonts w:eastAsia="Times New Roman"/>
          <w:b w:val="0"/>
          <w:bCs w:val="0"/>
          <w:i w:val="0"/>
          <w:iCs w:val="0"/>
          <w:sz w:val="22"/>
          <w:szCs w:val="22"/>
          <w:lang w:eastAsia="cs-CZ"/>
        </w:rPr>
        <w:t>Zvotoky</w:t>
      </w:r>
      <w:r w:rsidRPr="00073C4E">
        <w:rPr>
          <w:rFonts w:eastAsia="Times New Roman"/>
          <w:b w:val="0"/>
          <w:bCs w:val="0"/>
          <w:i w:val="0"/>
          <w:iCs w:val="0"/>
          <w:sz w:val="22"/>
          <w:szCs w:val="22"/>
          <w:lang w:eastAsia="cs-CZ"/>
        </w:rPr>
        <w:t xml:space="preserve"> se nenachází žádná z ploch dopravní infrastruktury.</w:t>
      </w:r>
    </w:p>
    <w:p w:rsidR="000557D5" w:rsidRPr="00073C4E" w:rsidRDefault="000557D5" w:rsidP="000557D5">
      <w:pPr>
        <w:pStyle w:val="Textpsmene"/>
        <w:numPr>
          <w:ilvl w:val="0"/>
          <w:numId w:val="10"/>
        </w:numPr>
        <w:spacing w:line="240" w:lineRule="auto"/>
        <w:jc w:val="both"/>
        <w:rPr>
          <w:rFonts w:ascii="Arial" w:hAnsi="Arial" w:cs="Arial"/>
          <w:i/>
          <w:u w:val="single"/>
        </w:rPr>
      </w:pPr>
      <w:r w:rsidRPr="00073C4E">
        <w:rPr>
          <w:rFonts w:ascii="Arial" w:hAnsi="Arial" w:cs="Arial"/>
          <w:i/>
          <w:u w:val="single"/>
        </w:rPr>
        <w:t>Z hlediska vymezení koridorů a ploch technické infrastruktury  (</w:t>
      </w:r>
      <w:proofErr w:type="gramStart"/>
      <w:r w:rsidRPr="00073C4E">
        <w:rPr>
          <w:rFonts w:ascii="Arial" w:hAnsi="Arial" w:cs="Arial"/>
          <w:i/>
          <w:u w:val="single"/>
        </w:rPr>
        <w:t>kap.6)</w:t>
      </w:r>
      <w:proofErr w:type="gramEnd"/>
    </w:p>
    <w:p w:rsidR="000557D5" w:rsidRPr="00073C4E" w:rsidRDefault="000557D5" w:rsidP="000557D5">
      <w:pPr>
        <w:pStyle w:val="Nadpis2"/>
        <w:spacing w:before="0" w:after="0"/>
        <w:jc w:val="both"/>
        <w:rPr>
          <w:rFonts w:eastAsia="Times New Roman"/>
          <w:b w:val="0"/>
          <w:bCs w:val="0"/>
          <w:i w:val="0"/>
          <w:iCs w:val="0"/>
          <w:sz w:val="22"/>
          <w:szCs w:val="22"/>
          <w:lang w:eastAsia="cs-CZ"/>
        </w:rPr>
      </w:pPr>
      <w:r w:rsidRPr="00073C4E">
        <w:rPr>
          <w:rFonts w:eastAsia="Times New Roman"/>
          <w:b w:val="0"/>
          <w:bCs w:val="0"/>
          <w:i w:val="0"/>
          <w:iCs w:val="0"/>
          <w:sz w:val="22"/>
          <w:szCs w:val="22"/>
          <w:lang w:eastAsia="cs-CZ"/>
        </w:rPr>
        <w:t xml:space="preserve">Na území obce </w:t>
      </w:r>
      <w:r w:rsidR="005A0AFD">
        <w:rPr>
          <w:rFonts w:eastAsia="Times New Roman"/>
          <w:b w:val="0"/>
          <w:bCs w:val="0"/>
          <w:i w:val="0"/>
          <w:iCs w:val="0"/>
          <w:sz w:val="22"/>
          <w:szCs w:val="22"/>
          <w:lang w:eastAsia="cs-CZ"/>
        </w:rPr>
        <w:t>Zvotoky</w:t>
      </w:r>
      <w:r w:rsidRPr="00073C4E">
        <w:rPr>
          <w:rFonts w:eastAsia="Times New Roman"/>
          <w:b w:val="0"/>
          <w:bCs w:val="0"/>
          <w:i w:val="0"/>
          <w:iCs w:val="0"/>
          <w:sz w:val="22"/>
          <w:szCs w:val="22"/>
          <w:lang w:eastAsia="cs-CZ"/>
        </w:rPr>
        <w:t xml:space="preserve"> se </w:t>
      </w:r>
      <w:r w:rsidR="005A0AFD">
        <w:rPr>
          <w:rFonts w:eastAsia="Times New Roman"/>
          <w:b w:val="0"/>
          <w:bCs w:val="0"/>
          <w:i w:val="0"/>
          <w:iCs w:val="0"/>
          <w:sz w:val="22"/>
          <w:szCs w:val="22"/>
          <w:lang w:eastAsia="cs-CZ"/>
        </w:rPr>
        <w:t>ne</w:t>
      </w:r>
      <w:r w:rsidRPr="00073C4E">
        <w:rPr>
          <w:rFonts w:eastAsia="Times New Roman"/>
          <w:b w:val="0"/>
          <w:bCs w:val="0"/>
          <w:i w:val="0"/>
          <w:iCs w:val="0"/>
          <w:sz w:val="22"/>
          <w:szCs w:val="22"/>
          <w:lang w:eastAsia="cs-CZ"/>
        </w:rPr>
        <w:t xml:space="preserve">nachází koridor </w:t>
      </w:r>
      <w:r w:rsidR="005A0AFD">
        <w:rPr>
          <w:rFonts w:eastAsia="Times New Roman"/>
          <w:b w:val="0"/>
          <w:bCs w:val="0"/>
          <w:i w:val="0"/>
          <w:iCs w:val="0"/>
          <w:sz w:val="22"/>
          <w:szCs w:val="22"/>
          <w:lang w:eastAsia="cs-CZ"/>
        </w:rPr>
        <w:t>ani plocha technické infrastruktury</w:t>
      </w:r>
    </w:p>
    <w:p w:rsidR="000557D5" w:rsidRPr="00073C4E" w:rsidRDefault="000557D5" w:rsidP="000557D5">
      <w:pPr>
        <w:pStyle w:val="Textpsmene"/>
        <w:numPr>
          <w:ilvl w:val="0"/>
          <w:numId w:val="10"/>
        </w:numPr>
        <w:spacing w:line="240" w:lineRule="auto"/>
        <w:jc w:val="both"/>
        <w:rPr>
          <w:rFonts w:ascii="Arial" w:hAnsi="Arial" w:cs="Arial"/>
          <w:i/>
          <w:u w:val="single"/>
        </w:rPr>
      </w:pPr>
      <w:r w:rsidRPr="00073C4E">
        <w:rPr>
          <w:rFonts w:ascii="Arial" w:hAnsi="Arial" w:cs="Arial"/>
          <w:i/>
          <w:u w:val="single"/>
        </w:rPr>
        <w:t>Z hlediska stanovených dalších úkolů pro územní plánování  (</w:t>
      </w:r>
      <w:proofErr w:type="gramStart"/>
      <w:r w:rsidRPr="00073C4E">
        <w:rPr>
          <w:rFonts w:ascii="Arial" w:hAnsi="Arial" w:cs="Arial"/>
          <w:i/>
          <w:u w:val="single"/>
        </w:rPr>
        <w:t>kap.7)</w:t>
      </w:r>
      <w:proofErr w:type="gramEnd"/>
    </w:p>
    <w:p w:rsidR="000557D5" w:rsidRPr="00073C4E" w:rsidRDefault="000557D5" w:rsidP="000557D5">
      <w:pPr>
        <w:pStyle w:val="Textpsmene"/>
        <w:numPr>
          <w:ilvl w:val="0"/>
          <w:numId w:val="0"/>
        </w:numPr>
        <w:jc w:val="both"/>
        <w:rPr>
          <w:rFonts w:ascii="Arial" w:hAnsi="Arial" w:cs="Arial"/>
        </w:rPr>
      </w:pPr>
      <w:r w:rsidRPr="00073C4E">
        <w:rPr>
          <w:rFonts w:ascii="Arial" w:hAnsi="Arial" w:cs="Arial"/>
        </w:rPr>
        <w:t xml:space="preserve">Pro území obce </w:t>
      </w:r>
      <w:proofErr w:type="gramStart"/>
      <w:r w:rsidR="005A0AFD" w:rsidRPr="005A0AFD">
        <w:rPr>
          <w:rFonts w:ascii="Arial" w:eastAsia="Times New Roman" w:hAnsi="Arial"/>
          <w:lang w:eastAsia="cs-CZ"/>
        </w:rPr>
        <w:t xml:space="preserve">Zvotoky </w:t>
      </w:r>
      <w:r w:rsidRPr="00073C4E">
        <w:rPr>
          <w:rFonts w:eastAsia="Times New Roman"/>
          <w:b/>
          <w:bCs/>
          <w:i/>
          <w:iCs/>
          <w:lang w:eastAsia="cs-CZ"/>
        </w:rPr>
        <w:t xml:space="preserve"> </w:t>
      </w:r>
      <w:r w:rsidRPr="00073C4E">
        <w:rPr>
          <w:rFonts w:ascii="Arial" w:hAnsi="Arial" w:cs="Arial"/>
        </w:rPr>
        <w:t>nejsou</w:t>
      </w:r>
      <w:proofErr w:type="gramEnd"/>
      <w:r w:rsidRPr="00073C4E">
        <w:rPr>
          <w:rFonts w:ascii="Arial" w:hAnsi="Arial" w:cs="Arial"/>
        </w:rPr>
        <w:t xml:space="preserve"> stanoveny žádné úkoly</w:t>
      </w:r>
      <w:r>
        <w:rPr>
          <w:rFonts w:ascii="Arial" w:hAnsi="Arial" w:cs="Arial"/>
        </w:rPr>
        <w:t>.</w:t>
      </w:r>
    </w:p>
    <w:p w:rsidR="000557D5" w:rsidRDefault="000557D5" w:rsidP="000557D5">
      <w:pPr>
        <w:pStyle w:val="Textpsmene"/>
        <w:numPr>
          <w:ilvl w:val="0"/>
          <w:numId w:val="0"/>
        </w:numPr>
        <w:ind w:left="142" w:hanging="142"/>
        <w:jc w:val="both"/>
        <w:rPr>
          <w:rFonts w:ascii="Arial" w:hAnsi="Arial" w:cs="Arial"/>
          <w:b/>
          <w:sz w:val="20"/>
          <w:szCs w:val="20"/>
        </w:rPr>
      </w:pPr>
    </w:p>
    <w:p w:rsidR="00EC7E24" w:rsidRDefault="00EC7E24" w:rsidP="000557D5">
      <w:pPr>
        <w:pStyle w:val="Textpsmene"/>
        <w:numPr>
          <w:ilvl w:val="0"/>
          <w:numId w:val="0"/>
        </w:numPr>
        <w:ind w:left="142" w:hanging="142"/>
        <w:jc w:val="both"/>
        <w:rPr>
          <w:rFonts w:ascii="Arial" w:hAnsi="Arial" w:cs="Arial"/>
          <w:b/>
          <w:sz w:val="20"/>
          <w:szCs w:val="20"/>
        </w:rPr>
      </w:pPr>
    </w:p>
    <w:p w:rsidR="00EC7E24" w:rsidRDefault="00EC7E24" w:rsidP="000557D5">
      <w:pPr>
        <w:pStyle w:val="Textpsmene"/>
        <w:numPr>
          <w:ilvl w:val="0"/>
          <w:numId w:val="0"/>
        </w:numPr>
        <w:ind w:left="142" w:hanging="142"/>
        <w:jc w:val="both"/>
        <w:rPr>
          <w:rFonts w:ascii="Arial" w:hAnsi="Arial" w:cs="Arial"/>
          <w:b/>
          <w:sz w:val="20"/>
          <w:szCs w:val="20"/>
        </w:rPr>
      </w:pPr>
    </w:p>
    <w:p w:rsidR="005164D7" w:rsidRDefault="005164D7" w:rsidP="000557D5">
      <w:pPr>
        <w:pStyle w:val="Textpsmene"/>
        <w:numPr>
          <w:ilvl w:val="0"/>
          <w:numId w:val="0"/>
        </w:numPr>
        <w:ind w:left="142" w:hanging="142"/>
        <w:jc w:val="both"/>
        <w:rPr>
          <w:rFonts w:ascii="Arial" w:hAnsi="Arial" w:cs="Arial"/>
          <w:b/>
          <w:sz w:val="20"/>
          <w:szCs w:val="20"/>
        </w:rPr>
      </w:pPr>
    </w:p>
    <w:p w:rsidR="00D85CEC" w:rsidRDefault="00D85CEC" w:rsidP="000557D5">
      <w:pPr>
        <w:pStyle w:val="Textpsmene"/>
        <w:numPr>
          <w:ilvl w:val="0"/>
          <w:numId w:val="0"/>
        </w:numPr>
        <w:ind w:left="142" w:hanging="142"/>
        <w:jc w:val="both"/>
        <w:rPr>
          <w:rFonts w:ascii="Arial" w:hAnsi="Arial" w:cs="Arial"/>
          <w:b/>
          <w:sz w:val="20"/>
          <w:szCs w:val="20"/>
        </w:rPr>
      </w:pPr>
    </w:p>
    <w:p w:rsidR="00D85CEC" w:rsidRDefault="00D85CEC" w:rsidP="000557D5">
      <w:pPr>
        <w:pStyle w:val="Textpsmene"/>
        <w:numPr>
          <w:ilvl w:val="0"/>
          <w:numId w:val="0"/>
        </w:numPr>
        <w:ind w:left="142" w:hanging="142"/>
        <w:jc w:val="both"/>
        <w:rPr>
          <w:rFonts w:ascii="Arial" w:hAnsi="Arial" w:cs="Arial"/>
          <w:b/>
          <w:sz w:val="20"/>
          <w:szCs w:val="20"/>
        </w:rPr>
      </w:pPr>
    </w:p>
    <w:p w:rsidR="005164D7" w:rsidRDefault="005164D7" w:rsidP="000557D5">
      <w:pPr>
        <w:pStyle w:val="Textpsmene"/>
        <w:numPr>
          <w:ilvl w:val="0"/>
          <w:numId w:val="0"/>
        </w:numPr>
        <w:ind w:left="142" w:hanging="142"/>
        <w:jc w:val="both"/>
        <w:rPr>
          <w:rFonts w:ascii="Arial" w:hAnsi="Arial" w:cs="Arial"/>
          <w:b/>
          <w:sz w:val="20"/>
          <w:szCs w:val="20"/>
        </w:rPr>
      </w:pPr>
    </w:p>
    <w:p w:rsidR="005253B4" w:rsidRDefault="000557D5" w:rsidP="000557D5">
      <w:pPr>
        <w:pStyle w:val="Textpsmene"/>
        <w:numPr>
          <w:ilvl w:val="0"/>
          <w:numId w:val="0"/>
        </w:numPr>
        <w:ind w:left="142" w:hanging="142"/>
        <w:jc w:val="both"/>
        <w:rPr>
          <w:rFonts w:ascii="Arial" w:hAnsi="Arial" w:cs="Arial"/>
          <w:b/>
          <w:sz w:val="20"/>
          <w:szCs w:val="20"/>
        </w:rPr>
      </w:pPr>
      <w:proofErr w:type="gramStart"/>
      <w:r w:rsidRPr="003B5376">
        <w:rPr>
          <w:rFonts w:ascii="Arial" w:hAnsi="Arial" w:cs="Arial"/>
          <w:b/>
          <w:sz w:val="20"/>
          <w:szCs w:val="20"/>
        </w:rPr>
        <w:t>II.1. 2.</w:t>
      </w:r>
      <w:proofErr w:type="gramEnd"/>
      <w:r w:rsidRPr="003B5376">
        <w:rPr>
          <w:rFonts w:ascii="Arial" w:hAnsi="Arial" w:cs="Arial"/>
          <w:b/>
          <w:sz w:val="20"/>
          <w:szCs w:val="20"/>
        </w:rPr>
        <w:t xml:space="preserve"> </w:t>
      </w:r>
      <w:r>
        <w:rPr>
          <w:rFonts w:ascii="Arial" w:hAnsi="Arial" w:cs="Arial"/>
          <w:b/>
          <w:sz w:val="20"/>
          <w:szCs w:val="20"/>
        </w:rPr>
        <w:t xml:space="preserve"> </w:t>
      </w:r>
    </w:p>
    <w:p w:rsidR="000557D5" w:rsidRPr="00B73B13" w:rsidRDefault="000557D5" w:rsidP="005253B4">
      <w:pPr>
        <w:pStyle w:val="Textpsmene"/>
        <w:numPr>
          <w:ilvl w:val="0"/>
          <w:numId w:val="0"/>
        </w:numPr>
        <w:shd w:val="clear" w:color="auto" w:fill="EAF1DD" w:themeFill="accent3" w:themeFillTint="33"/>
        <w:ind w:left="142" w:hanging="142"/>
        <w:jc w:val="both"/>
        <w:rPr>
          <w:rFonts w:ascii="Arial" w:hAnsi="Arial" w:cs="Arial"/>
          <w:b/>
        </w:rPr>
      </w:pPr>
      <w:r w:rsidRPr="00B73B13">
        <w:rPr>
          <w:rFonts w:ascii="Swis721 BdOul BT" w:hAnsi="Swis721 BdOul BT" w:cs="Arial"/>
          <w:b/>
          <w:sz w:val="32"/>
          <w:szCs w:val="32"/>
        </w:rPr>
        <w:t>S</w:t>
      </w:r>
      <w:r w:rsidRPr="00B73B13">
        <w:rPr>
          <w:rFonts w:ascii="Arial" w:hAnsi="Arial" w:cs="Arial"/>
          <w:b/>
        </w:rPr>
        <w:t>oulad územně plánovací dokumentací vydanou krajem</w:t>
      </w:r>
    </w:p>
    <w:p w:rsidR="000557D5" w:rsidRPr="000A1E4C" w:rsidRDefault="000557D5" w:rsidP="000557D5">
      <w:pPr>
        <w:rPr>
          <w:rFonts w:ascii="Arial" w:hAnsi="Arial" w:cs="Arial"/>
          <w:u w:val="single"/>
        </w:rPr>
      </w:pPr>
      <w:r w:rsidRPr="000A1E4C">
        <w:rPr>
          <w:rFonts w:ascii="Arial" w:hAnsi="Arial" w:cs="Arial"/>
          <w:u w:val="single"/>
        </w:rPr>
        <w:t>Územně plánovací dokumentace vydaná krajem</w:t>
      </w:r>
    </w:p>
    <w:p w:rsidR="000557D5" w:rsidRPr="000A1E4C" w:rsidRDefault="000557D5" w:rsidP="000557D5">
      <w:pPr>
        <w:rPr>
          <w:rFonts w:ascii="Arial" w:hAnsi="Arial" w:cs="Arial"/>
        </w:rPr>
      </w:pPr>
      <w:r w:rsidRPr="000A1E4C">
        <w:rPr>
          <w:rFonts w:ascii="Arial" w:hAnsi="Arial" w:cs="Arial"/>
        </w:rPr>
        <w:t>Územně plánovací dokumentací vydanou krajem jsou Zásady územního rozvoje Jihočeského kraje (ZÚR)</w:t>
      </w:r>
      <w:r>
        <w:rPr>
          <w:rFonts w:ascii="Arial" w:hAnsi="Arial" w:cs="Arial"/>
        </w:rPr>
        <w:t>.</w:t>
      </w:r>
      <w:r w:rsidRPr="000A1E4C">
        <w:rPr>
          <w:rFonts w:ascii="Arial" w:hAnsi="Arial" w:cs="Arial"/>
        </w:rPr>
        <w:t xml:space="preserve"> </w:t>
      </w:r>
    </w:p>
    <w:p w:rsidR="005A0AFD" w:rsidRDefault="000557D5" w:rsidP="000557D5">
      <w:pPr>
        <w:autoSpaceDE w:val="0"/>
        <w:autoSpaceDN w:val="0"/>
        <w:adjustRightInd w:val="0"/>
        <w:rPr>
          <w:rFonts w:ascii="Arial" w:hAnsi="Arial" w:cs="Arial"/>
        </w:rPr>
      </w:pPr>
      <w:r w:rsidRPr="000A1E4C">
        <w:rPr>
          <w:rFonts w:ascii="Arial" w:hAnsi="Arial" w:cs="Arial"/>
        </w:rPr>
        <w:t xml:space="preserve">Územní plán </w:t>
      </w:r>
      <w:r w:rsidR="005A0AFD">
        <w:rPr>
          <w:rFonts w:ascii="Arial" w:hAnsi="Arial" w:cs="Arial"/>
        </w:rPr>
        <w:t>Zvotoky</w:t>
      </w:r>
      <w:r w:rsidRPr="000A1E4C">
        <w:rPr>
          <w:rFonts w:ascii="Arial" w:hAnsi="Arial" w:cs="Arial"/>
        </w:rPr>
        <w:t xml:space="preserve"> nabyl účinnosti před </w:t>
      </w:r>
      <w:proofErr w:type="gramStart"/>
      <w:r w:rsidRPr="000A1E4C">
        <w:rPr>
          <w:rFonts w:ascii="Arial" w:hAnsi="Arial" w:cs="Arial"/>
        </w:rPr>
        <w:t>vydáním  Zásad</w:t>
      </w:r>
      <w:proofErr w:type="gramEnd"/>
      <w:r w:rsidRPr="000A1E4C">
        <w:rPr>
          <w:rFonts w:ascii="Arial" w:hAnsi="Arial" w:cs="Arial"/>
        </w:rPr>
        <w:t xml:space="preserve"> územního rozvoje Jihočeského kraje a před vydáním aktualizací Zásad územního rozvoje Jihočeského kraje.  </w:t>
      </w:r>
    </w:p>
    <w:p w:rsidR="000557D5" w:rsidRPr="000A1E4C" w:rsidRDefault="000557D5" w:rsidP="000557D5">
      <w:pPr>
        <w:autoSpaceDE w:val="0"/>
        <w:autoSpaceDN w:val="0"/>
        <w:adjustRightInd w:val="0"/>
        <w:rPr>
          <w:rFonts w:ascii="Arial" w:hAnsi="Arial" w:cs="Arial"/>
        </w:rPr>
      </w:pPr>
      <w:r>
        <w:rPr>
          <w:rFonts w:ascii="Arial" w:hAnsi="Arial" w:cs="Arial"/>
        </w:rPr>
        <w:t xml:space="preserve">Změna č. </w:t>
      </w:r>
      <w:r w:rsidR="005A0AFD">
        <w:rPr>
          <w:rFonts w:ascii="Arial" w:hAnsi="Arial" w:cs="Arial"/>
        </w:rPr>
        <w:t>1</w:t>
      </w:r>
      <w:r>
        <w:rPr>
          <w:rFonts w:ascii="Arial" w:hAnsi="Arial" w:cs="Arial"/>
        </w:rPr>
        <w:t xml:space="preserve"> je v souladu se ZÚR ve znění aktualizací č. 1 až </w:t>
      </w:r>
      <w:r w:rsidR="00020BFA">
        <w:rPr>
          <w:rFonts w:ascii="Arial" w:hAnsi="Arial" w:cs="Arial"/>
        </w:rPr>
        <w:t>9</w:t>
      </w:r>
      <w:r>
        <w:rPr>
          <w:rFonts w:ascii="Arial" w:hAnsi="Arial" w:cs="Arial"/>
        </w:rPr>
        <w:t>.</w:t>
      </w:r>
    </w:p>
    <w:p w:rsidR="000557D5" w:rsidRDefault="000557D5" w:rsidP="000557D5">
      <w:pPr>
        <w:pStyle w:val="Textpsmene"/>
        <w:numPr>
          <w:ilvl w:val="0"/>
          <w:numId w:val="0"/>
        </w:numPr>
        <w:tabs>
          <w:tab w:val="left" w:pos="708"/>
        </w:tabs>
        <w:rPr>
          <w:rFonts w:ascii="Arial" w:hAnsi="Arial" w:cs="Arial"/>
          <w:b/>
        </w:rPr>
      </w:pPr>
      <w:r>
        <w:rPr>
          <w:rFonts w:ascii="Arial" w:hAnsi="Arial" w:cs="Arial"/>
          <w:b/>
        </w:rPr>
        <w:t>Nabytí účinnosti aktualizací ZÚR:</w:t>
      </w:r>
    </w:p>
    <w:p w:rsidR="000557D5" w:rsidRDefault="000557D5" w:rsidP="000557D5">
      <w:pPr>
        <w:pStyle w:val="Textpsmene"/>
        <w:numPr>
          <w:ilvl w:val="0"/>
          <w:numId w:val="0"/>
        </w:numPr>
        <w:tabs>
          <w:tab w:val="left" w:pos="708"/>
        </w:tabs>
        <w:rPr>
          <w:rFonts w:ascii="Helvetica" w:hAnsi="Helvetica" w:cs="Helvetica"/>
          <w:color w:val="000000"/>
          <w:sz w:val="23"/>
          <w:szCs w:val="23"/>
          <w:shd w:val="clear" w:color="auto" w:fill="FFFFFF"/>
        </w:rPr>
      </w:pPr>
      <w:proofErr w:type="gramStart"/>
      <w:r>
        <w:rPr>
          <w:rFonts w:ascii="Helvetica" w:hAnsi="Helvetica" w:cs="Helvetica"/>
          <w:color w:val="000000"/>
          <w:sz w:val="23"/>
          <w:szCs w:val="23"/>
          <w:shd w:val="clear" w:color="auto" w:fill="FFFFFF"/>
        </w:rPr>
        <w:t>Akt.č.</w:t>
      </w:r>
      <w:proofErr w:type="gramEnd"/>
      <w:r>
        <w:rPr>
          <w:rFonts w:ascii="Helvetica" w:hAnsi="Helvetica" w:cs="Helvetica"/>
          <w:color w:val="000000"/>
          <w:sz w:val="23"/>
          <w:szCs w:val="23"/>
          <w:shd w:val="clear" w:color="auto" w:fill="FFFFFF"/>
        </w:rPr>
        <w:t>1_</w:t>
      </w:r>
      <w:r w:rsidRPr="008401C9">
        <w:rPr>
          <w:rFonts w:ascii="Helvetica" w:hAnsi="Helvetica" w:cs="Helvetica"/>
          <w:color w:val="000000"/>
          <w:sz w:val="23"/>
          <w:szCs w:val="23"/>
          <w:shd w:val="clear" w:color="auto" w:fill="FFFFFF"/>
        </w:rPr>
        <w:t xml:space="preserve"> </w:t>
      </w:r>
      <w:r>
        <w:rPr>
          <w:rFonts w:ascii="Helvetica" w:hAnsi="Helvetica" w:cs="Helvetica"/>
          <w:color w:val="000000"/>
          <w:sz w:val="23"/>
          <w:szCs w:val="23"/>
          <w:shd w:val="clear" w:color="auto" w:fill="FFFFFF"/>
        </w:rPr>
        <w:t>6. 1. 2015.</w:t>
      </w:r>
    </w:p>
    <w:p w:rsidR="000557D5" w:rsidRDefault="000557D5" w:rsidP="000557D5">
      <w:pPr>
        <w:pStyle w:val="Textpsmene"/>
        <w:numPr>
          <w:ilvl w:val="0"/>
          <w:numId w:val="0"/>
        </w:numPr>
        <w:tabs>
          <w:tab w:val="left" w:pos="708"/>
        </w:tabs>
        <w:rPr>
          <w:rFonts w:ascii="Arial" w:hAnsi="Arial" w:cs="Arial"/>
          <w:b/>
        </w:rPr>
      </w:pPr>
      <w:proofErr w:type="gramStart"/>
      <w:r>
        <w:rPr>
          <w:rFonts w:ascii="Helvetica" w:hAnsi="Helvetica" w:cs="Helvetica"/>
          <w:color w:val="000000"/>
          <w:sz w:val="23"/>
          <w:szCs w:val="23"/>
          <w:shd w:val="clear" w:color="auto" w:fill="FFFFFF"/>
        </w:rPr>
        <w:t>Akt.</w:t>
      </w:r>
      <w:proofErr w:type="gramEnd"/>
      <w:r>
        <w:rPr>
          <w:rFonts w:ascii="Helvetica" w:hAnsi="Helvetica" w:cs="Helvetica"/>
          <w:color w:val="000000"/>
          <w:sz w:val="23"/>
          <w:szCs w:val="23"/>
          <w:shd w:val="clear" w:color="auto" w:fill="FFFFFF"/>
        </w:rPr>
        <w:t>.</w:t>
      </w:r>
      <w:proofErr w:type="gramStart"/>
      <w:r>
        <w:rPr>
          <w:rFonts w:ascii="Helvetica" w:hAnsi="Helvetica" w:cs="Helvetica"/>
          <w:color w:val="000000"/>
          <w:sz w:val="23"/>
          <w:szCs w:val="23"/>
          <w:shd w:val="clear" w:color="auto" w:fill="FFFFFF"/>
        </w:rPr>
        <w:t>č.</w:t>
      </w:r>
      <w:proofErr w:type="gramEnd"/>
      <w:r>
        <w:rPr>
          <w:rFonts w:ascii="Helvetica" w:hAnsi="Helvetica" w:cs="Helvetica"/>
          <w:color w:val="000000"/>
          <w:sz w:val="23"/>
          <w:szCs w:val="23"/>
          <w:shd w:val="clear" w:color="auto" w:fill="FFFFFF"/>
        </w:rPr>
        <w:t>2_</w:t>
      </w:r>
      <w:r w:rsidRPr="00D432FE">
        <w:rPr>
          <w:rFonts w:ascii="Helvetica" w:hAnsi="Helvetica" w:cs="Helvetica"/>
          <w:color w:val="000000"/>
          <w:sz w:val="23"/>
          <w:szCs w:val="23"/>
          <w:shd w:val="clear" w:color="auto" w:fill="FFFFFF"/>
        </w:rPr>
        <w:t xml:space="preserve"> </w:t>
      </w:r>
      <w:r>
        <w:rPr>
          <w:rFonts w:ascii="Helvetica" w:hAnsi="Helvetica" w:cs="Helvetica"/>
          <w:color w:val="000000"/>
          <w:sz w:val="23"/>
          <w:szCs w:val="23"/>
          <w:shd w:val="clear" w:color="auto" w:fill="FFFFFF"/>
        </w:rPr>
        <w:t>17. 12. 2015</w:t>
      </w:r>
    </w:p>
    <w:p w:rsidR="000557D5" w:rsidRDefault="000557D5" w:rsidP="000557D5">
      <w:pPr>
        <w:pStyle w:val="Textpsmene"/>
        <w:numPr>
          <w:ilvl w:val="0"/>
          <w:numId w:val="0"/>
        </w:numPr>
        <w:tabs>
          <w:tab w:val="left" w:pos="708"/>
        </w:tabs>
        <w:rPr>
          <w:rFonts w:ascii="Arial" w:hAnsi="Arial" w:cs="Arial"/>
          <w:b/>
        </w:rPr>
      </w:pPr>
      <w:proofErr w:type="gramStart"/>
      <w:r>
        <w:rPr>
          <w:rFonts w:ascii="Helvetica" w:hAnsi="Helvetica" w:cs="Helvetica"/>
          <w:color w:val="000000"/>
          <w:sz w:val="23"/>
          <w:szCs w:val="23"/>
          <w:shd w:val="clear" w:color="auto" w:fill="FFFFFF"/>
        </w:rPr>
        <w:t>Akt.č.</w:t>
      </w:r>
      <w:proofErr w:type="gramEnd"/>
      <w:r>
        <w:rPr>
          <w:rFonts w:ascii="Helvetica" w:hAnsi="Helvetica" w:cs="Helvetica"/>
          <w:color w:val="000000"/>
          <w:sz w:val="23"/>
          <w:szCs w:val="23"/>
          <w:shd w:val="clear" w:color="auto" w:fill="FFFFFF"/>
        </w:rPr>
        <w:t>3_</w:t>
      </w:r>
      <w:r w:rsidRPr="00D432FE">
        <w:rPr>
          <w:rFonts w:ascii="Helvetica" w:hAnsi="Helvetica" w:cs="Helvetica"/>
          <w:color w:val="000000"/>
          <w:sz w:val="23"/>
          <w:szCs w:val="23"/>
          <w:shd w:val="clear" w:color="auto" w:fill="FFFFFF"/>
        </w:rPr>
        <w:t xml:space="preserve"> </w:t>
      </w:r>
      <w:r>
        <w:rPr>
          <w:rFonts w:ascii="Helvetica" w:hAnsi="Helvetica" w:cs="Helvetica"/>
          <w:color w:val="000000"/>
          <w:sz w:val="23"/>
          <w:szCs w:val="23"/>
          <w:shd w:val="clear" w:color="auto" w:fill="FFFFFF"/>
        </w:rPr>
        <w:t>6. 1. 2016.</w:t>
      </w:r>
    </w:p>
    <w:p w:rsidR="000557D5" w:rsidRDefault="000557D5" w:rsidP="000557D5">
      <w:pPr>
        <w:pStyle w:val="Textpsmene"/>
        <w:numPr>
          <w:ilvl w:val="0"/>
          <w:numId w:val="0"/>
        </w:numPr>
        <w:tabs>
          <w:tab w:val="left" w:pos="708"/>
        </w:tabs>
        <w:rPr>
          <w:rFonts w:ascii="Arial" w:hAnsi="Arial" w:cs="Arial"/>
          <w:b/>
        </w:rPr>
      </w:pPr>
      <w:proofErr w:type="gramStart"/>
      <w:r>
        <w:rPr>
          <w:rFonts w:ascii="Helvetica" w:hAnsi="Helvetica" w:cs="Helvetica"/>
          <w:color w:val="000000"/>
          <w:sz w:val="23"/>
          <w:szCs w:val="23"/>
          <w:shd w:val="clear" w:color="auto" w:fill="FFFFFF"/>
        </w:rPr>
        <w:t>Akt.č.</w:t>
      </w:r>
      <w:proofErr w:type="gramEnd"/>
      <w:r>
        <w:rPr>
          <w:rFonts w:ascii="Helvetica" w:hAnsi="Helvetica" w:cs="Helvetica"/>
          <w:color w:val="000000"/>
          <w:sz w:val="23"/>
          <w:szCs w:val="23"/>
          <w:shd w:val="clear" w:color="auto" w:fill="FFFFFF"/>
        </w:rPr>
        <w:t>4_</w:t>
      </w:r>
      <w:r w:rsidRPr="00413679">
        <w:rPr>
          <w:rFonts w:ascii="Helvetica" w:hAnsi="Helvetica" w:cs="Helvetica"/>
          <w:color w:val="000000"/>
          <w:sz w:val="23"/>
          <w:szCs w:val="23"/>
          <w:shd w:val="clear" w:color="auto" w:fill="FFFFFF"/>
        </w:rPr>
        <w:t xml:space="preserve"> </w:t>
      </w:r>
      <w:r>
        <w:rPr>
          <w:rFonts w:ascii="Helvetica" w:hAnsi="Helvetica" w:cs="Helvetica"/>
          <w:color w:val="000000"/>
          <w:sz w:val="23"/>
          <w:szCs w:val="23"/>
          <w:shd w:val="clear" w:color="auto" w:fill="FFFFFF"/>
        </w:rPr>
        <w:t>Zpráva o uplatňování Zásad územního rozvoje Jihočeského kraje byla projednána a schválena Zastupitelstvem Jihočeského kraje dne 22. září 2016 pod usnesením č. 404/2016/ZK-25.</w:t>
      </w:r>
    </w:p>
    <w:p w:rsidR="000557D5" w:rsidRDefault="000557D5" w:rsidP="000557D5">
      <w:pPr>
        <w:pStyle w:val="Textpsmene"/>
        <w:numPr>
          <w:ilvl w:val="0"/>
          <w:numId w:val="0"/>
        </w:numPr>
        <w:tabs>
          <w:tab w:val="left" w:pos="708"/>
        </w:tabs>
        <w:rPr>
          <w:rFonts w:ascii="Arial" w:hAnsi="Arial" w:cs="Arial"/>
          <w:b/>
        </w:rPr>
      </w:pPr>
      <w:proofErr w:type="gramStart"/>
      <w:r>
        <w:rPr>
          <w:rFonts w:ascii="Helvetica" w:hAnsi="Helvetica" w:cs="Helvetica"/>
          <w:color w:val="000000"/>
          <w:sz w:val="23"/>
          <w:szCs w:val="23"/>
          <w:shd w:val="clear" w:color="auto" w:fill="FFFFFF"/>
        </w:rPr>
        <w:t>Akt.č.</w:t>
      </w:r>
      <w:proofErr w:type="gramEnd"/>
      <w:r>
        <w:rPr>
          <w:rFonts w:ascii="Helvetica" w:hAnsi="Helvetica" w:cs="Helvetica"/>
          <w:color w:val="000000"/>
          <w:sz w:val="23"/>
          <w:szCs w:val="23"/>
          <w:shd w:val="clear" w:color="auto" w:fill="FFFFFF"/>
        </w:rPr>
        <w:t>5_9. března 2017</w:t>
      </w:r>
    </w:p>
    <w:p w:rsidR="000557D5" w:rsidRDefault="000557D5" w:rsidP="000557D5">
      <w:pPr>
        <w:pStyle w:val="Textpsmene"/>
        <w:numPr>
          <w:ilvl w:val="0"/>
          <w:numId w:val="0"/>
        </w:numPr>
        <w:tabs>
          <w:tab w:val="left" w:pos="708"/>
        </w:tabs>
        <w:rPr>
          <w:rFonts w:ascii="Arial" w:hAnsi="Arial" w:cs="Arial"/>
          <w:b/>
        </w:rPr>
      </w:pPr>
      <w:proofErr w:type="gramStart"/>
      <w:r>
        <w:rPr>
          <w:rFonts w:ascii="Helvetica" w:hAnsi="Helvetica" w:cs="Helvetica"/>
          <w:color w:val="000000"/>
          <w:sz w:val="23"/>
          <w:szCs w:val="23"/>
          <w:shd w:val="clear" w:color="auto" w:fill="FFFFFF"/>
        </w:rPr>
        <w:t>Akt.č.</w:t>
      </w:r>
      <w:proofErr w:type="gramEnd"/>
      <w:r>
        <w:rPr>
          <w:rFonts w:ascii="Helvetica" w:hAnsi="Helvetica" w:cs="Helvetica"/>
          <w:color w:val="000000"/>
          <w:sz w:val="23"/>
          <w:szCs w:val="23"/>
          <w:shd w:val="clear" w:color="auto" w:fill="FFFFFF"/>
        </w:rPr>
        <w:t>6_22. února 2018</w:t>
      </w:r>
    </w:p>
    <w:p w:rsidR="000557D5" w:rsidRPr="005B15DB" w:rsidRDefault="000557D5" w:rsidP="000557D5">
      <w:pPr>
        <w:pStyle w:val="Textpsmene"/>
        <w:numPr>
          <w:ilvl w:val="0"/>
          <w:numId w:val="0"/>
        </w:numPr>
        <w:tabs>
          <w:tab w:val="left" w:pos="708"/>
        </w:tabs>
        <w:rPr>
          <w:rFonts w:ascii="Helvetica" w:hAnsi="Helvetica" w:cs="Helvetica"/>
          <w:color w:val="000000"/>
          <w:sz w:val="23"/>
          <w:szCs w:val="23"/>
          <w:shd w:val="clear" w:color="auto" w:fill="FFFFFF"/>
        </w:rPr>
      </w:pPr>
      <w:proofErr w:type="gramStart"/>
      <w:r>
        <w:rPr>
          <w:rFonts w:ascii="Helvetica" w:hAnsi="Helvetica" w:cs="Helvetica"/>
          <w:color w:val="000000"/>
          <w:sz w:val="23"/>
          <w:szCs w:val="23"/>
          <w:shd w:val="clear" w:color="auto" w:fill="FFFFFF"/>
        </w:rPr>
        <w:t>Akt.č.</w:t>
      </w:r>
      <w:proofErr w:type="gramEnd"/>
      <w:r>
        <w:rPr>
          <w:rFonts w:ascii="Helvetica" w:hAnsi="Helvetica" w:cs="Helvetica"/>
          <w:color w:val="000000"/>
          <w:sz w:val="23"/>
          <w:szCs w:val="23"/>
          <w:shd w:val="clear" w:color="auto" w:fill="FFFFFF"/>
        </w:rPr>
        <w:t xml:space="preserve">7_ </w:t>
      </w:r>
      <w:r w:rsidRPr="005B15DB">
        <w:rPr>
          <w:rFonts w:ascii="Helvetica" w:hAnsi="Helvetica" w:cs="Helvetica"/>
          <w:color w:val="000000"/>
          <w:sz w:val="23"/>
          <w:szCs w:val="23"/>
          <w:shd w:val="clear" w:color="auto" w:fill="FFFFFF"/>
        </w:rPr>
        <w:t>9.</w:t>
      </w:r>
      <w:r>
        <w:rPr>
          <w:rFonts w:ascii="Helvetica" w:hAnsi="Helvetica" w:cs="Helvetica"/>
          <w:color w:val="000000"/>
          <w:sz w:val="23"/>
          <w:szCs w:val="23"/>
          <w:shd w:val="clear" w:color="auto" w:fill="FFFFFF"/>
        </w:rPr>
        <w:t>dubna 2021</w:t>
      </w:r>
    </w:p>
    <w:p w:rsidR="000557D5" w:rsidRPr="005B15DB" w:rsidRDefault="000557D5" w:rsidP="000557D5">
      <w:pPr>
        <w:pStyle w:val="Textpsmene"/>
        <w:numPr>
          <w:ilvl w:val="0"/>
          <w:numId w:val="0"/>
        </w:numPr>
        <w:tabs>
          <w:tab w:val="left" w:pos="708"/>
        </w:tabs>
        <w:rPr>
          <w:rFonts w:ascii="Helvetica" w:hAnsi="Helvetica" w:cs="Helvetica"/>
          <w:color w:val="000000"/>
          <w:sz w:val="23"/>
          <w:szCs w:val="23"/>
          <w:shd w:val="clear" w:color="auto" w:fill="FFFFFF"/>
        </w:rPr>
      </w:pPr>
      <w:proofErr w:type="gramStart"/>
      <w:r>
        <w:rPr>
          <w:rFonts w:ascii="Helvetica" w:hAnsi="Helvetica" w:cs="Helvetica"/>
          <w:color w:val="000000"/>
          <w:sz w:val="23"/>
          <w:szCs w:val="23"/>
          <w:shd w:val="clear" w:color="auto" w:fill="FFFFFF"/>
        </w:rPr>
        <w:t>Akt.č.</w:t>
      </w:r>
      <w:proofErr w:type="gramEnd"/>
      <w:r>
        <w:rPr>
          <w:rFonts w:ascii="Helvetica" w:hAnsi="Helvetica" w:cs="Helvetica"/>
          <w:color w:val="000000"/>
          <w:sz w:val="23"/>
          <w:szCs w:val="23"/>
          <w:shd w:val="clear" w:color="auto" w:fill="FFFFFF"/>
        </w:rPr>
        <w:t>8_</w:t>
      </w:r>
      <w:r w:rsidRPr="005B15DB">
        <w:rPr>
          <w:rFonts w:ascii="Arial" w:hAnsi="Arial" w:cs="Arial"/>
          <w:color w:val="212529"/>
          <w:sz w:val="14"/>
          <w:szCs w:val="14"/>
          <w:shd w:val="clear" w:color="auto" w:fill="FFFFFF"/>
        </w:rPr>
        <w:t xml:space="preserve"> </w:t>
      </w:r>
      <w:r>
        <w:rPr>
          <w:rFonts w:ascii="Helvetica" w:hAnsi="Helvetica" w:cs="Helvetica"/>
          <w:color w:val="000000"/>
          <w:sz w:val="23"/>
          <w:szCs w:val="23"/>
          <w:shd w:val="clear" w:color="auto" w:fill="FFFFFF"/>
        </w:rPr>
        <w:t>5.října 2021</w:t>
      </w:r>
    </w:p>
    <w:p w:rsidR="000557D5" w:rsidRDefault="000557D5" w:rsidP="000557D5">
      <w:pPr>
        <w:pStyle w:val="Textpsmene"/>
        <w:numPr>
          <w:ilvl w:val="0"/>
          <w:numId w:val="0"/>
        </w:numPr>
        <w:tabs>
          <w:tab w:val="left" w:pos="708"/>
        </w:tabs>
        <w:rPr>
          <w:rFonts w:ascii="Arial" w:hAnsi="Arial" w:cs="Arial"/>
          <w:color w:val="212529"/>
          <w:sz w:val="21"/>
          <w:szCs w:val="21"/>
          <w:shd w:val="clear" w:color="auto" w:fill="FFFFFF"/>
        </w:rPr>
      </w:pPr>
      <w:proofErr w:type="gramStart"/>
      <w:r>
        <w:rPr>
          <w:rFonts w:ascii="Helvetica" w:hAnsi="Helvetica" w:cs="Helvetica"/>
          <w:color w:val="000000"/>
          <w:sz w:val="23"/>
          <w:szCs w:val="23"/>
          <w:shd w:val="clear" w:color="auto" w:fill="FFFFFF"/>
        </w:rPr>
        <w:t>Akt.č.</w:t>
      </w:r>
      <w:proofErr w:type="gramEnd"/>
      <w:r>
        <w:rPr>
          <w:rFonts w:ascii="Helvetica" w:hAnsi="Helvetica" w:cs="Helvetica"/>
          <w:color w:val="000000"/>
          <w:sz w:val="23"/>
          <w:szCs w:val="23"/>
          <w:shd w:val="clear" w:color="auto" w:fill="FFFFFF"/>
        </w:rPr>
        <w:t>9_</w:t>
      </w:r>
      <w:r w:rsidRPr="005B15DB">
        <w:rPr>
          <w:rFonts w:ascii="Arial" w:hAnsi="Arial" w:cs="Arial"/>
          <w:color w:val="212529"/>
          <w:sz w:val="14"/>
          <w:szCs w:val="14"/>
          <w:shd w:val="clear" w:color="auto" w:fill="FFFFFF"/>
        </w:rPr>
        <w:t xml:space="preserve"> </w:t>
      </w:r>
      <w:r>
        <w:rPr>
          <w:rFonts w:ascii="Helvetica" w:hAnsi="Helvetica" w:cs="Helvetica"/>
          <w:color w:val="000000"/>
          <w:sz w:val="23"/>
          <w:szCs w:val="23"/>
          <w:shd w:val="clear" w:color="auto" w:fill="FFFFFF"/>
        </w:rPr>
        <w:t>7.července 2022</w:t>
      </w:r>
    </w:p>
    <w:p w:rsidR="009A5840" w:rsidRDefault="009A5840" w:rsidP="009A5840">
      <w:pPr>
        <w:pStyle w:val="Textpsmene"/>
        <w:numPr>
          <w:ilvl w:val="0"/>
          <w:numId w:val="0"/>
        </w:numPr>
        <w:tabs>
          <w:tab w:val="left" w:pos="708"/>
        </w:tabs>
        <w:rPr>
          <w:rFonts w:ascii="Arial" w:eastAsia="Times New Roman" w:hAnsi="Arial"/>
          <w:bCs/>
          <w:color w:val="7030A0"/>
          <w:lang w:eastAsia="cs-CZ"/>
        </w:rPr>
      </w:pPr>
      <w:proofErr w:type="gramStart"/>
      <w:r>
        <w:rPr>
          <w:rFonts w:ascii="Helvetica" w:hAnsi="Helvetica" w:cs="Helvetica"/>
          <w:color w:val="000000"/>
          <w:sz w:val="23"/>
          <w:szCs w:val="23"/>
          <w:shd w:val="clear" w:color="auto" w:fill="FFFFFF"/>
        </w:rPr>
        <w:t>Akt.č.</w:t>
      </w:r>
      <w:proofErr w:type="gramEnd"/>
      <w:r>
        <w:rPr>
          <w:rFonts w:ascii="Helvetica" w:hAnsi="Helvetica" w:cs="Helvetica"/>
          <w:color w:val="000000"/>
          <w:sz w:val="23"/>
          <w:szCs w:val="23"/>
          <w:shd w:val="clear" w:color="auto" w:fill="FFFFFF"/>
        </w:rPr>
        <w:t>11_</w:t>
      </w:r>
      <w:r w:rsidRPr="005B15DB">
        <w:rPr>
          <w:rFonts w:ascii="Arial" w:hAnsi="Arial" w:cs="Arial"/>
          <w:color w:val="212529"/>
          <w:sz w:val="14"/>
          <w:szCs w:val="14"/>
          <w:shd w:val="clear" w:color="auto" w:fill="FFFFFF"/>
        </w:rPr>
        <w:t xml:space="preserve"> </w:t>
      </w:r>
      <w:r w:rsidRPr="009A5840">
        <w:rPr>
          <w:rFonts w:ascii="Arial" w:eastAsia="Times New Roman" w:hAnsi="Arial"/>
          <w:bCs/>
          <w:lang w:eastAsia="cs-CZ"/>
        </w:rPr>
        <w:t>14. 7. 2023</w:t>
      </w:r>
    </w:p>
    <w:p w:rsidR="000557D5" w:rsidRDefault="000557D5" w:rsidP="000557D5">
      <w:pPr>
        <w:autoSpaceDE w:val="0"/>
        <w:autoSpaceDN w:val="0"/>
        <w:adjustRightInd w:val="0"/>
        <w:rPr>
          <w:rFonts w:ascii="Arial" w:hAnsi="Arial" w:cs="Arial"/>
        </w:rPr>
      </w:pPr>
    </w:p>
    <w:p w:rsidR="000557D5" w:rsidRDefault="000557D5" w:rsidP="000557D5">
      <w:pPr>
        <w:autoSpaceDE w:val="0"/>
        <w:autoSpaceDN w:val="0"/>
        <w:adjustRightInd w:val="0"/>
        <w:rPr>
          <w:rFonts w:ascii="Arial" w:hAnsi="Arial" w:cs="Arial"/>
        </w:rPr>
      </w:pPr>
      <w:r w:rsidRPr="00B45746">
        <w:rPr>
          <w:rFonts w:ascii="Arial" w:hAnsi="Arial" w:cs="Arial"/>
        </w:rPr>
        <w:t xml:space="preserve">Úplné znění po vydání </w:t>
      </w:r>
      <w:r>
        <w:rPr>
          <w:rFonts w:ascii="Arial" w:hAnsi="Arial" w:cs="Arial"/>
        </w:rPr>
        <w:t>9</w:t>
      </w:r>
      <w:r w:rsidRPr="00B45746">
        <w:rPr>
          <w:rFonts w:ascii="Arial" w:hAnsi="Arial" w:cs="Arial"/>
        </w:rPr>
        <w:t xml:space="preserve">. aktualizace Zásad územního rozvoje Jihočeského kraje, která nabyla účinnosti dne </w:t>
      </w:r>
      <w:r>
        <w:rPr>
          <w:rFonts w:ascii="Arial" w:hAnsi="Arial" w:cs="Arial"/>
        </w:rPr>
        <w:t>7</w:t>
      </w:r>
      <w:r w:rsidRPr="00B45746">
        <w:rPr>
          <w:rFonts w:ascii="Arial" w:hAnsi="Arial" w:cs="Arial"/>
        </w:rPr>
        <w:t xml:space="preserve">. </w:t>
      </w:r>
      <w:r>
        <w:rPr>
          <w:rFonts w:ascii="Arial" w:hAnsi="Arial" w:cs="Arial"/>
        </w:rPr>
        <w:t>7</w:t>
      </w:r>
      <w:r w:rsidRPr="00B45746">
        <w:rPr>
          <w:rFonts w:ascii="Arial" w:hAnsi="Arial" w:cs="Arial"/>
        </w:rPr>
        <w:t>. 202</w:t>
      </w:r>
      <w:r>
        <w:rPr>
          <w:rFonts w:ascii="Arial" w:hAnsi="Arial" w:cs="Arial"/>
        </w:rPr>
        <w:t>2</w:t>
      </w:r>
      <w:r w:rsidRPr="00B45746">
        <w:rPr>
          <w:rFonts w:ascii="Arial" w:hAnsi="Arial" w:cs="Arial"/>
        </w:rPr>
        <w:t>, tedy se zahrnutými aktu</w:t>
      </w:r>
      <w:r>
        <w:rPr>
          <w:rFonts w:ascii="Arial" w:hAnsi="Arial" w:cs="Arial"/>
        </w:rPr>
        <w:t>alizacemi číslo 1, 2, 3, 5, 6,7,</w:t>
      </w:r>
      <w:r w:rsidRPr="00B45746">
        <w:rPr>
          <w:rFonts w:ascii="Arial" w:hAnsi="Arial" w:cs="Arial"/>
        </w:rPr>
        <w:t>8 a</w:t>
      </w:r>
      <w:r>
        <w:rPr>
          <w:rFonts w:ascii="Arial" w:hAnsi="Arial" w:cs="Arial"/>
        </w:rPr>
        <w:t xml:space="preserve"> 9 </w:t>
      </w:r>
    </w:p>
    <w:p w:rsidR="000557D5" w:rsidRPr="00B45746" w:rsidRDefault="000557D5" w:rsidP="000557D5">
      <w:pPr>
        <w:autoSpaceDE w:val="0"/>
        <w:autoSpaceDN w:val="0"/>
        <w:adjustRightInd w:val="0"/>
        <w:rPr>
          <w:rFonts w:ascii="Arial" w:hAnsi="Arial" w:cs="Arial"/>
        </w:rPr>
      </w:pPr>
      <w:proofErr w:type="gramStart"/>
      <w:r>
        <w:rPr>
          <w:rFonts w:ascii="Arial" w:hAnsi="Arial" w:cs="Arial"/>
        </w:rPr>
        <w:t xml:space="preserve">a </w:t>
      </w:r>
      <w:r w:rsidRPr="00B45746">
        <w:rPr>
          <w:rFonts w:ascii="Arial" w:hAnsi="Arial" w:cs="Arial"/>
        </w:rPr>
        <w:t xml:space="preserve"> po</w:t>
      </w:r>
      <w:proofErr w:type="gramEnd"/>
      <w:r w:rsidRPr="00B45746">
        <w:rPr>
          <w:rFonts w:ascii="Arial" w:hAnsi="Arial" w:cs="Arial"/>
        </w:rPr>
        <w:t xml:space="preserve"> vydání rozsudku Nejvyššího správního soudu v Brně, který nabyl právní moci dne 18. 9. 2017.</w:t>
      </w:r>
    </w:p>
    <w:p w:rsidR="000557D5" w:rsidRDefault="000557D5" w:rsidP="000557D5">
      <w:pPr>
        <w:pStyle w:val="Textpsmene"/>
        <w:numPr>
          <w:ilvl w:val="0"/>
          <w:numId w:val="0"/>
        </w:numPr>
        <w:tabs>
          <w:tab w:val="left" w:pos="708"/>
        </w:tabs>
        <w:jc w:val="both"/>
        <w:rPr>
          <w:rFonts w:ascii="Arial" w:hAnsi="Arial" w:cs="Arial"/>
          <w:sz w:val="20"/>
          <w:szCs w:val="20"/>
        </w:rPr>
      </w:pPr>
      <w:bookmarkStart w:id="0" w:name="_Toc389724113"/>
    </w:p>
    <w:p w:rsidR="000557D5" w:rsidRPr="00B45746" w:rsidRDefault="000557D5" w:rsidP="000557D5">
      <w:pPr>
        <w:autoSpaceDE w:val="0"/>
        <w:autoSpaceDN w:val="0"/>
        <w:adjustRightInd w:val="0"/>
        <w:rPr>
          <w:rFonts w:ascii="Arial" w:hAnsi="Arial" w:cs="Arial"/>
        </w:rPr>
      </w:pPr>
      <w:r w:rsidRPr="00B45746">
        <w:rPr>
          <w:rFonts w:ascii="Arial" w:hAnsi="Arial" w:cs="Arial"/>
        </w:rPr>
        <w:t xml:space="preserve">Z hlediska </w:t>
      </w:r>
      <w:r w:rsidRPr="00B45746">
        <w:rPr>
          <w:rFonts w:ascii="Arial" w:hAnsi="Arial" w:cs="Arial"/>
          <w:u w:val="single"/>
        </w:rPr>
        <w:t>Stanovení priorit územního plánování kraje pro zajištění udržitelného rozvoje území včetně zohlednění priorit stanovených v politice územního rozvoje</w:t>
      </w:r>
      <w:bookmarkEnd w:id="0"/>
      <w:r w:rsidRPr="00B45746">
        <w:rPr>
          <w:rFonts w:ascii="Arial" w:hAnsi="Arial" w:cs="Arial"/>
        </w:rPr>
        <w:t xml:space="preserve">   (</w:t>
      </w:r>
      <w:proofErr w:type="gramStart"/>
      <w:r w:rsidRPr="00B45746">
        <w:rPr>
          <w:rFonts w:ascii="Arial" w:hAnsi="Arial" w:cs="Arial"/>
        </w:rPr>
        <w:t>kap.a)</w:t>
      </w:r>
      <w:proofErr w:type="gramEnd"/>
    </w:p>
    <w:p w:rsidR="000557D5" w:rsidRPr="00B45746" w:rsidRDefault="000557D5" w:rsidP="000557D5">
      <w:pPr>
        <w:autoSpaceDE w:val="0"/>
        <w:autoSpaceDN w:val="0"/>
        <w:adjustRightInd w:val="0"/>
        <w:rPr>
          <w:rFonts w:ascii="Arial" w:hAnsi="Arial" w:cs="Arial"/>
        </w:rPr>
      </w:pPr>
      <w:r w:rsidRPr="00B45746">
        <w:rPr>
          <w:rFonts w:ascii="Arial" w:hAnsi="Arial" w:cs="Arial"/>
        </w:rPr>
        <w:t xml:space="preserve">Řešení Změny </w:t>
      </w:r>
      <w:proofErr w:type="gramStart"/>
      <w:r w:rsidRPr="00B45746">
        <w:rPr>
          <w:rFonts w:ascii="Arial" w:hAnsi="Arial" w:cs="Arial"/>
        </w:rPr>
        <w:t xml:space="preserve">č. </w:t>
      </w:r>
      <w:r w:rsidR="00020BFA">
        <w:rPr>
          <w:rFonts w:ascii="Arial" w:hAnsi="Arial" w:cs="Arial"/>
        </w:rPr>
        <w:t>1</w:t>
      </w:r>
      <w:r w:rsidRPr="00B45746">
        <w:rPr>
          <w:rFonts w:ascii="Arial" w:hAnsi="Arial" w:cs="Arial"/>
        </w:rPr>
        <w:t xml:space="preserve">  </w:t>
      </w:r>
      <w:r w:rsidR="00593742">
        <w:rPr>
          <w:rFonts w:ascii="Arial" w:hAnsi="Arial" w:cs="Arial"/>
        </w:rPr>
        <w:t>vč.</w:t>
      </w:r>
      <w:proofErr w:type="gramEnd"/>
      <w:r w:rsidR="00593742">
        <w:rPr>
          <w:rFonts w:ascii="Arial" w:hAnsi="Arial" w:cs="Arial"/>
        </w:rPr>
        <w:t xml:space="preserve"> řešení územního plánu </w:t>
      </w:r>
      <w:r w:rsidR="00020BFA">
        <w:rPr>
          <w:rFonts w:ascii="Arial" w:hAnsi="Arial" w:cs="Arial"/>
        </w:rPr>
        <w:t>Zvotoky</w:t>
      </w:r>
      <w:r w:rsidRPr="00B45746">
        <w:rPr>
          <w:rFonts w:ascii="Arial" w:hAnsi="Arial" w:cs="Arial"/>
        </w:rPr>
        <w:t xml:space="preserve"> respektuje  princip udržitelného rozvoje, všech jeho 3 pilířů - příznivého životního prostředí, zdravého hospodářského rozvoje a sociální soudržnosti obyvatel.</w:t>
      </w:r>
      <w:bookmarkStart w:id="1" w:name="_Toc389724114"/>
      <w:bookmarkStart w:id="2" w:name="_Toc187455497"/>
    </w:p>
    <w:p w:rsidR="000557D5" w:rsidRPr="00B45746" w:rsidRDefault="000557D5" w:rsidP="000557D5">
      <w:pPr>
        <w:autoSpaceDE w:val="0"/>
        <w:autoSpaceDN w:val="0"/>
        <w:adjustRightInd w:val="0"/>
        <w:rPr>
          <w:rFonts w:ascii="Arial" w:hAnsi="Arial" w:cs="Arial"/>
        </w:rPr>
      </w:pPr>
    </w:p>
    <w:p w:rsidR="000557D5" w:rsidRPr="00B45746" w:rsidRDefault="000557D5" w:rsidP="000557D5">
      <w:pPr>
        <w:autoSpaceDE w:val="0"/>
        <w:autoSpaceDN w:val="0"/>
        <w:adjustRightInd w:val="0"/>
        <w:rPr>
          <w:rFonts w:ascii="Arial" w:hAnsi="Arial" w:cs="Arial"/>
        </w:rPr>
      </w:pPr>
      <w:r w:rsidRPr="00B45746">
        <w:rPr>
          <w:rFonts w:ascii="Arial" w:hAnsi="Arial" w:cs="Arial"/>
        </w:rPr>
        <w:t xml:space="preserve">Z hlediska </w:t>
      </w:r>
      <w:r w:rsidRPr="00B45746">
        <w:rPr>
          <w:rFonts w:ascii="Arial" w:hAnsi="Arial" w:cs="Arial"/>
          <w:u w:val="single"/>
        </w:rPr>
        <w:t>Zpřesnění vymezení rozvojových oblastí a rozvojových os vymezených v politice územního rozvoje a vymezení oblastí se zvýšenými požadavky na změny v území, které svým významem přesahují území více obcí (</w:t>
      </w:r>
      <w:proofErr w:type="spellStart"/>
      <w:r w:rsidRPr="00B45746">
        <w:rPr>
          <w:rFonts w:ascii="Arial" w:hAnsi="Arial" w:cs="Arial"/>
          <w:u w:val="single"/>
        </w:rPr>
        <w:t>nadmístní</w:t>
      </w:r>
      <w:proofErr w:type="spellEnd"/>
      <w:r w:rsidRPr="00B45746">
        <w:rPr>
          <w:rFonts w:ascii="Arial" w:hAnsi="Arial" w:cs="Arial"/>
          <w:u w:val="single"/>
        </w:rPr>
        <w:t xml:space="preserve"> rozvojové oblasti a </w:t>
      </w:r>
      <w:proofErr w:type="spellStart"/>
      <w:r w:rsidRPr="00B45746">
        <w:rPr>
          <w:rFonts w:ascii="Arial" w:hAnsi="Arial" w:cs="Arial"/>
          <w:u w:val="single"/>
        </w:rPr>
        <w:t>nadmístní</w:t>
      </w:r>
      <w:proofErr w:type="spellEnd"/>
      <w:r w:rsidRPr="00B45746">
        <w:rPr>
          <w:rFonts w:ascii="Arial" w:hAnsi="Arial" w:cs="Arial"/>
          <w:u w:val="single"/>
        </w:rPr>
        <w:t xml:space="preserve"> rozvojové osy)</w:t>
      </w:r>
      <w:bookmarkEnd w:id="1"/>
      <w:r w:rsidRPr="00B45746">
        <w:rPr>
          <w:rFonts w:ascii="Arial" w:hAnsi="Arial" w:cs="Arial"/>
          <w:u w:val="single"/>
        </w:rPr>
        <w:t xml:space="preserve"> </w:t>
      </w:r>
      <w:bookmarkEnd w:id="2"/>
      <w:r w:rsidRPr="00B45746">
        <w:rPr>
          <w:rFonts w:ascii="Arial" w:hAnsi="Arial" w:cs="Arial"/>
        </w:rPr>
        <w:t>(</w:t>
      </w:r>
      <w:proofErr w:type="gramStart"/>
      <w:r w:rsidRPr="00B45746">
        <w:rPr>
          <w:rFonts w:ascii="Arial" w:hAnsi="Arial" w:cs="Arial"/>
        </w:rPr>
        <w:t>kap.b)</w:t>
      </w:r>
      <w:proofErr w:type="gramEnd"/>
    </w:p>
    <w:p w:rsidR="000557D5" w:rsidRPr="00B45746" w:rsidRDefault="000557D5" w:rsidP="000557D5">
      <w:pPr>
        <w:rPr>
          <w:rFonts w:ascii="Arial" w:hAnsi="Arial" w:cs="Arial"/>
        </w:rPr>
      </w:pPr>
      <w:r w:rsidRPr="00B45746">
        <w:rPr>
          <w:rFonts w:ascii="Arial" w:hAnsi="Arial" w:cs="Arial"/>
        </w:rPr>
        <w:t xml:space="preserve">Na území obce </w:t>
      </w:r>
      <w:proofErr w:type="gramStart"/>
      <w:r w:rsidR="00020BFA">
        <w:rPr>
          <w:rFonts w:ascii="Arial" w:hAnsi="Arial" w:cs="Arial"/>
        </w:rPr>
        <w:t xml:space="preserve">Zvotoky </w:t>
      </w:r>
      <w:r w:rsidRPr="00B45746">
        <w:rPr>
          <w:rFonts w:ascii="Arial" w:hAnsi="Arial" w:cs="Arial"/>
        </w:rPr>
        <w:t xml:space="preserve"> </w:t>
      </w:r>
      <w:r w:rsidR="00020BFA">
        <w:rPr>
          <w:rFonts w:ascii="Arial" w:hAnsi="Arial" w:cs="Arial"/>
        </w:rPr>
        <w:t>není</w:t>
      </w:r>
      <w:proofErr w:type="gramEnd"/>
      <w:r w:rsidRPr="00B45746">
        <w:rPr>
          <w:rFonts w:ascii="Arial" w:hAnsi="Arial" w:cs="Arial"/>
        </w:rPr>
        <w:t xml:space="preserve"> vymezena</w:t>
      </w:r>
      <w:r w:rsidR="00020BFA">
        <w:rPr>
          <w:rFonts w:ascii="Arial" w:hAnsi="Arial" w:cs="Arial"/>
        </w:rPr>
        <w:t xml:space="preserve"> </w:t>
      </w:r>
      <w:r w:rsidR="00020BFA" w:rsidRPr="00020BFA">
        <w:rPr>
          <w:rFonts w:ascii="Arial" w:hAnsi="Arial" w:cs="Arial"/>
        </w:rPr>
        <w:t>rozvojová oblast ani rozvojová osa.</w:t>
      </w:r>
    </w:p>
    <w:p w:rsidR="000557D5" w:rsidRDefault="000557D5" w:rsidP="000557D5">
      <w:pPr>
        <w:rPr>
          <w:rFonts w:ascii="Arial" w:hAnsi="Arial" w:cs="Arial"/>
          <w:kern w:val="28"/>
          <w:sz w:val="20"/>
          <w:szCs w:val="20"/>
        </w:rPr>
      </w:pPr>
      <w:bookmarkStart w:id="3" w:name="_Toc389724136"/>
    </w:p>
    <w:p w:rsidR="000557D5" w:rsidRPr="00755535" w:rsidRDefault="000557D5" w:rsidP="000557D5">
      <w:pPr>
        <w:rPr>
          <w:rFonts w:ascii="Arial" w:hAnsi="Arial" w:cs="Arial"/>
          <w:sz w:val="20"/>
          <w:szCs w:val="20"/>
        </w:rPr>
      </w:pPr>
      <w:r w:rsidRPr="00B45746">
        <w:rPr>
          <w:rFonts w:ascii="Arial" w:hAnsi="Arial" w:cs="Arial"/>
        </w:rPr>
        <w:t>Z hlediska</w:t>
      </w:r>
      <w:r w:rsidRPr="003B5376">
        <w:rPr>
          <w:rFonts w:cs="Arial"/>
          <w:sz w:val="20"/>
        </w:rPr>
        <w:t xml:space="preserve"> </w:t>
      </w:r>
      <w:r w:rsidRPr="00B45746">
        <w:rPr>
          <w:rFonts w:ascii="Arial" w:hAnsi="Arial" w:cs="Arial"/>
          <w:u w:val="single"/>
        </w:rPr>
        <w:t xml:space="preserve">Zpřesnění vymezení specifických oblastí vymezených v politice územního rozvoje a vymezení dalších specifických oblastí </w:t>
      </w:r>
      <w:proofErr w:type="spellStart"/>
      <w:r w:rsidRPr="00B45746">
        <w:rPr>
          <w:rFonts w:ascii="Arial" w:hAnsi="Arial" w:cs="Arial"/>
          <w:u w:val="single"/>
        </w:rPr>
        <w:t>nadmístního</w:t>
      </w:r>
      <w:proofErr w:type="spellEnd"/>
      <w:r w:rsidRPr="00B45746">
        <w:rPr>
          <w:rFonts w:ascii="Arial" w:hAnsi="Arial" w:cs="Arial"/>
          <w:u w:val="single"/>
        </w:rPr>
        <w:t xml:space="preserve"> významu</w:t>
      </w:r>
      <w:bookmarkEnd w:id="3"/>
      <w:r w:rsidRPr="00755535">
        <w:rPr>
          <w:rFonts w:ascii="Arial" w:hAnsi="Arial" w:cs="Arial"/>
          <w:sz w:val="20"/>
          <w:szCs w:val="20"/>
          <w:u w:val="single"/>
        </w:rPr>
        <w:t xml:space="preserve"> </w:t>
      </w:r>
      <w:r w:rsidRPr="003B5376">
        <w:rPr>
          <w:rFonts w:cs="Arial"/>
          <w:sz w:val="20"/>
        </w:rPr>
        <w:t xml:space="preserve"> </w:t>
      </w:r>
      <w:r w:rsidRPr="00755535">
        <w:rPr>
          <w:rFonts w:ascii="Arial" w:hAnsi="Arial" w:cs="Arial"/>
          <w:sz w:val="20"/>
          <w:szCs w:val="20"/>
        </w:rPr>
        <w:t>(</w:t>
      </w:r>
      <w:proofErr w:type="gramStart"/>
      <w:r w:rsidRPr="00755535">
        <w:rPr>
          <w:rFonts w:ascii="Arial" w:hAnsi="Arial" w:cs="Arial"/>
          <w:sz w:val="20"/>
          <w:szCs w:val="20"/>
        </w:rPr>
        <w:t>kap.c)</w:t>
      </w:r>
      <w:proofErr w:type="gramEnd"/>
    </w:p>
    <w:p w:rsidR="000557D5" w:rsidRPr="00B45746" w:rsidRDefault="000557D5" w:rsidP="000557D5">
      <w:pPr>
        <w:rPr>
          <w:rFonts w:ascii="Arial" w:hAnsi="Arial" w:cs="Arial"/>
        </w:rPr>
      </w:pPr>
      <w:proofErr w:type="gramStart"/>
      <w:r w:rsidRPr="00B45746">
        <w:rPr>
          <w:rFonts w:ascii="Arial" w:hAnsi="Arial" w:cs="Arial"/>
        </w:rPr>
        <w:t xml:space="preserve">Obec  </w:t>
      </w:r>
      <w:r w:rsidR="00020BFA">
        <w:rPr>
          <w:rFonts w:ascii="Arial" w:hAnsi="Arial" w:cs="Arial"/>
        </w:rPr>
        <w:t>Zvotoky</w:t>
      </w:r>
      <w:proofErr w:type="gramEnd"/>
      <w:r w:rsidRPr="00B45746">
        <w:rPr>
          <w:rFonts w:ascii="Arial" w:hAnsi="Arial" w:cs="Arial"/>
        </w:rPr>
        <w:t xml:space="preserve"> není součástí žádné specifické oblasti republikového ani </w:t>
      </w:r>
      <w:proofErr w:type="spellStart"/>
      <w:r w:rsidRPr="00B45746">
        <w:rPr>
          <w:rFonts w:ascii="Arial" w:hAnsi="Arial" w:cs="Arial"/>
        </w:rPr>
        <w:t>nadmístního</w:t>
      </w:r>
      <w:proofErr w:type="spellEnd"/>
      <w:r w:rsidRPr="00B45746">
        <w:rPr>
          <w:rFonts w:ascii="Arial" w:hAnsi="Arial" w:cs="Arial"/>
        </w:rPr>
        <w:t xml:space="preserve"> významu. </w:t>
      </w:r>
      <w:bookmarkStart w:id="4" w:name="_Toc389724144"/>
    </w:p>
    <w:p w:rsidR="000557D5" w:rsidRDefault="000557D5" w:rsidP="000557D5">
      <w:pPr>
        <w:rPr>
          <w:rFonts w:ascii="Arial" w:hAnsi="Arial" w:cs="Arial"/>
          <w:kern w:val="28"/>
          <w:sz w:val="20"/>
          <w:szCs w:val="20"/>
        </w:rPr>
      </w:pPr>
    </w:p>
    <w:p w:rsidR="000557D5" w:rsidRDefault="000557D5" w:rsidP="000557D5">
      <w:pPr>
        <w:rPr>
          <w:rFonts w:ascii="Arial" w:hAnsi="Arial" w:cs="Arial"/>
          <w:sz w:val="20"/>
          <w:szCs w:val="20"/>
        </w:rPr>
      </w:pPr>
      <w:r w:rsidRPr="00B45746">
        <w:rPr>
          <w:rFonts w:ascii="Arial" w:hAnsi="Arial" w:cs="Arial"/>
        </w:rPr>
        <w:t>Z hlediska</w:t>
      </w:r>
      <w:r w:rsidRPr="003B5376">
        <w:rPr>
          <w:rFonts w:ascii="Arial" w:hAnsi="Arial" w:cs="Arial"/>
          <w:sz w:val="20"/>
          <w:szCs w:val="20"/>
        </w:rPr>
        <w:t xml:space="preserve"> </w:t>
      </w:r>
      <w:r w:rsidRPr="00B45746">
        <w:rPr>
          <w:rFonts w:ascii="Arial" w:hAnsi="Arial" w:cs="Arial"/>
          <w:u w:val="single"/>
        </w:rPr>
        <w:t xml:space="preserve">Zpřesnění vymezení ploch a koridorů vymezených v politice územního rozvoje a vymezení ploch a koridorů </w:t>
      </w:r>
      <w:proofErr w:type="spellStart"/>
      <w:r w:rsidRPr="00B45746">
        <w:rPr>
          <w:rFonts w:ascii="Arial" w:hAnsi="Arial" w:cs="Arial"/>
          <w:u w:val="single"/>
        </w:rPr>
        <w:t>nadmístního</w:t>
      </w:r>
      <w:proofErr w:type="spellEnd"/>
      <w:r w:rsidRPr="00B45746">
        <w:rPr>
          <w:rFonts w:ascii="Arial" w:hAnsi="Arial" w:cs="Arial"/>
          <w:u w:val="single"/>
        </w:rPr>
        <w:t xml:space="preserve"> významu, včetně ploch a koridorů veřejné infrastruktury, územního systému ekologické stability a územních rezerv, u ploch územních rezerv stanovení využití, které má být prověřeno</w:t>
      </w:r>
      <w:bookmarkEnd w:id="4"/>
      <w:r w:rsidRPr="003B5376">
        <w:rPr>
          <w:rFonts w:ascii="Arial" w:hAnsi="Arial" w:cs="Arial"/>
          <w:sz w:val="20"/>
          <w:szCs w:val="20"/>
        </w:rPr>
        <w:t xml:space="preserve">  (</w:t>
      </w:r>
      <w:proofErr w:type="gramStart"/>
      <w:r w:rsidRPr="003B5376">
        <w:rPr>
          <w:rFonts w:ascii="Arial" w:hAnsi="Arial" w:cs="Arial"/>
          <w:sz w:val="20"/>
          <w:szCs w:val="20"/>
        </w:rPr>
        <w:t>kap.d)</w:t>
      </w:r>
      <w:proofErr w:type="gramEnd"/>
    </w:p>
    <w:p w:rsidR="000557D5" w:rsidRPr="00B45746" w:rsidRDefault="000557D5" w:rsidP="000557D5">
      <w:pPr>
        <w:rPr>
          <w:rFonts w:ascii="Arial" w:hAnsi="Arial" w:cs="Arial"/>
        </w:rPr>
      </w:pPr>
      <w:r w:rsidRPr="00B45746">
        <w:rPr>
          <w:rFonts w:ascii="Arial" w:hAnsi="Arial" w:cs="Arial"/>
        </w:rPr>
        <w:t xml:space="preserve">Na území obce </w:t>
      </w:r>
      <w:bookmarkStart w:id="5" w:name="_Toc389724182"/>
      <w:proofErr w:type="gramStart"/>
      <w:r w:rsidR="00020BFA">
        <w:rPr>
          <w:rFonts w:ascii="Arial" w:hAnsi="Arial" w:cs="Arial"/>
        </w:rPr>
        <w:t xml:space="preserve">Zvotoky </w:t>
      </w:r>
      <w:r w:rsidRPr="00B45746">
        <w:rPr>
          <w:rFonts w:ascii="Arial" w:hAnsi="Arial" w:cs="Arial"/>
        </w:rPr>
        <w:t xml:space="preserve"> </w:t>
      </w:r>
      <w:r>
        <w:rPr>
          <w:rFonts w:ascii="Arial" w:hAnsi="Arial" w:cs="Arial"/>
        </w:rPr>
        <w:t>j</w:t>
      </w:r>
      <w:r w:rsidR="00020BFA">
        <w:rPr>
          <w:rFonts w:ascii="Arial" w:hAnsi="Arial" w:cs="Arial"/>
        </w:rPr>
        <w:t>e</w:t>
      </w:r>
      <w:proofErr w:type="gramEnd"/>
      <w:r w:rsidR="00020BFA">
        <w:rPr>
          <w:rFonts w:ascii="Arial" w:hAnsi="Arial" w:cs="Arial"/>
        </w:rPr>
        <w:t xml:space="preserve"> </w:t>
      </w:r>
      <w:r>
        <w:rPr>
          <w:rFonts w:ascii="Arial" w:hAnsi="Arial" w:cs="Arial"/>
        </w:rPr>
        <w:t>vymezen:</w:t>
      </w:r>
      <w:r w:rsidRPr="00B45746">
        <w:rPr>
          <w:rFonts w:ascii="Arial" w:hAnsi="Arial" w:cs="Arial"/>
        </w:rPr>
        <w:t xml:space="preserve">  </w:t>
      </w:r>
    </w:p>
    <w:p w:rsidR="000557D5" w:rsidRPr="00B45746" w:rsidRDefault="00020BFA" w:rsidP="000557D5">
      <w:pPr>
        <w:rPr>
          <w:rFonts w:ascii="Arial" w:hAnsi="Arial" w:cs="Arial"/>
        </w:rPr>
      </w:pPr>
      <w:r>
        <w:rPr>
          <w:rFonts w:ascii="Arial" w:hAnsi="Arial" w:cs="Arial"/>
        </w:rPr>
        <w:t xml:space="preserve">Regionální územní systém ekologické stability – </w:t>
      </w:r>
      <w:r w:rsidRPr="00FF2043">
        <w:rPr>
          <w:rFonts w:ascii="Arial" w:hAnsi="Arial" w:cs="Arial"/>
          <w:b/>
        </w:rPr>
        <w:t>regionální biokoridor 333</w:t>
      </w:r>
      <w:r w:rsidR="00316447">
        <w:rPr>
          <w:rFonts w:ascii="Arial" w:hAnsi="Arial" w:cs="Arial"/>
          <w:b/>
        </w:rPr>
        <w:t xml:space="preserve"> Bloudím-</w:t>
      </w:r>
      <w:proofErr w:type="spellStart"/>
      <w:r w:rsidR="00316447">
        <w:rPr>
          <w:rFonts w:ascii="Arial" w:hAnsi="Arial" w:cs="Arial"/>
          <w:b/>
        </w:rPr>
        <w:t>Osičina</w:t>
      </w:r>
      <w:proofErr w:type="spellEnd"/>
      <w:r w:rsidR="00E44A0B">
        <w:rPr>
          <w:rFonts w:ascii="Arial" w:hAnsi="Arial" w:cs="Arial"/>
          <w:b/>
        </w:rPr>
        <w:t xml:space="preserve"> – ÚPRAVA vedení RBK na území obce Zvotoky.</w:t>
      </w:r>
    </w:p>
    <w:p w:rsidR="005253B4" w:rsidRDefault="005253B4" w:rsidP="000557D5">
      <w:pPr>
        <w:rPr>
          <w:rFonts w:ascii="Arial" w:hAnsi="Arial" w:cs="Arial"/>
          <w:sz w:val="20"/>
          <w:szCs w:val="20"/>
        </w:rPr>
      </w:pPr>
    </w:p>
    <w:p w:rsidR="00E44A0B" w:rsidRDefault="00E44A0B" w:rsidP="000557D5">
      <w:pPr>
        <w:rPr>
          <w:rFonts w:ascii="Arial" w:hAnsi="Arial" w:cs="Arial"/>
          <w:sz w:val="20"/>
          <w:szCs w:val="20"/>
        </w:rPr>
      </w:pPr>
    </w:p>
    <w:p w:rsidR="00E44A0B" w:rsidRDefault="00E44A0B" w:rsidP="000557D5">
      <w:pPr>
        <w:rPr>
          <w:rFonts w:ascii="Arial" w:hAnsi="Arial" w:cs="Arial"/>
          <w:sz w:val="20"/>
          <w:szCs w:val="20"/>
        </w:rPr>
      </w:pPr>
    </w:p>
    <w:p w:rsidR="00E44A0B" w:rsidRDefault="00E44A0B" w:rsidP="000557D5">
      <w:pPr>
        <w:rPr>
          <w:rFonts w:ascii="Arial" w:hAnsi="Arial" w:cs="Arial"/>
          <w:sz w:val="20"/>
          <w:szCs w:val="20"/>
        </w:rPr>
      </w:pPr>
    </w:p>
    <w:p w:rsidR="000557D5" w:rsidRPr="007119D1" w:rsidRDefault="000557D5" w:rsidP="000557D5">
      <w:pPr>
        <w:rPr>
          <w:rFonts w:ascii="Arial" w:hAnsi="Arial" w:cs="Arial"/>
        </w:rPr>
      </w:pPr>
      <w:r w:rsidRPr="007119D1">
        <w:rPr>
          <w:rFonts w:ascii="Arial" w:hAnsi="Arial" w:cs="Arial"/>
        </w:rPr>
        <w:t xml:space="preserve">Z  hlediska </w:t>
      </w:r>
      <w:r w:rsidRPr="007119D1">
        <w:rPr>
          <w:rFonts w:ascii="Arial" w:hAnsi="Arial" w:cs="Arial"/>
          <w:u w:val="single"/>
        </w:rPr>
        <w:t>Vymezení územních rezerv</w:t>
      </w:r>
      <w:bookmarkEnd w:id="5"/>
    </w:p>
    <w:p w:rsidR="000557D5" w:rsidRPr="00B45746" w:rsidRDefault="000557D5" w:rsidP="000557D5">
      <w:pPr>
        <w:rPr>
          <w:rFonts w:ascii="Arial" w:hAnsi="Arial" w:cs="Arial"/>
        </w:rPr>
      </w:pPr>
      <w:r w:rsidRPr="00B45746">
        <w:rPr>
          <w:rFonts w:ascii="Arial" w:hAnsi="Arial" w:cs="Arial"/>
        </w:rPr>
        <w:t xml:space="preserve">Na území obce </w:t>
      </w:r>
      <w:r w:rsidR="00020BFA">
        <w:rPr>
          <w:rFonts w:ascii="Arial" w:hAnsi="Arial" w:cs="Arial"/>
        </w:rPr>
        <w:t>Zvotoky</w:t>
      </w:r>
      <w:r w:rsidRPr="00B45746">
        <w:rPr>
          <w:rFonts w:ascii="Arial" w:hAnsi="Arial" w:cs="Arial"/>
        </w:rPr>
        <w:t xml:space="preserve"> se nenachází žádná vymezená rez</w:t>
      </w:r>
      <w:r>
        <w:rPr>
          <w:rFonts w:ascii="Arial" w:hAnsi="Arial" w:cs="Arial"/>
        </w:rPr>
        <w:t>e</w:t>
      </w:r>
      <w:r w:rsidRPr="00B45746">
        <w:rPr>
          <w:rFonts w:ascii="Arial" w:hAnsi="Arial" w:cs="Arial"/>
        </w:rPr>
        <w:t>rva</w:t>
      </w:r>
      <w:r w:rsidR="00020BFA">
        <w:rPr>
          <w:rFonts w:ascii="Arial" w:hAnsi="Arial" w:cs="Arial"/>
        </w:rPr>
        <w:t>.</w:t>
      </w:r>
    </w:p>
    <w:p w:rsidR="000557D5" w:rsidRDefault="000557D5" w:rsidP="000557D5">
      <w:pPr>
        <w:rPr>
          <w:rFonts w:ascii="Arial" w:hAnsi="Arial" w:cs="Arial"/>
          <w:sz w:val="20"/>
          <w:szCs w:val="20"/>
        </w:rPr>
      </w:pPr>
      <w:bookmarkStart w:id="6" w:name="_Toc389724188"/>
    </w:p>
    <w:p w:rsidR="000557D5" w:rsidRDefault="000557D5" w:rsidP="000557D5">
      <w:pPr>
        <w:rPr>
          <w:rFonts w:cs="Arial"/>
          <w:b/>
          <w:sz w:val="20"/>
        </w:rPr>
      </w:pPr>
      <w:r w:rsidRPr="007119D1">
        <w:rPr>
          <w:rFonts w:ascii="Arial" w:hAnsi="Arial" w:cs="Arial"/>
        </w:rPr>
        <w:t>Z hlediska</w:t>
      </w:r>
      <w:r w:rsidRPr="003B5376">
        <w:rPr>
          <w:rFonts w:cs="Arial"/>
          <w:sz w:val="20"/>
        </w:rPr>
        <w:t xml:space="preserve"> </w:t>
      </w:r>
      <w:r w:rsidRPr="007119D1">
        <w:rPr>
          <w:rFonts w:ascii="Arial" w:hAnsi="Arial" w:cs="Arial"/>
          <w:u w:val="single"/>
        </w:rPr>
        <w:t>Upřesnění územních podmínek koncepce ochrany a rozvoje přírodních, kulturních a civilizačních hodnot území kraje</w:t>
      </w:r>
      <w:bookmarkEnd w:id="6"/>
      <w:r w:rsidRPr="00755535">
        <w:rPr>
          <w:rFonts w:ascii="Arial" w:hAnsi="Arial" w:cs="Arial"/>
          <w:sz w:val="20"/>
          <w:szCs w:val="20"/>
        </w:rPr>
        <w:t xml:space="preserve">  (</w:t>
      </w:r>
      <w:proofErr w:type="gramStart"/>
      <w:r w:rsidRPr="00755535">
        <w:rPr>
          <w:rFonts w:ascii="Arial" w:hAnsi="Arial" w:cs="Arial"/>
          <w:sz w:val="20"/>
          <w:szCs w:val="20"/>
        </w:rPr>
        <w:t>kap.e)</w:t>
      </w:r>
      <w:proofErr w:type="gramEnd"/>
    </w:p>
    <w:p w:rsidR="000557D5" w:rsidRPr="007119D1" w:rsidRDefault="000557D5" w:rsidP="000557D5">
      <w:pPr>
        <w:rPr>
          <w:rFonts w:ascii="Arial" w:hAnsi="Arial" w:cs="Arial"/>
        </w:rPr>
      </w:pPr>
      <w:r w:rsidRPr="007119D1">
        <w:rPr>
          <w:rFonts w:ascii="Arial" w:hAnsi="Arial" w:cs="Arial"/>
        </w:rPr>
        <w:t>Z hlediska Stanovení podmínek koncepce ochrany a rozvoje přírodních hodnot</w:t>
      </w:r>
    </w:p>
    <w:p w:rsidR="000557D5" w:rsidRPr="007119D1" w:rsidRDefault="000557D5" w:rsidP="000557D5">
      <w:pPr>
        <w:pStyle w:val="Odstavecseseznamem"/>
        <w:tabs>
          <w:tab w:val="left" w:pos="-10348"/>
          <w:tab w:val="num" w:pos="454"/>
        </w:tabs>
        <w:ind w:left="0"/>
        <w:rPr>
          <w:rFonts w:ascii="Arial" w:hAnsi="Arial" w:cs="Arial"/>
          <w:kern w:val="28"/>
        </w:rPr>
      </w:pPr>
      <w:r w:rsidRPr="007119D1">
        <w:rPr>
          <w:rFonts w:ascii="Arial" w:hAnsi="Arial" w:cs="Arial"/>
          <w:kern w:val="28"/>
        </w:rPr>
        <w:t xml:space="preserve">ÚP vč. Změny č. </w:t>
      </w:r>
      <w:r w:rsidR="00020BFA">
        <w:rPr>
          <w:rFonts w:ascii="Arial" w:hAnsi="Arial" w:cs="Arial"/>
          <w:kern w:val="28"/>
        </w:rPr>
        <w:t>1</w:t>
      </w:r>
      <w:r w:rsidRPr="007119D1">
        <w:rPr>
          <w:rFonts w:ascii="Arial" w:hAnsi="Arial" w:cs="Arial"/>
          <w:kern w:val="28"/>
        </w:rPr>
        <w:t xml:space="preserve"> řešením respektuje cílovou charakteristiku krajiny dle vymezení krajinného typu. </w:t>
      </w:r>
      <w:bookmarkStart w:id="7" w:name="_Toc389724190"/>
    </w:p>
    <w:p w:rsidR="000557D5" w:rsidRPr="007119D1" w:rsidRDefault="000557D5" w:rsidP="000557D5">
      <w:pPr>
        <w:rPr>
          <w:rFonts w:ascii="Arial" w:hAnsi="Arial" w:cs="Arial"/>
        </w:rPr>
      </w:pPr>
      <w:r w:rsidRPr="007119D1">
        <w:rPr>
          <w:rFonts w:ascii="Arial" w:hAnsi="Arial" w:cs="Arial"/>
        </w:rPr>
        <w:t>Z hlediska Stanovení podmínek koncepce ochrany a rozvoje kulturních hodnot</w:t>
      </w:r>
      <w:bookmarkEnd w:id="7"/>
    </w:p>
    <w:p w:rsidR="000557D5" w:rsidRPr="007119D1" w:rsidRDefault="000557D5" w:rsidP="000557D5">
      <w:pPr>
        <w:pStyle w:val="Odstavecseseznamem"/>
        <w:tabs>
          <w:tab w:val="left" w:pos="-10348"/>
          <w:tab w:val="num" w:pos="454"/>
        </w:tabs>
        <w:ind w:left="0"/>
        <w:rPr>
          <w:rFonts w:ascii="Arial" w:hAnsi="Arial" w:cs="Arial"/>
          <w:kern w:val="28"/>
        </w:rPr>
      </w:pPr>
      <w:r w:rsidRPr="007119D1">
        <w:rPr>
          <w:rFonts w:ascii="Arial" w:hAnsi="Arial" w:cs="Arial"/>
          <w:kern w:val="28"/>
        </w:rPr>
        <w:t xml:space="preserve">ÚP vč. Změny č. </w:t>
      </w:r>
      <w:r w:rsidR="00020BFA">
        <w:rPr>
          <w:rFonts w:ascii="Arial" w:hAnsi="Arial" w:cs="Arial"/>
          <w:kern w:val="28"/>
        </w:rPr>
        <w:t>1</w:t>
      </w:r>
      <w:r w:rsidRPr="007119D1">
        <w:rPr>
          <w:rFonts w:ascii="Arial" w:hAnsi="Arial" w:cs="Arial"/>
          <w:kern w:val="28"/>
        </w:rPr>
        <w:t xml:space="preserve"> řešením vytváří podmínky pro ochranu a využívání kulturních hodnot kraje. </w:t>
      </w:r>
      <w:bookmarkStart w:id="8" w:name="_Toc389724191"/>
    </w:p>
    <w:p w:rsidR="000557D5" w:rsidRPr="007119D1" w:rsidRDefault="00900329" w:rsidP="000557D5">
      <w:pPr>
        <w:rPr>
          <w:rFonts w:ascii="Arial" w:hAnsi="Arial" w:cs="Arial"/>
        </w:rPr>
      </w:pPr>
      <w:r>
        <w:rPr>
          <w:rFonts w:ascii="Arial" w:hAnsi="Arial" w:cs="Arial"/>
        </w:rPr>
        <w:t>Z</w:t>
      </w:r>
      <w:r w:rsidR="000557D5" w:rsidRPr="007119D1">
        <w:rPr>
          <w:rFonts w:ascii="Arial" w:hAnsi="Arial" w:cs="Arial"/>
        </w:rPr>
        <w:t> hlediska Stanovení podmínek koncepce ochrany a rozvoje civilizačních hodnot</w:t>
      </w:r>
      <w:bookmarkEnd w:id="8"/>
    </w:p>
    <w:p w:rsidR="000557D5" w:rsidRPr="007119D1" w:rsidRDefault="000557D5" w:rsidP="000557D5">
      <w:pPr>
        <w:pStyle w:val="Odstavecseseznamem"/>
        <w:tabs>
          <w:tab w:val="left" w:pos="-10348"/>
          <w:tab w:val="left" w:pos="1418"/>
        </w:tabs>
        <w:ind w:left="0"/>
        <w:rPr>
          <w:rFonts w:ascii="Arial" w:hAnsi="Arial" w:cs="Arial"/>
          <w:kern w:val="28"/>
        </w:rPr>
      </w:pPr>
      <w:r w:rsidRPr="007119D1">
        <w:rPr>
          <w:rFonts w:ascii="Arial" w:hAnsi="Arial" w:cs="Arial"/>
          <w:kern w:val="28"/>
        </w:rPr>
        <w:t xml:space="preserve">ÚP vč. Změny č. </w:t>
      </w:r>
      <w:r w:rsidR="00020BFA">
        <w:rPr>
          <w:rFonts w:ascii="Arial" w:hAnsi="Arial" w:cs="Arial"/>
          <w:kern w:val="28"/>
        </w:rPr>
        <w:t>1</w:t>
      </w:r>
      <w:r w:rsidRPr="007119D1">
        <w:rPr>
          <w:rFonts w:ascii="Arial" w:hAnsi="Arial" w:cs="Arial"/>
          <w:kern w:val="28"/>
        </w:rPr>
        <w:t xml:space="preserve"> řešením podporuje ochranu, obnovu a rozvoj veřejné infrastruktury s ohledem na hodnoty území. </w:t>
      </w:r>
      <w:bookmarkStart w:id="9" w:name="_Toc389724192"/>
      <w:bookmarkStart w:id="10" w:name="_Toc389724193"/>
    </w:p>
    <w:p w:rsidR="000557D5" w:rsidRDefault="000557D5" w:rsidP="000557D5">
      <w:pPr>
        <w:pStyle w:val="Odstavecseseznamem"/>
        <w:tabs>
          <w:tab w:val="left" w:pos="-10348"/>
          <w:tab w:val="left" w:pos="1418"/>
        </w:tabs>
        <w:ind w:left="0"/>
        <w:rPr>
          <w:rFonts w:ascii="Arial" w:hAnsi="Arial" w:cs="Arial"/>
          <w:sz w:val="20"/>
          <w:szCs w:val="20"/>
        </w:rPr>
      </w:pPr>
    </w:p>
    <w:p w:rsidR="000557D5" w:rsidRPr="007119D1" w:rsidRDefault="000557D5" w:rsidP="000557D5">
      <w:pPr>
        <w:pStyle w:val="Odstavecseseznamem"/>
        <w:tabs>
          <w:tab w:val="left" w:pos="-10348"/>
          <w:tab w:val="left" w:pos="1418"/>
        </w:tabs>
        <w:ind w:left="0"/>
        <w:rPr>
          <w:rFonts w:ascii="Arial" w:hAnsi="Arial" w:cs="Arial"/>
          <w:kern w:val="28"/>
        </w:rPr>
      </w:pPr>
      <w:r w:rsidRPr="007119D1">
        <w:rPr>
          <w:rFonts w:ascii="Arial" w:hAnsi="Arial" w:cs="Arial"/>
          <w:kern w:val="28"/>
        </w:rPr>
        <w:t xml:space="preserve">Z hlediska </w:t>
      </w:r>
      <w:r w:rsidRPr="007119D1">
        <w:rPr>
          <w:rFonts w:ascii="Arial" w:hAnsi="Arial" w:cs="Arial"/>
          <w:kern w:val="28"/>
          <w:u w:val="single"/>
        </w:rPr>
        <w:t>Stanovení cílových charakteristik krajin, včetně územních podmínek pro jejich zachování nebo dosažení</w:t>
      </w:r>
      <w:bookmarkEnd w:id="9"/>
      <w:r w:rsidRPr="007119D1">
        <w:rPr>
          <w:rFonts w:ascii="Arial" w:hAnsi="Arial" w:cs="Arial"/>
          <w:kern w:val="28"/>
        </w:rPr>
        <w:t xml:space="preserve">  (</w:t>
      </w:r>
      <w:proofErr w:type="gramStart"/>
      <w:r w:rsidRPr="007119D1">
        <w:rPr>
          <w:rFonts w:ascii="Arial" w:hAnsi="Arial" w:cs="Arial"/>
          <w:kern w:val="28"/>
        </w:rPr>
        <w:t>kap.f)</w:t>
      </w:r>
      <w:proofErr w:type="gramEnd"/>
    </w:p>
    <w:p w:rsidR="000557D5" w:rsidRPr="001343E7" w:rsidRDefault="000557D5" w:rsidP="000557D5">
      <w:pPr>
        <w:pStyle w:val="Odstavecseseznamem"/>
        <w:tabs>
          <w:tab w:val="left" w:pos="-10348"/>
          <w:tab w:val="left" w:pos="1418"/>
        </w:tabs>
        <w:ind w:left="0"/>
        <w:rPr>
          <w:rFonts w:ascii="Arial" w:hAnsi="Arial" w:cs="Arial"/>
          <w:kern w:val="28"/>
        </w:rPr>
      </w:pPr>
      <w:r w:rsidRPr="007119D1">
        <w:rPr>
          <w:rFonts w:ascii="Arial" w:hAnsi="Arial" w:cs="Arial"/>
          <w:kern w:val="28"/>
        </w:rPr>
        <w:t xml:space="preserve">Území obce </w:t>
      </w:r>
      <w:proofErr w:type="gramStart"/>
      <w:r w:rsidR="00020BFA">
        <w:rPr>
          <w:rFonts w:ascii="Arial" w:hAnsi="Arial" w:cs="Arial"/>
        </w:rPr>
        <w:t>Zvotoky</w:t>
      </w:r>
      <w:r w:rsidRPr="007119D1">
        <w:rPr>
          <w:rFonts w:ascii="Arial" w:hAnsi="Arial" w:cs="Arial"/>
          <w:kern w:val="28"/>
        </w:rPr>
        <w:t xml:space="preserve">  náleží</w:t>
      </w:r>
      <w:proofErr w:type="gramEnd"/>
      <w:r w:rsidRPr="007119D1">
        <w:rPr>
          <w:rFonts w:ascii="Arial" w:hAnsi="Arial" w:cs="Arial"/>
          <w:kern w:val="28"/>
        </w:rPr>
        <w:t xml:space="preserve"> do typu cílových charakteristik krajin  </w:t>
      </w:r>
      <w:r w:rsidR="001343E7">
        <w:rPr>
          <w:rFonts w:ascii="Arial" w:hAnsi="Arial" w:cs="Arial"/>
          <w:kern w:val="28"/>
        </w:rPr>
        <w:t>„</w:t>
      </w:r>
      <w:r w:rsidRPr="001343E7">
        <w:rPr>
          <w:rFonts w:ascii="Arial" w:hAnsi="Arial" w:cs="Arial"/>
          <w:kern w:val="28"/>
        </w:rPr>
        <w:t xml:space="preserve">Krajina </w:t>
      </w:r>
      <w:proofErr w:type="spellStart"/>
      <w:r w:rsidR="003C1857" w:rsidRPr="001343E7">
        <w:rPr>
          <w:rFonts w:ascii="Arial" w:hAnsi="Arial" w:cs="Arial"/>
          <w:kern w:val="28"/>
        </w:rPr>
        <w:t>lesopolní</w:t>
      </w:r>
      <w:proofErr w:type="spellEnd"/>
      <w:r w:rsidR="001343E7">
        <w:rPr>
          <w:rFonts w:ascii="Arial" w:hAnsi="Arial" w:cs="Arial"/>
          <w:kern w:val="28"/>
        </w:rPr>
        <w:t>“</w:t>
      </w:r>
    </w:p>
    <w:p w:rsidR="000557D5" w:rsidRDefault="000557D5" w:rsidP="000557D5">
      <w:pPr>
        <w:autoSpaceDE w:val="0"/>
        <w:autoSpaceDN w:val="0"/>
        <w:adjustRightInd w:val="0"/>
        <w:rPr>
          <w:rFonts w:ascii="Arial" w:hAnsi="Arial" w:cs="Arial"/>
          <w:kern w:val="28"/>
          <w:sz w:val="20"/>
          <w:szCs w:val="20"/>
        </w:rPr>
      </w:pPr>
    </w:p>
    <w:p w:rsidR="000557D5" w:rsidRPr="004E65EC" w:rsidRDefault="000557D5" w:rsidP="000557D5">
      <w:pPr>
        <w:autoSpaceDE w:val="0"/>
        <w:autoSpaceDN w:val="0"/>
        <w:adjustRightInd w:val="0"/>
        <w:rPr>
          <w:rFonts w:ascii="Arial" w:hAnsi="Arial" w:cs="Arial"/>
          <w:sz w:val="20"/>
          <w:szCs w:val="20"/>
        </w:rPr>
      </w:pPr>
      <w:r w:rsidRPr="007119D1">
        <w:rPr>
          <w:rFonts w:ascii="Arial" w:hAnsi="Arial" w:cs="Arial"/>
          <w:kern w:val="28"/>
        </w:rPr>
        <w:t>Z hlediska</w:t>
      </w:r>
      <w:r w:rsidRPr="003B5376">
        <w:rPr>
          <w:rFonts w:cs="Arial"/>
          <w:b/>
          <w:sz w:val="20"/>
        </w:rPr>
        <w:t xml:space="preserve"> </w:t>
      </w:r>
      <w:r w:rsidRPr="007119D1">
        <w:rPr>
          <w:rFonts w:ascii="Arial" w:hAnsi="Arial" w:cs="Arial"/>
          <w:kern w:val="28"/>
          <w:u w:val="single"/>
        </w:rPr>
        <w:t>Vymezení veřejně prospěšných staveb, veřejně prospěšných opatření, staveb a opatření k zajišťování obrany a bezpečnosti státu a vymezených asanačních území, pro které lze práva k pozemkům a stavbám vyvlastnit</w:t>
      </w:r>
      <w:bookmarkEnd w:id="10"/>
      <w:r w:rsidRPr="003B5376">
        <w:rPr>
          <w:rFonts w:cs="Arial"/>
          <w:b/>
          <w:sz w:val="20"/>
          <w:u w:val="single"/>
        </w:rPr>
        <w:t xml:space="preserve"> </w:t>
      </w:r>
      <w:r w:rsidRPr="003B5376">
        <w:rPr>
          <w:rFonts w:cs="Arial"/>
          <w:sz w:val="20"/>
        </w:rPr>
        <w:t xml:space="preserve"> </w:t>
      </w:r>
      <w:r w:rsidRPr="003B5376">
        <w:rPr>
          <w:rFonts w:cs="Arial"/>
          <w:b/>
          <w:sz w:val="20"/>
        </w:rPr>
        <w:t>(</w:t>
      </w:r>
      <w:proofErr w:type="gramStart"/>
      <w:r w:rsidRPr="004E65EC">
        <w:rPr>
          <w:rFonts w:ascii="Arial" w:hAnsi="Arial" w:cs="Arial"/>
          <w:sz w:val="20"/>
          <w:szCs w:val="20"/>
        </w:rPr>
        <w:t>kap.g)</w:t>
      </w:r>
      <w:proofErr w:type="gramEnd"/>
    </w:p>
    <w:p w:rsidR="000557D5" w:rsidRPr="007119D1" w:rsidRDefault="000557D5" w:rsidP="000557D5">
      <w:pPr>
        <w:pStyle w:val="Odstavecseseznamem"/>
        <w:tabs>
          <w:tab w:val="left" w:pos="-10348"/>
        </w:tabs>
        <w:ind w:left="0"/>
        <w:rPr>
          <w:rFonts w:ascii="Arial" w:hAnsi="Arial" w:cs="Arial"/>
          <w:kern w:val="28"/>
        </w:rPr>
      </w:pPr>
      <w:bookmarkStart w:id="11" w:name="_Toc389724195"/>
      <w:r w:rsidRPr="007119D1">
        <w:rPr>
          <w:rFonts w:ascii="Arial" w:hAnsi="Arial" w:cs="Arial"/>
          <w:kern w:val="28"/>
        </w:rPr>
        <w:t xml:space="preserve">Zásady územního rozvoje Jihočeského kraje ve znění aktualizací nevymezují na území </w:t>
      </w:r>
      <w:proofErr w:type="gramStart"/>
      <w:r w:rsidRPr="007119D1">
        <w:rPr>
          <w:rFonts w:ascii="Arial" w:hAnsi="Arial" w:cs="Arial"/>
          <w:kern w:val="28"/>
        </w:rPr>
        <w:t xml:space="preserve">obce  </w:t>
      </w:r>
      <w:r w:rsidR="003C1857">
        <w:rPr>
          <w:rFonts w:ascii="Arial" w:hAnsi="Arial" w:cs="Arial"/>
        </w:rPr>
        <w:t>Zvotoky</w:t>
      </w:r>
      <w:proofErr w:type="gramEnd"/>
      <w:r w:rsidRPr="007119D1">
        <w:rPr>
          <w:rFonts w:ascii="Arial" w:hAnsi="Arial" w:cs="Arial"/>
          <w:kern w:val="28"/>
        </w:rPr>
        <w:t xml:space="preserve"> žádné plochy a koridory veřejně prospěšných staveb ani žádné plochy a koridory veřejně prospěšných opatření. </w:t>
      </w:r>
      <w:bookmarkStart w:id="12" w:name="_Toc389724197"/>
      <w:bookmarkEnd w:id="11"/>
    </w:p>
    <w:p w:rsidR="000557D5" w:rsidRDefault="000557D5" w:rsidP="000557D5">
      <w:pPr>
        <w:pStyle w:val="Odstavecseseznamem"/>
        <w:tabs>
          <w:tab w:val="left" w:pos="-10348"/>
        </w:tabs>
        <w:ind w:left="0"/>
        <w:rPr>
          <w:rFonts w:ascii="Arial" w:hAnsi="Arial" w:cs="Arial"/>
          <w:kern w:val="28"/>
          <w:sz w:val="20"/>
          <w:szCs w:val="20"/>
        </w:rPr>
      </w:pPr>
    </w:p>
    <w:p w:rsidR="000557D5" w:rsidRPr="004E65EC" w:rsidRDefault="000557D5" w:rsidP="000557D5">
      <w:pPr>
        <w:pStyle w:val="Odstavecseseznamem"/>
        <w:tabs>
          <w:tab w:val="left" w:pos="-10348"/>
        </w:tabs>
        <w:ind w:left="0"/>
        <w:rPr>
          <w:rFonts w:ascii="Arial" w:hAnsi="Arial" w:cs="Arial"/>
          <w:sz w:val="20"/>
          <w:szCs w:val="20"/>
        </w:rPr>
      </w:pPr>
      <w:r w:rsidRPr="007119D1">
        <w:rPr>
          <w:rFonts w:ascii="Arial" w:hAnsi="Arial" w:cs="Arial"/>
          <w:kern w:val="28"/>
        </w:rPr>
        <w:t>Z hlediska</w:t>
      </w:r>
      <w:r w:rsidRPr="004E65EC">
        <w:rPr>
          <w:rFonts w:ascii="Arial" w:hAnsi="Arial" w:cs="Arial"/>
          <w:sz w:val="20"/>
          <w:szCs w:val="20"/>
        </w:rPr>
        <w:t xml:space="preserve"> </w:t>
      </w:r>
      <w:r w:rsidRPr="007119D1">
        <w:rPr>
          <w:rFonts w:ascii="Arial" w:hAnsi="Arial" w:cs="Arial"/>
          <w:kern w:val="28"/>
          <w:u w:val="single"/>
        </w:rPr>
        <w:t>Stanovení požadavků na koordinaci územně plánovací činnosti obcí a na řešení v územně plánovací dokumentaci obcí, zejména s přihlédnutím k podmínkám obnovy a rozvoje sídelní struktury</w:t>
      </w:r>
      <w:bookmarkEnd w:id="12"/>
      <w:r w:rsidRPr="004E65EC">
        <w:rPr>
          <w:rFonts w:ascii="Arial" w:hAnsi="Arial" w:cs="Arial"/>
          <w:sz w:val="20"/>
          <w:szCs w:val="20"/>
        </w:rPr>
        <w:t xml:space="preserve">  (</w:t>
      </w:r>
      <w:proofErr w:type="gramStart"/>
      <w:r w:rsidRPr="004E65EC">
        <w:rPr>
          <w:rFonts w:ascii="Arial" w:hAnsi="Arial" w:cs="Arial"/>
          <w:sz w:val="20"/>
          <w:szCs w:val="20"/>
        </w:rPr>
        <w:t>kap.h)</w:t>
      </w:r>
      <w:proofErr w:type="gramEnd"/>
    </w:p>
    <w:p w:rsidR="000557D5" w:rsidRPr="007119D1" w:rsidRDefault="000557D5" w:rsidP="000557D5">
      <w:pPr>
        <w:autoSpaceDE w:val="0"/>
        <w:autoSpaceDN w:val="0"/>
        <w:adjustRightInd w:val="0"/>
        <w:rPr>
          <w:rFonts w:ascii="Arial" w:hAnsi="Arial" w:cs="Arial"/>
          <w:kern w:val="28"/>
        </w:rPr>
      </w:pPr>
      <w:r w:rsidRPr="007119D1">
        <w:rPr>
          <w:rFonts w:ascii="Arial" w:hAnsi="Arial" w:cs="Arial"/>
          <w:kern w:val="28"/>
        </w:rPr>
        <w:t>Územního plánu vč. zm.</w:t>
      </w:r>
      <w:proofErr w:type="gramStart"/>
      <w:r w:rsidRPr="007119D1">
        <w:rPr>
          <w:rFonts w:ascii="Arial" w:hAnsi="Arial" w:cs="Arial"/>
          <w:kern w:val="28"/>
        </w:rPr>
        <w:t>č.</w:t>
      </w:r>
      <w:r w:rsidR="003C1857">
        <w:rPr>
          <w:rFonts w:ascii="Arial" w:hAnsi="Arial" w:cs="Arial"/>
          <w:kern w:val="28"/>
        </w:rPr>
        <w:t>1</w:t>
      </w:r>
      <w:r w:rsidRPr="007119D1">
        <w:rPr>
          <w:rFonts w:ascii="Arial" w:hAnsi="Arial" w:cs="Arial"/>
          <w:kern w:val="28"/>
        </w:rPr>
        <w:t xml:space="preserve"> se</w:t>
      </w:r>
      <w:proofErr w:type="gramEnd"/>
      <w:r w:rsidRPr="007119D1">
        <w:rPr>
          <w:rFonts w:ascii="Arial" w:hAnsi="Arial" w:cs="Arial"/>
          <w:kern w:val="28"/>
        </w:rPr>
        <w:t xml:space="preserve"> netýká žádný z požadavků.</w:t>
      </w:r>
    </w:p>
    <w:p w:rsidR="00307D2A" w:rsidRDefault="00307D2A" w:rsidP="000557D5">
      <w:pPr>
        <w:rPr>
          <w:rFonts w:ascii="Arial" w:hAnsi="Arial" w:cs="Arial"/>
          <w:kern w:val="28"/>
        </w:rPr>
      </w:pPr>
    </w:p>
    <w:p w:rsidR="00307D2A" w:rsidRPr="007D093D" w:rsidRDefault="00307D2A" w:rsidP="000557D5">
      <w:pPr>
        <w:rPr>
          <w:rFonts w:ascii="Arial" w:hAnsi="Arial" w:cs="Arial"/>
          <w:kern w:val="28"/>
        </w:rPr>
      </w:pPr>
    </w:p>
    <w:p w:rsidR="005253B4" w:rsidRDefault="000557D5" w:rsidP="000557D5">
      <w:pPr>
        <w:pStyle w:val="Textpsmene"/>
        <w:numPr>
          <w:ilvl w:val="0"/>
          <w:numId w:val="0"/>
        </w:numPr>
        <w:ind w:left="142" w:hanging="142"/>
        <w:jc w:val="both"/>
        <w:rPr>
          <w:rFonts w:ascii="Arial" w:hAnsi="Arial" w:cs="Arial"/>
          <w:b/>
        </w:rPr>
      </w:pPr>
      <w:proofErr w:type="gramStart"/>
      <w:r w:rsidRPr="0010644B">
        <w:rPr>
          <w:rFonts w:ascii="Arial" w:hAnsi="Arial" w:cs="Arial"/>
          <w:b/>
        </w:rPr>
        <w:t>I</w:t>
      </w:r>
      <w:r w:rsidRPr="000A426B">
        <w:rPr>
          <w:rFonts w:ascii="Arial" w:hAnsi="Arial" w:cs="Arial"/>
          <w:b/>
        </w:rPr>
        <w:t>I.1.</w:t>
      </w:r>
      <w:r>
        <w:rPr>
          <w:rFonts w:ascii="Arial" w:hAnsi="Arial" w:cs="Arial"/>
          <w:b/>
        </w:rPr>
        <w:t>3</w:t>
      </w:r>
      <w:proofErr w:type="gramEnd"/>
      <w:r>
        <w:rPr>
          <w:rFonts w:ascii="Arial" w:hAnsi="Arial" w:cs="Arial"/>
          <w:b/>
        </w:rPr>
        <w:t xml:space="preserve">. </w:t>
      </w:r>
    </w:p>
    <w:p w:rsidR="000557D5" w:rsidRPr="00232AA5" w:rsidRDefault="000557D5" w:rsidP="005253B4">
      <w:pPr>
        <w:pStyle w:val="Textpsmene"/>
        <w:numPr>
          <w:ilvl w:val="0"/>
          <w:numId w:val="0"/>
        </w:numPr>
        <w:shd w:val="clear" w:color="auto" w:fill="EAF1DD" w:themeFill="accent3" w:themeFillTint="33"/>
        <w:ind w:left="142" w:hanging="142"/>
        <w:jc w:val="both"/>
        <w:rPr>
          <w:rFonts w:ascii="Arial" w:hAnsi="Arial" w:cs="Arial"/>
          <w:b/>
          <w:color w:val="C00000"/>
        </w:rPr>
      </w:pPr>
      <w:r w:rsidRPr="00330280">
        <w:rPr>
          <w:rFonts w:ascii="Swis721 BdOul BT" w:hAnsi="Swis721 BdOul BT" w:cs="Arial"/>
          <w:b/>
          <w:sz w:val="32"/>
          <w:szCs w:val="32"/>
        </w:rPr>
        <w:t>S</w:t>
      </w:r>
      <w:r w:rsidRPr="000A426B">
        <w:rPr>
          <w:rFonts w:ascii="Arial" w:hAnsi="Arial" w:cs="Arial"/>
          <w:b/>
        </w:rPr>
        <w:t xml:space="preserve">oulad řešení Změny </w:t>
      </w:r>
      <w:proofErr w:type="gramStart"/>
      <w:r w:rsidRPr="000A426B">
        <w:rPr>
          <w:rFonts w:ascii="Arial" w:hAnsi="Arial" w:cs="Arial"/>
          <w:b/>
        </w:rPr>
        <w:t>č.</w:t>
      </w:r>
      <w:r w:rsidR="003C1857">
        <w:rPr>
          <w:rFonts w:ascii="Arial" w:hAnsi="Arial" w:cs="Arial"/>
          <w:b/>
        </w:rPr>
        <w:t>1</w:t>
      </w:r>
      <w:r w:rsidRPr="000A426B">
        <w:rPr>
          <w:rFonts w:ascii="Arial" w:hAnsi="Arial" w:cs="Arial"/>
          <w:b/>
        </w:rPr>
        <w:t xml:space="preserve"> s Územní</w:t>
      </w:r>
      <w:proofErr w:type="gramEnd"/>
      <w:r w:rsidRPr="000A426B">
        <w:rPr>
          <w:rFonts w:ascii="Arial" w:hAnsi="Arial" w:cs="Arial"/>
          <w:b/>
        </w:rPr>
        <w:t xml:space="preserve"> studií krajiny Jihočeského kraje</w:t>
      </w:r>
    </w:p>
    <w:p w:rsidR="000557D5" w:rsidRPr="001D3844" w:rsidRDefault="000557D5" w:rsidP="000557D5">
      <w:pPr>
        <w:rPr>
          <w:rFonts w:ascii="Arial" w:hAnsi="Arial" w:cs="Arial"/>
        </w:rPr>
      </w:pPr>
      <w:r w:rsidRPr="001D3844">
        <w:rPr>
          <w:rFonts w:ascii="Arial" w:hAnsi="Arial" w:cs="Arial"/>
        </w:rPr>
        <w:t xml:space="preserve">Územní studie krajiny Jihočeského kraje (ÚSK </w:t>
      </w:r>
      <w:proofErr w:type="spellStart"/>
      <w:proofErr w:type="gramStart"/>
      <w:r w:rsidRPr="001D3844">
        <w:rPr>
          <w:rFonts w:ascii="Arial" w:hAnsi="Arial" w:cs="Arial"/>
        </w:rPr>
        <w:t>JčK</w:t>
      </w:r>
      <w:proofErr w:type="spellEnd"/>
      <w:r w:rsidRPr="001D3844">
        <w:rPr>
          <w:rFonts w:ascii="Arial" w:hAnsi="Arial" w:cs="Arial"/>
        </w:rPr>
        <w:t>)  s možností</w:t>
      </w:r>
      <w:proofErr w:type="gramEnd"/>
      <w:r w:rsidRPr="001D3844">
        <w:rPr>
          <w:rFonts w:ascii="Arial" w:hAnsi="Arial" w:cs="Arial"/>
        </w:rPr>
        <w:t xml:space="preserve"> využití ze dne 1. 9. 2021:</w:t>
      </w:r>
    </w:p>
    <w:p w:rsidR="000557D5" w:rsidRPr="001D3844" w:rsidRDefault="000557D5" w:rsidP="000557D5">
      <w:pPr>
        <w:rPr>
          <w:rFonts w:ascii="Arial" w:hAnsi="Arial" w:cs="Arial"/>
        </w:rPr>
      </w:pPr>
      <w:r w:rsidRPr="001D3844">
        <w:rPr>
          <w:rFonts w:ascii="Arial" w:hAnsi="Arial" w:cs="Arial"/>
        </w:rPr>
        <w:t xml:space="preserve">Správní území obce </w:t>
      </w:r>
      <w:proofErr w:type="gramStart"/>
      <w:r w:rsidR="003C1857">
        <w:rPr>
          <w:rFonts w:ascii="Arial" w:hAnsi="Arial" w:cs="Arial"/>
        </w:rPr>
        <w:t>Zvotoky</w:t>
      </w:r>
      <w:r w:rsidRPr="001D3844">
        <w:rPr>
          <w:rFonts w:ascii="Arial" w:hAnsi="Arial" w:cs="Arial"/>
        </w:rPr>
        <w:t xml:space="preserve">  je</w:t>
      </w:r>
      <w:proofErr w:type="gramEnd"/>
      <w:r w:rsidRPr="001D3844">
        <w:rPr>
          <w:rFonts w:ascii="Arial" w:hAnsi="Arial" w:cs="Arial"/>
        </w:rPr>
        <w:t xml:space="preserve"> zařazeno do krajinné oblasti </w:t>
      </w:r>
      <w:r w:rsidRPr="001D3844">
        <w:rPr>
          <w:rFonts w:ascii="Arial" w:hAnsi="Arial" w:cs="Arial"/>
          <w:b/>
        </w:rPr>
        <w:t>0</w:t>
      </w:r>
      <w:r w:rsidR="00186615">
        <w:rPr>
          <w:rFonts w:ascii="Arial" w:hAnsi="Arial" w:cs="Arial"/>
          <w:b/>
        </w:rPr>
        <w:t>4</w:t>
      </w:r>
      <w:r w:rsidRPr="001D3844">
        <w:rPr>
          <w:rFonts w:ascii="Arial" w:hAnsi="Arial" w:cs="Arial"/>
          <w:b/>
        </w:rPr>
        <w:t xml:space="preserve"> </w:t>
      </w:r>
      <w:r w:rsidR="00186615">
        <w:rPr>
          <w:rFonts w:ascii="Arial" w:hAnsi="Arial" w:cs="Arial"/>
          <w:b/>
        </w:rPr>
        <w:t>Prachat</w:t>
      </w:r>
      <w:r>
        <w:rPr>
          <w:rFonts w:ascii="Arial" w:hAnsi="Arial" w:cs="Arial"/>
          <w:b/>
        </w:rPr>
        <w:t>i</w:t>
      </w:r>
      <w:r w:rsidRPr="001D3844">
        <w:rPr>
          <w:rFonts w:ascii="Arial" w:hAnsi="Arial" w:cs="Arial"/>
          <w:b/>
        </w:rPr>
        <w:t>cká</w:t>
      </w:r>
      <w:r>
        <w:rPr>
          <w:rFonts w:ascii="Arial" w:hAnsi="Arial" w:cs="Arial"/>
          <w:b/>
        </w:rPr>
        <w:t>.</w:t>
      </w:r>
    </w:p>
    <w:p w:rsidR="000557D5" w:rsidRDefault="000557D5" w:rsidP="000557D5">
      <w:pPr>
        <w:rPr>
          <w:rFonts w:ascii="Arial" w:hAnsi="Arial" w:cs="Arial"/>
        </w:rPr>
      </w:pPr>
    </w:p>
    <w:p w:rsidR="000557D5" w:rsidRPr="000F7AF8" w:rsidRDefault="000557D5" w:rsidP="000557D5">
      <w:pPr>
        <w:rPr>
          <w:rFonts w:ascii="Arial" w:hAnsi="Arial" w:cs="Arial"/>
        </w:rPr>
      </w:pPr>
      <w:r w:rsidRPr="000F7AF8">
        <w:rPr>
          <w:rFonts w:ascii="Arial" w:hAnsi="Arial" w:cs="Arial"/>
        </w:rPr>
        <w:t xml:space="preserve">Řešení lokality Změnou č. </w:t>
      </w:r>
      <w:r w:rsidR="003C1857">
        <w:rPr>
          <w:rFonts w:ascii="Arial" w:hAnsi="Arial" w:cs="Arial"/>
        </w:rPr>
        <w:t>1</w:t>
      </w:r>
      <w:r w:rsidRPr="000F7AF8">
        <w:rPr>
          <w:rFonts w:ascii="Arial" w:hAnsi="Arial" w:cs="Arial"/>
        </w:rPr>
        <w:t xml:space="preserve"> se týká </w:t>
      </w:r>
      <w:proofErr w:type="gramStart"/>
      <w:r w:rsidRPr="000F7AF8">
        <w:rPr>
          <w:rFonts w:ascii="Arial" w:hAnsi="Arial" w:cs="Arial"/>
        </w:rPr>
        <w:t>krajinný  typ</w:t>
      </w:r>
      <w:proofErr w:type="gramEnd"/>
      <w:r w:rsidRPr="000F7AF8">
        <w:rPr>
          <w:rFonts w:ascii="Arial" w:hAnsi="Arial" w:cs="Arial"/>
        </w:rPr>
        <w:t>:</w:t>
      </w:r>
    </w:p>
    <w:p w:rsidR="000557D5" w:rsidRPr="00D45C98" w:rsidRDefault="000557D5" w:rsidP="000557D5">
      <w:pPr>
        <w:rPr>
          <w:rFonts w:ascii="Arial" w:hAnsi="Arial" w:cs="Arial"/>
          <w:sz w:val="20"/>
          <w:szCs w:val="20"/>
        </w:rPr>
      </w:pPr>
      <w:r w:rsidRPr="00D45C98">
        <w:rPr>
          <w:rFonts w:ascii="Arial" w:hAnsi="Arial" w:cs="Arial"/>
          <w:b/>
          <w:sz w:val="20"/>
          <w:szCs w:val="20"/>
        </w:rPr>
        <w:t xml:space="preserve">17_ Výrazně zvlněný až členitý </w:t>
      </w:r>
      <w:proofErr w:type="spellStart"/>
      <w:r w:rsidRPr="00D45C98">
        <w:rPr>
          <w:rFonts w:ascii="Arial" w:hAnsi="Arial" w:cs="Arial"/>
          <w:b/>
          <w:sz w:val="20"/>
          <w:szCs w:val="20"/>
        </w:rPr>
        <w:t>leso</w:t>
      </w:r>
      <w:proofErr w:type="spellEnd"/>
      <w:r w:rsidRPr="00D45C98">
        <w:rPr>
          <w:rFonts w:ascii="Arial" w:hAnsi="Arial" w:cs="Arial"/>
          <w:b/>
          <w:sz w:val="20"/>
          <w:szCs w:val="20"/>
        </w:rPr>
        <w:t>-zemědělský krajinný typ</w:t>
      </w:r>
    </w:p>
    <w:p w:rsidR="005B5041" w:rsidRPr="005B5041" w:rsidRDefault="005B5041" w:rsidP="005B5041">
      <w:pPr>
        <w:autoSpaceDE w:val="0"/>
        <w:autoSpaceDN w:val="0"/>
        <w:adjustRightInd w:val="0"/>
      </w:pPr>
      <w:r w:rsidRPr="005B5041">
        <w:t xml:space="preserve">CÍLOVÁ KVALITA: CELKOVÝ POPIS </w:t>
      </w:r>
    </w:p>
    <w:p w:rsidR="005B5041" w:rsidRPr="005B5041" w:rsidRDefault="005B5041" w:rsidP="005B5041">
      <w:pPr>
        <w:autoSpaceDE w:val="0"/>
        <w:autoSpaceDN w:val="0"/>
        <w:adjustRightInd w:val="0"/>
        <w:rPr>
          <w:rFonts w:ascii="Arial" w:hAnsi="Arial" w:cs="Arial"/>
        </w:rPr>
      </w:pPr>
      <w:r w:rsidRPr="00C11B59">
        <w:rPr>
          <w:color w:val="0070C0"/>
        </w:rPr>
        <w:t xml:space="preserve">• </w:t>
      </w:r>
      <w:r w:rsidRPr="005B5041">
        <w:rPr>
          <w:rFonts w:ascii="Arial" w:hAnsi="Arial" w:cs="Arial"/>
        </w:rPr>
        <w:t xml:space="preserve">Výrazně zvlněná až členitá krajina s proměnlivým zastoupením různě využívané zemědělské půdy a lesních celků a se sídly převážně venkovského typu </w:t>
      </w:r>
    </w:p>
    <w:p w:rsidR="005B5041" w:rsidRPr="005B5041" w:rsidRDefault="005B5041" w:rsidP="005B5041">
      <w:pPr>
        <w:autoSpaceDE w:val="0"/>
        <w:autoSpaceDN w:val="0"/>
        <w:adjustRightInd w:val="0"/>
        <w:rPr>
          <w:rFonts w:ascii="Arial" w:hAnsi="Arial" w:cs="Arial"/>
        </w:rPr>
      </w:pPr>
      <w:r w:rsidRPr="005B5041">
        <w:rPr>
          <w:rFonts w:ascii="Arial" w:hAnsi="Arial" w:cs="Arial"/>
        </w:rPr>
        <w:t>Cestovní ruch a rekreace: podpora rozvoje "měkkých" forem rekreačního využití bez areálových zařízení a staveb s negativními vlivy na zájmy ochrany přírody a krajiny.</w:t>
      </w:r>
    </w:p>
    <w:p w:rsidR="00186615" w:rsidRDefault="00186615" w:rsidP="000557D5">
      <w:r>
        <w:t xml:space="preserve">POŽADAVKY NA USPOŘÁDÁNÍ A VYUŽITÍ ÚZEMÍ, ÚKOLY PRO ÚZEMNÍ PLÁNOVÁNÍ </w:t>
      </w:r>
    </w:p>
    <w:p w:rsidR="00186615" w:rsidRPr="001C169D" w:rsidRDefault="00186615" w:rsidP="000557D5">
      <w:pPr>
        <w:rPr>
          <w:rFonts w:ascii="Arial" w:hAnsi="Arial" w:cs="Arial"/>
        </w:rPr>
      </w:pPr>
      <w:r>
        <w:t xml:space="preserve">• </w:t>
      </w:r>
      <w:r w:rsidRPr="001C169D">
        <w:rPr>
          <w:rFonts w:ascii="Arial" w:hAnsi="Arial" w:cs="Arial"/>
        </w:rPr>
        <w:t xml:space="preserve">Rozvoj sídel (zastavitelné plochy) usměrňovat tak, aby zohledňoval celkový charakter sídel a organicky navazoval na jejich historický vývoj a zároveň aby byla minimalizována délka společných hranic zastavitelných ploch a nezastavěného území (zachování kompaktnosti sídla, omezení výrazně do volné krajiny vybíhajících či se stávající zástavbou vůbec územně nesouvisících zastavitelných ploch) </w:t>
      </w:r>
    </w:p>
    <w:p w:rsidR="002F36EA" w:rsidRDefault="00186615" w:rsidP="000557D5">
      <w:pPr>
        <w:rPr>
          <w:rFonts w:ascii="Arial" w:hAnsi="Arial" w:cs="Arial"/>
        </w:rPr>
      </w:pPr>
      <w:r w:rsidRPr="001C169D">
        <w:rPr>
          <w:rFonts w:ascii="Arial" w:hAnsi="Arial" w:cs="Arial"/>
        </w:rPr>
        <w:t>• V nezastavěném území vytvářet územní podmínky pro pestřejší strukturu využití (např. pomocí vymezení smíšených ploch nezastavěného území), a to především v erozně ohrožených plochách a na méně hodnotné zemědělské půdě, pro revitalizace vodních toků a jejich povodí a pro šetrné formy rekreačního využití</w:t>
      </w:r>
      <w:r w:rsidRPr="000F7AF8">
        <w:rPr>
          <w:rFonts w:ascii="Arial" w:hAnsi="Arial" w:cs="Arial"/>
        </w:rPr>
        <w:t xml:space="preserve"> </w:t>
      </w:r>
    </w:p>
    <w:p w:rsidR="002F36EA" w:rsidRDefault="002F36EA" w:rsidP="000557D5">
      <w:pPr>
        <w:rPr>
          <w:rFonts w:ascii="Arial" w:hAnsi="Arial" w:cs="Arial"/>
        </w:rPr>
      </w:pPr>
    </w:p>
    <w:p w:rsidR="000557D5" w:rsidRPr="000F7AF8" w:rsidRDefault="00741052" w:rsidP="000557D5">
      <w:pPr>
        <w:rPr>
          <w:rFonts w:ascii="Arial" w:hAnsi="Arial" w:cs="Arial"/>
        </w:rPr>
      </w:pPr>
      <w:r>
        <w:rPr>
          <w:rFonts w:ascii="Arial" w:hAnsi="Arial" w:cs="Arial"/>
        </w:rPr>
        <w:t>U</w:t>
      </w:r>
      <w:r w:rsidR="000557D5" w:rsidRPr="000F7AF8">
        <w:rPr>
          <w:rFonts w:ascii="Arial" w:hAnsi="Arial" w:cs="Arial"/>
        </w:rPr>
        <w:t>místění řešeného území ve vztahu k vymezeným jednotkám</w:t>
      </w:r>
      <w:r>
        <w:rPr>
          <w:rFonts w:ascii="Arial" w:hAnsi="Arial" w:cs="Arial"/>
        </w:rPr>
        <w:t>:</w:t>
      </w:r>
    </w:p>
    <w:p w:rsidR="000557D5" w:rsidRDefault="009B6C14" w:rsidP="000557D5">
      <w:pPr>
        <w:rPr>
          <w:rFonts w:ascii="Arial" w:hAnsi="Arial" w:cs="Arial"/>
          <w:sz w:val="20"/>
          <w:szCs w:val="20"/>
        </w:rPr>
      </w:pPr>
      <w:r>
        <w:rPr>
          <w:rFonts w:ascii="Arial" w:hAnsi="Arial" w:cs="Arial"/>
          <w:noProof/>
          <w:sz w:val="20"/>
          <w:szCs w:val="20"/>
          <w:lang w:eastAsia="cs-CZ"/>
        </w:rPr>
        <w:pict>
          <v:shape id="_x0000_s1036" type="#_x0000_t32" style="position:absolute;left:0;text-align:left;margin-left:2.6pt;margin-top:-.3pt;width:30.75pt;height:199.5pt;z-index:251664384" o:connectortype="straight" strokecolor="red" strokeweight="2.25pt">
            <v:stroke endarrow="block"/>
          </v:shape>
        </w:pict>
      </w:r>
      <w:r w:rsidR="00614076">
        <w:rPr>
          <w:rFonts w:ascii="Arial" w:hAnsi="Arial" w:cs="Arial"/>
          <w:noProof/>
          <w:sz w:val="20"/>
          <w:szCs w:val="20"/>
          <w:lang w:eastAsia="cs-CZ"/>
        </w:rPr>
        <w:drawing>
          <wp:inline distT="0" distB="0" distL="0" distR="0">
            <wp:extent cx="3009900" cy="4223285"/>
            <wp:effectExtent l="19050" t="0" r="0" b="0"/>
            <wp:docPr id="11" name="Obrázek 10" descr="USKRA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KRAJ.PNG"/>
                    <pic:cNvPicPr/>
                  </pic:nvPicPr>
                  <pic:blipFill>
                    <a:blip r:embed="rId20" cstate="print"/>
                    <a:stretch>
                      <a:fillRect/>
                    </a:stretch>
                  </pic:blipFill>
                  <pic:spPr>
                    <a:xfrm>
                      <a:off x="0" y="0"/>
                      <a:ext cx="3013524" cy="4228370"/>
                    </a:xfrm>
                    <a:prstGeom prst="rect">
                      <a:avLst/>
                    </a:prstGeom>
                  </pic:spPr>
                </pic:pic>
              </a:graphicData>
            </a:graphic>
          </wp:inline>
        </w:drawing>
      </w:r>
    </w:p>
    <w:p w:rsidR="008A766F" w:rsidRDefault="008A766F" w:rsidP="00254F6E">
      <w:pPr>
        <w:autoSpaceDE w:val="0"/>
        <w:autoSpaceDN w:val="0"/>
        <w:adjustRightInd w:val="0"/>
        <w:jc w:val="left"/>
        <w:rPr>
          <w:rFonts w:ascii="Arial" w:hAnsi="Arial" w:cs="Arial"/>
          <w:b/>
          <w:bCs/>
          <w:sz w:val="24"/>
          <w:szCs w:val="24"/>
        </w:rPr>
      </w:pPr>
    </w:p>
    <w:p w:rsidR="00BB1D3D" w:rsidRPr="005253B4" w:rsidRDefault="008A766F" w:rsidP="00254F6E">
      <w:pPr>
        <w:autoSpaceDE w:val="0"/>
        <w:autoSpaceDN w:val="0"/>
        <w:adjustRightInd w:val="0"/>
        <w:jc w:val="left"/>
        <w:rPr>
          <w:rFonts w:ascii="Arial" w:hAnsi="Arial" w:cs="Arial"/>
          <w:b/>
          <w:bCs/>
          <w:color w:val="0070C0"/>
        </w:rPr>
      </w:pPr>
      <w:r w:rsidRPr="005253B4">
        <w:rPr>
          <w:rFonts w:ascii="Arial" w:hAnsi="Arial" w:cs="Arial"/>
          <w:b/>
          <w:bCs/>
          <w:color w:val="0070C0"/>
        </w:rPr>
        <w:t>Z textové části odůvodnění ÚP:</w:t>
      </w:r>
    </w:p>
    <w:p w:rsidR="002F79CE" w:rsidRPr="00BF7031" w:rsidRDefault="000852F5" w:rsidP="00254F6E">
      <w:pPr>
        <w:autoSpaceDE w:val="0"/>
        <w:autoSpaceDN w:val="0"/>
        <w:adjustRightInd w:val="0"/>
        <w:jc w:val="left"/>
        <w:rPr>
          <w:rFonts w:ascii="Arial" w:hAnsi="Arial" w:cs="Arial"/>
          <w:b/>
          <w:bCs/>
          <w:i/>
          <w:sz w:val="20"/>
          <w:szCs w:val="20"/>
        </w:rPr>
      </w:pPr>
      <w:r w:rsidRPr="00BF7031">
        <w:rPr>
          <w:rFonts w:ascii="Arial" w:hAnsi="Arial" w:cs="Arial"/>
          <w:b/>
          <w:bCs/>
          <w:i/>
          <w:sz w:val="20"/>
          <w:szCs w:val="20"/>
        </w:rPr>
        <w:t>Území obce z hlediska limitujících skutečností</w:t>
      </w:r>
    </w:p>
    <w:p w:rsidR="00254F6E" w:rsidRPr="00BF7031" w:rsidRDefault="000852F5" w:rsidP="00254F6E">
      <w:pPr>
        <w:autoSpaceDE w:val="0"/>
        <w:autoSpaceDN w:val="0"/>
        <w:adjustRightInd w:val="0"/>
        <w:jc w:val="left"/>
        <w:rPr>
          <w:rFonts w:ascii="Arial" w:hAnsi="Arial" w:cs="Arial"/>
          <w:i/>
          <w:sz w:val="20"/>
          <w:szCs w:val="20"/>
        </w:rPr>
      </w:pPr>
      <w:r w:rsidRPr="00BF7031">
        <w:rPr>
          <w:rFonts w:ascii="Arial" w:hAnsi="Arial" w:cs="Arial"/>
          <w:i/>
          <w:sz w:val="20"/>
          <w:szCs w:val="20"/>
        </w:rPr>
        <w:t>Vý</w:t>
      </w:r>
      <w:r w:rsidR="00254F6E" w:rsidRPr="00BF7031">
        <w:rPr>
          <w:rFonts w:ascii="Arial" w:hAnsi="Arial" w:cs="Arial"/>
          <w:i/>
          <w:sz w:val="20"/>
          <w:szCs w:val="20"/>
        </w:rPr>
        <w:t>skyt</w:t>
      </w:r>
      <w:r w:rsidRPr="00BF7031">
        <w:rPr>
          <w:rFonts w:ascii="Arial" w:hAnsi="Arial" w:cs="Arial"/>
          <w:i/>
          <w:sz w:val="20"/>
          <w:szCs w:val="20"/>
        </w:rPr>
        <w:t xml:space="preserve"> </w:t>
      </w:r>
      <w:r w:rsidR="00254F6E" w:rsidRPr="00BF7031">
        <w:rPr>
          <w:rFonts w:ascii="Arial" w:hAnsi="Arial" w:cs="Arial"/>
          <w:i/>
          <w:sz w:val="20"/>
          <w:szCs w:val="20"/>
        </w:rPr>
        <w:t>prognózní</w:t>
      </w:r>
      <w:r w:rsidRPr="00BF7031">
        <w:rPr>
          <w:rFonts w:ascii="Arial" w:hAnsi="Arial" w:cs="Arial"/>
          <w:i/>
          <w:sz w:val="20"/>
          <w:szCs w:val="20"/>
        </w:rPr>
        <w:t xml:space="preserve">ho </w:t>
      </w:r>
      <w:r w:rsidR="00254F6E" w:rsidRPr="00BF7031">
        <w:rPr>
          <w:rFonts w:ascii="Arial" w:hAnsi="Arial" w:cs="Arial"/>
          <w:i/>
          <w:sz w:val="20"/>
          <w:szCs w:val="20"/>
        </w:rPr>
        <w:t>zdroj</w:t>
      </w:r>
      <w:r w:rsidRPr="00BF7031">
        <w:rPr>
          <w:rFonts w:ascii="Arial" w:hAnsi="Arial" w:cs="Arial"/>
          <w:i/>
          <w:sz w:val="20"/>
          <w:szCs w:val="20"/>
        </w:rPr>
        <w:t>e</w:t>
      </w:r>
      <w:r w:rsidR="00254F6E" w:rsidRPr="00BF7031">
        <w:rPr>
          <w:rFonts w:ascii="Arial" w:hAnsi="Arial" w:cs="Arial"/>
          <w:i/>
          <w:sz w:val="20"/>
          <w:szCs w:val="20"/>
        </w:rPr>
        <w:t xml:space="preserve"> nerostných surovin </w:t>
      </w:r>
      <w:proofErr w:type="gramStart"/>
      <w:r w:rsidR="00254F6E" w:rsidRPr="00BF7031">
        <w:rPr>
          <w:rFonts w:ascii="Arial" w:hAnsi="Arial" w:cs="Arial"/>
          <w:i/>
          <w:sz w:val="20"/>
          <w:szCs w:val="20"/>
        </w:rPr>
        <w:t>č.914100000</w:t>
      </w:r>
      <w:proofErr w:type="gramEnd"/>
      <w:r w:rsidR="00254F6E" w:rsidRPr="00BF7031">
        <w:rPr>
          <w:rFonts w:ascii="Arial" w:hAnsi="Arial" w:cs="Arial"/>
          <w:i/>
          <w:sz w:val="20"/>
          <w:szCs w:val="20"/>
        </w:rPr>
        <w:t xml:space="preserve"> s</w:t>
      </w:r>
      <w:r w:rsidRPr="00BF7031">
        <w:rPr>
          <w:rFonts w:ascii="Arial" w:hAnsi="Arial" w:cs="Arial"/>
          <w:i/>
          <w:sz w:val="20"/>
          <w:szCs w:val="20"/>
        </w:rPr>
        <w:t> </w:t>
      </w:r>
      <w:r w:rsidR="00254F6E" w:rsidRPr="00BF7031">
        <w:rPr>
          <w:rFonts w:ascii="Arial" w:hAnsi="Arial" w:cs="Arial"/>
          <w:i/>
          <w:sz w:val="20"/>
          <w:szCs w:val="20"/>
        </w:rPr>
        <w:t>názvem</w:t>
      </w:r>
      <w:r w:rsidRPr="00BF7031">
        <w:rPr>
          <w:rFonts w:ascii="Arial" w:hAnsi="Arial" w:cs="Arial"/>
          <w:i/>
          <w:sz w:val="20"/>
          <w:szCs w:val="20"/>
        </w:rPr>
        <w:t xml:space="preserve"> </w:t>
      </w:r>
      <w:r w:rsidR="00254F6E" w:rsidRPr="00BF7031">
        <w:rPr>
          <w:rFonts w:ascii="Arial" w:hAnsi="Arial" w:cs="Arial"/>
          <w:i/>
          <w:sz w:val="20"/>
          <w:szCs w:val="20"/>
        </w:rPr>
        <w:t>„Zvotoky“ (stavební kámen), severovýchodně od zastavěné části obce Zvotoky.</w:t>
      </w:r>
    </w:p>
    <w:p w:rsidR="00254F6E" w:rsidRPr="00BF7031" w:rsidRDefault="00254F6E" w:rsidP="00254F6E">
      <w:pPr>
        <w:autoSpaceDE w:val="0"/>
        <w:autoSpaceDN w:val="0"/>
        <w:adjustRightInd w:val="0"/>
        <w:jc w:val="left"/>
        <w:rPr>
          <w:rFonts w:ascii="Arial" w:hAnsi="Arial" w:cs="Arial"/>
          <w:i/>
          <w:sz w:val="20"/>
          <w:szCs w:val="20"/>
        </w:rPr>
      </w:pPr>
      <w:r w:rsidRPr="00BF7031">
        <w:rPr>
          <w:rFonts w:ascii="Arial" w:hAnsi="Arial" w:cs="Arial"/>
          <w:i/>
          <w:sz w:val="20"/>
          <w:szCs w:val="20"/>
        </w:rPr>
        <w:t>Je respektováno</w:t>
      </w:r>
      <w:r w:rsidR="000852F5" w:rsidRPr="00BF7031">
        <w:rPr>
          <w:rFonts w:ascii="Arial" w:hAnsi="Arial" w:cs="Arial"/>
          <w:i/>
          <w:sz w:val="20"/>
          <w:szCs w:val="20"/>
        </w:rPr>
        <w:t>.</w:t>
      </w:r>
      <w:r w:rsidRPr="00BF7031">
        <w:rPr>
          <w:rFonts w:ascii="Arial" w:hAnsi="Arial" w:cs="Arial"/>
          <w:i/>
          <w:sz w:val="20"/>
          <w:szCs w:val="20"/>
        </w:rPr>
        <w:t xml:space="preserve"> Případné zpřístupnění zdroje je nutno zásadně</w:t>
      </w:r>
      <w:r w:rsidR="000852F5" w:rsidRPr="00BF7031">
        <w:rPr>
          <w:rFonts w:ascii="Arial" w:hAnsi="Arial" w:cs="Arial"/>
          <w:i/>
          <w:sz w:val="20"/>
          <w:szCs w:val="20"/>
        </w:rPr>
        <w:t xml:space="preserve"> </w:t>
      </w:r>
      <w:r w:rsidRPr="00BF7031">
        <w:rPr>
          <w:rFonts w:ascii="Arial" w:hAnsi="Arial" w:cs="Arial"/>
          <w:i/>
          <w:sz w:val="20"/>
          <w:szCs w:val="20"/>
        </w:rPr>
        <w:t>realizovat mimo zastavěné území.</w:t>
      </w:r>
    </w:p>
    <w:p w:rsidR="00254F6E" w:rsidRPr="00BF7031" w:rsidRDefault="00254F6E" w:rsidP="00254F6E">
      <w:pPr>
        <w:autoSpaceDE w:val="0"/>
        <w:autoSpaceDN w:val="0"/>
        <w:adjustRightInd w:val="0"/>
        <w:jc w:val="left"/>
        <w:rPr>
          <w:rFonts w:ascii="Arial" w:hAnsi="Arial" w:cs="Arial"/>
          <w:i/>
          <w:sz w:val="20"/>
          <w:szCs w:val="20"/>
        </w:rPr>
      </w:pPr>
      <w:proofErr w:type="gramStart"/>
      <w:r w:rsidRPr="00BF7031">
        <w:rPr>
          <w:rFonts w:ascii="Arial" w:hAnsi="Arial" w:cs="Arial"/>
          <w:i/>
          <w:sz w:val="20"/>
          <w:szCs w:val="20"/>
        </w:rPr>
        <w:t>K.</w:t>
      </w:r>
      <w:proofErr w:type="spellStart"/>
      <w:r w:rsidRPr="00BF7031">
        <w:rPr>
          <w:rFonts w:ascii="Arial" w:hAnsi="Arial" w:cs="Arial"/>
          <w:i/>
          <w:sz w:val="20"/>
          <w:szCs w:val="20"/>
        </w:rPr>
        <w:t>ú</w:t>
      </w:r>
      <w:proofErr w:type="spellEnd"/>
      <w:r w:rsidRPr="00BF7031">
        <w:rPr>
          <w:rFonts w:ascii="Arial" w:hAnsi="Arial" w:cs="Arial"/>
          <w:i/>
          <w:sz w:val="20"/>
          <w:szCs w:val="20"/>
        </w:rPr>
        <w:t>.</w:t>
      </w:r>
      <w:proofErr w:type="gramEnd"/>
      <w:r w:rsidRPr="00BF7031">
        <w:rPr>
          <w:rFonts w:ascii="Arial" w:hAnsi="Arial" w:cs="Arial"/>
          <w:i/>
          <w:sz w:val="20"/>
          <w:szCs w:val="20"/>
        </w:rPr>
        <w:t xml:space="preserve"> Zvotoky bylo stanoveno zranitelnou oblastí Nařízením vlády č.103/2003 Sb., o stanovení</w:t>
      </w:r>
    </w:p>
    <w:p w:rsidR="00254F6E" w:rsidRPr="00BF7031" w:rsidRDefault="00254F6E" w:rsidP="00254F6E">
      <w:pPr>
        <w:autoSpaceDE w:val="0"/>
        <w:autoSpaceDN w:val="0"/>
        <w:adjustRightInd w:val="0"/>
        <w:jc w:val="left"/>
        <w:rPr>
          <w:rFonts w:ascii="Arial" w:hAnsi="Arial" w:cs="Arial"/>
          <w:i/>
          <w:sz w:val="20"/>
          <w:szCs w:val="20"/>
        </w:rPr>
      </w:pPr>
      <w:r w:rsidRPr="00BF7031">
        <w:rPr>
          <w:rFonts w:ascii="Arial" w:hAnsi="Arial" w:cs="Arial"/>
          <w:i/>
          <w:sz w:val="20"/>
          <w:szCs w:val="20"/>
        </w:rPr>
        <w:t>zranitelných oblastí a o používání a skladování hnojiv a statkových hnojiv, střídání</w:t>
      </w:r>
    </w:p>
    <w:p w:rsidR="00254F6E" w:rsidRPr="00BF7031" w:rsidRDefault="00254F6E" w:rsidP="00254F6E">
      <w:pPr>
        <w:autoSpaceDE w:val="0"/>
        <w:autoSpaceDN w:val="0"/>
        <w:adjustRightInd w:val="0"/>
        <w:jc w:val="left"/>
        <w:rPr>
          <w:rFonts w:ascii="Arial" w:hAnsi="Arial" w:cs="Arial"/>
          <w:i/>
          <w:sz w:val="20"/>
          <w:szCs w:val="20"/>
        </w:rPr>
      </w:pPr>
      <w:r w:rsidRPr="00BF7031">
        <w:rPr>
          <w:rFonts w:ascii="Arial" w:hAnsi="Arial" w:cs="Arial"/>
          <w:i/>
          <w:sz w:val="20"/>
          <w:szCs w:val="20"/>
        </w:rPr>
        <w:t>plodin a provádění protierozních opatření, ve znění pozdějších předpisů.</w:t>
      </w:r>
    </w:p>
    <w:p w:rsidR="00254F6E" w:rsidRPr="00BF7031" w:rsidRDefault="00254F6E" w:rsidP="00254F6E">
      <w:pPr>
        <w:autoSpaceDE w:val="0"/>
        <w:autoSpaceDN w:val="0"/>
        <w:adjustRightInd w:val="0"/>
        <w:jc w:val="left"/>
        <w:rPr>
          <w:rFonts w:ascii="Arial" w:hAnsi="Arial" w:cs="Arial"/>
          <w:i/>
          <w:sz w:val="20"/>
          <w:szCs w:val="20"/>
        </w:rPr>
      </w:pPr>
      <w:r w:rsidRPr="00BF7031">
        <w:rPr>
          <w:rFonts w:ascii="Arial" w:hAnsi="Arial" w:cs="Arial"/>
          <w:i/>
          <w:sz w:val="20"/>
          <w:szCs w:val="20"/>
        </w:rPr>
        <w:t>Je respektováno</w:t>
      </w:r>
      <w:r w:rsidR="000852F5" w:rsidRPr="00BF7031">
        <w:rPr>
          <w:rFonts w:ascii="Arial" w:hAnsi="Arial" w:cs="Arial"/>
          <w:i/>
          <w:sz w:val="20"/>
          <w:szCs w:val="20"/>
        </w:rPr>
        <w:t>.</w:t>
      </w:r>
    </w:p>
    <w:p w:rsidR="000852F5" w:rsidRPr="00D85CEC" w:rsidRDefault="000852F5" w:rsidP="00254F6E">
      <w:pPr>
        <w:autoSpaceDE w:val="0"/>
        <w:autoSpaceDN w:val="0"/>
        <w:adjustRightInd w:val="0"/>
        <w:jc w:val="left"/>
        <w:rPr>
          <w:rFonts w:ascii="Arial" w:hAnsi="Arial" w:cs="Arial"/>
        </w:rPr>
      </w:pPr>
      <w:r w:rsidRPr="00D85CEC">
        <w:rPr>
          <w:rFonts w:ascii="Arial" w:hAnsi="Arial" w:cs="Arial"/>
        </w:rPr>
        <w:t xml:space="preserve">Na území </w:t>
      </w:r>
      <w:r w:rsidR="00BF0111" w:rsidRPr="00D85CEC">
        <w:rPr>
          <w:rFonts w:ascii="Arial" w:hAnsi="Arial" w:cs="Arial"/>
        </w:rPr>
        <w:t xml:space="preserve">obce </w:t>
      </w:r>
      <w:r w:rsidRPr="00D85CEC">
        <w:rPr>
          <w:rFonts w:ascii="Arial" w:hAnsi="Arial" w:cs="Arial"/>
        </w:rPr>
        <w:t>se vyskytuje stanovené záplavové území Novosedelského potoka.</w:t>
      </w:r>
    </w:p>
    <w:p w:rsidR="000852F5" w:rsidRPr="00B024D6" w:rsidRDefault="000852F5" w:rsidP="00254F6E">
      <w:pPr>
        <w:autoSpaceDE w:val="0"/>
        <w:autoSpaceDN w:val="0"/>
        <w:adjustRightInd w:val="0"/>
        <w:jc w:val="left"/>
        <w:rPr>
          <w:rFonts w:ascii="Arial" w:hAnsi="Arial" w:cs="Arial"/>
          <w:b/>
          <w:bCs/>
          <w:i/>
        </w:rPr>
      </w:pPr>
    </w:p>
    <w:p w:rsidR="00254F6E" w:rsidRPr="00B024D6" w:rsidRDefault="000852F5" w:rsidP="00254F6E">
      <w:pPr>
        <w:autoSpaceDE w:val="0"/>
        <w:autoSpaceDN w:val="0"/>
        <w:adjustRightInd w:val="0"/>
        <w:jc w:val="left"/>
        <w:rPr>
          <w:rFonts w:ascii="Arial" w:hAnsi="Arial" w:cs="Arial"/>
          <w:b/>
          <w:bCs/>
          <w:i/>
        </w:rPr>
      </w:pPr>
      <w:r w:rsidRPr="00B024D6">
        <w:rPr>
          <w:rFonts w:ascii="Arial" w:hAnsi="Arial" w:cs="Arial"/>
          <w:b/>
          <w:bCs/>
          <w:i/>
        </w:rPr>
        <w:t>P</w:t>
      </w:r>
      <w:r w:rsidR="00254F6E" w:rsidRPr="00B024D6">
        <w:rPr>
          <w:rFonts w:ascii="Arial" w:hAnsi="Arial" w:cs="Arial"/>
          <w:b/>
          <w:bCs/>
          <w:i/>
        </w:rPr>
        <w:t>ožadavky na rozvoj území obce</w:t>
      </w:r>
    </w:p>
    <w:p w:rsidR="00254F6E" w:rsidRPr="00BF7031" w:rsidRDefault="00254F6E" w:rsidP="00BF7031">
      <w:pPr>
        <w:autoSpaceDE w:val="0"/>
        <w:autoSpaceDN w:val="0"/>
        <w:adjustRightInd w:val="0"/>
        <w:jc w:val="left"/>
        <w:rPr>
          <w:rFonts w:ascii="Arial" w:hAnsi="Arial" w:cs="Arial"/>
          <w:bCs/>
          <w:i/>
          <w:sz w:val="20"/>
          <w:szCs w:val="20"/>
        </w:rPr>
      </w:pPr>
      <w:r w:rsidRPr="00BF7031">
        <w:rPr>
          <w:rFonts w:ascii="Arial" w:hAnsi="Arial" w:cs="Arial"/>
          <w:bCs/>
          <w:i/>
          <w:sz w:val="20"/>
          <w:szCs w:val="20"/>
        </w:rPr>
        <w:t>Obec Zvotoky je z pohledu celého správního územ</w:t>
      </w:r>
      <w:r w:rsidR="000852F5" w:rsidRPr="00BF7031">
        <w:rPr>
          <w:rFonts w:ascii="Arial" w:hAnsi="Arial" w:cs="Arial"/>
          <w:bCs/>
          <w:i/>
          <w:sz w:val="20"/>
          <w:szCs w:val="20"/>
        </w:rPr>
        <w:t xml:space="preserve">í – krajiny i vlastního sídla – </w:t>
      </w:r>
      <w:r w:rsidRPr="00BF7031">
        <w:rPr>
          <w:rFonts w:ascii="Arial" w:hAnsi="Arial" w:cs="Arial"/>
          <w:bCs/>
          <w:i/>
          <w:sz w:val="20"/>
          <w:szCs w:val="20"/>
        </w:rPr>
        <w:t>stabilizovaným</w:t>
      </w:r>
      <w:r w:rsidR="000852F5" w:rsidRPr="00BF7031">
        <w:rPr>
          <w:rFonts w:ascii="Arial" w:hAnsi="Arial" w:cs="Arial"/>
          <w:bCs/>
          <w:i/>
          <w:sz w:val="20"/>
          <w:szCs w:val="20"/>
        </w:rPr>
        <w:t xml:space="preserve"> </w:t>
      </w:r>
      <w:r w:rsidRPr="00BF7031">
        <w:rPr>
          <w:rFonts w:ascii="Arial" w:hAnsi="Arial" w:cs="Arial"/>
          <w:bCs/>
          <w:i/>
          <w:sz w:val="20"/>
          <w:szCs w:val="20"/>
        </w:rPr>
        <w:t>prostředím jihočeského venkova ležícím mimo hlavní rozvojové osy státu a kraje, mimo oblasti</w:t>
      </w:r>
      <w:r w:rsidR="000852F5" w:rsidRPr="00BF7031">
        <w:rPr>
          <w:rFonts w:ascii="Arial" w:hAnsi="Arial" w:cs="Arial"/>
          <w:bCs/>
          <w:i/>
          <w:sz w:val="20"/>
          <w:szCs w:val="20"/>
        </w:rPr>
        <w:t xml:space="preserve"> </w:t>
      </w:r>
      <w:r w:rsidRPr="00BF7031">
        <w:rPr>
          <w:rFonts w:ascii="Arial" w:hAnsi="Arial" w:cs="Arial"/>
          <w:bCs/>
          <w:i/>
          <w:sz w:val="20"/>
          <w:szCs w:val="20"/>
        </w:rPr>
        <w:t>silných investorských zájmů i mimo území chráněných oblastí přírody.</w:t>
      </w:r>
    </w:p>
    <w:p w:rsidR="00254F6E" w:rsidRPr="00BF7031" w:rsidRDefault="00254F6E" w:rsidP="00BF7031">
      <w:pPr>
        <w:autoSpaceDE w:val="0"/>
        <w:autoSpaceDN w:val="0"/>
        <w:adjustRightInd w:val="0"/>
        <w:jc w:val="left"/>
        <w:rPr>
          <w:rFonts w:ascii="Arial" w:hAnsi="Arial" w:cs="Arial"/>
          <w:bCs/>
          <w:i/>
          <w:sz w:val="20"/>
          <w:szCs w:val="20"/>
        </w:rPr>
      </w:pPr>
      <w:r w:rsidRPr="00BF7031">
        <w:rPr>
          <w:rFonts w:ascii="Arial" w:hAnsi="Arial" w:cs="Arial"/>
          <w:bCs/>
          <w:i/>
          <w:sz w:val="20"/>
          <w:szCs w:val="20"/>
        </w:rPr>
        <w:t>Obec Zvotoky jsou členskou obcí svazku SMOS a Svazku obcí středního Pootaví.</w:t>
      </w:r>
    </w:p>
    <w:p w:rsidR="00254F6E" w:rsidRPr="00BF7031" w:rsidRDefault="000852F5" w:rsidP="00BF7031">
      <w:pPr>
        <w:autoSpaceDE w:val="0"/>
        <w:autoSpaceDN w:val="0"/>
        <w:adjustRightInd w:val="0"/>
        <w:jc w:val="left"/>
        <w:rPr>
          <w:rFonts w:ascii="Arial" w:hAnsi="Arial" w:cs="Arial"/>
          <w:bCs/>
          <w:i/>
          <w:sz w:val="20"/>
          <w:szCs w:val="20"/>
        </w:rPr>
      </w:pPr>
      <w:r w:rsidRPr="00BF7031">
        <w:rPr>
          <w:rFonts w:ascii="Arial" w:hAnsi="Arial" w:cs="Arial"/>
          <w:bCs/>
          <w:i/>
          <w:sz w:val="20"/>
          <w:szCs w:val="20"/>
        </w:rPr>
        <w:t>Ú</w:t>
      </w:r>
      <w:r w:rsidR="00254F6E" w:rsidRPr="00BF7031">
        <w:rPr>
          <w:rFonts w:ascii="Arial" w:hAnsi="Arial" w:cs="Arial"/>
          <w:bCs/>
          <w:i/>
          <w:sz w:val="20"/>
          <w:szCs w:val="20"/>
        </w:rPr>
        <w:t xml:space="preserve">zemní plán se </w:t>
      </w:r>
      <w:r w:rsidRPr="00BF7031">
        <w:rPr>
          <w:rFonts w:ascii="Arial" w:hAnsi="Arial" w:cs="Arial"/>
          <w:bCs/>
          <w:i/>
          <w:sz w:val="20"/>
          <w:szCs w:val="20"/>
        </w:rPr>
        <w:t>obsahuje</w:t>
      </w:r>
      <w:r w:rsidR="00254F6E" w:rsidRPr="00BF7031">
        <w:rPr>
          <w:rFonts w:ascii="Arial" w:hAnsi="Arial" w:cs="Arial"/>
          <w:bCs/>
          <w:i/>
          <w:sz w:val="20"/>
          <w:szCs w:val="20"/>
        </w:rPr>
        <w:t>:</w:t>
      </w:r>
    </w:p>
    <w:p w:rsidR="00254F6E" w:rsidRPr="00BF7031" w:rsidRDefault="00254F6E" w:rsidP="00BF7031">
      <w:pPr>
        <w:autoSpaceDE w:val="0"/>
        <w:autoSpaceDN w:val="0"/>
        <w:adjustRightInd w:val="0"/>
        <w:jc w:val="left"/>
        <w:rPr>
          <w:rFonts w:ascii="Arial" w:hAnsi="Arial" w:cs="Arial"/>
          <w:bCs/>
          <w:i/>
          <w:sz w:val="20"/>
          <w:szCs w:val="20"/>
        </w:rPr>
      </w:pPr>
      <w:r w:rsidRPr="00BF7031">
        <w:rPr>
          <w:rFonts w:ascii="Arial" w:hAnsi="Arial" w:cs="Arial"/>
          <w:bCs/>
          <w:i/>
          <w:sz w:val="20"/>
          <w:szCs w:val="20"/>
        </w:rPr>
        <w:t>- navrhnout plán místního ÚSES</w:t>
      </w:r>
    </w:p>
    <w:p w:rsidR="00254F6E" w:rsidRPr="00BF7031" w:rsidRDefault="00254F6E" w:rsidP="00BF7031">
      <w:pPr>
        <w:autoSpaceDE w:val="0"/>
        <w:autoSpaceDN w:val="0"/>
        <w:adjustRightInd w:val="0"/>
        <w:jc w:val="left"/>
        <w:rPr>
          <w:rFonts w:ascii="Arial" w:hAnsi="Arial" w:cs="Arial"/>
          <w:bCs/>
          <w:i/>
          <w:sz w:val="20"/>
          <w:szCs w:val="20"/>
        </w:rPr>
      </w:pPr>
      <w:r w:rsidRPr="00BF7031">
        <w:rPr>
          <w:rFonts w:ascii="Arial" w:hAnsi="Arial" w:cs="Arial"/>
          <w:bCs/>
          <w:i/>
          <w:sz w:val="20"/>
          <w:szCs w:val="20"/>
        </w:rPr>
        <w:t>- podpo</w:t>
      </w:r>
      <w:r w:rsidR="000852F5" w:rsidRPr="00BF7031">
        <w:rPr>
          <w:rFonts w:ascii="Arial" w:hAnsi="Arial" w:cs="Arial"/>
          <w:bCs/>
          <w:i/>
          <w:sz w:val="20"/>
          <w:szCs w:val="20"/>
        </w:rPr>
        <w:t>ra</w:t>
      </w:r>
      <w:r w:rsidRPr="00BF7031">
        <w:rPr>
          <w:rFonts w:ascii="Arial" w:hAnsi="Arial" w:cs="Arial"/>
          <w:bCs/>
          <w:i/>
          <w:sz w:val="20"/>
          <w:szCs w:val="20"/>
        </w:rPr>
        <w:t xml:space="preserve"> zemědělské</w:t>
      </w:r>
      <w:r w:rsidR="000852F5" w:rsidRPr="00BF7031">
        <w:rPr>
          <w:rFonts w:ascii="Arial" w:hAnsi="Arial" w:cs="Arial"/>
          <w:bCs/>
          <w:i/>
          <w:sz w:val="20"/>
          <w:szCs w:val="20"/>
        </w:rPr>
        <w:t>ho</w:t>
      </w:r>
      <w:r w:rsidRPr="00BF7031">
        <w:rPr>
          <w:rFonts w:ascii="Arial" w:hAnsi="Arial" w:cs="Arial"/>
          <w:bCs/>
          <w:i/>
          <w:sz w:val="20"/>
          <w:szCs w:val="20"/>
        </w:rPr>
        <w:t xml:space="preserve"> využívání krajiny v jeho funkci údržby kulturní krajiny ovlivněné člověkem</w:t>
      </w:r>
    </w:p>
    <w:p w:rsidR="00254F6E" w:rsidRPr="00BF7031" w:rsidRDefault="00254F6E" w:rsidP="00BF7031">
      <w:pPr>
        <w:autoSpaceDE w:val="0"/>
        <w:autoSpaceDN w:val="0"/>
        <w:adjustRightInd w:val="0"/>
        <w:jc w:val="left"/>
        <w:rPr>
          <w:rFonts w:ascii="Arial" w:hAnsi="Arial" w:cs="Arial"/>
          <w:bCs/>
          <w:i/>
          <w:sz w:val="20"/>
          <w:szCs w:val="20"/>
        </w:rPr>
      </w:pPr>
      <w:r w:rsidRPr="00BF7031">
        <w:rPr>
          <w:rFonts w:ascii="Arial" w:hAnsi="Arial" w:cs="Arial"/>
          <w:bCs/>
          <w:i/>
          <w:sz w:val="20"/>
          <w:szCs w:val="20"/>
        </w:rPr>
        <w:t xml:space="preserve">- </w:t>
      </w:r>
      <w:r w:rsidR="000852F5" w:rsidRPr="00BF7031">
        <w:rPr>
          <w:rFonts w:ascii="Arial" w:hAnsi="Arial" w:cs="Arial"/>
          <w:bCs/>
          <w:i/>
          <w:sz w:val="20"/>
          <w:szCs w:val="20"/>
        </w:rPr>
        <w:t>doporučení</w:t>
      </w:r>
      <w:r w:rsidRPr="00BF7031">
        <w:rPr>
          <w:rFonts w:ascii="Arial" w:hAnsi="Arial" w:cs="Arial"/>
          <w:bCs/>
          <w:i/>
          <w:sz w:val="20"/>
          <w:szCs w:val="20"/>
        </w:rPr>
        <w:t xml:space="preserve"> ploch k zalesnění v místech, kde není pěstování plodin nebo pastvinářství udržitelné</w:t>
      </w:r>
      <w:r w:rsidR="000852F5" w:rsidRPr="00BF7031">
        <w:rPr>
          <w:rFonts w:ascii="Arial" w:hAnsi="Arial" w:cs="Arial"/>
          <w:bCs/>
          <w:i/>
          <w:sz w:val="20"/>
          <w:szCs w:val="20"/>
        </w:rPr>
        <w:t xml:space="preserve"> </w:t>
      </w:r>
      <w:r w:rsidRPr="00BF7031">
        <w:rPr>
          <w:rFonts w:ascii="Arial" w:hAnsi="Arial" w:cs="Arial"/>
          <w:bCs/>
          <w:i/>
          <w:sz w:val="20"/>
          <w:szCs w:val="20"/>
        </w:rPr>
        <w:t>a rentabilní</w:t>
      </w:r>
    </w:p>
    <w:p w:rsidR="00254F6E" w:rsidRPr="00BF7031" w:rsidRDefault="00254F6E" w:rsidP="00BF7031">
      <w:pPr>
        <w:autoSpaceDE w:val="0"/>
        <w:autoSpaceDN w:val="0"/>
        <w:adjustRightInd w:val="0"/>
        <w:jc w:val="left"/>
        <w:rPr>
          <w:rFonts w:ascii="Arial" w:hAnsi="Arial" w:cs="Arial"/>
          <w:bCs/>
          <w:i/>
          <w:sz w:val="20"/>
          <w:szCs w:val="20"/>
        </w:rPr>
      </w:pPr>
      <w:r w:rsidRPr="00BF7031">
        <w:rPr>
          <w:rFonts w:ascii="Arial" w:hAnsi="Arial" w:cs="Arial"/>
          <w:bCs/>
          <w:i/>
          <w:sz w:val="20"/>
          <w:szCs w:val="20"/>
        </w:rPr>
        <w:t>- podpo</w:t>
      </w:r>
      <w:r w:rsidR="000852F5" w:rsidRPr="00BF7031">
        <w:rPr>
          <w:rFonts w:ascii="Arial" w:hAnsi="Arial" w:cs="Arial"/>
          <w:bCs/>
          <w:i/>
          <w:sz w:val="20"/>
          <w:szCs w:val="20"/>
        </w:rPr>
        <w:t>ra</w:t>
      </w:r>
      <w:r w:rsidRPr="00BF7031">
        <w:rPr>
          <w:rFonts w:ascii="Arial" w:hAnsi="Arial" w:cs="Arial"/>
          <w:bCs/>
          <w:i/>
          <w:sz w:val="20"/>
          <w:szCs w:val="20"/>
        </w:rPr>
        <w:t xml:space="preserve"> rekreační</w:t>
      </w:r>
      <w:r w:rsidR="000852F5" w:rsidRPr="00BF7031">
        <w:rPr>
          <w:rFonts w:ascii="Arial" w:hAnsi="Arial" w:cs="Arial"/>
          <w:bCs/>
          <w:i/>
          <w:sz w:val="20"/>
          <w:szCs w:val="20"/>
        </w:rPr>
        <w:t>ho</w:t>
      </w:r>
      <w:r w:rsidRPr="00BF7031">
        <w:rPr>
          <w:rFonts w:ascii="Arial" w:hAnsi="Arial" w:cs="Arial"/>
          <w:bCs/>
          <w:i/>
          <w:sz w:val="20"/>
          <w:szCs w:val="20"/>
        </w:rPr>
        <w:t xml:space="preserve"> a turistické</w:t>
      </w:r>
      <w:r w:rsidR="000852F5" w:rsidRPr="00BF7031">
        <w:rPr>
          <w:rFonts w:ascii="Arial" w:hAnsi="Arial" w:cs="Arial"/>
          <w:bCs/>
          <w:i/>
          <w:sz w:val="20"/>
          <w:szCs w:val="20"/>
        </w:rPr>
        <w:t>ho</w:t>
      </w:r>
      <w:r w:rsidRPr="00BF7031">
        <w:rPr>
          <w:rFonts w:ascii="Arial" w:hAnsi="Arial" w:cs="Arial"/>
          <w:bCs/>
          <w:i/>
          <w:sz w:val="20"/>
          <w:szCs w:val="20"/>
        </w:rPr>
        <w:t xml:space="preserve"> využívání krajiny</w:t>
      </w:r>
    </w:p>
    <w:p w:rsidR="00254F6E" w:rsidRPr="00BF7031" w:rsidRDefault="00254F6E" w:rsidP="00BF7031">
      <w:pPr>
        <w:autoSpaceDE w:val="0"/>
        <w:autoSpaceDN w:val="0"/>
        <w:adjustRightInd w:val="0"/>
        <w:jc w:val="left"/>
        <w:rPr>
          <w:rFonts w:ascii="Arial" w:hAnsi="Arial" w:cs="Arial"/>
          <w:bCs/>
          <w:i/>
          <w:sz w:val="20"/>
          <w:szCs w:val="20"/>
        </w:rPr>
      </w:pPr>
      <w:r w:rsidRPr="00BF7031">
        <w:rPr>
          <w:rFonts w:ascii="Arial" w:hAnsi="Arial" w:cs="Arial"/>
          <w:bCs/>
          <w:i/>
          <w:sz w:val="20"/>
          <w:szCs w:val="20"/>
        </w:rPr>
        <w:t>- zlepš</w:t>
      </w:r>
      <w:r w:rsidR="000852F5" w:rsidRPr="00BF7031">
        <w:rPr>
          <w:rFonts w:ascii="Arial" w:hAnsi="Arial" w:cs="Arial"/>
          <w:bCs/>
          <w:i/>
          <w:sz w:val="20"/>
          <w:szCs w:val="20"/>
        </w:rPr>
        <w:t>ení</w:t>
      </w:r>
      <w:r w:rsidRPr="00BF7031">
        <w:rPr>
          <w:rFonts w:ascii="Arial" w:hAnsi="Arial" w:cs="Arial"/>
          <w:bCs/>
          <w:i/>
          <w:sz w:val="20"/>
          <w:szCs w:val="20"/>
        </w:rPr>
        <w:t xml:space="preserve"> prostupnost</w:t>
      </w:r>
      <w:r w:rsidR="000852F5" w:rsidRPr="00BF7031">
        <w:rPr>
          <w:rFonts w:ascii="Arial" w:hAnsi="Arial" w:cs="Arial"/>
          <w:bCs/>
          <w:i/>
          <w:sz w:val="20"/>
          <w:szCs w:val="20"/>
        </w:rPr>
        <w:t>i</w:t>
      </w:r>
      <w:r w:rsidRPr="00BF7031">
        <w:rPr>
          <w:rFonts w:ascii="Arial" w:hAnsi="Arial" w:cs="Arial"/>
          <w:bCs/>
          <w:i/>
          <w:sz w:val="20"/>
          <w:szCs w:val="20"/>
        </w:rPr>
        <w:t xml:space="preserve"> krajiny obnov</w:t>
      </w:r>
      <w:r w:rsidR="000852F5" w:rsidRPr="00BF7031">
        <w:rPr>
          <w:rFonts w:ascii="Arial" w:hAnsi="Arial" w:cs="Arial"/>
          <w:bCs/>
          <w:i/>
          <w:sz w:val="20"/>
          <w:szCs w:val="20"/>
        </w:rPr>
        <w:t>ením</w:t>
      </w:r>
      <w:r w:rsidRPr="00BF7031">
        <w:rPr>
          <w:rFonts w:ascii="Arial" w:hAnsi="Arial" w:cs="Arial"/>
          <w:bCs/>
          <w:i/>
          <w:sz w:val="20"/>
          <w:szCs w:val="20"/>
        </w:rPr>
        <w:t xml:space="preserve"> polních a lesních cest, které byly v minulosti</w:t>
      </w:r>
    </w:p>
    <w:p w:rsidR="00254F6E" w:rsidRPr="00BF7031" w:rsidRDefault="00254F6E" w:rsidP="00BF7031">
      <w:pPr>
        <w:autoSpaceDE w:val="0"/>
        <w:autoSpaceDN w:val="0"/>
        <w:adjustRightInd w:val="0"/>
        <w:jc w:val="left"/>
        <w:rPr>
          <w:rFonts w:ascii="Arial" w:hAnsi="Arial" w:cs="Arial"/>
          <w:bCs/>
          <w:i/>
          <w:sz w:val="20"/>
          <w:szCs w:val="20"/>
        </w:rPr>
      </w:pPr>
      <w:r w:rsidRPr="00BF7031">
        <w:rPr>
          <w:rFonts w:ascii="Arial" w:hAnsi="Arial" w:cs="Arial"/>
          <w:bCs/>
          <w:i/>
          <w:sz w:val="20"/>
          <w:szCs w:val="20"/>
        </w:rPr>
        <w:t>zrušeny a měly by dnes praktický smysl (turistika, přístup k pozemkům, pěší dostupnost</w:t>
      </w:r>
    </w:p>
    <w:p w:rsidR="00254F6E" w:rsidRPr="00BF7031" w:rsidRDefault="00254F6E" w:rsidP="00BF7031">
      <w:pPr>
        <w:autoSpaceDE w:val="0"/>
        <w:autoSpaceDN w:val="0"/>
        <w:adjustRightInd w:val="0"/>
        <w:jc w:val="left"/>
        <w:rPr>
          <w:rFonts w:ascii="Arial" w:hAnsi="Arial" w:cs="Arial"/>
          <w:bCs/>
          <w:i/>
          <w:sz w:val="20"/>
          <w:szCs w:val="20"/>
        </w:rPr>
      </w:pPr>
      <w:r w:rsidRPr="00BF7031">
        <w:rPr>
          <w:rFonts w:ascii="Arial" w:hAnsi="Arial" w:cs="Arial"/>
          <w:bCs/>
          <w:i/>
          <w:sz w:val="20"/>
          <w:szCs w:val="20"/>
        </w:rPr>
        <w:t>sousedních obcí)</w:t>
      </w:r>
    </w:p>
    <w:p w:rsidR="00254F6E" w:rsidRPr="00BF7031" w:rsidRDefault="00254F6E" w:rsidP="00BF7031">
      <w:pPr>
        <w:autoSpaceDE w:val="0"/>
        <w:autoSpaceDN w:val="0"/>
        <w:adjustRightInd w:val="0"/>
        <w:jc w:val="left"/>
        <w:rPr>
          <w:rFonts w:ascii="Arial" w:hAnsi="Arial" w:cs="Arial"/>
          <w:bCs/>
          <w:i/>
          <w:sz w:val="20"/>
          <w:szCs w:val="20"/>
        </w:rPr>
      </w:pPr>
      <w:r w:rsidRPr="00BF7031">
        <w:rPr>
          <w:rFonts w:ascii="Arial" w:hAnsi="Arial" w:cs="Arial"/>
          <w:bCs/>
          <w:i/>
          <w:sz w:val="20"/>
          <w:szCs w:val="20"/>
        </w:rPr>
        <w:t>- podpoř</w:t>
      </w:r>
      <w:r w:rsidR="000852F5" w:rsidRPr="00BF7031">
        <w:rPr>
          <w:rFonts w:ascii="Arial" w:hAnsi="Arial" w:cs="Arial"/>
          <w:bCs/>
          <w:i/>
          <w:sz w:val="20"/>
          <w:szCs w:val="20"/>
        </w:rPr>
        <w:t>ení</w:t>
      </w:r>
      <w:r w:rsidRPr="00BF7031">
        <w:rPr>
          <w:rFonts w:ascii="Arial" w:hAnsi="Arial" w:cs="Arial"/>
          <w:bCs/>
          <w:i/>
          <w:sz w:val="20"/>
          <w:szCs w:val="20"/>
        </w:rPr>
        <w:t xml:space="preserve"> funkc</w:t>
      </w:r>
      <w:r w:rsidR="000852F5" w:rsidRPr="00BF7031">
        <w:rPr>
          <w:rFonts w:ascii="Arial" w:hAnsi="Arial" w:cs="Arial"/>
          <w:bCs/>
          <w:i/>
          <w:sz w:val="20"/>
          <w:szCs w:val="20"/>
        </w:rPr>
        <w:t>e</w:t>
      </w:r>
      <w:r w:rsidRPr="00BF7031">
        <w:rPr>
          <w:rFonts w:ascii="Arial" w:hAnsi="Arial" w:cs="Arial"/>
          <w:bCs/>
          <w:i/>
          <w:sz w:val="20"/>
          <w:szCs w:val="20"/>
        </w:rPr>
        <w:t xml:space="preserve"> bydlení na stávajících i nových plochách</w:t>
      </w:r>
    </w:p>
    <w:p w:rsidR="00254F6E" w:rsidRPr="00BF7031" w:rsidRDefault="00254F6E" w:rsidP="00BF7031">
      <w:pPr>
        <w:autoSpaceDE w:val="0"/>
        <w:autoSpaceDN w:val="0"/>
        <w:adjustRightInd w:val="0"/>
        <w:jc w:val="left"/>
        <w:rPr>
          <w:rFonts w:ascii="Arial" w:hAnsi="Arial" w:cs="Arial"/>
          <w:bCs/>
          <w:i/>
          <w:sz w:val="20"/>
          <w:szCs w:val="20"/>
        </w:rPr>
      </w:pPr>
      <w:r w:rsidRPr="00BF7031">
        <w:rPr>
          <w:rFonts w:ascii="Arial" w:hAnsi="Arial" w:cs="Arial"/>
          <w:bCs/>
          <w:i/>
          <w:sz w:val="20"/>
          <w:szCs w:val="20"/>
        </w:rPr>
        <w:t xml:space="preserve">- </w:t>
      </w:r>
      <w:r w:rsidR="000852F5" w:rsidRPr="00BF7031">
        <w:rPr>
          <w:rFonts w:ascii="Arial" w:hAnsi="Arial" w:cs="Arial"/>
          <w:bCs/>
          <w:i/>
          <w:sz w:val="20"/>
          <w:szCs w:val="20"/>
        </w:rPr>
        <w:t>umožnění</w:t>
      </w:r>
      <w:r w:rsidRPr="00BF7031">
        <w:rPr>
          <w:rFonts w:ascii="Arial" w:hAnsi="Arial" w:cs="Arial"/>
          <w:bCs/>
          <w:i/>
          <w:sz w:val="20"/>
          <w:szCs w:val="20"/>
        </w:rPr>
        <w:t xml:space="preserve"> zástavb</w:t>
      </w:r>
      <w:r w:rsidR="000852F5" w:rsidRPr="00BF7031">
        <w:rPr>
          <w:rFonts w:ascii="Arial" w:hAnsi="Arial" w:cs="Arial"/>
          <w:bCs/>
          <w:i/>
          <w:sz w:val="20"/>
          <w:szCs w:val="20"/>
        </w:rPr>
        <w:t>y</w:t>
      </w:r>
      <w:r w:rsidRPr="00BF7031">
        <w:rPr>
          <w:rFonts w:ascii="Arial" w:hAnsi="Arial" w:cs="Arial"/>
          <w:bCs/>
          <w:i/>
          <w:sz w:val="20"/>
          <w:szCs w:val="20"/>
        </w:rPr>
        <w:t xml:space="preserve"> proluk a ploch uvnitř sídla</w:t>
      </w:r>
    </w:p>
    <w:p w:rsidR="00254F6E" w:rsidRPr="00BF7031" w:rsidRDefault="00254F6E" w:rsidP="00BF7031">
      <w:pPr>
        <w:autoSpaceDE w:val="0"/>
        <w:autoSpaceDN w:val="0"/>
        <w:adjustRightInd w:val="0"/>
        <w:jc w:val="left"/>
        <w:rPr>
          <w:rFonts w:ascii="Arial" w:hAnsi="Arial" w:cs="Arial"/>
          <w:bCs/>
          <w:i/>
          <w:sz w:val="20"/>
          <w:szCs w:val="20"/>
        </w:rPr>
      </w:pPr>
      <w:r w:rsidRPr="00BF7031">
        <w:rPr>
          <w:rFonts w:ascii="Arial" w:hAnsi="Arial" w:cs="Arial"/>
          <w:bCs/>
          <w:i/>
          <w:sz w:val="20"/>
          <w:szCs w:val="20"/>
        </w:rPr>
        <w:t xml:space="preserve">- </w:t>
      </w:r>
      <w:r w:rsidR="000852F5" w:rsidRPr="00BF7031">
        <w:rPr>
          <w:rFonts w:ascii="Arial" w:hAnsi="Arial" w:cs="Arial"/>
          <w:bCs/>
          <w:i/>
          <w:sz w:val="20"/>
          <w:szCs w:val="20"/>
        </w:rPr>
        <w:t>podpoření</w:t>
      </w:r>
      <w:r w:rsidRPr="00BF7031">
        <w:rPr>
          <w:rFonts w:ascii="Arial" w:hAnsi="Arial" w:cs="Arial"/>
          <w:bCs/>
          <w:i/>
          <w:sz w:val="20"/>
          <w:szCs w:val="20"/>
        </w:rPr>
        <w:t xml:space="preserve"> vznik</w:t>
      </w:r>
      <w:r w:rsidR="000852F5" w:rsidRPr="00BF7031">
        <w:rPr>
          <w:rFonts w:ascii="Arial" w:hAnsi="Arial" w:cs="Arial"/>
          <w:bCs/>
          <w:i/>
          <w:sz w:val="20"/>
          <w:szCs w:val="20"/>
        </w:rPr>
        <w:t>u</w:t>
      </w:r>
      <w:r w:rsidRPr="00BF7031">
        <w:rPr>
          <w:rFonts w:ascii="Arial" w:hAnsi="Arial" w:cs="Arial"/>
          <w:bCs/>
          <w:i/>
          <w:sz w:val="20"/>
          <w:szCs w:val="20"/>
        </w:rPr>
        <w:t xml:space="preserve"> nových aktivit přinášejících zaměstnanost v místě (dílny, drobná výroba,</w:t>
      </w:r>
    </w:p>
    <w:p w:rsidR="00254F6E" w:rsidRPr="00BF7031" w:rsidRDefault="00254F6E" w:rsidP="00BF7031">
      <w:pPr>
        <w:autoSpaceDE w:val="0"/>
        <w:autoSpaceDN w:val="0"/>
        <w:adjustRightInd w:val="0"/>
        <w:jc w:val="left"/>
        <w:rPr>
          <w:rFonts w:ascii="Arial" w:hAnsi="Arial" w:cs="Arial"/>
          <w:bCs/>
          <w:i/>
          <w:sz w:val="20"/>
          <w:szCs w:val="20"/>
        </w:rPr>
      </w:pPr>
      <w:r w:rsidRPr="00BF7031">
        <w:rPr>
          <w:rFonts w:ascii="Arial" w:hAnsi="Arial" w:cs="Arial"/>
          <w:bCs/>
          <w:i/>
          <w:sz w:val="20"/>
          <w:szCs w:val="20"/>
        </w:rPr>
        <w:lastRenderedPageBreak/>
        <w:t>chov dobytka a koní, jízdárna, tzv. ekologické zemědělství)</w:t>
      </w:r>
    </w:p>
    <w:p w:rsidR="00254F6E" w:rsidRPr="00BF7031" w:rsidRDefault="00254F6E" w:rsidP="00BF7031">
      <w:pPr>
        <w:autoSpaceDE w:val="0"/>
        <w:autoSpaceDN w:val="0"/>
        <w:adjustRightInd w:val="0"/>
        <w:jc w:val="left"/>
        <w:rPr>
          <w:rFonts w:ascii="Arial" w:hAnsi="Arial" w:cs="Arial"/>
          <w:bCs/>
          <w:i/>
          <w:sz w:val="20"/>
          <w:szCs w:val="20"/>
        </w:rPr>
      </w:pPr>
      <w:r w:rsidRPr="00BF7031">
        <w:rPr>
          <w:rFonts w:ascii="Arial" w:hAnsi="Arial" w:cs="Arial"/>
          <w:bCs/>
          <w:i/>
          <w:sz w:val="20"/>
          <w:szCs w:val="20"/>
        </w:rPr>
        <w:t xml:space="preserve">- </w:t>
      </w:r>
      <w:proofErr w:type="spellStart"/>
      <w:r w:rsidRPr="00BF7031">
        <w:rPr>
          <w:rFonts w:ascii="Arial" w:hAnsi="Arial" w:cs="Arial"/>
          <w:bCs/>
          <w:i/>
          <w:sz w:val="20"/>
          <w:szCs w:val="20"/>
        </w:rPr>
        <w:t>navrh</w:t>
      </w:r>
      <w:r w:rsidR="000852F5" w:rsidRPr="00BF7031">
        <w:rPr>
          <w:rFonts w:ascii="Arial" w:hAnsi="Arial" w:cs="Arial"/>
          <w:bCs/>
          <w:i/>
          <w:sz w:val="20"/>
          <w:szCs w:val="20"/>
        </w:rPr>
        <w:t>žení</w:t>
      </w:r>
      <w:proofErr w:type="spellEnd"/>
      <w:r w:rsidRPr="00BF7031">
        <w:rPr>
          <w:rFonts w:ascii="Arial" w:hAnsi="Arial" w:cs="Arial"/>
          <w:bCs/>
          <w:i/>
          <w:sz w:val="20"/>
          <w:szCs w:val="20"/>
        </w:rPr>
        <w:t xml:space="preserve"> plochy pro využívání volného času, sport a rekreaci</w:t>
      </w:r>
    </w:p>
    <w:p w:rsidR="00254F6E" w:rsidRPr="00BF7031" w:rsidRDefault="000852F5" w:rsidP="00BF7031">
      <w:pPr>
        <w:autoSpaceDE w:val="0"/>
        <w:autoSpaceDN w:val="0"/>
        <w:adjustRightInd w:val="0"/>
        <w:jc w:val="left"/>
        <w:rPr>
          <w:rFonts w:ascii="Arial" w:hAnsi="Arial" w:cs="Arial"/>
          <w:bCs/>
          <w:i/>
          <w:sz w:val="20"/>
          <w:szCs w:val="20"/>
        </w:rPr>
      </w:pPr>
      <w:r w:rsidRPr="00BF7031">
        <w:rPr>
          <w:rFonts w:ascii="Arial" w:hAnsi="Arial" w:cs="Arial"/>
          <w:bCs/>
          <w:i/>
          <w:sz w:val="20"/>
          <w:szCs w:val="20"/>
        </w:rPr>
        <w:t>R</w:t>
      </w:r>
      <w:r w:rsidR="00254F6E" w:rsidRPr="00BF7031">
        <w:rPr>
          <w:rFonts w:ascii="Arial" w:hAnsi="Arial" w:cs="Arial"/>
          <w:bCs/>
          <w:i/>
          <w:sz w:val="20"/>
          <w:szCs w:val="20"/>
        </w:rPr>
        <w:t>ozvojové záměry:</w:t>
      </w:r>
    </w:p>
    <w:p w:rsidR="00254F6E" w:rsidRPr="00BF7031" w:rsidRDefault="00254F6E" w:rsidP="00BF7031">
      <w:pPr>
        <w:autoSpaceDE w:val="0"/>
        <w:autoSpaceDN w:val="0"/>
        <w:adjustRightInd w:val="0"/>
        <w:jc w:val="left"/>
        <w:rPr>
          <w:rFonts w:ascii="Arial" w:hAnsi="Arial" w:cs="Arial"/>
          <w:bCs/>
          <w:i/>
          <w:sz w:val="20"/>
          <w:szCs w:val="20"/>
        </w:rPr>
      </w:pPr>
      <w:r w:rsidRPr="00BF7031">
        <w:rPr>
          <w:rFonts w:ascii="Arial" w:hAnsi="Arial" w:cs="Arial"/>
          <w:bCs/>
          <w:i/>
          <w:sz w:val="20"/>
          <w:szCs w:val="20"/>
        </w:rPr>
        <w:t>– stavba víceúčelového hřiště a rozšíření stávajícího hřiště</w:t>
      </w:r>
    </w:p>
    <w:p w:rsidR="00254F6E" w:rsidRPr="00BF7031" w:rsidRDefault="00254F6E" w:rsidP="00BF7031">
      <w:pPr>
        <w:autoSpaceDE w:val="0"/>
        <w:autoSpaceDN w:val="0"/>
        <w:adjustRightInd w:val="0"/>
        <w:jc w:val="left"/>
        <w:rPr>
          <w:rFonts w:ascii="Arial" w:hAnsi="Arial" w:cs="Arial"/>
          <w:bCs/>
          <w:i/>
          <w:sz w:val="20"/>
          <w:szCs w:val="20"/>
        </w:rPr>
      </w:pPr>
      <w:r w:rsidRPr="00BF7031">
        <w:rPr>
          <w:rFonts w:ascii="Arial" w:hAnsi="Arial" w:cs="Arial"/>
          <w:bCs/>
          <w:i/>
          <w:sz w:val="20"/>
          <w:szCs w:val="20"/>
        </w:rPr>
        <w:t>- stavba splaškové kanalizace a ČOV</w:t>
      </w:r>
    </w:p>
    <w:p w:rsidR="00254F6E" w:rsidRPr="00BF7031" w:rsidRDefault="00254F6E" w:rsidP="00BF7031">
      <w:pPr>
        <w:autoSpaceDE w:val="0"/>
        <w:autoSpaceDN w:val="0"/>
        <w:adjustRightInd w:val="0"/>
        <w:jc w:val="left"/>
        <w:rPr>
          <w:rFonts w:ascii="Arial" w:hAnsi="Arial" w:cs="Arial"/>
          <w:bCs/>
          <w:i/>
          <w:sz w:val="20"/>
          <w:szCs w:val="20"/>
        </w:rPr>
      </w:pPr>
      <w:r w:rsidRPr="00BF7031">
        <w:rPr>
          <w:rFonts w:ascii="Arial" w:hAnsi="Arial" w:cs="Arial"/>
          <w:bCs/>
          <w:i/>
          <w:sz w:val="20"/>
          <w:szCs w:val="20"/>
        </w:rPr>
        <w:t>- stavba nových vodovodních řadů</w:t>
      </w:r>
    </w:p>
    <w:p w:rsidR="00254F6E" w:rsidRPr="00BF7031" w:rsidRDefault="00254F6E" w:rsidP="00BF7031">
      <w:pPr>
        <w:autoSpaceDE w:val="0"/>
        <w:autoSpaceDN w:val="0"/>
        <w:adjustRightInd w:val="0"/>
        <w:jc w:val="left"/>
        <w:rPr>
          <w:rFonts w:ascii="Arial" w:hAnsi="Arial" w:cs="Arial"/>
          <w:bCs/>
          <w:i/>
          <w:sz w:val="20"/>
          <w:szCs w:val="20"/>
        </w:rPr>
      </w:pPr>
      <w:r w:rsidRPr="00BF7031">
        <w:rPr>
          <w:rFonts w:ascii="Arial" w:hAnsi="Arial" w:cs="Arial"/>
          <w:bCs/>
          <w:i/>
          <w:sz w:val="20"/>
          <w:szCs w:val="20"/>
        </w:rPr>
        <w:t></w:t>
      </w:r>
      <w:r w:rsidRPr="00BF7031">
        <w:rPr>
          <w:rFonts w:ascii="Arial" w:hAnsi="Arial" w:cs="Arial"/>
          <w:bCs/>
          <w:i/>
          <w:sz w:val="20"/>
          <w:szCs w:val="20"/>
        </w:rPr>
        <w:t></w:t>
      </w:r>
      <w:r w:rsidRPr="00BF7031">
        <w:rPr>
          <w:rFonts w:ascii="Arial" w:hAnsi="Arial" w:cs="Arial"/>
          <w:bCs/>
          <w:i/>
          <w:sz w:val="20"/>
          <w:szCs w:val="20"/>
        </w:rPr>
        <w:t>stavba přírodního sportovního areálu s vodní nádrží</w:t>
      </w:r>
    </w:p>
    <w:p w:rsidR="00254F6E" w:rsidRPr="00BF7031" w:rsidRDefault="000852F5" w:rsidP="00FF4BA5">
      <w:pPr>
        <w:autoSpaceDE w:val="0"/>
        <w:autoSpaceDN w:val="0"/>
        <w:adjustRightInd w:val="0"/>
        <w:rPr>
          <w:rFonts w:ascii="Arial" w:hAnsi="Arial" w:cs="Arial"/>
          <w:b/>
          <w:bCs/>
          <w:i/>
          <w:sz w:val="20"/>
          <w:szCs w:val="20"/>
        </w:rPr>
      </w:pPr>
      <w:r w:rsidRPr="00BF7031">
        <w:rPr>
          <w:rFonts w:ascii="Arial" w:hAnsi="Arial" w:cs="Arial"/>
          <w:b/>
          <w:bCs/>
          <w:i/>
          <w:sz w:val="20"/>
          <w:szCs w:val="20"/>
        </w:rPr>
        <w:t>P</w:t>
      </w:r>
      <w:r w:rsidR="00254F6E" w:rsidRPr="00BF7031">
        <w:rPr>
          <w:rFonts w:ascii="Arial" w:hAnsi="Arial" w:cs="Arial"/>
          <w:b/>
          <w:bCs/>
          <w:i/>
          <w:sz w:val="20"/>
          <w:szCs w:val="20"/>
        </w:rPr>
        <w:t>ožadavky na plošné a prostorové uspo</w:t>
      </w:r>
      <w:r w:rsidR="00254F6E" w:rsidRPr="00BF7031">
        <w:rPr>
          <w:rFonts w:ascii="Arial" w:hAnsi="Arial" w:cs="Arial"/>
          <w:i/>
          <w:sz w:val="20"/>
          <w:szCs w:val="20"/>
        </w:rPr>
        <w:t>ř</w:t>
      </w:r>
      <w:r w:rsidR="00254F6E" w:rsidRPr="00BF7031">
        <w:rPr>
          <w:rFonts w:ascii="Arial" w:hAnsi="Arial" w:cs="Arial"/>
          <w:b/>
          <w:bCs/>
          <w:i/>
          <w:sz w:val="20"/>
          <w:szCs w:val="20"/>
        </w:rPr>
        <w:t>ádání území (urbanistickou koncepci a koncepci</w:t>
      </w:r>
      <w:r w:rsidRPr="00BF7031">
        <w:rPr>
          <w:rFonts w:ascii="Arial" w:hAnsi="Arial" w:cs="Arial"/>
          <w:b/>
          <w:bCs/>
          <w:i/>
          <w:sz w:val="20"/>
          <w:szCs w:val="20"/>
        </w:rPr>
        <w:t xml:space="preserve"> </w:t>
      </w:r>
      <w:r w:rsidR="00254F6E" w:rsidRPr="00BF7031">
        <w:rPr>
          <w:rFonts w:ascii="Arial" w:hAnsi="Arial" w:cs="Arial"/>
          <w:b/>
          <w:bCs/>
          <w:i/>
          <w:sz w:val="20"/>
          <w:szCs w:val="20"/>
        </w:rPr>
        <w:t>uspo</w:t>
      </w:r>
      <w:r w:rsidR="00254F6E" w:rsidRPr="00BF7031">
        <w:rPr>
          <w:rFonts w:ascii="Arial" w:hAnsi="Arial" w:cs="Arial"/>
          <w:i/>
          <w:sz w:val="20"/>
          <w:szCs w:val="20"/>
        </w:rPr>
        <w:t>ř</w:t>
      </w:r>
      <w:r w:rsidRPr="00BF7031">
        <w:rPr>
          <w:rFonts w:ascii="Arial" w:hAnsi="Arial" w:cs="Arial"/>
          <w:b/>
          <w:bCs/>
          <w:i/>
          <w:sz w:val="20"/>
          <w:szCs w:val="20"/>
        </w:rPr>
        <w:t>ádání krajiny)</w:t>
      </w:r>
    </w:p>
    <w:p w:rsidR="00254F6E" w:rsidRPr="00BF7031" w:rsidRDefault="000060FA" w:rsidP="00FF4BA5">
      <w:pPr>
        <w:autoSpaceDE w:val="0"/>
        <w:autoSpaceDN w:val="0"/>
        <w:adjustRightInd w:val="0"/>
        <w:rPr>
          <w:rFonts w:ascii="Arial" w:hAnsi="Arial" w:cs="Arial"/>
          <w:i/>
          <w:sz w:val="20"/>
          <w:szCs w:val="20"/>
        </w:rPr>
      </w:pPr>
      <w:r w:rsidRPr="00BF7031">
        <w:rPr>
          <w:rFonts w:ascii="Arial" w:hAnsi="Arial" w:cs="Arial"/>
          <w:i/>
          <w:sz w:val="20"/>
          <w:szCs w:val="20"/>
        </w:rPr>
        <w:t>V</w:t>
      </w:r>
      <w:r w:rsidR="00254F6E" w:rsidRPr="00BF7031">
        <w:rPr>
          <w:rFonts w:ascii="Arial" w:hAnsi="Arial" w:cs="Arial"/>
          <w:i/>
          <w:sz w:val="20"/>
          <w:szCs w:val="20"/>
        </w:rPr>
        <w:t xml:space="preserve">yvážený </w:t>
      </w:r>
      <w:r w:rsidRPr="00BF7031">
        <w:rPr>
          <w:rFonts w:ascii="Arial" w:hAnsi="Arial" w:cs="Arial"/>
          <w:i/>
          <w:sz w:val="20"/>
          <w:szCs w:val="20"/>
        </w:rPr>
        <w:t>rozvoj</w:t>
      </w:r>
      <w:r w:rsidR="00254F6E" w:rsidRPr="00BF7031">
        <w:rPr>
          <w:rFonts w:ascii="Arial" w:hAnsi="Arial" w:cs="Arial"/>
          <w:i/>
          <w:sz w:val="20"/>
          <w:szCs w:val="20"/>
        </w:rPr>
        <w:t xml:space="preserve"> pro krajinu a životní</w:t>
      </w:r>
      <w:r w:rsidR="002F79CE" w:rsidRPr="00BF7031">
        <w:rPr>
          <w:rFonts w:ascii="Arial" w:hAnsi="Arial" w:cs="Arial"/>
          <w:i/>
          <w:sz w:val="20"/>
          <w:szCs w:val="20"/>
        </w:rPr>
        <w:t xml:space="preserve"> </w:t>
      </w:r>
      <w:r w:rsidR="00254F6E" w:rsidRPr="00BF7031">
        <w:rPr>
          <w:rFonts w:ascii="Arial" w:hAnsi="Arial" w:cs="Arial"/>
          <w:i/>
          <w:sz w:val="20"/>
          <w:szCs w:val="20"/>
        </w:rPr>
        <w:t xml:space="preserve">prostředí, pro místní hospodářský rozvoj a </w:t>
      </w:r>
      <w:r w:rsidRPr="00BF7031">
        <w:rPr>
          <w:rFonts w:ascii="Arial" w:hAnsi="Arial" w:cs="Arial"/>
          <w:i/>
          <w:sz w:val="20"/>
          <w:szCs w:val="20"/>
        </w:rPr>
        <w:t xml:space="preserve">pro </w:t>
      </w:r>
      <w:r w:rsidR="00254F6E" w:rsidRPr="00BF7031">
        <w:rPr>
          <w:rFonts w:ascii="Arial" w:hAnsi="Arial" w:cs="Arial"/>
          <w:i/>
          <w:sz w:val="20"/>
          <w:szCs w:val="20"/>
        </w:rPr>
        <w:t>uspokojivý život obyvatel.</w:t>
      </w:r>
    </w:p>
    <w:p w:rsidR="00254F6E" w:rsidRPr="00BF7031" w:rsidRDefault="00254F6E" w:rsidP="00FF4BA5">
      <w:pPr>
        <w:autoSpaceDE w:val="0"/>
        <w:autoSpaceDN w:val="0"/>
        <w:adjustRightInd w:val="0"/>
        <w:rPr>
          <w:rFonts w:ascii="Arial" w:hAnsi="Arial" w:cs="Arial"/>
          <w:i/>
          <w:sz w:val="20"/>
          <w:szCs w:val="20"/>
        </w:rPr>
      </w:pPr>
      <w:r w:rsidRPr="00BF7031">
        <w:rPr>
          <w:rFonts w:ascii="Arial" w:hAnsi="Arial" w:cs="Arial"/>
          <w:i/>
          <w:sz w:val="20"/>
          <w:szCs w:val="20"/>
        </w:rPr>
        <w:t>Nebudou navrhovány plochy pro bydlení</w:t>
      </w:r>
      <w:r w:rsidR="000060FA" w:rsidRPr="00BF7031">
        <w:rPr>
          <w:rFonts w:ascii="Arial" w:hAnsi="Arial" w:cs="Arial"/>
          <w:i/>
          <w:sz w:val="20"/>
          <w:szCs w:val="20"/>
        </w:rPr>
        <w:t xml:space="preserve"> </w:t>
      </w:r>
      <w:r w:rsidRPr="00BF7031">
        <w:rPr>
          <w:rFonts w:ascii="Arial" w:hAnsi="Arial" w:cs="Arial"/>
          <w:i/>
          <w:sz w:val="20"/>
          <w:szCs w:val="20"/>
        </w:rPr>
        <w:t>v bytových domech a řadových rodinných domech.</w:t>
      </w:r>
    </w:p>
    <w:p w:rsidR="00254F6E" w:rsidRPr="00BF7031" w:rsidRDefault="00254F6E" w:rsidP="00FF4BA5">
      <w:pPr>
        <w:autoSpaceDE w:val="0"/>
        <w:autoSpaceDN w:val="0"/>
        <w:adjustRightInd w:val="0"/>
        <w:rPr>
          <w:rFonts w:ascii="Arial" w:hAnsi="Arial" w:cs="Arial"/>
          <w:i/>
          <w:sz w:val="20"/>
          <w:szCs w:val="20"/>
        </w:rPr>
      </w:pPr>
      <w:r w:rsidRPr="00BF7031">
        <w:rPr>
          <w:rFonts w:ascii="Arial" w:hAnsi="Arial" w:cs="Arial"/>
          <w:i/>
          <w:sz w:val="20"/>
          <w:szCs w:val="20"/>
        </w:rPr>
        <w:t xml:space="preserve">Podle požadavků a možností hospodaření je možno </w:t>
      </w:r>
      <w:r w:rsidR="000060FA" w:rsidRPr="00BF7031">
        <w:rPr>
          <w:rFonts w:ascii="Arial" w:hAnsi="Arial" w:cs="Arial"/>
          <w:i/>
          <w:sz w:val="20"/>
          <w:szCs w:val="20"/>
        </w:rPr>
        <w:t xml:space="preserve">umožnit realizace na </w:t>
      </w:r>
      <w:r w:rsidRPr="00BF7031">
        <w:rPr>
          <w:rFonts w:ascii="Arial" w:hAnsi="Arial" w:cs="Arial"/>
          <w:i/>
          <w:sz w:val="20"/>
          <w:szCs w:val="20"/>
        </w:rPr>
        <w:t>ploch</w:t>
      </w:r>
      <w:r w:rsidR="000060FA" w:rsidRPr="00BF7031">
        <w:rPr>
          <w:rFonts w:ascii="Arial" w:hAnsi="Arial" w:cs="Arial"/>
          <w:i/>
          <w:sz w:val="20"/>
          <w:szCs w:val="20"/>
        </w:rPr>
        <w:t>ách</w:t>
      </w:r>
      <w:r w:rsidRPr="00BF7031">
        <w:rPr>
          <w:rFonts w:ascii="Arial" w:hAnsi="Arial" w:cs="Arial"/>
          <w:i/>
          <w:sz w:val="20"/>
          <w:szCs w:val="20"/>
        </w:rPr>
        <w:t xml:space="preserve"> k zalesnění a</w:t>
      </w:r>
      <w:r w:rsidR="000060FA" w:rsidRPr="00BF7031">
        <w:rPr>
          <w:rFonts w:ascii="Arial" w:hAnsi="Arial" w:cs="Arial"/>
          <w:i/>
          <w:sz w:val="20"/>
          <w:szCs w:val="20"/>
        </w:rPr>
        <w:t xml:space="preserve"> </w:t>
      </w:r>
      <w:r w:rsidRPr="00BF7031">
        <w:rPr>
          <w:rFonts w:ascii="Arial" w:hAnsi="Arial" w:cs="Arial"/>
          <w:i/>
          <w:sz w:val="20"/>
          <w:szCs w:val="20"/>
        </w:rPr>
        <w:t>k založení nových vodních ploch (rybníků).</w:t>
      </w:r>
    </w:p>
    <w:p w:rsidR="00254F6E" w:rsidRPr="00BF7031" w:rsidRDefault="000060FA" w:rsidP="00FF4BA5">
      <w:pPr>
        <w:autoSpaceDE w:val="0"/>
        <w:autoSpaceDN w:val="0"/>
        <w:adjustRightInd w:val="0"/>
        <w:rPr>
          <w:rFonts w:ascii="Arial" w:hAnsi="Arial" w:cs="Arial"/>
          <w:i/>
          <w:sz w:val="20"/>
          <w:szCs w:val="20"/>
        </w:rPr>
      </w:pPr>
      <w:r w:rsidRPr="00BF7031">
        <w:rPr>
          <w:rFonts w:ascii="Arial" w:hAnsi="Arial" w:cs="Arial"/>
          <w:i/>
          <w:sz w:val="20"/>
          <w:szCs w:val="20"/>
        </w:rPr>
        <w:t>Umožnit</w:t>
      </w:r>
      <w:r w:rsidR="00254F6E" w:rsidRPr="00BF7031">
        <w:rPr>
          <w:rFonts w:ascii="Arial" w:hAnsi="Arial" w:cs="Arial"/>
          <w:i/>
          <w:sz w:val="20"/>
          <w:szCs w:val="20"/>
        </w:rPr>
        <w:t xml:space="preserve"> podrobnější členění krajiny – meze, polní a lesní cesty, aleje, remízky.</w:t>
      </w:r>
    </w:p>
    <w:p w:rsidR="00254F6E" w:rsidRPr="00BF7031" w:rsidRDefault="000060FA" w:rsidP="00FF4BA5">
      <w:pPr>
        <w:autoSpaceDE w:val="0"/>
        <w:autoSpaceDN w:val="0"/>
        <w:adjustRightInd w:val="0"/>
        <w:rPr>
          <w:rFonts w:ascii="Arial" w:hAnsi="Arial" w:cs="Arial"/>
          <w:i/>
          <w:sz w:val="20"/>
          <w:szCs w:val="20"/>
        </w:rPr>
      </w:pPr>
      <w:proofErr w:type="gramStart"/>
      <w:r w:rsidRPr="00BF7031">
        <w:rPr>
          <w:rFonts w:ascii="Arial" w:hAnsi="Arial" w:cs="Arial"/>
          <w:i/>
          <w:sz w:val="20"/>
          <w:szCs w:val="20"/>
        </w:rPr>
        <w:t xml:space="preserve">Umožnit  </w:t>
      </w:r>
      <w:r w:rsidR="00254F6E" w:rsidRPr="00BF7031">
        <w:rPr>
          <w:rFonts w:ascii="Arial" w:hAnsi="Arial" w:cs="Arial"/>
          <w:i/>
          <w:sz w:val="20"/>
          <w:szCs w:val="20"/>
        </w:rPr>
        <w:t>obnov</w:t>
      </w:r>
      <w:r w:rsidRPr="00BF7031">
        <w:rPr>
          <w:rFonts w:ascii="Arial" w:hAnsi="Arial" w:cs="Arial"/>
          <w:i/>
          <w:sz w:val="20"/>
          <w:szCs w:val="20"/>
        </w:rPr>
        <w:t>u</w:t>
      </w:r>
      <w:proofErr w:type="gramEnd"/>
      <w:r w:rsidR="00254F6E" w:rsidRPr="00BF7031">
        <w:rPr>
          <w:rFonts w:ascii="Arial" w:hAnsi="Arial" w:cs="Arial"/>
          <w:i/>
          <w:sz w:val="20"/>
          <w:szCs w:val="20"/>
        </w:rPr>
        <w:t xml:space="preserve"> zanikl</w:t>
      </w:r>
      <w:r w:rsidRPr="00BF7031">
        <w:rPr>
          <w:rFonts w:ascii="Arial" w:hAnsi="Arial" w:cs="Arial"/>
          <w:i/>
          <w:sz w:val="20"/>
          <w:szCs w:val="20"/>
        </w:rPr>
        <w:t>ých</w:t>
      </w:r>
      <w:r w:rsidR="00254F6E" w:rsidRPr="00BF7031">
        <w:rPr>
          <w:rFonts w:ascii="Arial" w:hAnsi="Arial" w:cs="Arial"/>
          <w:i/>
          <w:sz w:val="20"/>
          <w:szCs w:val="20"/>
        </w:rPr>
        <w:t xml:space="preserve"> polní</w:t>
      </w:r>
      <w:r w:rsidRPr="00BF7031">
        <w:rPr>
          <w:rFonts w:ascii="Arial" w:hAnsi="Arial" w:cs="Arial"/>
          <w:i/>
          <w:sz w:val="20"/>
          <w:szCs w:val="20"/>
        </w:rPr>
        <w:t>ch</w:t>
      </w:r>
      <w:r w:rsidR="00254F6E" w:rsidRPr="00BF7031">
        <w:rPr>
          <w:rFonts w:ascii="Arial" w:hAnsi="Arial" w:cs="Arial"/>
          <w:i/>
          <w:sz w:val="20"/>
          <w:szCs w:val="20"/>
        </w:rPr>
        <w:t xml:space="preserve"> cest v krajině (zlepšení</w:t>
      </w:r>
      <w:r w:rsidRPr="00BF7031">
        <w:rPr>
          <w:rFonts w:ascii="Arial" w:hAnsi="Arial" w:cs="Arial"/>
          <w:i/>
          <w:sz w:val="20"/>
          <w:szCs w:val="20"/>
        </w:rPr>
        <w:t xml:space="preserve"> </w:t>
      </w:r>
      <w:r w:rsidR="00254F6E" w:rsidRPr="00BF7031">
        <w:rPr>
          <w:rFonts w:ascii="Arial" w:hAnsi="Arial" w:cs="Arial"/>
          <w:i/>
          <w:sz w:val="20"/>
          <w:szCs w:val="20"/>
        </w:rPr>
        <w:t>prostupnosti krajiny).</w:t>
      </w:r>
    </w:p>
    <w:p w:rsidR="00254F6E" w:rsidRPr="00BF7031" w:rsidRDefault="000060FA" w:rsidP="00FF4BA5">
      <w:pPr>
        <w:autoSpaceDE w:val="0"/>
        <w:autoSpaceDN w:val="0"/>
        <w:adjustRightInd w:val="0"/>
        <w:rPr>
          <w:rFonts w:ascii="Arial" w:hAnsi="Arial" w:cs="Arial"/>
          <w:i/>
          <w:sz w:val="20"/>
          <w:szCs w:val="20"/>
        </w:rPr>
      </w:pPr>
      <w:r w:rsidRPr="00BF7031">
        <w:rPr>
          <w:rFonts w:ascii="Arial" w:hAnsi="Arial" w:cs="Arial"/>
          <w:i/>
          <w:sz w:val="20"/>
          <w:szCs w:val="20"/>
        </w:rPr>
        <w:t>Vymezení lokálního</w:t>
      </w:r>
      <w:r w:rsidR="00254F6E" w:rsidRPr="00BF7031">
        <w:rPr>
          <w:rFonts w:ascii="Arial" w:hAnsi="Arial" w:cs="Arial"/>
          <w:i/>
          <w:sz w:val="20"/>
          <w:szCs w:val="20"/>
        </w:rPr>
        <w:t xml:space="preserve"> plán</w:t>
      </w:r>
      <w:r w:rsidRPr="00BF7031">
        <w:rPr>
          <w:rFonts w:ascii="Arial" w:hAnsi="Arial" w:cs="Arial"/>
          <w:i/>
          <w:sz w:val="20"/>
          <w:szCs w:val="20"/>
        </w:rPr>
        <w:t>u</w:t>
      </w:r>
      <w:r w:rsidR="00254F6E" w:rsidRPr="00BF7031">
        <w:rPr>
          <w:rFonts w:ascii="Arial" w:hAnsi="Arial" w:cs="Arial"/>
          <w:i/>
          <w:sz w:val="20"/>
          <w:szCs w:val="20"/>
        </w:rPr>
        <w:t xml:space="preserve"> ÚSES navazující na existující </w:t>
      </w:r>
      <w:proofErr w:type="spellStart"/>
      <w:r w:rsidR="00254F6E" w:rsidRPr="00BF7031">
        <w:rPr>
          <w:rFonts w:ascii="Arial" w:hAnsi="Arial" w:cs="Arial"/>
          <w:i/>
          <w:sz w:val="20"/>
          <w:szCs w:val="20"/>
        </w:rPr>
        <w:t>nadregionální</w:t>
      </w:r>
      <w:proofErr w:type="spellEnd"/>
      <w:r w:rsidR="00254F6E" w:rsidRPr="00BF7031">
        <w:rPr>
          <w:rFonts w:ascii="Arial" w:hAnsi="Arial" w:cs="Arial"/>
          <w:i/>
          <w:sz w:val="20"/>
          <w:szCs w:val="20"/>
        </w:rPr>
        <w:t xml:space="preserve"> ÚSES.</w:t>
      </w:r>
    </w:p>
    <w:p w:rsidR="00254F6E" w:rsidRPr="00BF7031" w:rsidRDefault="000060FA" w:rsidP="00FF4BA5">
      <w:pPr>
        <w:autoSpaceDE w:val="0"/>
        <w:autoSpaceDN w:val="0"/>
        <w:adjustRightInd w:val="0"/>
        <w:rPr>
          <w:rFonts w:ascii="Arial" w:hAnsi="Arial" w:cs="Arial"/>
          <w:i/>
          <w:sz w:val="20"/>
          <w:szCs w:val="20"/>
        </w:rPr>
      </w:pPr>
      <w:r w:rsidRPr="00BF7031">
        <w:rPr>
          <w:rFonts w:ascii="Arial" w:hAnsi="Arial" w:cs="Arial"/>
          <w:i/>
          <w:sz w:val="20"/>
          <w:szCs w:val="20"/>
        </w:rPr>
        <w:t>Zvážit</w:t>
      </w:r>
      <w:r w:rsidR="00254F6E" w:rsidRPr="00BF7031">
        <w:rPr>
          <w:rFonts w:ascii="Arial" w:hAnsi="Arial" w:cs="Arial"/>
          <w:i/>
          <w:sz w:val="20"/>
          <w:szCs w:val="20"/>
        </w:rPr>
        <w:t xml:space="preserve"> možnost protipovodňových opatření na Kolčavě nad sídlem (suchý poldr).</w:t>
      </w:r>
    </w:p>
    <w:p w:rsidR="00254F6E" w:rsidRPr="00BF7031" w:rsidRDefault="000060FA" w:rsidP="00FF4BA5">
      <w:pPr>
        <w:autoSpaceDE w:val="0"/>
        <w:autoSpaceDN w:val="0"/>
        <w:adjustRightInd w:val="0"/>
        <w:rPr>
          <w:rFonts w:ascii="Arial" w:hAnsi="Arial" w:cs="Arial"/>
          <w:b/>
          <w:bCs/>
          <w:i/>
          <w:sz w:val="20"/>
          <w:szCs w:val="20"/>
        </w:rPr>
      </w:pPr>
      <w:r w:rsidRPr="00BF7031">
        <w:rPr>
          <w:rFonts w:ascii="Arial" w:hAnsi="Arial" w:cs="Arial"/>
          <w:b/>
          <w:bCs/>
          <w:i/>
          <w:sz w:val="20"/>
          <w:szCs w:val="20"/>
        </w:rPr>
        <w:t>P</w:t>
      </w:r>
      <w:r w:rsidR="00254F6E" w:rsidRPr="00BF7031">
        <w:rPr>
          <w:rFonts w:ascii="Arial" w:hAnsi="Arial" w:cs="Arial"/>
          <w:b/>
          <w:bCs/>
          <w:i/>
          <w:sz w:val="20"/>
          <w:szCs w:val="20"/>
        </w:rPr>
        <w:t xml:space="preserve">ožadavky na </w:t>
      </w:r>
      <w:r w:rsidR="00254F6E" w:rsidRPr="00BF7031">
        <w:rPr>
          <w:rFonts w:ascii="Arial" w:hAnsi="Arial" w:cs="Arial"/>
          <w:i/>
          <w:sz w:val="20"/>
          <w:szCs w:val="20"/>
        </w:rPr>
        <w:t>ř</w:t>
      </w:r>
      <w:r w:rsidR="00254F6E" w:rsidRPr="00BF7031">
        <w:rPr>
          <w:rFonts w:ascii="Arial" w:hAnsi="Arial" w:cs="Arial"/>
          <w:b/>
          <w:bCs/>
          <w:i/>
          <w:sz w:val="20"/>
          <w:szCs w:val="20"/>
        </w:rPr>
        <w:t>ešení ve</w:t>
      </w:r>
      <w:r w:rsidR="00254F6E" w:rsidRPr="00BF7031">
        <w:rPr>
          <w:rFonts w:ascii="Arial" w:hAnsi="Arial" w:cs="Arial"/>
          <w:i/>
          <w:sz w:val="20"/>
          <w:szCs w:val="20"/>
        </w:rPr>
        <w:t>ř</w:t>
      </w:r>
      <w:r w:rsidR="00254F6E" w:rsidRPr="00BF7031">
        <w:rPr>
          <w:rFonts w:ascii="Arial" w:hAnsi="Arial" w:cs="Arial"/>
          <w:b/>
          <w:bCs/>
          <w:i/>
          <w:sz w:val="20"/>
          <w:szCs w:val="20"/>
        </w:rPr>
        <w:t>ejné infrastruktury,</w:t>
      </w:r>
    </w:p>
    <w:p w:rsidR="00254F6E" w:rsidRPr="00BF7031" w:rsidRDefault="00254F6E" w:rsidP="00FF4BA5">
      <w:pPr>
        <w:autoSpaceDE w:val="0"/>
        <w:autoSpaceDN w:val="0"/>
        <w:adjustRightInd w:val="0"/>
        <w:ind w:firstLine="708"/>
        <w:rPr>
          <w:rFonts w:ascii="Arial" w:hAnsi="Arial" w:cs="Arial"/>
          <w:i/>
          <w:sz w:val="20"/>
          <w:szCs w:val="20"/>
        </w:rPr>
      </w:pPr>
      <w:r w:rsidRPr="00BF7031">
        <w:rPr>
          <w:rFonts w:ascii="Arial" w:hAnsi="Arial" w:cs="Arial"/>
          <w:i/>
          <w:sz w:val="20"/>
          <w:szCs w:val="20"/>
        </w:rPr>
        <w:t>doprava</w:t>
      </w:r>
    </w:p>
    <w:p w:rsidR="00254F6E" w:rsidRPr="00BF7031" w:rsidRDefault="00254F6E" w:rsidP="00FF4BA5">
      <w:pPr>
        <w:autoSpaceDE w:val="0"/>
        <w:autoSpaceDN w:val="0"/>
        <w:adjustRightInd w:val="0"/>
        <w:rPr>
          <w:rFonts w:ascii="Arial" w:hAnsi="Arial" w:cs="Arial"/>
          <w:i/>
          <w:sz w:val="20"/>
          <w:szCs w:val="20"/>
        </w:rPr>
      </w:pPr>
      <w:r w:rsidRPr="00BF7031">
        <w:rPr>
          <w:rFonts w:ascii="Arial" w:hAnsi="Arial" w:cs="Arial"/>
          <w:i/>
          <w:sz w:val="20"/>
          <w:szCs w:val="20"/>
        </w:rPr>
        <w:t>Bez požadavků na řešení.</w:t>
      </w:r>
    </w:p>
    <w:p w:rsidR="00254F6E" w:rsidRPr="00BF7031" w:rsidRDefault="00254F6E" w:rsidP="00FF4BA5">
      <w:pPr>
        <w:autoSpaceDE w:val="0"/>
        <w:autoSpaceDN w:val="0"/>
        <w:adjustRightInd w:val="0"/>
        <w:ind w:firstLine="708"/>
        <w:rPr>
          <w:rFonts w:ascii="Arial" w:hAnsi="Arial" w:cs="Arial"/>
          <w:i/>
          <w:sz w:val="20"/>
          <w:szCs w:val="20"/>
        </w:rPr>
      </w:pPr>
      <w:r w:rsidRPr="00BF7031">
        <w:rPr>
          <w:rFonts w:ascii="Arial" w:hAnsi="Arial" w:cs="Arial"/>
          <w:i/>
          <w:sz w:val="20"/>
          <w:szCs w:val="20"/>
        </w:rPr>
        <w:t>technická infrastruktura</w:t>
      </w:r>
    </w:p>
    <w:p w:rsidR="00254F6E" w:rsidRPr="00BF7031" w:rsidRDefault="00254F6E" w:rsidP="00FF4BA5">
      <w:pPr>
        <w:autoSpaceDE w:val="0"/>
        <w:autoSpaceDN w:val="0"/>
        <w:adjustRightInd w:val="0"/>
        <w:rPr>
          <w:rFonts w:ascii="Arial" w:hAnsi="Arial" w:cs="Arial"/>
          <w:i/>
          <w:sz w:val="20"/>
          <w:szCs w:val="20"/>
        </w:rPr>
      </w:pPr>
      <w:r w:rsidRPr="00BF7031">
        <w:rPr>
          <w:rFonts w:ascii="Arial" w:hAnsi="Arial" w:cs="Arial"/>
          <w:i/>
          <w:sz w:val="20"/>
          <w:szCs w:val="20"/>
        </w:rPr>
        <w:t>vodohospodářské řešení</w:t>
      </w:r>
    </w:p>
    <w:p w:rsidR="00254F6E" w:rsidRPr="00BF7031" w:rsidRDefault="00254F6E" w:rsidP="00FF4BA5">
      <w:pPr>
        <w:autoSpaceDE w:val="0"/>
        <w:autoSpaceDN w:val="0"/>
        <w:adjustRightInd w:val="0"/>
        <w:rPr>
          <w:rFonts w:ascii="Arial" w:hAnsi="Arial" w:cs="Arial"/>
          <w:i/>
          <w:sz w:val="20"/>
          <w:szCs w:val="20"/>
        </w:rPr>
      </w:pPr>
      <w:r w:rsidRPr="00BF7031">
        <w:rPr>
          <w:rFonts w:ascii="Arial" w:hAnsi="Arial" w:cs="Arial"/>
          <w:i/>
          <w:sz w:val="20"/>
          <w:szCs w:val="20"/>
        </w:rPr>
        <w:t>Zásobování pitnou vodou obce Zvotoky vyhovuje pro budoucí rozvoj obce. Jsou navrženy nové</w:t>
      </w:r>
      <w:r w:rsidR="002F79CE" w:rsidRPr="00BF7031">
        <w:rPr>
          <w:rFonts w:ascii="Arial" w:hAnsi="Arial" w:cs="Arial"/>
          <w:i/>
          <w:sz w:val="20"/>
          <w:szCs w:val="20"/>
        </w:rPr>
        <w:t xml:space="preserve"> </w:t>
      </w:r>
      <w:r w:rsidRPr="00BF7031">
        <w:rPr>
          <w:rFonts w:ascii="Arial" w:hAnsi="Arial" w:cs="Arial"/>
          <w:i/>
          <w:sz w:val="20"/>
          <w:szCs w:val="20"/>
        </w:rPr>
        <w:t>vodovodní řady (přiváděcí i zásobovací) dle navrženého rozvoje sídla.</w:t>
      </w:r>
    </w:p>
    <w:p w:rsidR="00254F6E" w:rsidRPr="00BF7031" w:rsidRDefault="00254F6E" w:rsidP="00FF4BA5">
      <w:pPr>
        <w:autoSpaceDE w:val="0"/>
        <w:autoSpaceDN w:val="0"/>
        <w:adjustRightInd w:val="0"/>
        <w:rPr>
          <w:rFonts w:ascii="Arial" w:hAnsi="Arial" w:cs="Arial"/>
          <w:i/>
          <w:sz w:val="20"/>
          <w:szCs w:val="20"/>
        </w:rPr>
      </w:pPr>
      <w:r w:rsidRPr="00BF7031">
        <w:rPr>
          <w:rFonts w:ascii="Arial" w:hAnsi="Arial" w:cs="Arial"/>
          <w:i/>
          <w:sz w:val="20"/>
          <w:szCs w:val="20"/>
        </w:rPr>
        <w:t>Stávající vodoteče, vodní plochy a doprovodnou zeleň je nutné zachovat. Nedoporučují se žádná</w:t>
      </w:r>
      <w:r w:rsidR="002F79CE" w:rsidRPr="00BF7031">
        <w:rPr>
          <w:rFonts w:ascii="Arial" w:hAnsi="Arial" w:cs="Arial"/>
          <w:i/>
          <w:sz w:val="20"/>
          <w:szCs w:val="20"/>
        </w:rPr>
        <w:t xml:space="preserve"> </w:t>
      </w:r>
      <w:r w:rsidRPr="00BF7031">
        <w:rPr>
          <w:rFonts w:ascii="Arial" w:hAnsi="Arial" w:cs="Arial"/>
          <w:i/>
          <w:sz w:val="20"/>
          <w:szCs w:val="20"/>
        </w:rPr>
        <w:t>opatření, směřující k urychlení povrchového odtoku s následným rozvojem vodní eroze.</w:t>
      </w:r>
    </w:p>
    <w:p w:rsidR="00840697" w:rsidRPr="00BF7031" w:rsidRDefault="00840697" w:rsidP="00FF4BA5">
      <w:pPr>
        <w:autoSpaceDE w:val="0"/>
        <w:autoSpaceDN w:val="0"/>
        <w:adjustRightInd w:val="0"/>
        <w:rPr>
          <w:rFonts w:ascii="Arial" w:hAnsi="Arial" w:cs="Arial"/>
          <w:i/>
          <w:sz w:val="20"/>
          <w:szCs w:val="20"/>
        </w:rPr>
      </w:pPr>
      <w:r w:rsidRPr="00BF7031">
        <w:rPr>
          <w:rFonts w:ascii="Arial" w:hAnsi="Arial" w:cs="Arial"/>
          <w:i/>
          <w:sz w:val="20"/>
          <w:szCs w:val="20"/>
        </w:rPr>
        <w:t>Kanalizace</w:t>
      </w:r>
    </w:p>
    <w:p w:rsidR="00254F6E" w:rsidRPr="00BF7031" w:rsidRDefault="00254F6E" w:rsidP="00FF4BA5">
      <w:pPr>
        <w:autoSpaceDE w:val="0"/>
        <w:autoSpaceDN w:val="0"/>
        <w:adjustRightInd w:val="0"/>
        <w:rPr>
          <w:rFonts w:ascii="Arial" w:hAnsi="Arial" w:cs="Arial"/>
          <w:i/>
          <w:sz w:val="20"/>
          <w:szCs w:val="20"/>
        </w:rPr>
      </w:pPr>
      <w:r w:rsidRPr="00BF7031">
        <w:rPr>
          <w:rFonts w:ascii="Arial" w:hAnsi="Arial" w:cs="Arial"/>
          <w:i/>
          <w:sz w:val="20"/>
          <w:szCs w:val="20"/>
        </w:rPr>
        <w:t>Obec je odkanalizována částečnou jednotnou kanalizací pro veřejnou potřebu.</w:t>
      </w:r>
    </w:p>
    <w:p w:rsidR="00254F6E" w:rsidRPr="00BF7031" w:rsidRDefault="00254F6E" w:rsidP="00FF4BA5">
      <w:pPr>
        <w:autoSpaceDE w:val="0"/>
        <w:autoSpaceDN w:val="0"/>
        <w:adjustRightInd w:val="0"/>
        <w:rPr>
          <w:rFonts w:ascii="Arial" w:hAnsi="Arial" w:cs="Arial"/>
          <w:i/>
          <w:sz w:val="20"/>
          <w:szCs w:val="20"/>
        </w:rPr>
      </w:pPr>
      <w:r w:rsidRPr="00BF7031">
        <w:rPr>
          <w:rFonts w:ascii="Arial" w:hAnsi="Arial" w:cs="Arial"/>
          <w:i/>
          <w:sz w:val="20"/>
          <w:szCs w:val="20"/>
        </w:rPr>
        <w:t>Koncepce vodovodů a kanalizací JČ předpokládá do budoucna:</w:t>
      </w:r>
    </w:p>
    <w:p w:rsidR="002F79CE" w:rsidRPr="00BF7031" w:rsidRDefault="00254F6E" w:rsidP="00FF4BA5">
      <w:pPr>
        <w:autoSpaceDE w:val="0"/>
        <w:autoSpaceDN w:val="0"/>
        <w:adjustRightInd w:val="0"/>
        <w:rPr>
          <w:rFonts w:ascii="Arial" w:hAnsi="Arial" w:cs="Arial"/>
          <w:i/>
          <w:sz w:val="20"/>
          <w:szCs w:val="20"/>
        </w:rPr>
      </w:pPr>
      <w:r w:rsidRPr="00BF7031">
        <w:rPr>
          <w:rFonts w:ascii="Arial" w:hAnsi="Arial" w:cs="Arial"/>
          <w:i/>
          <w:sz w:val="20"/>
          <w:szCs w:val="20"/>
        </w:rPr>
        <w:t xml:space="preserve">- intenzifikované septiky nebo domovní čističky u jednotlivých nemovitostí s odtokem </w:t>
      </w:r>
      <w:proofErr w:type="gramStart"/>
      <w:r w:rsidRPr="00BF7031">
        <w:rPr>
          <w:rFonts w:ascii="Arial" w:hAnsi="Arial" w:cs="Arial"/>
          <w:i/>
          <w:sz w:val="20"/>
          <w:szCs w:val="20"/>
        </w:rPr>
        <w:t>do</w:t>
      </w:r>
      <w:proofErr w:type="gramEnd"/>
      <w:r w:rsidRPr="00BF7031">
        <w:rPr>
          <w:rFonts w:ascii="Arial" w:hAnsi="Arial" w:cs="Arial"/>
          <w:i/>
          <w:sz w:val="20"/>
          <w:szCs w:val="20"/>
        </w:rPr>
        <w:t xml:space="preserve"> </w:t>
      </w:r>
    </w:p>
    <w:p w:rsidR="00254F6E" w:rsidRPr="00BF7031" w:rsidRDefault="00254F6E" w:rsidP="00FF4BA5">
      <w:pPr>
        <w:autoSpaceDE w:val="0"/>
        <w:autoSpaceDN w:val="0"/>
        <w:adjustRightInd w:val="0"/>
        <w:rPr>
          <w:rFonts w:ascii="Times New Roman" w:hAnsi="Times New Roman" w:cs="Times New Roman"/>
          <w:i/>
          <w:sz w:val="20"/>
          <w:szCs w:val="20"/>
        </w:rPr>
      </w:pPr>
      <w:r w:rsidRPr="00BF7031">
        <w:rPr>
          <w:rFonts w:ascii="Arial" w:hAnsi="Arial" w:cs="Arial"/>
          <w:i/>
          <w:sz w:val="20"/>
          <w:szCs w:val="20"/>
        </w:rPr>
        <w:t>stávající jednotné kanalizace</w:t>
      </w:r>
    </w:p>
    <w:p w:rsidR="00254F6E" w:rsidRPr="00BF7031" w:rsidRDefault="00254F6E" w:rsidP="00FF4BA5">
      <w:pPr>
        <w:autoSpaceDE w:val="0"/>
        <w:autoSpaceDN w:val="0"/>
        <w:adjustRightInd w:val="0"/>
        <w:rPr>
          <w:rFonts w:ascii="Arial" w:hAnsi="Arial" w:cs="Arial"/>
          <w:i/>
          <w:sz w:val="20"/>
          <w:szCs w:val="20"/>
        </w:rPr>
      </w:pPr>
      <w:r w:rsidRPr="00BF7031">
        <w:rPr>
          <w:rFonts w:ascii="Arial" w:hAnsi="Arial" w:cs="Arial"/>
          <w:i/>
          <w:sz w:val="20"/>
          <w:szCs w:val="20"/>
        </w:rPr>
        <w:t>- bezodtokové akumulační jímky s vyvážením na ČOV Strakonice (u chat a přechodně obývaných</w:t>
      </w:r>
      <w:r w:rsidR="002F79CE" w:rsidRPr="00BF7031">
        <w:rPr>
          <w:rFonts w:ascii="Arial" w:hAnsi="Arial" w:cs="Arial"/>
          <w:i/>
          <w:sz w:val="20"/>
          <w:szCs w:val="20"/>
        </w:rPr>
        <w:t xml:space="preserve"> </w:t>
      </w:r>
      <w:r w:rsidRPr="00BF7031">
        <w:rPr>
          <w:rFonts w:ascii="Arial" w:hAnsi="Arial" w:cs="Arial"/>
          <w:i/>
          <w:sz w:val="20"/>
          <w:szCs w:val="20"/>
        </w:rPr>
        <w:t>nemovitostí).</w:t>
      </w:r>
    </w:p>
    <w:p w:rsidR="00254F6E" w:rsidRPr="00BF7031" w:rsidRDefault="00254F6E" w:rsidP="00FF4BA5">
      <w:pPr>
        <w:autoSpaceDE w:val="0"/>
        <w:autoSpaceDN w:val="0"/>
        <w:adjustRightInd w:val="0"/>
        <w:rPr>
          <w:rFonts w:ascii="Arial" w:hAnsi="Arial" w:cs="Arial"/>
          <w:i/>
          <w:sz w:val="20"/>
          <w:szCs w:val="20"/>
        </w:rPr>
      </w:pPr>
      <w:r w:rsidRPr="00BF7031">
        <w:rPr>
          <w:rFonts w:ascii="Arial" w:hAnsi="Arial" w:cs="Arial"/>
          <w:i/>
          <w:sz w:val="20"/>
          <w:szCs w:val="20"/>
        </w:rPr>
        <w:t>Druhé možné řešení je vybudování kanalizačního řadu, který podchytí stávající výusti a dovede</w:t>
      </w:r>
      <w:r w:rsidR="002F79CE" w:rsidRPr="00BF7031">
        <w:rPr>
          <w:rFonts w:ascii="Arial" w:hAnsi="Arial" w:cs="Arial"/>
          <w:i/>
          <w:sz w:val="20"/>
          <w:szCs w:val="20"/>
        </w:rPr>
        <w:t xml:space="preserve"> </w:t>
      </w:r>
      <w:r w:rsidRPr="00BF7031">
        <w:rPr>
          <w:rFonts w:ascii="Arial" w:hAnsi="Arial" w:cs="Arial"/>
          <w:i/>
          <w:sz w:val="20"/>
          <w:szCs w:val="20"/>
        </w:rPr>
        <w:t>odpadní vody na nově navrženou ČOV (objektovou nebo kořenovou).</w:t>
      </w:r>
    </w:p>
    <w:p w:rsidR="00254F6E" w:rsidRPr="00BF7031" w:rsidRDefault="00254F6E" w:rsidP="00FF4BA5">
      <w:pPr>
        <w:autoSpaceDE w:val="0"/>
        <w:autoSpaceDN w:val="0"/>
        <w:adjustRightInd w:val="0"/>
        <w:rPr>
          <w:rFonts w:ascii="Arial" w:hAnsi="Arial" w:cs="Arial"/>
          <w:i/>
          <w:sz w:val="20"/>
          <w:szCs w:val="20"/>
        </w:rPr>
      </w:pPr>
      <w:r w:rsidRPr="00BF7031">
        <w:rPr>
          <w:rFonts w:ascii="Arial" w:hAnsi="Arial" w:cs="Arial"/>
          <w:i/>
          <w:sz w:val="20"/>
          <w:szCs w:val="20"/>
        </w:rPr>
        <w:t>Je navržena nová splašková kanalizace a malá ČOV.</w:t>
      </w:r>
    </w:p>
    <w:p w:rsidR="00254F6E" w:rsidRPr="00BF7031" w:rsidRDefault="00840697" w:rsidP="00FF4BA5">
      <w:pPr>
        <w:autoSpaceDE w:val="0"/>
        <w:autoSpaceDN w:val="0"/>
        <w:adjustRightInd w:val="0"/>
        <w:rPr>
          <w:rFonts w:ascii="Arial" w:hAnsi="Arial" w:cs="Arial"/>
          <w:i/>
          <w:sz w:val="20"/>
          <w:szCs w:val="20"/>
        </w:rPr>
      </w:pPr>
      <w:r w:rsidRPr="00BF7031">
        <w:rPr>
          <w:rFonts w:ascii="Arial" w:hAnsi="Arial" w:cs="Arial"/>
          <w:i/>
          <w:sz w:val="20"/>
          <w:szCs w:val="20"/>
        </w:rPr>
        <w:t>E</w:t>
      </w:r>
      <w:r w:rsidR="00254F6E" w:rsidRPr="00BF7031">
        <w:rPr>
          <w:rFonts w:ascii="Arial" w:hAnsi="Arial" w:cs="Arial"/>
          <w:i/>
          <w:sz w:val="20"/>
          <w:szCs w:val="20"/>
        </w:rPr>
        <w:t>nergetika</w:t>
      </w:r>
    </w:p>
    <w:p w:rsidR="00254F6E" w:rsidRPr="00BF7031" w:rsidRDefault="00254F6E" w:rsidP="00FF4BA5">
      <w:pPr>
        <w:autoSpaceDE w:val="0"/>
        <w:autoSpaceDN w:val="0"/>
        <w:adjustRightInd w:val="0"/>
        <w:rPr>
          <w:rFonts w:ascii="Arial" w:hAnsi="Arial" w:cs="Arial"/>
          <w:i/>
          <w:sz w:val="20"/>
          <w:szCs w:val="20"/>
        </w:rPr>
      </w:pPr>
      <w:r w:rsidRPr="00BF7031">
        <w:rPr>
          <w:rFonts w:ascii="Arial" w:hAnsi="Arial" w:cs="Arial"/>
          <w:i/>
          <w:sz w:val="20"/>
          <w:szCs w:val="20"/>
        </w:rPr>
        <w:t>V území není řešeno zásobování plynem ani se s ním neuvažuje. Vytápění objektů (pouze</w:t>
      </w:r>
    </w:p>
    <w:p w:rsidR="00254F6E" w:rsidRPr="00BF7031" w:rsidRDefault="00254F6E" w:rsidP="00FF4BA5">
      <w:pPr>
        <w:autoSpaceDE w:val="0"/>
        <w:autoSpaceDN w:val="0"/>
        <w:adjustRightInd w:val="0"/>
        <w:rPr>
          <w:rFonts w:ascii="Arial" w:hAnsi="Arial" w:cs="Arial"/>
          <w:i/>
          <w:sz w:val="20"/>
          <w:szCs w:val="20"/>
        </w:rPr>
      </w:pPr>
      <w:r w:rsidRPr="00BF7031">
        <w:rPr>
          <w:rFonts w:ascii="Arial" w:hAnsi="Arial" w:cs="Arial"/>
          <w:i/>
          <w:sz w:val="20"/>
          <w:szCs w:val="20"/>
        </w:rPr>
        <w:t>bydlení) je pevnými palivy a dřevem.</w:t>
      </w:r>
    </w:p>
    <w:p w:rsidR="00254F6E" w:rsidRPr="00BF7031" w:rsidRDefault="00254F6E" w:rsidP="00FF4BA5">
      <w:pPr>
        <w:autoSpaceDE w:val="0"/>
        <w:autoSpaceDN w:val="0"/>
        <w:adjustRightInd w:val="0"/>
        <w:rPr>
          <w:rFonts w:ascii="Arial" w:hAnsi="Arial" w:cs="Arial"/>
          <w:i/>
          <w:sz w:val="20"/>
          <w:szCs w:val="20"/>
        </w:rPr>
      </w:pPr>
      <w:r w:rsidRPr="00BF7031">
        <w:rPr>
          <w:rFonts w:ascii="Arial" w:hAnsi="Arial" w:cs="Arial"/>
          <w:i/>
          <w:sz w:val="20"/>
          <w:szCs w:val="20"/>
        </w:rPr>
        <w:t>Budou zváženy i možnosti využívání obnovitelných a alternativních zdrojů energie pro vytápění a</w:t>
      </w:r>
      <w:r w:rsidR="002F79CE" w:rsidRPr="00BF7031">
        <w:rPr>
          <w:rFonts w:ascii="Arial" w:hAnsi="Arial" w:cs="Arial"/>
          <w:i/>
          <w:sz w:val="20"/>
          <w:szCs w:val="20"/>
        </w:rPr>
        <w:t xml:space="preserve"> </w:t>
      </w:r>
      <w:r w:rsidRPr="00BF7031">
        <w:rPr>
          <w:rFonts w:ascii="Arial" w:hAnsi="Arial" w:cs="Arial"/>
          <w:i/>
          <w:sz w:val="20"/>
          <w:szCs w:val="20"/>
        </w:rPr>
        <w:t>ohřev TUV (solární kolektory, tepelná čerpadla, apod.).</w:t>
      </w:r>
    </w:p>
    <w:p w:rsidR="00254F6E" w:rsidRPr="00BF7031" w:rsidRDefault="00254F6E" w:rsidP="00FF4BA5">
      <w:pPr>
        <w:autoSpaceDE w:val="0"/>
        <w:autoSpaceDN w:val="0"/>
        <w:adjustRightInd w:val="0"/>
        <w:rPr>
          <w:rFonts w:ascii="Arial" w:hAnsi="Arial" w:cs="Arial"/>
          <w:i/>
          <w:sz w:val="20"/>
          <w:szCs w:val="20"/>
        </w:rPr>
      </w:pPr>
      <w:r w:rsidRPr="00BF7031">
        <w:rPr>
          <w:rFonts w:ascii="Arial" w:hAnsi="Arial" w:cs="Arial"/>
          <w:i/>
          <w:sz w:val="20"/>
          <w:szCs w:val="20"/>
        </w:rPr>
        <w:t>Návrh energetické koncepce řešeného území počítá s využitím obnovitelných zdrojů na bázi dřeva</w:t>
      </w:r>
      <w:r w:rsidR="002F79CE" w:rsidRPr="00BF7031">
        <w:rPr>
          <w:rFonts w:ascii="Arial" w:hAnsi="Arial" w:cs="Arial"/>
          <w:i/>
          <w:sz w:val="20"/>
          <w:szCs w:val="20"/>
        </w:rPr>
        <w:t xml:space="preserve"> </w:t>
      </w:r>
      <w:r w:rsidRPr="00BF7031">
        <w:rPr>
          <w:rFonts w:ascii="Arial" w:hAnsi="Arial" w:cs="Arial"/>
          <w:i/>
          <w:sz w:val="20"/>
          <w:szCs w:val="20"/>
        </w:rPr>
        <w:t>(dřevo, pelety) s doplňkovým využitím akumulační elektřiny, solární elektřiny nebo zemního</w:t>
      </w:r>
      <w:r w:rsidR="00840697" w:rsidRPr="00BF7031">
        <w:rPr>
          <w:rFonts w:ascii="Arial" w:hAnsi="Arial" w:cs="Arial"/>
          <w:i/>
          <w:sz w:val="20"/>
          <w:szCs w:val="20"/>
        </w:rPr>
        <w:t xml:space="preserve"> </w:t>
      </w:r>
      <w:r w:rsidRPr="00BF7031">
        <w:rPr>
          <w:rFonts w:ascii="Arial" w:hAnsi="Arial" w:cs="Arial"/>
          <w:i/>
          <w:sz w:val="20"/>
          <w:szCs w:val="20"/>
        </w:rPr>
        <w:t>čerpadla.</w:t>
      </w:r>
    </w:p>
    <w:p w:rsidR="00254F6E" w:rsidRPr="00BF7031" w:rsidRDefault="00254F6E" w:rsidP="00FF4BA5">
      <w:pPr>
        <w:autoSpaceDE w:val="0"/>
        <w:autoSpaceDN w:val="0"/>
        <w:adjustRightInd w:val="0"/>
        <w:rPr>
          <w:rFonts w:ascii="Arial" w:hAnsi="Arial" w:cs="Arial"/>
          <w:i/>
          <w:sz w:val="20"/>
          <w:szCs w:val="20"/>
        </w:rPr>
      </w:pPr>
      <w:r w:rsidRPr="00BF7031">
        <w:rPr>
          <w:rFonts w:ascii="Arial" w:hAnsi="Arial" w:cs="Arial"/>
          <w:i/>
          <w:sz w:val="20"/>
          <w:szCs w:val="20"/>
        </w:rPr>
        <w:t>likvidace odpadů</w:t>
      </w:r>
    </w:p>
    <w:p w:rsidR="00254F6E" w:rsidRPr="00BF7031" w:rsidRDefault="00254F6E" w:rsidP="00FF4BA5">
      <w:pPr>
        <w:autoSpaceDE w:val="0"/>
        <w:autoSpaceDN w:val="0"/>
        <w:adjustRightInd w:val="0"/>
        <w:rPr>
          <w:rFonts w:ascii="Arial" w:hAnsi="Arial" w:cs="Arial"/>
          <w:i/>
          <w:sz w:val="20"/>
          <w:szCs w:val="20"/>
        </w:rPr>
      </w:pPr>
      <w:r w:rsidRPr="00BF7031">
        <w:rPr>
          <w:rFonts w:ascii="Arial" w:hAnsi="Arial" w:cs="Arial"/>
          <w:i/>
          <w:sz w:val="20"/>
          <w:szCs w:val="20"/>
        </w:rPr>
        <w:t>Je řešeno v souladu s legislativou.</w:t>
      </w:r>
    </w:p>
    <w:p w:rsidR="00254F6E" w:rsidRPr="00BF7031" w:rsidRDefault="00840697" w:rsidP="00FF4BA5">
      <w:pPr>
        <w:autoSpaceDE w:val="0"/>
        <w:autoSpaceDN w:val="0"/>
        <w:adjustRightInd w:val="0"/>
        <w:rPr>
          <w:rFonts w:ascii="Arial" w:hAnsi="Arial" w:cs="Arial"/>
          <w:b/>
          <w:bCs/>
          <w:i/>
          <w:sz w:val="20"/>
          <w:szCs w:val="20"/>
        </w:rPr>
      </w:pPr>
      <w:r w:rsidRPr="00BF7031">
        <w:rPr>
          <w:rFonts w:ascii="Arial" w:hAnsi="Arial" w:cs="Arial"/>
          <w:b/>
          <w:bCs/>
          <w:i/>
          <w:sz w:val="20"/>
          <w:szCs w:val="20"/>
        </w:rPr>
        <w:t>P</w:t>
      </w:r>
      <w:r w:rsidR="00254F6E" w:rsidRPr="00BF7031">
        <w:rPr>
          <w:rFonts w:ascii="Arial" w:hAnsi="Arial" w:cs="Arial"/>
          <w:b/>
          <w:bCs/>
          <w:i/>
          <w:sz w:val="20"/>
          <w:szCs w:val="20"/>
        </w:rPr>
        <w:t>ožadavky na ochranu a rozvoj hodnot území,</w:t>
      </w:r>
    </w:p>
    <w:p w:rsidR="00254F6E" w:rsidRPr="00BF7031" w:rsidRDefault="00254F6E" w:rsidP="00FF4BA5">
      <w:pPr>
        <w:autoSpaceDE w:val="0"/>
        <w:autoSpaceDN w:val="0"/>
        <w:adjustRightInd w:val="0"/>
        <w:rPr>
          <w:rFonts w:ascii="Arial" w:hAnsi="Arial" w:cs="Arial"/>
          <w:bCs/>
          <w:i/>
          <w:sz w:val="20"/>
          <w:szCs w:val="20"/>
        </w:rPr>
      </w:pPr>
      <w:r w:rsidRPr="00BF7031">
        <w:rPr>
          <w:rFonts w:ascii="Arial" w:hAnsi="Arial" w:cs="Arial"/>
          <w:bCs/>
          <w:i/>
          <w:sz w:val="20"/>
          <w:szCs w:val="20"/>
        </w:rPr>
        <w:t>Civiliza</w:t>
      </w:r>
      <w:r w:rsidRPr="00BF7031">
        <w:rPr>
          <w:rFonts w:ascii="Arial" w:hAnsi="Arial" w:cs="Arial"/>
          <w:i/>
          <w:sz w:val="20"/>
          <w:szCs w:val="20"/>
        </w:rPr>
        <w:t>č</w:t>
      </w:r>
      <w:r w:rsidRPr="00BF7031">
        <w:rPr>
          <w:rFonts w:ascii="Arial" w:hAnsi="Arial" w:cs="Arial"/>
          <w:bCs/>
          <w:i/>
          <w:sz w:val="20"/>
          <w:szCs w:val="20"/>
        </w:rPr>
        <w:t>ní hodnotou je existence samostatného venkovského prost</w:t>
      </w:r>
      <w:r w:rsidRPr="00BF7031">
        <w:rPr>
          <w:rFonts w:ascii="Arial" w:hAnsi="Arial" w:cs="Arial"/>
          <w:i/>
          <w:sz w:val="20"/>
          <w:szCs w:val="20"/>
        </w:rPr>
        <w:t>ř</w:t>
      </w:r>
      <w:r w:rsidRPr="00BF7031">
        <w:rPr>
          <w:rFonts w:ascii="Arial" w:hAnsi="Arial" w:cs="Arial"/>
          <w:bCs/>
          <w:i/>
          <w:sz w:val="20"/>
          <w:szCs w:val="20"/>
        </w:rPr>
        <w:t>edí a bydlení, které</w:t>
      </w:r>
      <w:r w:rsidR="002F79CE" w:rsidRPr="00BF7031">
        <w:rPr>
          <w:rFonts w:ascii="Arial" w:hAnsi="Arial" w:cs="Arial"/>
          <w:bCs/>
          <w:i/>
          <w:sz w:val="20"/>
          <w:szCs w:val="20"/>
        </w:rPr>
        <w:t xml:space="preserve"> </w:t>
      </w:r>
      <w:r w:rsidRPr="00BF7031">
        <w:rPr>
          <w:rFonts w:ascii="Arial" w:hAnsi="Arial" w:cs="Arial"/>
          <w:bCs/>
          <w:i/>
          <w:sz w:val="20"/>
          <w:szCs w:val="20"/>
        </w:rPr>
        <w:t>trvá po staletí, má sv</w:t>
      </w:r>
      <w:r w:rsidRPr="00BF7031">
        <w:rPr>
          <w:rFonts w:ascii="Arial" w:hAnsi="Arial" w:cs="Arial"/>
          <w:i/>
          <w:sz w:val="20"/>
          <w:szCs w:val="20"/>
        </w:rPr>
        <w:t>ů</w:t>
      </w:r>
      <w:r w:rsidRPr="00BF7031">
        <w:rPr>
          <w:rFonts w:ascii="Arial" w:hAnsi="Arial" w:cs="Arial"/>
          <w:bCs/>
          <w:i/>
          <w:sz w:val="20"/>
          <w:szCs w:val="20"/>
        </w:rPr>
        <w:t xml:space="preserve">j </w:t>
      </w:r>
      <w:r w:rsidRPr="00BF7031">
        <w:rPr>
          <w:rFonts w:ascii="Arial" w:hAnsi="Arial" w:cs="Arial"/>
          <w:i/>
          <w:sz w:val="20"/>
          <w:szCs w:val="20"/>
        </w:rPr>
        <w:t>ř</w:t>
      </w:r>
      <w:r w:rsidRPr="00BF7031">
        <w:rPr>
          <w:rFonts w:ascii="Arial" w:hAnsi="Arial" w:cs="Arial"/>
          <w:bCs/>
          <w:i/>
          <w:sz w:val="20"/>
          <w:szCs w:val="20"/>
        </w:rPr>
        <w:t>ád a svého ducha. Rozvoj obce, život lidí a prost</w:t>
      </w:r>
      <w:r w:rsidRPr="00BF7031">
        <w:rPr>
          <w:rFonts w:ascii="Arial" w:hAnsi="Arial" w:cs="Arial"/>
          <w:i/>
          <w:sz w:val="20"/>
          <w:szCs w:val="20"/>
        </w:rPr>
        <w:t>ř</w:t>
      </w:r>
      <w:r w:rsidRPr="00BF7031">
        <w:rPr>
          <w:rFonts w:ascii="Arial" w:hAnsi="Arial" w:cs="Arial"/>
          <w:bCs/>
          <w:i/>
          <w:sz w:val="20"/>
          <w:szCs w:val="20"/>
        </w:rPr>
        <w:t>edí sídla jsou</w:t>
      </w:r>
      <w:r w:rsidR="002F79CE" w:rsidRPr="00BF7031">
        <w:rPr>
          <w:rFonts w:ascii="Arial" w:hAnsi="Arial" w:cs="Arial"/>
          <w:bCs/>
          <w:i/>
          <w:sz w:val="20"/>
          <w:szCs w:val="20"/>
        </w:rPr>
        <w:t xml:space="preserve"> </w:t>
      </w:r>
      <w:r w:rsidRPr="00BF7031">
        <w:rPr>
          <w:rFonts w:ascii="Arial" w:hAnsi="Arial" w:cs="Arial"/>
          <w:bCs/>
          <w:i/>
          <w:sz w:val="20"/>
          <w:szCs w:val="20"/>
        </w:rPr>
        <w:t>spojeny s okolní krajinou a krajina je spojena s nimi ve vzájemné vazb</w:t>
      </w:r>
      <w:r w:rsidRPr="00BF7031">
        <w:rPr>
          <w:rFonts w:ascii="Arial" w:hAnsi="Arial" w:cs="Arial"/>
          <w:i/>
          <w:sz w:val="20"/>
          <w:szCs w:val="20"/>
        </w:rPr>
        <w:t xml:space="preserve">ě </w:t>
      </w:r>
      <w:r w:rsidRPr="00BF7031">
        <w:rPr>
          <w:rFonts w:ascii="Arial" w:hAnsi="Arial" w:cs="Arial"/>
          <w:bCs/>
          <w:i/>
          <w:sz w:val="20"/>
          <w:szCs w:val="20"/>
        </w:rPr>
        <w:t>a ovliv</w:t>
      </w:r>
      <w:r w:rsidRPr="00BF7031">
        <w:rPr>
          <w:rFonts w:ascii="Arial" w:hAnsi="Arial" w:cs="Arial"/>
          <w:i/>
          <w:sz w:val="20"/>
          <w:szCs w:val="20"/>
        </w:rPr>
        <w:t>ň</w:t>
      </w:r>
      <w:r w:rsidRPr="00BF7031">
        <w:rPr>
          <w:rFonts w:ascii="Arial" w:hAnsi="Arial" w:cs="Arial"/>
          <w:bCs/>
          <w:i/>
          <w:sz w:val="20"/>
          <w:szCs w:val="20"/>
        </w:rPr>
        <w:t>ování.</w:t>
      </w:r>
    </w:p>
    <w:p w:rsidR="00254F6E" w:rsidRPr="00BF7031" w:rsidRDefault="00CF44FE" w:rsidP="00FF4BA5">
      <w:pPr>
        <w:autoSpaceDE w:val="0"/>
        <w:autoSpaceDN w:val="0"/>
        <w:adjustRightInd w:val="0"/>
        <w:rPr>
          <w:rFonts w:ascii="Arial" w:hAnsi="Arial" w:cs="Arial"/>
          <w:i/>
          <w:sz w:val="20"/>
          <w:szCs w:val="20"/>
        </w:rPr>
      </w:pPr>
      <w:r w:rsidRPr="00BF7031">
        <w:rPr>
          <w:rFonts w:ascii="Arial" w:hAnsi="Arial" w:cs="Arial"/>
          <w:i/>
          <w:sz w:val="20"/>
          <w:szCs w:val="20"/>
        </w:rPr>
        <w:t>Na</w:t>
      </w:r>
      <w:r w:rsidR="00254F6E" w:rsidRPr="00BF7031">
        <w:rPr>
          <w:rFonts w:ascii="Arial" w:hAnsi="Arial" w:cs="Arial"/>
          <w:i/>
          <w:sz w:val="20"/>
          <w:szCs w:val="20"/>
        </w:rPr>
        <w:t xml:space="preserve"> území </w:t>
      </w:r>
      <w:r w:rsidRPr="00BF7031">
        <w:rPr>
          <w:rFonts w:ascii="Arial" w:hAnsi="Arial" w:cs="Arial"/>
          <w:i/>
          <w:sz w:val="20"/>
          <w:szCs w:val="20"/>
        </w:rPr>
        <w:t xml:space="preserve">obce </w:t>
      </w:r>
      <w:r w:rsidR="00254F6E" w:rsidRPr="00BF7031">
        <w:rPr>
          <w:rFonts w:ascii="Arial" w:hAnsi="Arial" w:cs="Arial"/>
          <w:i/>
          <w:sz w:val="20"/>
          <w:szCs w:val="20"/>
        </w:rPr>
        <w:t>se nacházejí významné přírodní hodnoty:</w:t>
      </w:r>
    </w:p>
    <w:p w:rsidR="00254F6E" w:rsidRPr="00BF7031" w:rsidRDefault="00254F6E" w:rsidP="00FF4BA5">
      <w:pPr>
        <w:autoSpaceDE w:val="0"/>
        <w:autoSpaceDN w:val="0"/>
        <w:adjustRightInd w:val="0"/>
        <w:rPr>
          <w:rFonts w:ascii="Arial" w:hAnsi="Arial" w:cs="Arial"/>
          <w:i/>
          <w:sz w:val="20"/>
          <w:szCs w:val="20"/>
        </w:rPr>
      </w:pPr>
      <w:r w:rsidRPr="00B024D6">
        <w:rPr>
          <w:rFonts w:ascii="Arial" w:hAnsi="Arial" w:cs="Arial"/>
          <w:i/>
        </w:rPr>
        <w:t xml:space="preserve">٠ </w:t>
      </w:r>
      <w:r w:rsidRPr="00BF7031">
        <w:rPr>
          <w:rFonts w:ascii="Arial" w:hAnsi="Arial" w:cs="Arial"/>
          <w:i/>
          <w:sz w:val="20"/>
          <w:szCs w:val="20"/>
        </w:rPr>
        <w:t xml:space="preserve">zemědělská </w:t>
      </w:r>
      <w:proofErr w:type="gramStart"/>
      <w:r w:rsidRPr="00BF7031">
        <w:rPr>
          <w:rFonts w:ascii="Arial" w:hAnsi="Arial" w:cs="Arial"/>
          <w:i/>
          <w:sz w:val="20"/>
          <w:szCs w:val="20"/>
        </w:rPr>
        <w:t>půda I.a II</w:t>
      </w:r>
      <w:proofErr w:type="gramEnd"/>
      <w:r w:rsidRPr="00BF7031">
        <w:rPr>
          <w:rFonts w:ascii="Arial" w:hAnsi="Arial" w:cs="Arial"/>
          <w:i/>
          <w:sz w:val="20"/>
          <w:szCs w:val="20"/>
        </w:rPr>
        <w:t>. třídy ochrany</w:t>
      </w:r>
    </w:p>
    <w:p w:rsidR="00254F6E" w:rsidRPr="00BF7031" w:rsidRDefault="00254F6E" w:rsidP="00FF4BA5">
      <w:pPr>
        <w:autoSpaceDE w:val="0"/>
        <w:autoSpaceDN w:val="0"/>
        <w:adjustRightInd w:val="0"/>
        <w:rPr>
          <w:rFonts w:ascii="Arial" w:hAnsi="Arial" w:cs="Arial"/>
          <w:i/>
          <w:sz w:val="20"/>
          <w:szCs w:val="20"/>
        </w:rPr>
      </w:pPr>
      <w:r w:rsidRPr="00BF7031">
        <w:rPr>
          <w:rFonts w:ascii="Arial" w:hAnsi="Arial" w:cs="Arial"/>
          <w:i/>
          <w:sz w:val="20"/>
          <w:szCs w:val="20"/>
        </w:rPr>
        <w:t>٠ prvky lokálního ÚSES</w:t>
      </w:r>
    </w:p>
    <w:p w:rsidR="00254F6E" w:rsidRPr="00BF7031" w:rsidRDefault="00254F6E" w:rsidP="00FF4BA5">
      <w:pPr>
        <w:autoSpaceDE w:val="0"/>
        <w:autoSpaceDN w:val="0"/>
        <w:adjustRightInd w:val="0"/>
        <w:rPr>
          <w:rFonts w:ascii="Arial" w:hAnsi="Arial" w:cs="Arial"/>
          <w:i/>
          <w:sz w:val="20"/>
          <w:szCs w:val="20"/>
        </w:rPr>
      </w:pPr>
      <w:r w:rsidRPr="00BF7031">
        <w:rPr>
          <w:rFonts w:ascii="Arial" w:hAnsi="Arial" w:cs="Arial"/>
          <w:i/>
          <w:sz w:val="20"/>
          <w:szCs w:val="20"/>
        </w:rPr>
        <w:t>٠ harmonická kulturní krajina šumavského podhůří, pole, sečené louky, pastviny, remízky a</w:t>
      </w:r>
    </w:p>
    <w:p w:rsidR="00254F6E" w:rsidRPr="00BF7031" w:rsidRDefault="00254F6E" w:rsidP="00FF4BA5">
      <w:pPr>
        <w:autoSpaceDE w:val="0"/>
        <w:autoSpaceDN w:val="0"/>
        <w:adjustRightInd w:val="0"/>
        <w:rPr>
          <w:rFonts w:ascii="Arial" w:hAnsi="Arial" w:cs="Arial"/>
          <w:i/>
          <w:sz w:val="20"/>
          <w:szCs w:val="20"/>
        </w:rPr>
      </w:pPr>
      <w:r w:rsidRPr="00BF7031">
        <w:rPr>
          <w:rFonts w:ascii="Arial" w:hAnsi="Arial" w:cs="Arial"/>
          <w:i/>
          <w:sz w:val="20"/>
          <w:szCs w:val="20"/>
        </w:rPr>
        <w:t>meze, lesy.</w:t>
      </w:r>
    </w:p>
    <w:p w:rsidR="00254F6E" w:rsidRPr="00BF7031" w:rsidRDefault="00CF44FE" w:rsidP="00FF4BA5">
      <w:pPr>
        <w:autoSpaceDE w:val="0"/>
        <w:autoSpaceDN w:val="0"/>
        <w:adjustRightInd w:val="0"/>
        <w:rPr>
          <w:rFonts w:ascii="Arial" w:hAnsi="Arial" w:cs="Arial"/>
          <w:i/>
          <w:sz w:val="20"/>
          <w:szCs w:val="20"/>
        </w:rPr>
      </w:pPr>
      <w:r w:rsidRPr="00BF7031">
        <w:rPr>
          <w:rFonts w:ascii="Arial" w:hAnsi="Arial" w:cs="Arial"/>
          <w:i/>
          <w:sz w:val="20"/>
          <w:szCs w:val="20"/>
        </w:rPr>
        <w:t xml:space="preserve">Na území obce </w:t>
      </w:r>
      <w:r w:rsidR="00254F6E" w:rsidRPr="00BF7031">
        <w:rPr>
          <w:rFonts w:ascii="Arial" w:hAnsi="Arial" w:cs="Arial"/>
          <w:i/>
          <w:sz w:val="20"/>
          <w:szCs w:val="20"/>
        </w:rPr>
        <w:t>se nenacházejí nemovité kulturní památky, požívající zákonné ochrany.</w:t>
      </w:r>
    </w:p>
    <w:p w:rsidR="00254F6E" w:rsidRPr="00BF7031" w:rsidRDefault="00254F6E" w:rsidP="00FF4BA5">
      <w:pPr>
        <w:autoSpaceDE w:val="0"/>
        <w:autoSpaceDN w:val="0"/>
        <w:adjustRightInd w:val="0"/>
        <w:rPr>
          <w:rFonts w:ascii="Arial" w:hAnsi="Arial" w:cs="Arial"/>
          <w:i/>
          <w:sz w:val="20"/>
          <w:szCs w:val="20"/>
        </w:rPr>
      </w:pPr>
      <w:r w:rsidRPr="00BF7031">
        <w:rPr>
          <w:rFonts w:ascii="Arial" w:hAnsi="Arial" w:cs="Arial"/>
          <w:i/>
          <w:sz w:val="20"/>
          <w:szCs w:val="20"/>
        </w:rPr>
        <w:t>Kulturní hodnot</w:t>
      </w:r>
      <w:r w:rsidR="00CF44FE" w:rsidRPr="00BF7031">
        <w:rPr>
          <w:rFonts w:ascii="Arial" w:hAnsi="Arial" w:cs="Arial"/>
          <w:i/>
          <w:sz w:val="20"/>
          <w:szCs w:val="20"/>
        </w:rPr>
        <w:t>y</w:t>
      </w:r>
      <w:r w:rsidRPr="00BF7031">
        <w:rPr>
          <w:rFonts w:ascii="Arial" w:hAnsi="Arial" w:cs="Arial"/>
          <w:i/>
          <w:sz w:val="20"/>
          <w:szCs w:val="20"/>
        </w:rPr>
        <w:t xml:space="preserve"> bez institucionalizované památkové ochrany jsou:</w:t>
      </w:r>
    </w:p>
    <w:p w:rsidR="00254F6E" w:rsidRPr="00BF7031" w:rsidRDefault="00254F6E" w:rsidP="00FF4BA5">
      <w:pPr>
        <w:autoSpaceDE w:val="0"/>
        <w:autoSpaceDN w:val="0"/>
        <w:adjustRightInd w:val="0"/>
        <w:rPr>
          <w:rFonts w:ascii="Arial" w:hAnsi="Arial" w:cs="Arial"/>
          <w:i/>
          <w:sz w:val="20"/>
          <w:szCs w:val="20"/>
        </w:rPr>
      </w:pPr>
      <w:r w:rsidRPr="00BF7031">
        <w:rPr>
          <w:rFonts w:ascii="Arial" w:hAnsi="Arial" w:cs="Arial"/>
          <w:i/>
          <w:sz w:val="20"/>
          <w:szCs w:val="20"/>
        </w:rPr>
        <w:t>٠ návesní kaple Anděla Strážce</w:t>
      </w:r>
    </w:p>
    <w:p w:rsidR="00254F6E" w:rsidRPr="00BF7031" w:rsidRDefault="00254F6E" w:rsidP="00FF4BA5">
      <w:pPr>
        <w:autoSpaceDE w:val="0"/>
        <w:autoSpaceDN w:val="0"/>
        <w:adjustRightInd w:val="0"/>
        <w:rPr>
          <w:rFonts w:ascii="Arial" w:hAnsi="Arial" w:cs="Arial"/>
          <w:i/>
          <w:sz w:val="20"/>
          <w:szCs w:val="20"/>
        </w:rPr>
      </w:pPr>
      <w:r w:rsidRPr="00B024D6">
        <w:rPr>
          <w:rFonts w:ascii="Arial" w:hAnsi="Arial" w:cs="Arial"/>
          <w:i/>
        </w:rPr>
        <w:t xml:space="preserve">٠ </w:t>
      </w:r>
      <w:r w:rsidRPr="00BF7031">
        <w:rPr>
          <w:rFonts w:ascii="Arial" w:hAnsi="Arial" w:cs="Arial"/>
          <w:i/>
          <w:sz w:val="20"/>
          <w:szCs w:val="20"/>
        </w:rPr>
        <w:t>objekty drobné sakrální architektury, kříže</w:t>
      </w:r>
    </w:p>
    <w:p w:rsidR="00254F6E" w:rsidRPr="00BF7031" w:rsidRDefault="00254F6E" w:rsidP="00FF4BA5">
      <w:pPr>
        <w:autoSpaceDE w:val="0"/>
        <w:autoSpaceDN w:val="0"/>
        <w:adjustRightInd w:val="0"/>
        <w:rPr>
          <w:rFonts w:ascii="Arial" w:hAnsi="Arial" w:cs="Arial"/>
          <w:i/>
          <w:sz w:val="20"/>
          <w:szCs w:val="20"/>
        </w:rPr>
      </w:pPr>
      <w:r w:rsidRPr="00BF7031">
        <w:rPr>
          <w:rFonts w:ascii="Arial" w:hAnsi="Arial" w:cs="Arial"/>
          <w:i/>
          <w:sz w:val="20"/>
          <w:szCs w:val="20"/>
        </w:rPr>
        <w:t xml:space="preserve">٠ návesní pomník </w:t>
      </w:r>
      <w:proofErr w:type="gramStart"/>
      <w:r w:rsidRPr="00BF7031">
        <w:rPr>
          <w:rFonts w:ascii="Arial" w:hAnsi="Arial" w:cs="Arial"/>
          <w:i/>
          <w:sz w:val="20"/>
          <w:szCs w:val="20"/>
        </w:rPr>
        <w:t>padlým v I.</w:t>
      </w:r>
      <w:proofErr w:type="spellStart"/>
      <w:r w:rsidRPr="00BF7031">
        <w:rPr>
          <w:rFonts w:ascii="Arial" w:hAnsi="Arial" w:cs="Arial"/>
          <w:i/>
          <w:sz w:val="20"/>
          <w:szCs w:val="20"/>
        </w:rPr>
        <w:t>sv.</w:t>
      </w:r>
      <w:proofErr w:type="gramEnd"/>
      <w:r w:rsidRPr="00BF7031">
        <w:rPr>
          <w:rFonts w:ascii="Arial" w:hAnsi="Arial" w:cs="Arial"/>
          <w:i/>
          <w:sz w:val="20"/>
          <w:szCs w:val="20"/>
        </w:rPr>
        <w:t>válce</w:t>
      </w:r>
      <w:proofErr w:type="spellEnd"/>
    </w:p>
    <w:p w:rsidR="00254F6E" w:rsidRPr="00BF7031" w:rsidRDefault="00254F6E" w:rsidP="00FF4BA5">
      <w:pPr>
        <w:autoSpaceDE w:val="0"/>
        <w:autoSpaceDN w:val="0"/>
        <w:adjustRightInd w:val="0"/>
        <w:rPr>
          <w:rFonts w:ascii="Arial" w:hAnsi="Arial" w:cs="Arial"/>
          <w:i/>
          <w:sz w:val="20"/>
          <w:szCs w:val="20"/>
        </w:rPr>
      </w:pPr>
      <w:r w:rsidRPr="00BF7031">
        <w:rPr>
          <w:rFonts w:ascii="Arial" w:hAnsi="Arial" w:cs="Arial"/>
          <w:i/>
          <w:sz w:val="20"/>
          <w:szCs w:val="20"/>
        </w:rPr>
        <w:lastRenderedPageBreak/>
        <w:t>Urbanistické hodnoty:</w:t>
      </w:r>
    </w:p>
    <w:p w:rsidR="00254F6E" w:rsidRPr="00BF7031" w:rsidRDefault="00254F6E" w:rsidP="00FF4BA5">
      <w:pPr>
        <w:autoSpaceDE w:val="0"/>
        <w:autoSpaceDN w:val="0"/>
        <w:adjustRightInd w:val="0"/>
        <w:rPr>
          <w:rFonts w:ascii="Arial" w:hAnsi="Arial" w:cs="Arial"/>
          <w:i/>
          <w:sz w:val="20"/>
          <w:szCs w:val="20"/>
        </w:rPr>
      </w:pPr>
      <w:r w:rsidRPr="00BF7031">
        <w:rPr>
          <w:rFonts w:ascii="Arial" w:hAnsi="Arial" w:cs="Arial"/>
          <w:i/>
          <w:sz w:val="20"/>
          <w:szCs w:val="20"/>
        </w:rPr>
        <w:t>٠ poloha sídla v krajině na křížení prastarých cest</w:t>
      </w:r>
    </w:p>
    <w:p w:rsidR="00254F6E" w:rsidRPr="00BF7031" w:rsidRDefault="00254F6E" w:rsidP="00FF4BA5">
      <w:pPr>
        <w:autoSpaceDE w:val="0"/>
        <w:autoSpaceDN w:val="0"/>
        <w:adjustRightInd w:val="0"/>
        <w:rPr>
          <w:rFonts w:ascii="Arial" w:hAnsi="Arial" w:cs="Arial"/>
          <w:i/>
          <w:sz w:val="20"/>
          <w:szCs w:val="20"/>
        </w:rPr>
      </w:pPr>
      <w:r w:rsidRPr="00BF7031">
        <w:rPr>
          <w:rFonts w:ascii="Arial" w:hAnsi="Arial" w:cs="Arial"/>
          <w:i/>
          <w:sz w:val="20"/>
          <w:szCs w:val="20"/>
        </w:rPr>
        <w:t>٠ vztah sídla a krajiny</w:t>
      </w:r>
    </w:p>
    <w:p w:rsidR="00254F6E" w:rsidRPr="00BF7031" w:rsidRDefault="00254F6E" w:rsidP="00FF4BA5">
      <w:pPr>
        <w:autoSpaceDE w:val="0"/>
        <w:autoSpaceDN w:val="0"/>
        <w:adjustRightInd w:val="0"/>
        <w:rPr>
          <w:rFonts w:ascii="Arial" w:hAnsi="Arial" w:cs="Arial"/>
          <w:i/>
          <w:sz w:val="20"/>
          <w:szCs w:val="20"/>
        </w:rPr>
      </w:pPr>
      <w:r w:rsidRPr="00BF7031">
        <w:rPr>
          <w:rFonts w:ascii="Arial" w:hAnsi="Arial" w:cs="Arial"/>
          <w:i/>
          <w:sz w:val="20"/>
          <w:szCs w:val="20"/>
        </w:rPr>
        <w:t>٠ urbanistická struktura založené a staletími utvářené a přestavované vesnice</w:t>
      </w:r>
    </w:p>
    <w:p w:rsidR="00254F6E" w:rsidRPr="00BF7031" w:rsidRDefault="00254F6E" w:rsidP="00FF4BA5">
      <w:pPr>
        <w:autoSpaceDE w:val="0"/>
        <w:autoSpaceDN w:val="0"/>
        <w:adjustRightInd w:val="0"/>
        <w:rPr>
          <w:rFonts w:ascii="Arial" w:hAnsi="Arial" w:cs="Arial"/>
          <w:i/>
          <w:sz w:val="20"/>
          <w:szCs w:val="20"/>
        </w:rPr>
      </w:pPr>
      <w:r w:rsidRPr="00BF7031">
        <w:rPr>
          <w:rFonts w:ascii="Arial" w:hAnsi="Arial" w:cs="Arial"/>
          <w:i/>
          <w:sz w:val="20"/>
          <w:szCs w:val="20"/>
        </w:rPr>
        <w:t>Měřítko zástavby, usedlostí, uliček, veřejných pros</w:t>
      </w:r>
      <w:r w:rsidR="00CF44FE" w:rsidRPr="00BF7031">
        <w:rPr>
          <w:rFonts w:ascii="Arial" w:hAnsi="Arial" w:cs="Arial"/>
          <w:i/>
          <w:sz w:val="20"/>
          <w:szCs w:val="20"/>
        </w:rPr>
        <w:t xml:space="preserve">tranství, které tvoří atmosféru </w:t>
      </w:r>
      <w:r w:rsidRPr="00BF7031">
        <w:rPr>
          <w:rFonts w:ascii="Arial" w:hAnsi="Arial" w:cs="Arial"/>
          <w:i/>
          <w:sz w:val="20"/>
          <w:szCs w:val="20"/>
        </w:rPr>
        <w:t>nezaměnitelnou</w:t>
      </w:r>
      <w:r w:rsidR="00CF44FE" w:rsidRPr="00BF7031">
        <w:rPr>
          <w:rFonts w:ascii="Arial" w:hAnsi="Arial" w:cs="Arial"/>
          <w:i/>
          <w:sz w:val="20"/>
          <w:szCs w:val="20"/>
        </w:rPr>
        <w:t xml:space="preserve"> </w:t>
      </w:r>
      <w:r w:rsidRPr="00BF7031">
        <w:rPr>
          <w:rFonts w:ascii="Arial" w:hAnsi="Arial" w:cs="Arial"/>
          <w:i/>
          <w:sz w:val="20"/>
          <w:szCs w:val="20"/>
        </w:rPr>
        <w:t>s jinými vesnicemi.</w:t>
      </w:r>
    </w:p>
    <w:p w:rsidR="00254F6E" w:rsidRPr="00BF7031" w:rsidRDefault="00254F6E" w:rsidP="00FF4BA5">
      <w:pPr>
        <w:autoSpaceDE w:val="0"/>
        <w:autoSpaceDN w:val="0"/>
        <w:adjustRightInd w:val="0"/>
        <w:rPr>
          <w:rFonts w:ascii="Arial" w:hAnsi="Arial" w:cs="Arial"/>
          <w:i/>
          <w:sz w:val="20"/>
          <w:szCs w:val="20"/>
        </w:rPr>
      </w:pPr>
      <w:r w:rsidRPr="00BF7031">
        <w:rPr>
          <w:rFonts w:ascii="Arial" w:hAnsi="Arial" w:cs="Arial"/>
          <w:i/>
          <w:sz w:val="20"/>
          <w:szCs w:val="20"/>
        </w:rPr>
        <w:t>٠ osídlení krajiny samotami a mlýny.</w:t>
      </w:r>
    </w:p>
    <w:p w:rsidR="00254F6E" w:rsidRPr="00BF7031" w:rsidRDefault="00254F6E" w:rsidP="00FF4BA5">
      <w:pPr>
        <w:autoSpaceDE w:val="0"/>
        <w:autoSpaceDN w:val="0"/>
        <w:adjustRightInd w:val="0"/>
        <w:rPr>
          <w:rFonts w:ascii="Arial" w:hAnsi="Arial" w:cs="Arial"/>
          <w:i/>
          <w:sz w:val="20"/>
          <w:szCs w:val="20"/>
        </w:rPr>
      </w:pPr>
      <w:r w:rsidRPr="00BF7031">
        <w:rPr>
          <w:rFonts w:ascii="Arial" w:hAnsi="Arial" w:cs="Arial"/>
          <w:i/>
          <w:sz w:val="20"/>
          <w:szCs w:val="20"/>
        </w:rPr>
        <w:t>Architektonické hodnoty:</w:t>
      </w:r>
    </w:p>
    <w:p w:rsidR="00254F6E" w:rsidRPr="00BF7031" w:rsidRDefault="00254F6E" w:rsidP="00FF4BA5">
      <w:pPr>
        <w:autoSpaceDE w:val="0"/>
        <w:autoSpaceDN w:val="0"/>
        <w:adjustRightInd w:val="0"/>
        <w:rPr>
          <w:rFonts w:ascii="Arial" w:hAnsi="Arial" w:cs="Arial"/>
          <w:i/>
          <w:sz w:val="20"/>
          <w:szCs w:val="20"/>
        </w:rPr>
      </w:pPr>
      <w:r w:rsidRPr="00BF7031">
        <w:rPr>
          <w:rFonts w:ascii="Arial" w:hAnsi="Arial" w:cs="Arial"/>
          <w:i/>
          <w:sz w:val="20"/>
          <w:szCs w:val="20"/>
        </w:rPr>
        <w:t>٠ budova bývalé školy - budova moderní meziválečné architektury z roku 1928</w:t>
      </w:r>
    </w:p>
    <w:p w:rsidR="00254F6E" w:rsidRPr="00BF7031" w:rsidRDefault="00254F6E" w:rsidP="00FF4BA5">
      <w:pPr>
        <w:autoSpaceDE w:val="0"/>
        <w:autoSpaceDN w:val="0"/>
        <w:adjustRightInd w:val="0"/>
        <w:rPr>
          <w:rFonts w:ascii="Arial" w:hAnsi="Arial" w:cs="Arial"/>
          <w:i/>
          <w:sz w:val="20"/>
          <w:szCs w:val="20"/>
        </w:rPr>
      </w:pPr>
      <w:r w:rsidRPr="00BF7031">
        <w:rPr>
          <w:rFonts w:ascii="Arial" w:hAnsi="Arial" w:cs="Arial"/>
          <w:i/>
          <w:sz w:val="20"/>
          <w:szCs w:val="20"/>
        </w:rPr>
        <w:t>٠ návesní kaple</w:t>
      </w:r>
    </w:p>
    <w:p w:rsidR="00254F6E" w:rsidRPr="00BF7031" w:rsidRDefault="00CF44FE" w:rsidP="00FF4BA5">
      <w:pPr>
        <w:autoSpaceDE w:val="0"/>
        <w:autoSpaceDN w:val="0"/>
        <w:adjustRightInd w:val="0"/>
        <w:rPr>
          <w:rFonts w:ascii="Arial" w:hAnsi="Arial" w:cs="Arial"/>
          <w:i/>
          <w:sz w:val="20"/>
          <w:szCs w:val="20"/>
        </w:rPr>
      </w:pPr>
      <w:r w:rsidRPr="00BF7031">
        <w:rPr>
          <w:rFonts w:ascii="Arial" w:hAnsi="Arial" w:cs="Arial"/>
          <w:i/>
          <w:sz w:val="20"/>
          <w:szCs w:val="20"/>
        </w:rPr>
        <w:t>Územní plán</w:t>
      </w:r>
      <w:r w:rsidR="00254F6E" w:rsidRPr="00BF7031">
        <w:rPr>
          <w:rFonts w:ascii="Arial" w:hAnsi="Arial" w:cs="Arial"/>
          <w:i/>
          <w:sz w:val="20"/>
          <w:szCs w:val="20"/>
        </w:rPr>
        <w:t xml:space="preserve"> respektuje uvedené hodnoty a umožňuje jejich rozvoj a ochranu.</w:t>
      </w:r>
    </w:p>
    <w:p w:rsidR="00254F6E" w:rsidRPr="00BF7031" w:rsidRDefault="00CF44FE" w:rsidP="00FF4BA5">
      <w:pPr>
        <w:autoSpaceDE w:val="0"/>
        <w:autoSpaceDN w:val="0"/>
        <w:adjustRightInd w:val="0"/>
        <w:rPr>
          <w:rFonts w:ascii="Arial" w:hAnsi="Arial" w:cs="Arial"/>
          <w:b/>
          <w:bCs/>
          <w:i/>
          <w:sz w:val="20"/>
          <w:szCs w:val="20"/>
        </w:rPr>
      </w:pPr>
      <w:r w:rsidRPr="00BF7031">
        <w:rPr>
          <w:rFonts w:ascii="Arial" w:hAnsi="Arial" w:cs="Arial"/>
          <w:b/>
          <w:bCs/>
          <w:i/>
          <w:sz w:val="20"/>
          <w:szCs w:val="20"/>
        </w:rPr>
        <w:t>P</w:t>
      </w:r>
      <w:r w:rsidR="00254F6E" w:rsidRPr="00BF7031">
        <w:rPr>
          <w:rFonts w:ascii="Arial" w:hAnsi="Arial" w:cs="Arial"/>
          <w:b/>
          <w:bCs/>
          <w:i/>
          <w:sz w:val="20"/>
          <w:szCs w:val="20"/>
        </w:rPr>
        <w:t>ožadavky na ve</w:t>
      </w:r>
      <w:r w:rsidR="00254F6E" w:rsidRPr="00BF7031">
        <w:rPr>
          <w:rFonts w:ascii="Arial" w:hAnsi="Arial" w:cs="Arial"/>
          <w:i/>
          <w:sz w:val="20"/>
          <w:szCs w:val="20"/>
        </w:rPr>
        <w:t>ř</w:t>
      </w:r>
      <w:r w:rsidR="00254F6E" w:rsidRPr="00BF7031">
        <w:rPr>
          <w:rFonts w:ascii="Arial" w:hAnsi="Arial" w:cs="Arial"/>
          <w:b/>
          <w:bCs/>
          <w:i/>
          <w:sz w:val="20"/>
          <w:szCs w:val="20"/>
        </w:rPr>
        <w:t>ejn</w:t>
      </w:r>
      <w:r w:rsidR="00254F6E" w:rsidRPr="00BF7031">
        <w:rPr>
          <w:rFonts w:ascii="Arial" w:hAnsi="Arial" w:cs="Arial"/>
          <w:i/>
          <w:sz w:val="20"/>
          <w:szCs w:val="20"/>
        </w:rPr>
        <w:t xml:space="preserve">ě </w:t>
      </w:r>
      <w:r w:rsidR="00254F6E" w:rsidRPr="00BF7031">
        <w:rPr>
          <w:rFonts w:ascii="Arial" w:hAnsi="Arial" w:cs="Arial"/>
          <w:b/>
          <w:bCs/>
          <w:i/>
          <w:sz w:val="20"/>
          <w:szCs w:val="20"/>
        </w:rPr>
        <w:t>prosp</w:t>
      </w:r>
      <w:r w:rsidR="00254F6E" w:rsidRPr="00BF7031">
        <w:rPr>
          <w:rFonts w:ascii="Arial" w:hAnsi="Arial" w:cs="Arial"/>
          <w:i/>
          <w:sz w:val="20"/>
          <w:szCs w:val="20"/>
        </w:rPr>
        <w:t>ě</w:t>
      </w:r>
      <w:r w:rsidR="00254F6E" w:rsidRPr="00BF7031">
        <w:rPr>
          <w:rFonts w:ascii="Arial" w:hAnsi="Arial" w:cs="Arial"/>
          <w:b/>
          <w:bCs/>
          <w:i/>
          <w:sz w:val="20"/>
          <w:szCs w:val="20"/>
        </w:rPr>
        <w:t>šné stavby, ve</w:t>
      </w:r>
      <w:r w:rsidR="00254F6E" w:rsidRPr="00BF7031">
        <w:rPr>
          <w:rFonts w:ascii="Arial" w:hAnsi="Arial" w:cs="Arial"/>
          <w:i/>
          <w:sz w:val="20"/>
          <w:szCs w:val="20"/>
        </w:rPr>
        <w:t>ř</w:t>
      </w:r>
      <w:r w:rsidR="00254F6E" w:rsidRPr="00BF7031">
        <w:rPr>
          <w:rFonts w:ascii="Arial" w:hAnsi="Arial" w:cs="Arial"/>
          <w:b/>
          <w:bCs/>
          <w:i/>
          <w:sz w:val="20"/>
          <w:szCs w:val="20"/>
        </w:rPr>
        <w:t>ej</w:t>
      </w:r>
      <w:r w:rsidR="008A2C89" w:rsidRPr="00BF7031">
        <w:rPr>
          <w:rFonts w:ascii="Arial" w:hAnsi="Arial" w:cs="Arial"/>
          <w:b/>
          <w:bCs/>
          <w:i/>
          <w:sz w:val="20"/>
          <w:szCs w:val="20"/>
        </w:rPr>
        <w:t>ně</w:t>
      </w:r>
      <w:r w:rsidR="00254F6E" w:rsidRPr="00BF7031">
        <w:rPr>
          <w:rFonts w:ascii="Arial" w:hAnsi="Arial" w:cs="Arial"/>
          <w:i/>
          <w:sz w:val="20"/>
          <w:szCs w:val="20"/>
        </w:rPr>
        <w:t xml:space="preserve"> </w:t>
      </w:r>
      <w:r w:rsidR="00254F6E" w:rsidRPr="00BF7031">
        <w:rPr>
          <w:rFonts w:ascii="Arial" w:hAnsi="Arial" w:cs="Arial"/>
          <w:b/>
          <w:bCs/>
          <w:i/>
          <w:sz w:val="20"/>
          <w:szCs w:val="20"/>
        </w:rPr>
        <w:t>pros</w:t>
      </w:r>
      <w:r w:rsidR="008A2C89" w:rsidRPr="00BF7031">
        <w:rPr>
          <w:rFonts w:ascii="Arial" w:hAnsi="Arial" w:cs="Arial"/>
          <w:b/>
          <w:bCs/>
          <w:i/>
          <w:sz w:val="20"/>
          <w:szCs w:val="20"/>
        </w:rPr>
        <w:t>pě</w:t>
      </w:r>
      <w:r w:rsidR="00254F6E" w:rsidRPr="00BF7031">
        <w:rPr>
          <w:rFonts w:ascii="Arial" w:hAnsi="Arial" w:cs="Arial"/>
          <w:b/>
          <w:bCs/>
          <w:i/>
          <w:sz w:val="20"/>
          <w:szCs w:val="20"/>
        </w:rPr>
        <w:t>šná opat</w:t>
      </w:r>
      <w:r w:rsidR="00254F6E" w:rsidRPr="00BF7031">
        <w:rPr>
          <w:rFonts w:ascii="Arial" w:hAnsi="Arial" w:cs="Arial"/>
          <w:i/>
          <w:sz w:val="20"/>
          <w:szCs w:val="20"/>
        </w:rPr>
        <w:t>ř</w:t>
      </w:r>
      <w:r w:rsidR="00254F6E" w:rsidRPr="00BF7031">
        <w:rPr>
          <w:rFonts w:ascii="Arial" w:hAnsi="Arial" w:cs="Arial"/>
          <w:b/>
          <w:bCs/>
          <w:i/>
          <w:sz w:val="20"/>
          <w:szCs w:val="20"/>
        </w:rPr>
        <w:t>ení a asanace,</w:t>
      </w:r>
    </w:p>
    <w:p w:rsidR="00254F6E" w:rsidRPr="00BF7031" w:rsidRDefault="00254F6E" w:rsidP="00FF4BA5">
      <w:pPr>
        <w:autoSpaceDE w:val="0"/>
        <w:autoSpaceDN w:val="0"/>
        <w:adjustRightInd w:val="0"/>
        <w:rPr>
          <w:rFonts w:ascii="Arial" w:hAnsi="Arial" w:cs="Arial"/>
          <w:i/>
          <w:sz w:val="20"/>
          <w:szCs w:val="20"/>
        </w:rPr>
      </w:pPr>
      <w:r w:rsidRPr="00BF7031">
        <w:rPr>
          <w:rFonts w:ascii="Arial" w:hAnsi="Arial" w:cs="Arial"/>
          <w:i/>
          <w:sz w:val="20"/>
          <w:szCs w:val="20"/>
        </w:rPr>
        <w:t>veřejně prospěšné stavby</w:t>
      </w:r>
    </w:p>
    <w:p w:rsidR="00254F6E" w:rsidRPr="00BF7031" w:rsidRDefault="00254F6E" w:rsidP="00FF4BA5">
      <w:pPr>
        <w:autoSpaceDE w:val="0"/>
        <w:autoSpaceDN w:val="0"/>
        <w:adjustRightInd w:val="0"/>
        <w:rPr>
          <w:rFonts w:ascii="Arial" w:hAnsi="Arial" w:cs="Arial"/>
          <w:i/>
          <w:sz w:val="20"/>
          <w:szCs w:val="20"/>
        </w:rPr>
      </w:pPr>
      <w:r w:rsidRPr="00BF7031">
        <w:rPr>
          <w:rFonts w:ascii="Arial" w:hAnsi="Arial" w:cs="Arial"/>
          <w:i/>
          <w:sz w:val="20"/>
          <w:szCs w:val="20"/>
        </w:rPr>
        <w:t>- vodovodní řady</w:t>
      </w:r>
    </w:p>
    <w:p w:rsidR="00254F6E" w:rsidRPr="00BF7031" w:rsidRDefault="00254F6E" w:rsidP="00FF4BA5">
      <w:pPr>
        <w:autoSpaceDE w:val="0"/>
        <w:autoSpaceDN w:val="0"/>
        <w:adjustRightInd w:val="0"/>
        <w:rPr>
          <w:rFonts w:ascii="Arial" w:hAnsi="Arial" w:cs="Arial"/>
          <w:i/>
          <w:sz w:val="20"/>
          <w:szCs w:val="20"/>
        </w:rPr>
      </w:pPr>
      <w:r w:rsidRPr="00BF7031">
        <w:rPr>
          <w:rFonts w:ascii="Arial" w:hAnsi="Arial" w:cs="Arial"/>
          <w:i/>
          <w:sz w:val="20"/>
          <w:szCs w:val="20"/>
        </w:rPr>
        <w:t>- řady splaškové kanalizace a ČOV</w:t>
      </w:r>
    </w:p>
    <w:p w:rsidR="00254F6E" w:rsidRPr="00BF7031" w:rsidRDefault="00254F6E" w:rsidP="00FF4BA5">
      <w:pPr>
        <w:autoSpaceDE w:val="0"/>
        <w:autoSpaceDN w:val="0"/>
        <w:adjustRightInd w:val="0"/>
        <w:rPr>
          <w:rFonts w:ascii="Arial" w:hAnsi="Arial" w:cs="Arial"/>
          <w:i/>
          <w:sz w:val="20"/>
          <w:szCs w:val="20"/>
        </w:rPr>
      </w:pPr>
      <w:r w:rsidRPr="00BF7031">
        <w:rPr>
          <w:rFonts w:ascii="Arial" w:hAnsi="Arial" w:cs="Arial"/>
          <w:i/>
          <w:sz w:val="20"/>
          <w:szCs w:val="20"/>
        </w:rPr>
        <w:t>- obnova cest v krajině</w:t>
      </w:r>
    </w:p>
    <w:p w:rsidR="00254F6E" w:rsidRPr="00BF7031" w:rsidRDefault="00254F6E" w:rsidP="00FF4BA5">
      <w:pPr>
        <w:autoSpaceDE w:val="0"/>
        <w:autoSpaceDN w:val="0"/>
        <w:adjustRightInd w:val="0"/>
        <w:rPr>
          <w:rFonts w:ascii="Arial" w:hAnsi="Arial" w:cs="Arial"/>
          <w:i/>
          <w:sz w:val="20"/>
          <w:szCs w:val="20"/>
        </w:rPr>
      </w:pPr>
      <w:r w:rsidRPr="00BF7031">
        <w:rPr>
          <w:rFonts w:ascii="Arial" w:hAnsi="Arial" w:cs="Arial"/>
          <w:i/>
          <w:sz w:val="20"/>
          <w:szCs w:val="20"/>
        </w:rPr>
        <w:t>- nová technická infrastruktura pro nově navrhovanou zástavbu</w:t>
      </w:r>
    </w:p>
    <w:p w:rsidR="00254F6E" w:rsidRPr="00BF7031" w:rsidRDefault="00254F6E" w:rsidP="00FF4BA5">
      <w:pPr>
        <w:autoSpaceDE w:val="0"/>
        <w:autoSpaceDN w:val="0"/>
        <w:adjustRightInd w:val="0"/>
        <w:rPr>
          <w:rFonts w:ascii="Arial" w:hAnsi="Arial" w:cs="Arial"/>
          <w:i/>
          <w:sz w:val="20"/>
          <w:szCs w:val="20"/>
        </w:rPr>
      </w:pPr>
      <w:r w:rsidRPr="00BF7031">
        <w:rPr>
          <w:rFonts w:ascii="Arial" w:hAnsi="Arial" w:cs="Arial"/>
          <w:i/>
          <w:sz w:val="20"/>
          <w:szCs w:val="20"/>
        </w:rPr>
        <w:t>veřejně prospěšná opatření</w:t>
      </w:r>
    </w:p>
    <w:p w:rsidR="00254F6E" w:rsidRPr="00B024D6" w:rsidRDefault="00254F6E" w:rsidP="00FF4BA5">
      <w:pPr>
        <w:autoSpaceDE w:val="0"/>
        <w:autoSpaceDN w:val="0"/>
        <w:adjustRightInd w:val="0"/>
        <w:rPr>
          <w:rFonts w:ascii="Arial" w:hAnsi="Arial" w:cs="Arial"/>
          <w:i/>
        </w:rPr>
      </w:pPr>
      <w:r w:rsidRPr="00BF7031">
        <w:rPr>
          <w:rFonts w:ascii="Symbol" w:hAnsi="Symbol" w:cs="Symbol"/>
          <w:i/>
          <w:sz w:val="20"/>
          <w:szCs w:val="20"/>
        </w:rPr>
        <w:t></w:t>
      </w:r>
      <w:r w:rsidRPr="00BF7031">
        <w:rPr>
          <w:rFonts w:ascii="Symbol" w:hAnsi="Symbol" w:cs="Symbol"/>
          <w:i/>
          <w:sz w:val="20"/>
          <w:szCs w:val="20"/>
        </w:rPr>
        <w:t></w:t>
      </w:r>
      <w:r w:rsidRPr="00BF7031">
        <w:rPr>
          <w:rFonts w:ascii="Symbol" w:hAnsi="Symbol" w:cs="Symbol"/>
          <w:i/>
          <w:sz w:val="20"/>
          <w:szCs w:val="20"/>
        </w:rPr>
        <w:t></w:t>
      </w:r>
      <w:r w:rsidRPr="00BF7031">
        <w:rPr>
          <w:rFonts w:ascii="Arial" w:hAnsi="Arial" w:cs="Arial"/>
          <w:i/>
          <w:sz w:val="20"/>
          <w:szCs w:val="20"/>
        </w:rPr>
        <w:t>lokální prvky ÚSES</w:t>
      </w:r>
    </w:p>
    <w:p w:rsidR="00EC7E24" w:rsidRDefault="00EC7E24" w:rsidP="000557D5">
      <w:pPr>
        <w:rPr>
          <w:rFonts w:ascii="Arial" w:hAnsi="Arial" w:cs="Arial"/>
          <w:b/>
        </w:rPr>
      </w:pPr>
    </w:p>
    <w:p w:rsidR="002819BA" w:rsidRDefault="002819BA" w:rsidP="000557D5">
      <w:pPr>
        <w:rPr>
          <w:rFonts w:ascii="Arial" w:hAnsi="Arial" w:cs="Arial"/>
          <w:b/>
        </w:rPr>
      </w:pPr>
    </w:p>
    <w:p w:rsidR="002819BA" w:rsidRDefault="002819BA" w:rsidP="000557D5">
      <w:pPr>
        <w:rPr>
          <w:rFonts w:ascii="Arial" w:hAnsi="Arial" w:cs="Arial"/>
          <w:b/>
        </w:rPr>
      </w:pPr>
    </w:p>
    <w:p w:rsidR="00DD1A2D" w:rsidRDefault="000557D5" w:rsidP="000557D5">
      <w:pPr>
        <w:rPr>
          <w:rFonts w:ascii="Arial" w:hAnsi="Arial" w:cs="Arial"/>
          <w:b/>
        </w:rPr>
      </w:pPr>
      <w:r w:rsidRPr="00B4780A">
        <w:rPr>
          <w:rFonts w:ascii="Arial" w:hAnsi="Arial" w:cs="Arial"/>
          <w:b/>
        </w:rPr>
        <w:t xml:space="preserve">II. 1. </w:t>
      </w:r>
      <w:r>
        <w:rPr>
          <w:rFonts w:ascii="Arial" w:hAnsi="Arial" w:cs="Arial"/>
          <w:b/>
        </w:rPr>
        <w:t>4</w:t>
      </w:r>
      <w:r w:rsidRPr="00B4780A">
        <w:rPr>
          <w:rFonts w:ascii="Arial" w:hAnsi="Arial" w:cs="Arial"/>
          <w:b/>
        </w:rPr>
        <w:t>.</w:t>
      </w:r>
      <w:r w:rsidRPr="00B4780A">
        <w:rPr>
          <w:rFonts w:ascii="Arial" w:hAnsi="Arial" w:cs="Arial"/>
          <w:b/>
        </w:rPr>
        <w:tab/>
      </w:r>
      <w:r>
        <w:rPr>
          <w:rFonts w:ascii="Arial" w:hAnsi="Arial" w:cs="Arial"/>
          <w:b/>
        </w:rPr>
        <w:t xml:space="preserve">    </w:t>
      </w:r>
    </w:p>
    <w:p w:rsidR="000557D5" w:rsidRDefault="000557D5" w:rsidP="00DD1A2D">
      <w:pPr>
        <w:shd w:val="clear" w:color="auto" w:fill="EAF1DD" w:themeFill="accent3" w:themeFillTint="33"/>
        <w:rPr>
          <w:rFonts w:ascii="Arial" w:hAnsi="Arial" w:cs="Arial"/>
          <w:sz w:val="20"/>
          <w:szCs w:val="20"/>
        </w:rPr>
      </w:pPr>
      <w:r w:rsidRPr="00330280">
        <w:rPr>
          <w:rFonts w:ascii="Swis721 BdOul BT" w:hAnsi="Swis721 BdOul BT" w:cs="Arial"/>
          <w:b/>
          <w:sz w:val="32"/>
          <w:szCs w:val="32"/>
        </w:rPr>
        <w:t>S</w:t>
      </w:r>
      <w:r w:rsidRPr="00B4780A">
        <w:rPr>
          <w:rFonts w:ascii="Arial" w:hAnsi="Arial" w:cs="Arial"/>
          <w:b/>
        </w:rPr>
        <w:t xml:space="preserve">oulad </w:t>
      </w:r>
      <w:r>
        <w:rPr>
          <w:rFonts w:ascii="Arial" w:hAnsi="Arial" w:cs="Arial"/>
          <w:b/>
        </w:rPr>
        <w:t>z hlediska širších vztahů</w:t>
      </w:r>
    </w:p>
    <w:p w:rsidR="000557D5" w:rsidRDefault="000557D5" w:rsidP="000557D5">
      <w:pPr>
        <w:rPr>
          <w:rFonts w:ascii="Arial" w:hAnsi="Arial" w:cs="Arial"/>
        </w:rPr>
      </w:pPr>
      <w:r w:rsidRPr="00E83B63">
        <w:rPr>
          <w:rFonts w:ascii="Arial" w:hAnsi="Arial" w:cs="Arial"/>
        </w:rPr>
        <w:t xml:space="preserve">Řešení </w:t>
      </w:r>
      <w:r>
        <w:rPr>
          <w:rFonts w:ascii="Arial" w:hAnsi="Arial" w:cs="Arial"/>
        </w:rPr>
        <w:t xml:space="preserve">neovlivní ani není ovlivněno jevy na území sousedních obcí. </w:t>
      </w:r>
    </w:p>
    <w:p w:rsidR="001C169D" w:rsidRPr="008C37F8" w:rsidRDefault="001C169D" w:rsidP="001C169D">
      <w:pPr>
        <w:autoSpaceDE w:val="0"/>
        <w:autoSpaceDN w:val="0"/>
        <w:adjustRightInd w:val="0"/>
        <w:jc w:val="left"/>
        <w:rPr>
          <w:rFonts w:ascii="Arial" w:hAnsi="Arial" w:cs="Arial"/>
        </w:rPr>
      </w:pPr>
      <w:r w:rsidRPr="008C37F8">
        <w:rPr>
          <w:rFonts w:ascii="Arial" w:hAnsi="Arial" w:cs="Arial"/>
        </w:rPr>
        <w:t>Řešené území leží mimo hlavní trasy a koridory dopravní a technické infrastruktury.</w:t>
      </w:r>
    </w:p>
    <w:p w:rsidR="001C169D" w:rsidRPr="008C37F8" w:rsidRDefault="001C169D" w:rsidP="001C169D">
      <w:pPr>
        <w:autoSpaceDE w:val="0"/>
        <w:autoSpaceDN w:val="0"/>
        <w:adjustRightInd w:val="0"/>
        <w:jc w:val="left"/>
        <w:rPr>
          <w:rFonts w:ascii="Arial" w:hAnsi="Arial" w:cs="Arial"/>
        </w:rPr>
      </w:pPr>
      <w:r w:rsidRPr="008C37F8">
        <w:rPr>
          <w:rFonts w:ascii="Arial" w:hAnsi="Arial" w:cs="Arial"/>
        </w:rPr>
        <w:t>Vztahy k širšímu okolí jsou zobrazeny ve výkrese širších vztahů.</w:t>
      </w:r>
    </w:p>
    <w:p w:rsidR="001C169D" w:rsidRPr="008C37F8" w:rsidRDefault="001C169D" w:rsidP="001C169D">
      <w:pPr>
        <w:autoSpaceDE w:val="0"/>
        <w:autoSpaceDN w:val="0"/>
        <w:adjustRightInd w:val="0"/>
        <w:jc w:val="left"/>
        <w:rPr>
          <w:rFonts w:ascii="Arial" w:hAnsi="Arial" w:cs="Arial"/>
        </w:rPr>
      </w:pPr>
      <w:r w:rsidRPr="008C37F8">
        <w:rPr>
          <w:rFonts w:ascii="Arial" w:hAnsi="Arial" w:cs="Arial"/>
        </w:rPr>
        <w:t>Sousedí s územními správními obvody těchto obcí:</w:t>
      </w:r>
    </w:p>
    <w:p w:rsidR="001C169D" w:rsidRPr="008C37F8" w:rsidRDefault="001C169D" w:rsidP="001C169D">
      <w:pPr>
        <w:autoSpaceDE w:val="0"/>
        <w:autoSpaceDN w:val="0"/>
        <w:adjustRightInd w:val="0"/>
        <w:jc w:val="left"/>
        <w:rPr>
          <w:rFonts w:ascii="Arial" w:hAnsi="Arial" w:cs="Arial"/>
        </w:rPr>
      </w:pPr>
      <w:r w:rsidRPr="008C37F8">
        <w:rPr>
          <w:rFonts w:ascii="Arial" w:hAnsi="Arial" w:cs="Arial"/>
        </w:rPr>
        <w:t xml:space="preserve">Obec Strašice – </w:t>
      </w:r>
      <w:proofErr w:type="gramStart"/>
      <w:r w:rsidRPr="008C37F8">
        <w:rPr>
          <w:rFonts w:ascii="Arial" w:hAnsi="Arial" w:cs="Arial"/>
        </w:rPr>
        <w:t>k.</w:t>
      </w:r>
      <w:proofErr w:type="spellStart"/>
      <w:r w:rsidRPr="008C37F8">
        <w:rPr>
          <w:rFonts w:ascii="Arial" w:hAnsi="Arial" w:cs="Arial"/>
        </w:rPr>
        <w:t>ú</w:t>
      </w:r>
      <w:proofErr w:type="spellEnd"/>
      <w:r w:rsidRPr="008C37F8">
        <w:rPr>
          <w:rFonts w:ascii="Arial" w:hAnsi="Arial" w:cs="Arial"/>
        </w:rPr>
        <w:t>.</w:t>
      </w:r>
      <w:proofErr w:type="gramEnd"/>
      <w:r w:rsidRPr="008C37F8">
        <w:rPr>
          <w:rFonts w:ascii="Arial" w:hAnsi="Arial" w:cs="Arial"/>
        </w:rPr>
        <w:t xml:space="preserve"> Strašice v Pošumaví, </w:t>
      </w:r>
      <w:proofErr w:type="gramStart"/>
      <w:r w:rsidRPr="008C37F8">
        <w:rPr>
          <w:rFonts w:ascii="Arial" w:hAnsi="Arial" w:cs="Arial"/>
        </w:rPr>
        <w:t>k.</w:t>
      </w:r>
      <w:proofErr w:type="spellStart"/>
      <w:r w:rsidRPr="008C37F8">
        <w:rPr>
          <w:rFonts w:ascii="Arial" w:hAnsi="Arial" w:cs="Arial"/>
        </w:rPr>
        <w:t>ú</w:t>
      </w:r>
      <w:proofErr w:type="spellEnd"/>
      <w:r w:rsidRPr="008C37F8">
        <w:rPr>
          <w:rFonts w:ascii="Arial" w:hAnsi="Arial" w:cs="Arial"/>
        </w:rPr>
        <w:t>.</w:t>
      </w:r>
      <w:proofErr w:type="gramEnd"/>
      <w:r w:rsidRPr="008C37F8">
        <w:rPr>
          <w:rFonts w:ascii="Arial" w:hAnsi="Arial" w:cs="Arial"/>
        </w:rPr>
        <w:t xml:space="preserve"> </w:t>
      </w:r>
      <w:proofErr w:type="spellStart"/>
      <w:r w:rsidRPr="008C37F8">
        <w:rPr>
          <w:rFonts w:ascii="Arial" w:hAnsi="Arial" w:cs="Arial"/>
        </w:rPr>
        <w:t>Škůdra</w:t>
      </w:r>
      <w:proofErr w:type="spellEnd"/>
    </w:p>
    <w:p w:rsidR="001C169D" w:rsidRPr="008C37F8" w:rsidRDefault="001C169D" w:rsidP="001C169D">
      <w:pPr>
        <w:autoSpaceDE w:val="0"/>
        <w:autoSpaceDN w:val="0"/>
        <w:adjustRightInd w:val="0"/>
        <w:jc w:val="left"/>
        <w:rPr>
          <w:rFonts w:ascii="Arial" w:hAnsi="Arial" w:cs="Arial"/>
        </w:rPr>
      </w:pPr>
      <w:r w:rsidRPr="008C37F8">
        <w:rPr>
          <w:rFonts w:ascii="Arial" w:hAnsi="Arial" w:cs="Arial"/>
        </w:rPr>
        <w:t xml:space="preserve">Obec </w:t>
      </w:r>
      <w:proofErr w:type="spellStart"/>
      <w:r w:rsidRPr="008C37F8">
        <w:rPr>
          <w:rFonts w:ascii="Arial" w:hAnsi="Arial" w:cs="Arial"/>
        </w:rPr>
        <w:t>Volenice</w:t>
      </w:r>
      <w:proofErr w:type="spellEnd"/>
      <w:r w:rsidR="001B7FE1" w:rsidRPr="008C37F8">
        <w:rPr>
          <w:rFonts w:ascii="Arial" w:hAnsi="Arial" w:cs="Arial"/>
        </w:rPr>
        <w:t xml:space="preserve"> - </w:t>
      </w:r>
      <w:proofErr w:type="gramStart"/>
      <w:r w:rsidR="001B7FE1" w:rsidRPr="008C37F8">
        <w:rPr>
          <w:rFonts w:ascii="Arial" w:hAnsi="Arial" w:cs="Arial"/>
        </w:rPr>
        <w:t>k.</w:t>
      </w:r>
      <w:proofErr w:type="spellStart"/>
      <w:r w:rsidR="001B7FE1" w:rsidRPr="008C37F8">
        <w:rPr>
          <w:rFonts w:ascii="Arial" w:hAnsi="Arial" w:cs="Arial"/>
        </w:rPr>
        <w:t>ú</w:t>
      </w:r>
      <w:proofErr w:type="spellEnd"/>
      <w:r w:rsidR="001B7FE1" w:rsidRPr="008C37F8">
        <w:rPr>
          <w:rFonts w:ascii="Arial" w:hAnsi="Arial" w:cs="Arial"/>
        </w:rPr>
        <w:t>.</w:t>
      </w:r>
      <w:proofErr w:type="gramEnd"/>
      <w:r w:rsidR="001B7FE1" w:rsidRPr="008C37F8">
        <w:rPr>
          <w:rFonts w:ascii="Arial" w:hAnsi="Arial" w:cs="Arial"/>
        </w:rPr>
        <w:t xml:space="preserve"> </w:t>
      </w:r>
      <w:proofErr w:type="spellStart"/>
      <w:r w:rsidR="001B7FE1" w:rsidRPr="008C37F8">
        <w:rPr>
          <w:rFonts w:ascii="Arial" w:hAnsi="Arial" w:cs="Arial"/>
        </w:rPr>
        <w:t>Tažovice</w:t>
      </w:r>
      <w:proofErr w:type="spellEnd"/>
    </w:p>
    <w:p w:rsidR="001C169D" w:rsidRPr="008C37F8" w:rsidRDefault="001C169D" w:rsidP="001C169D">
      <w:pPr>
        <w:autoSpaceDE w:val="0"/>
        <w:autoSpaceDN w:val="0"/>
        <w:adjustRightInd w:val="0"/>
        <w:jc w:val="left"/>
        <w:rPr>
          <w:rFonts w:ascii="Arial" w:hAnsi="Arial" w:cs="Arial"/>
        </w:rPr>
      </w:pPr>
      <w:r w:rsidRPr="008C37F8">
        <w:rPr>
          <w:rFonts w:ascii="Arial" w:hAnsi="Arial" w:cs="Arial"/>
        </w:rPr>
        <w:t xml:space="preserve">Obec </w:t>
      </w:r>
      <w:proofErr w:type="spellStart"/>
      <w:r w:rsidRPr="008C37F8">
        <w:rPr>
          <w:rFonts w:ascii="Arial" w:hAnsi="Arial" w:cs="Arial"/>
        </w:rPr>
        <w:t>Hoslovice</w:t>
      </w:r>
      <w:proofErr w:type="spellEnd"/>
      <w:r w:rsidR="001B7FE1" w:rsidRPr="008C37F8">
        <w:rPr>
          <w:rFonts w:ascii="Arial" w:hAnsi="Arial" w:cs="Arial"/>
        </w:rPr>
        <w:t xml:space="preserve"> - </w:t>
      </w:r>
      <w:proofErr w:type="gramStart"/>
      <w:r w:rsidR="001B7FE1" w:rsidRPr="008C37F8">
        <w:rPr>
          <w:rFonts w:ascii="Arial" w:hAnsi="Arial" w:cs="Arial"/>
        </w:rPr>
        <w:t>k.</w:t>
      </w:r>
      <w:proofErr w:type="spellStart"/>
      <w:r w:rsidR="001B7FE1" w:rsidRPr="008C37F8">
        <w:rPr>
          <w:rFonts w:ascii="Arial" w:hAnsi="Arial" w:cs="Arial"/>
        </w:rPr>
        <w:t>ú</w:t>
      </w:r>
      <w:proofErr w:type="spellEnd"/>
      <w:r w:rsidR="001B7FE1" w:rsidRPr="008C37F8">
        <w:rPr>
          <w:rFonts w:ascii="Arial" w:hAnsi="Arial" w:cs="Arial"/>
        </w:rPr>
        <w:t>.</w:t>
      </w:r>
      <w:proofErr w:type="gramEnd"/>
      <w:r w:rsidR="001B7FE1" w:rsidRPr="008C37F8">
        <w:rPr>
          <w:rFonts w:ascii="Arial" w:hAnsi="Arial" w:cs="Arial"/>
        </w:rPr>
        <w:t xml:space="preserve"> </w:t>
      </w:r>
      <w:proofErr w:type="spellStart"/>
      <w:r w:rsidR="0095431F" w:rsidRPr="008C37F8">
        <w:rPr>
          <w:rFonts w:ascii="Arial" w:hAnsi="Arial" w:cs="Arial"/>
        </w:rPr>
        <w:t>Škrobočov</w:t>
      </w:r>
      <w:proofErr w:type="spellEnd"/>
      <w:r w:rsidR="0095431F" w:rsidRPr="008C37F8">
        <w:rPr>
          <w:rFonts w:ascii="Arial" w:hAnsi="Arial" w:cs="Arial"/>
        </w:rPr>
        <w:t xml:space="preserve">, </w:t>
      </w:r>
      <w:proofErr w:type="gramStart"/>
      <w:r w:rsidR="0095431F" w:rsidRPr="008C37F8">
        <w:rPr>
          <w:rFonts w:ascii="Arial" w:hAnsi="Arial" w:cs="Arial"/>
        </w:rPr>
        <w:t>k.</w:t>
      </w:r>
      <w:proofErr w:type="spellStart"/>
      <w:r w:rsidR="0095431F" w:rsidRPr="008C37F8">
        <w:rPr>
          <w:rFonts w:ascii="Arial" w:hAnsi="Arial" w:cs="Arial"/>
        </w:rPr>
        <w:t>ú</w:t>
      </w:r>
      <w:proofErr w:type="spellEnd"/>
      <w:r w:rsidR="0095431F" w:rsidRPr="008C37F8">
        <w:rPr>
          <w:rFonts w:ascii="Arial" w:hAnsi="Arial" w:cs="Arial"/>
        </w:rPr>
        <w:t>.</w:t>
      </w:r>
      <w:proofErr w:type="gramEnd"/>
      <w:r w:rsidR="0095431F" w:rsidRPr="008C37F8">
        <w:rPr>
          <w:rFonts w:ascii="Arial" w:hAnsi="Arial" w:cs="Arial"/>
        </w:rPr>
        <w:t xml:space="preserve"> </w:t>
      </w:r>
      <w:proofErr w:type="spellStart"/>
      <w:r w:rsidR="0095431F" w:rsidRPr="008C37F8">
        <w:rPr>
          <w:rFonts w:ascii="Arial" w:hAnsi="Arial" w:cs="Arial"/>
        </w:rPr>
        <w:t>Hodějov</w:t>
      </w:r>
      <w:proofErr w:type="spellEnd"/>
    </w:p>
    <w:p w:rsidR="001C169D" w:rsidRPr="008C37F8" w:rsidRDefault="001C169D" w:rsidP="001C169D">
      <w:pPr>
        <w:autoSpaceDE w:val="0"/>
        <w:autoSpaceDN w:val="0"/>
        <w:adjustRightInd w:val="0"/>
        <w:jc w:val="left"/>
        <w:rPr>
          <w:rFonts w:ascii="Arial" w:hAnsi="Arial" w:cs="Arial"/>
        </w:rPr>
      </w:pPr>
      <w:r w:rsidRPr="008C37F8">
        <w:rPr>
          <w:rFonts w:ascii="Arial" w:hAnsi="Arial" w:cs="Arial"/>
        </w:rPr>
        <w:t>Správním územím obce prochází tato (</w:t>
      </w:r>
      <w:proofErr w:type="spellStart"/>
      <w:r w:rsidRPr="008C37F8">
        <w:rPr>
          <w:rFonts w:ascii="Arial" w:hAnsi="Arial" w:cs="Arial"/>
        </w:rPr>
        <w:t>nadmístní</w:t>
      </w:r>
      <w:proofErr w:type="spellEnd"/>
      <w:r w:rsidRPr="008C37F8">
        <w:rPr>
          <w:rFonts w:ascii="Arial" w:hAnsi="Arial" w:cs="Arial"/>
        </w:rPr>
        <w:t xml:space="preserve">) </w:t>
      </w:r>
      <w:r w:rsidR="0095431F" w:rsidRPr="008C37F8">
        <w:rPr>
          <w:rFonts w:ascii="Arial" w:hAnsi="Arial" w:cs="Arial"/>
        </w:rPr>
        <w:t xml:space="preserve">veřejná </w:t>
      </w:r>
      <w:r w:rsidRPr="008C37F8">
        <w:rPr>
          <w:rFonts w:ascii="Arial" w:hAnsi="Arial" w:cs="Arial"/>
        </w:rPr>
        <w:t>infrastruktura:</w:t>
      </w:r>
    </w:p>
    <w:p w:rsidR="001C169D" w:rsidRPr="008C37F8" w:rsidRDefault="001C169D" w:rsidP="001C169D">
      <w:pPr>
        <w:autoSpaceDE w:val="0"/>
        <w:autoSpaceDN w:val="0"/>
        <w:adjustRightInd w:val="0"/>
        <w:jc w:val="left"/>
        <w:rPr>
          <w:rFonts w:ascii="Arial" w:hAnsi="Arial" w:cs="Arial"/>
        </w:rPr>
      </w:pPr>
      <w:r w:rsidRPr="008C37F8">
        <w:rPr>
          <w:rFonts w:ascii="Symbol" w:hAnsi="Symbol" w:cs="Symbol"/>
        </w:rPr>
        <w:t></w:t>
      </w:r>
      <w:r w:rsidRPr="008C37F8">
        <w:rPr>
          <w:rFonts w:ascii="Symbol" w:hAnsi="Symbol" w:cs="Symbol"/>
        </w:rPr>
        <w:t></w:t>
      </w:r>
      <w:r w:rsidRPr="008C37F8">
        <w:rPr>
          <w:rFonts w:ascii="Symbol" w:hAnsi="Symbol" w:cs="Symbol"/>
        </w:rPr>
        <w:t></w:t>
      </w:r>
      <w:r w:rsidRPr="008C37F8">
        <w:rPr>
          <w:rFonts w:ascii="Arial" w:hAnsi="Arial" w:cs="Arial"/>
        </w:rPr>
        <w:t>silnice III. třídy III/17014</w:t>
      </w:r>
    </w:p>
    <w:p w:rsidR="001C169D" w:rsidRPr="008C37F8" w:rsidRDefault="001C169D" w:rsidP="001C169D">
      <w:pPr>
        <w:autoSpaceDE w:val="0"/>
        <w:autoSpaceDN w:val="0"/>
        <w:adjustRightInd w:val="0"/>
        <w:jc w:val="left"/>
        <w:rPr>
          <w:rFonts w:ascii="Arial" w:hAnsi="Arial" w:cs="Arial"/>
        </w:rPr>
      </w:pPr>
      <w:r w:rsidRPr="008C37F8">
        <w:rPr>
          <w:rFonts w:ascii="Symbol" w:hAnsi="Symbol" w:cs="Symbol"/>
        </w:rPr>
        <w:t></w:t>
      </w:r>
      <w:r w:rsidRPr="008C37F8">
        <w:rPr>
          <w:rFonts w:ascii="Symbol" w:hAnsi="Symbol" w:cs="Symbol"/>
        </w:rPr>
        <w:t></w:t>
      </w:r>
      <w:r w:rsidRPr="008C37F8">
        <w:rPr>
          <w:rFonts w:ascii="Symbol" w:hAnsi="Symbol" w:cs="Symbol"/>
        </w:rPr>
        <w:t></w:t>
      </w:r>
      <w:r w:rsidRPr="008C37F8">
        <w:rPr>
          <w:rFonts w:ascii="Arial" w:hAnsi="Arial" w:cs="Arial"/>
        </w:rPr>
        <w:t>silnice III. třídy III/17015</w:t>
      </w:r>
    </w:p>
    <w:p w:rsidR="001C169D" w:rsidRPr="008C37F8" w:rsidRDefault="001C169D" w:rsidP="001C169D">
      <w:pPr>
        <w:autoSpaceDE w:val="0"/>
        <w:autoSpaceDN w:val="0"/>
        <w:adjustRightInd w:val="0"/>
        <w:jc w:val="left"/>
        <w:rPr>
          <w:rFonts w:ascii="Arial" w:hAnsi="Arial" w:cs="Arial"/>
        </w:rPr>
      </w:pPr>
      <w:r w:rsidRPr="008C37F8">
        <w:rPr>
          <w:rFonts w:ascii="Symbol" w:hAnsi="Symbol" w:cs="Symbol"/>
        </w:rPr>
        <w:t></w:t>
      </w:r>
      <w:r w:rsidRPr="008C37F8">
        <w:rPr>
          <w:rFonts w:ascii="Symbol" w:hAnsi="Symbol" w:cs="Symbol"/>
        </w:rPr>
        <w:t></w:t>
      </w:r>
      <w:r w:rsidRPr="008C37F8">
        <w:rPr>
          <w:rFonts w:ascii="Symbol" w:hAnsi="Symbol" w:cs="Symbol"/>
        </w:rPr>
        <w:t></w:t>
      </w:r>
      <w:r w:rsidRPr="008C37F8">
        <w:rPr>
          <w:rFonts w:ascii="Arial" w:hAnsi="Arial" w:cs="Arial"/>
        </w:rPr>
        <w:t xml:space="preserve">vzdušné vedení VN 22 </w:t>
      </w:r>
      <w:proofErr w:type="spellStart"/>
      <w:r w:rsidRPr="008C37F8">
        <w:rPr>
          <w:rFonts w:ascii="Arial" w:hAnsi="Arial" w:cs="Arial"/>
        </w:rPr>
        <w:t>kV</w:t>
      </w:r>
      <w:proofErr w:type="spellEnd"/>
    </w:p>
    <w:p w:rsidR="001C169D" w:rsidRPr="008C37F8" w:rsidRDefault="001C169D" w:rsidP="001C169D">
      <w:pPr>
        <w:autoSpaceDE w:val="0"/>
        <w:autoSpaceDN w:val="0"/>
        <w:adjustRightInd w:val="0"/>
        <w:jc w:val="left"/>
        <w:rPr>
          <w:rFonts w:ascii="Arial" w:hAnsi="Arial" w:cs="Arial"/>
        </w:rPr>
      </w:pPr>
      <w:r w:rsidRPr="008C37F8">
        <w:rPr>
          <w:rFonts w:ascii="Arial" w:hAnsi="Arial" w:cs="Arial"/>
        </w:rPr>
        <w:t>Vodoteče v území jsou součástí povodí řeky Otavy.</w:t>
      </w:r>
    </w:p>
    <w:p w:rsidR="001C169D" w:rsidRDefault="001C169D" w:rsidP="001C169D">
      <w:pPr>
        <w:autoSpaceDE w:val="0"/>
        <w:autoSpaceDN w:val="0"/>
        <w:adjustRightInd w:val="0"/>
        <w:jc w:val="left"/>
        <w:rPr>
          <w:rFonts w:ascii="Arial" w:hAnsi="Arial" w:cs="Arial"/>
        </w:rPr>
      </w:pPr>
      <w:r w:rsidRPr="008C37F8">
        <w:rPr>
          <w:rFonts w:ascii="Arial" w:hAnsi="Arial" w:cs="Arial"/>
        </w:rPr>
        <w:t>Z hlediska občanského vybavení a dojížďky za prací se obec nachází v širším zájmovém území města Strakonice.</w:t>
      </w:r>
    </w:p>
    <w:p w:rsidR="00B94A96" w:rsidRPr="00B45746" w:rsidRDefault="00B94A96" w:rsidP="00B94A96">
      <w:pPr>
        <w:rPr>
          <w:rFonts w:ascii="Arial" w:hAnsi="Arial" w:cs="Arial"/>
        </w:rPr>
      </w:pPr>
      <w:r>
        <w:rPr>
          <w:rFonts w:ascii="Arial" w:hAnsi="Arial" w:cs="Arial"/>
        </w:rPr>
        <w:t xml:space="preserve">Regionální biokoridor </w:t>
      </w:r>
      <w:r w:rsidRPr="00B94A96">
        <w:rPr>
          <w:rFonts w:ascii="Arial" w:hAnsi="Arial" w:cs="Arial"/>
          <w:b/>
        </w:rPr>
        <w:t xml:space="preserve">RBK 333 </w:t>
      </w:r>
      <w:r>
        <w:rPr>
          <w:rFonts w:ascii="Arial" w:hAnsi="Arial" w:cs="Arial"/>
          <w:b/>
        </w:rPr>
        <w:t>Bloudím-</w:t>
      </w:r>
      <w:proofErr w:type="spellStart"/>
      <w:r>
        <w:rPr>
          <w:rFonts w:ascii="Arial" w:hAnsi="Arial" w:cs="Arial"/>
          <w:b/>
        </w:rPr>
        <w:t>Osičina</w:t>
      </w:r>
      <w:proofErr w:type="spellEnd"/>
      <w:r>
        <w:rPr>
          <w:rFonts w:ascii="Arial" w:hAnsi="Arial" w:cs="Arial"/>
          <w:b/>
        </w:rPr>
        <w:t xml:space="preserve"> </w:t>
      </w:r>
    </w:p>
    <w:p w:rsidR="00193AFA" w:rsidRPr="00193AFA" w:rsidRDefault="002B6487" w:rsidP="001C169D">
      <w:pPr>
        <w:autoSpaceDE w:val="0"/>
        <w:autoSpaceDN w:val="0"/>
        <w:adjustRightInd w:val="0"/>
        <w:jc w:val="left"/>
        <w:rPr>
          <w:rFonts w:ascii="Arial" w:hAnsi="Arial" w:cs="Arial"/>
          <w:u w:val="single"/>
        </w:rPr>
      </w:pPr>
      <w:r w:rsidRPr="002B6487">
        <w:rPr>
          <w:rFonts w:ascii="Arial" w:hAnsi="Arial" w:cs="Arial"/>
          <w:u w:val="single"/>
        </w:rPr>
        <w:t>Návaznosti prvků ÚSES:</w:t>
      </w:r>
    </w:p>
    <w:p w:rsidR="00EC7E24" w:rsidRDefault="00B94A96" w:rsidP="001C169D">
      <w:pPr>
        <w:autoSpaceDE w:val="0"/>
        <w:autoSpaceDN w:val="0"/>
        <w:adjustRightInd w:val="0"/>
        <w:jc w:val="left"/>
        <w:rPr>
          <w:rFonts w:ascii="Arial" w:hAnsi="Arial" w:cs="Arial"/>
        </w:rPr>
      </w:pPr>
      <w:r>
        <w:rPr>
          <w:rFonts w:ascii="Arial" w:hAnsi="Arial" w:cs="Arial"/>
        </w:rPr>
        <w:t xml:space="preserve">ÚZ ÚP </w:t>
      </w:r>
      <w:r w:rsidRPr="002B6487">
        <w:rPr>
          <w:rFonts w:ascii="Arial" w:hAnsi="Arial" w:cs="Arial"/>
          <w:b/>
        </w:rPr>
        <w:t>Strašice</w:t>
      </w:r>
      <w:r>
        <w:rPr>
          <w:rFonts w:ascii="Arial" w:hAnsi="Arial" w:cs="Arial"/>
        </w:rPr>
        <w:t xml:space="preserve"> – nabytí účinnosti 18. 10. 2022</w:t>
      </w:r>
    </w:p>
    <w:p w:rsidR="002B6487" w:rsidRDefault="002B6487" w:rsidP="001C169D">
      <w:pPr>
        <w:autoSpaceDE w:val="0"/>
        <w:autoSpaceDN w:val="0"/>
        <w:adjustRightInd w:val="0"/>
        <w:jc w:val="left"/>
        <w:rPr>
          <w:rFonts w:ascii="Arial" w:hAnsi="Arial" w:cs="Arial"/>
        </w:rPr>
      </w:pPr>
      <w:r>
        <w:rPr>
          <w:rFonts w:ascii="Arial" w:hAnsi="Arial" w:cs="Arial"/>
        </w:rPr>
        <w:t xml:space="preserve">Regionální biokoridor </w:t>
      </w:r>
      <w:r>
        <w:rPr>
          <w:rFonts w:ascii="Arial" w:hAnsi="Arial" w:cs="Arial"/>
          <w:b/>
        </w:rPr>
        <w:t xml:space="preserve">na </w:t>
      </w:r>
      <w:proofErr w:type="gramStart"/>
      <w:r>
        <w:rPr>
          <w:rFonts w:ascii="Arial" w:hAnsi="Arial" w:cs="Arial"/>
          <w:b/>
        </w:rPr>
        <w:t>k.</w:t>
      </w:r>
      <w:proofErr w:type="spellStart"/>
      <w:r>
        <w:rPr>
          <w:rFonts w:ascii="Arial" w:hAnsi="Arial" w:cs="Arial"/>
          <w:b/>
        </w:rPr>
        <w:t>ú</w:t>
      </w:r>
      <w:proofErr w:type="spellEnd"/>
      <w:r>
        <w:rPr>
          <w:rFonts w:ascii="Arial" w:hAnsi="Arial" w:cs="Arial"/>
          <w:b/>
        </w:rPr>
        <w:t>.</w:t>
      </w:r>
      <w:proofErr w:type="gramEnd"/>
      <w:r>
        <w:rPr>
          <w:rFonts w:ascii="Arial" w:hAnsi="Arial" w:cs="Arial"/>
          <w:b/>
        </w:rPr>
        <w:t xml:space="preserve"> Zvotoky navazuje na RBK vymezený v </w:t>
      </w:r>
      <w:proofErr w:type="gramStart"/>
      <w:r>
        <w:rPr>
          <w:rFonts w:ascii="Arial" w:hAnsi="Arial" w:cs="Arial"/>
          <w:b/>
        </w:rPr>
        <w:t>ÚP</w:t>
      </w:r>
      <w:proofErr w:type="gramEnd"/>
      <w:r>
        <w:rPr>
          <w:rFonts w:ascii="Arial" w:hAnsi="Arial" w:cs="Arial"/>
          <w:b/>
        </w:rPr>
        <w:t xml:space="preserve"> Strašice</w:t>
      </w:r>
    </w:p>
    <w:p w:rsidR="00193AFA" w:rsidRPr="00B45746" w:rsidRDefault="00193AFA" w:rsidP="00193AFA">
      <w:pPr>
        <w:rPr>
          <w:rFonts w:ascii="Arial" w:hAnsi="Arial" w:cs="Arial"/>
        </w:rPr>
      </w:pPr>
      <w:r>
        <w:rPr>
          <w:rFonts w:ascii="Arial" w:hAnsi="Arial" w:cs="Arial"/>
        </w:rPr>
        <w:t xml:space="preserve">Regionální biokoridor </w:t>
      </w:r>
      <w:r w:rsidRPr="00B94A96">
        <w:rPr>
          <w:rFonts w:ascii="Arial" w:hAnsi="Arial" w:cs="Arial"/>
          <w:b/>
        </w:rPr>
        <w:t xml:space="preserve">RBK 333 </w:t>
      </w:r>
      <w:r>
        <w:rPr>
          <w:rFonts w:ascii="Arial" w:hAnsi="Arial" w:cs="Arial"/>
          <w:b/>
        </w:rPr>
        <w:t>Bloudím-</w:t>
      </w:r>
      <w:proofErr w:type="spellStart"/>
      <w:r>
        <w:rPr>
          <w:rFonts w:ascii="Arial" w:hAnsi="Arial" w:cs="Arial"/>
          <w:b/>
        </w:rPr>
        <w:t>Osičina</w:t>
      </w:r>
      <w:proofErr w:type="spellEnd"/>
      <w:r>
        <w:rPr>
          <w:rFonts w:ascii="Arial" w:hAnsi="Arial" w:cs="Arial"/>
          <w:b/>
        </w:rPr>
        <w:t xml:space="preserve"> vymezený v ZÚR navazuje na vymezení na hranici obce Strašice na dvou místech: </w:t>
      </w:r>
      <w:proofErr w:type="gramStart"/>
      <w:r>
        <w:rPr>
          <w:rFonts w:ascii="Arial" w:hAnsi="Arial" w:cs="Arial"/>
          <w:b/>
        </w:rPr>
        <w:t>k.</w:t>
      </w:r>
      <w:proofErr w:type="spellStart"/>
      <w:r>
        <w:rPr>
          <w:rFonts w:ascii="Arial" w:hAnsi="Arial" w:cs="Arial"/>
          <w:b/>
        </w:rPr>
        <w:t>ú</w:t>
      </w:r>
      <w:proofErr w:type="spellEnd"/>
      <w:r>
        <w:rPr>
          <w:rFonts w:ascii="Arial" w:hAnsi="Arial" w:cs="Arial"/>
          <w:b/>
        </w:rPr>
        <w:t>.</w:t>
      </w:r>
      <w:proofErr w:type="gramEnd"/>
      <w:r>
        <w:rPr>
          <w:rFonts w:ascii="Arial" w:hAnsi="Arial" w:cs="Arial"/>
          <w:b/>
        </w:rPr>
        <w:t xml:space="preserve"> Strašice v Pošumaví a </w:t>
      </w:r>
      <w:proofErr w:type="gramStart"/>
      <w:r>
        <w:rPr>
          <w:rFonts w:ascii="Arial" w:hAnsi="Arial" w:cs="Arial"/>
          <w:b/>
        </w:rPr>
        <w:t>k.</w:t>
      </w:r>
      <w:proofErr w:type="spellStart"/>
      <w:r>
        <w:rPr>
          <w:rFonts w:ascii="Arial" w:hAnsi="Arial" w:cs="Arial"/>
          <w:b/>
        </w:rPr>
        <w:t>ú</w:t>
      </w:r>
      <w:proofErr w:type="spellEnd"/>
      <w:r>
        <w:rPr>
          <w:rFonts w:ascii="Arial" w:hAnsi="Arial" w:cs="Arial"/>
          <w:b/>
        </w:rPr>
        <w:t>.</w:t>
      </w:r>
      <w:proofErr w:type="gramEnd"/>
      <w:r>
        <w:rPr>
          <w:rFonts w:ascii="Arial" w:hAnsi="Arial" w:cs="Arial"/>
          <w:b/>
        </w:rPr>
        <w:t xml:space="preserve"> </w:t>
      </w:r>
      <w:proofErr w:type="spellStart"/>
      <w:r>
        <w:rPr>
          <w:rFonts w:ascii="Arial" w:hAnsi="Arial" w:cs="Arial"/>
          <w:b/>
        </w:rPr>
        <w:t>Škůdra</w:t>
      </w:r>
      <w:proofErr w:type="spellEnd"/>
      <w:r>
        <w:rPr>
          <w:rFonts w:ascii="Arial" w:hAnsi="Arial" w:cs="Arial"/>
          <w:b/>
        </w:rPr>
        <w:t>. Obě návaznosti jsou správně vymezeny.</w:t>
      </w:r>
    </w:p>
    <w:p w:rsidR="0099111A" w:rsidRPr="008C37F8" w:rsidRDefault="0099111A" w:rsidP="001C169D">
      <w:pPr>
        <w:autoSpaceDE w:val="0"/>
        <w:autoSpaceDN w:val="0"/>
        <w:adjustRightInd w:val="0"/>
        <w:jc w:val="left"/>
        <w:rPr>
          <w:rFonts w:ascii="Arial" w:hAnsi="Arial" w:cs="Arial"/>
        </w:rPr>
      </w:pPr>
      <w:r>
        <w:rPr>
          <w:rFonts w:ascii="Arial" w:hAnsi="Arial" w:cs="Arial"/>
        </w:rPr>
        <w:t xml:space="preserve">ÚZ </w:t>
      </w:r>
      <w:r w:rsidRPr="002B6487">
        <w:rPr>
          <w:rFonts w:ascii="Arial" w:hAnsi="Arial" w:cs="Arial"/>
        </w:rPr>
        <w:t>ÚP</w:t>
      </w:r>
      <w:r w:rsidRPr="002B6487">
        <w:rPr>
          <w:rFonts w:ascii="Arial" w:hAnsi="Arial" w:cs="Arial"/>
          <w:b/>
        </w:rPr>
        <w:t xml:space="preserve"> </w:t>
      </w:r>
      <w:proofErr w:type="spellStart"/>
      <w:r w:rsidRPr="002B6487">
        <w:rPr>
          <w:rFonts w:ascii="Arial" w:hAnsi="Arial" w:cs="Arial"/>
          <w:b/>
        </w:rPr>
        <w:t>Hoslovice</w:t>
      </w:r>
      <w:proofErr w:type="spellEnd"/>
      <w:r>
        <w:rPr>
          <w:rFonts w:ascii="Arial" w:hAnsi="Arial" w:cs="Arial"/>
        </w:rPr>
        <w:t xml:space="preserve"> – nabytí </w:t>
      </w:r>
      <w:proofErr w:type="gramStart"/>
      <w:r>
        <w:rPr>
          <w:rFonts w:ascii="Arial" w:hAnsi="Arial" w:cs="Arial"/>
        </w:rPr>
        <w:t>účinnosti  30</w:t>
      </w:r>
      <w:proofErr w:type="gramEnd"/>
      <w:r>
        <w:rPr>
          <w:rFonts w:ascii="Arial" w:hAnsi="Arial" w:cs="Arial"/>
        </w:rPr>
        <w:t>. 6. 2022</w:t>
      </w:r>
    </w:p>
    <w:p w:rsidR="001C169D" w:rsidRDefault="00F3133A" w:rsidP="000557D5">
      <w:pPr>
        <w:pStyle w:val="Textpsmene"/>
        <w:numPr>
          <w:ilvl w:val="0"/>
          <w:numId w:val="0"/>
        </w:numPr>
        <w:tabs>
          <w:tab w:val="left" w:pos="993"/>
        </w:tabs>
        <w:jc w:val="both"/>
        <w:rPr>
          <w:rFonts w:ascii="Arial" w:hAnsi="Arial" w:cs="Arial"/>
          <w:b/>
        </w:rPr>
      </w:pPr>
      <w:r>
        <w:rPr>
          <w:rFonts w:ascii="Arial" w:hAnsi="Arial" w:cs="Arial"/>
          <w:b/>
        </w:rPr>
        <w:t xml:space="preserve">LBK 8 na </w:t>
      </w:r>
      <w:proofErr w:type="gramStart"/>
      <w:r>
        <w:rPr>
          <w:rFonts w:ascii="Arial" w:hAnsi="Arial" w:cs="Arial"/>
          <w:b/>
        </w:rPr>
        <w:t>k.</w:t>
      </w:r>
      <w:proofErr w:type="spellStart"/>
      <w:r>
        <w:rPr>
          <w:rFonts w:ascii="Arial" w:hAnsi="Arial" w:cs="Arial"/>
          <w:b/>
        </w:rPr>
        <w:t>ú</w:t>
      </w:r>
      <w:proofErr w:type="spellEnd"/>
      <w:r>
        <w:rPr>
          <w:rFonts w:ascii="Arial" w:hAnsi="Arial" w:cs="Arial"/>
          <w:b/>
        </w:rPr>
        <w:t>.</w:t>
      </w:r>
      <w:proofErr w:type="gramEnd"/>
      <w:r>
        <w:rPr>
          <w:rFonts w:ascii="Arial" w:hAnsi="Arial" w:cs="Arial"/>
          <w:b/>
        </w:rPr>
        <w:t xml:space="preserve"> Zvotoky navazuje na LBK vymezený v ÚP </w:t>
      </w:r>
      <w:proofErr w:type="spellStart"/>
      <w:r>
        <w:rPr>
          <w:rFonts w:ascii="Arial" w:hAnsi="Arial" w:cs="Arial"/>
          <w:b/>
        </w:rPr>
        <w:t>Hoslovice</w:t>
      </w:r>
      <w:proofErr w:type="spellEnd"/>
    </w:p>
    <w:p w:rsidR="00F3133A" w:rsidRDefault="002B6487" w:rsidP="000557D5">
      <w:pPr>
        <w:pStyle w:val="Textpsmene"/>
        <w:numPr>
          <w:ilvl w:val="0"/>
          <w:numId w:val="0"/>
        </w:numPr>
        <w:tabs>
          <w:tab w:val="left" w:pos="993"/>
        </w:tabs>
        <w:jc w:val="both"/>
        <w:rPr>
          <w:rFonts w:ascii="Arial" w:eastAsiaTheme="minorHAnsi" w:hAnsi="Arial" w:cs="Arial"/>
        </w:rPr>
      </w:pPr>
      <w:r w:rsidRPr="002B6487">
        <w:rPr>
          <w:rFonts w:ascii="Arial" w:eastAsiaTheme="minorHAnsi" w:hAnsi="Arial" w:cs="Arial"/>
        </w:rPr>
        <w:t xml:space="preserve">ÚP </w:t>
      </w:r>
      <w:proofErr w:type="spellStart"/>
      <w:r w:rsidRPr="002B6487">
        <w:rPr>
          <w:rFonts w:ascii="Arial" w:eastAsiaTheme="minorHAnsi" w:hAnsi="Arial" w:cs="Arial"/>
          <w:b/>
        </w:rPr>
        <w:t>Volenice</w:t>
      </w:r>
      <w:proofErr w:type="spellEnd"/>
      <w:r w:rsidRPr="002B6487">
        <w:rPr>
          <w:rFonts w:ascii="Arial" w:eastAsiaTheme="minorHAnsi" w:hAnsi="Arial" w:cs="Arial"/>
        </w:rPr>
        <w:t xml:space="preserve"> – nabytí účinnosti  </w:t>
      </w:r>
      <w:proofErr w:type="gramStart"/>
      <w:r w:rsidRPr="002B6487">
        <w:rPr>
          <w:rFonts w:ascii="Arial" w:eastAsiaTheme="minorHAnsi" w:hAnsi="Arial" w:cs="Arial"/>
        </w:rPr>
        <w:t>7.4.2009</w:t>
      </w:r>
      <w:proofErr w:type="gramEnd"/>
    </w:p>
    <w:p w:rsidR="002B6487" w:rsidRPr="002B6487" w:rsidRDefault="00EA6211" w:rsidP="000557D5">
      <w:pPr>
        <w:pStyle w:val="Textpsmene"/>
        <w:numPr>
          <w:ilvl w:val="0"/>
          <w:numId w:val="0"/>
        </w:numPr>
        <w:tabs>
          <w:tab w:val="left" w:pos="993"/>
        </w:tabs>
        <w:jc w:val="both"/>
        <w:rPr>
          <w:rFonts w:ascii="Arial" w:eastAsiaTheme="minorHAnsi" w:hAnsi="Arial" w:cs="Arial"/>
        </w:rPr>
      </w:pPr>
      <w:r>
        <w:rPr>
          <w:rFonts w:ascii="Arial" w:hAnsi="Arial" w:cs="Arial"/>
          <w:b/>
        </w:rPr>
        <w:t xml:space="preserve">LBK 7 a LBC 6 na </w:t>
      </w:r>
      <w:proofErr w:type="gramStart"/>
      <w:r>
        <w:rPr>
          <w:rFonts w:ascii="Arial" w:hAnsi="Arial" w:cs="Arial"/>
          <w:b/>
        </w:rPr>
        <w:t>k.</w:t>
      </w:r>
      <w:proofErr w:type="spellStart"/>
      <w:r>
        <w:rPr>
          <w:rFonts w:ascii="Arial" w:hAnsi="Arial" w:cs="Arial"/>
          <w:b/>
        </w:rPr>
        <w:t>ú</w:t>
      </w:r>
      <w:proofErr w:type="spellEnd"/>
      <w:r>
        <w:rPr>
          <w:rFonts w:ascii="Arial" w:hAnsi="Arial" w:cs="Arial"/>
          <w:b/>
        </w:rPr>
        <w:t>.</w:t>
      </w:r>
      <w:proofErr w:type="gramEnd"/>
      <w:r>
        <w:rPr>
          <w:rFonts w:ascii="Arial" w:hAnsi="Arial" w:cs="Arial"/>
          <w:b/>
        </w:rPr>
        <w:t xml:space="preserve"> Zvotoky navazuje na LBK 496 </w:t>
      </w:r>
      <w:proofErr w:type="gramStart"/>
      <w:r>
        <w:rPr>
          <w:rFonts w:ascii="Arial" w:hAnsi="Arial" w:cs="Arial"/>
          <w:b/>
        </w:rPr>
        <w:t>vymezený</w:t>
      </w:r>
      <w:proofErr w:type="gramEnd"/>
      <w:r>
        <w:rPr>
          <w:rFonts w:ascii="Arial" w:hAnsi="Arial" w:cs="Arial"/>
          <w:b/>
        </w:rPr>
        <w:t xml:space="preserve"> v  </w:t>
      </w:r>
      <w:r w:rsidRPr="00EA6211">
        <w:rPr>
          <w:rFonts w:ascii="Arial" w:eastAsiaTheme="minorHAnsi" w:hAnsi="Arial" w:cs="Arial"/>
          <w:b/>
        </w:rPr>
        <w:t>ÚP</w:t>
      </w:r>
      <w:r w:rsidRPr="002B6487">
        <w:rPr>
          <w:rFonts w:ascii="Arial" w:eastAsiaTheme="minorHAnsi" w:hAnsi="Arial" w:cs="Arial"/>
        </w:rPr>
        <w:t xml:space="preserve"> </w:t>
      </w:r>
      <w:proofErr w:type="spellStart"/>
      <w:proofErr w:type="gramStart"/>
      <w:r w:rsidRPr="002B6487">
        <w:rPr>
          <w:rFonts w:ascii="Arial" w:eastAsiaTheme="minorHAnsi" w:hAnsi="Arial" w:cs="Arial"/>
          <w:b/>
        </w:rPr>
        <w:t>Volenice</w:t>
      </w:r>
      <w:proofErr w:type="spellEnd"/>
      <w:proofErr w:type="gramEnd"/>
    </w:p>
    <w:p w:rsidR="00EA6211" w:rsidRDefault="00EA6211" w:rsidP="000557D5">
      <w:pPr>
        <w:pStyle w:val="Textpsmene"/>
        <w:numPr>
          <w:ilvl w:val="0"/>
          <w:numId w:val="0"/>
        </w:numPr>
        <w:tabs>
          <w:tab w:val="left" w:pos="993"/>
        </w:tabs>
        <w:jc w:val="both"/>
        <w:rPr>
          <w:rFonts w:ascii="Arial" w:hAnsi="Arial" w:cs="Arial"/>
          <w:b/>
        </w:rPr>
      </w:pPr>
    </w:p>
    <w:p w:rsidR="002819BA" w:rsidRDefault="002819BA" w:rsidP="000557D5">
      <w:pPr>
        <w:pStyle w:val="Textpsmene"/>
        <w:numPr>
          <w:ilvl w:val="0"/>
          <w:numId w:val="0"/>
        </w:numPr>
        <w:tabs>
          <w:tab w:val="left" w:pos="993"/>
        </w:tabs>
        <w:jc w:val="both"/>
        <w:rPr>
          <w:rFonts w:ascii="Arial" w:hAnsi="Arial" w:cs="Arial"/>
          <w:b/>
        </w:rPr>
      </w:pPr>
    </w:p>
    <w:p w:rsidR="00805889" w:rsidRDefault="00805889" w:rsidP="000557D5">
      <w:pPr>
        <w:pStyle w:val="Textpsmene"/>
        <w:numPr>
          <w:ilvl w:val="0"/>
          <w:numId w:val="0"/>
        </w:numPr>
        <w:tabs>
          <w:tab w:val="left" w:pos="993"/>
        </w:tabs>
        <w:jc w:val="both"/>
        <w:rPr>
          <w:rFonts w:ascii="Arial" w:hAnsi="Arial" w:cs="Arial"/>
          <w:b/>
        </w:rPr>
      </w:pPr>
    </w:p>
    <w:p w:rsidR="00805889" w:rsidRDefault="00805889" w:rsidP="000557D5">
      <w:pPr>
        <w:pStyle w:val="Textpsmene"/>
        <w:numPr>
          <w:ilvl w:val="0"/>
          <w:numId w:val="0"/>
        </w:numPr>
        <w:tabs>
          <w:tab w:val="left" w:pos="993"/>
        </w:tabs>
        <w:jc w:val="both"/>
        <w:rPr>
          <w:rFonts w:ascii="Arial" w:hAnsi="Arial" w:cs="Arial"/>
          <w:b/>
        </w:rPr>
      </w:pPr>
    </w:p>
    <w:p w:rsidR="00805889" w:rsidRDefault="00805889" w:rsidP="000557D5">
      <w:pPr>
        <w:pStyle w:val="Textpsmene"/>
        <w:numPr>
          <w:ilvl w:val="0"/>
          <w:numId w:val="0"/>
        </w:numPr>
        <w:tabs>
          <w:tab w:val="left" w:pos="993"/>
        </w:tabs>
        <w:jc w:val="both"/>
        <w:rPr>
          <w:rFonts w:ascii="Arial" w:hAnsi="Arial" w:cs="Arial"/>
          <w:b/>
        </w:rPr>
      </w:pPr>
    </w:p>
    <w:p w:rsidR="00805889" w:rsidRDefault="00805889" w:rsidP="000557D5">
      <w:pPr>
        <w:pStyle w:val="Textpsmene"/>
        <w:numPr>
          <w:ilvl w:val="0"/>
          <w:numId w:val="0"/>
        </w:numPr>
        <w:tabs>
          <w:tab w:val="left" w:pos="993"/>
        </w:tabs>
        <w:jc w:val="both"/>
        <w:rPr>
          <w:rFonts w:ascii="Arial" w:hAnsi="Arial" w:cs="Arial"/>
          <w:b/>
        </w:rPr>
      </w:pPr>
    </w:p>
    <w:p w:rsidR="00805889" w:rsidRDefault="00805889" w:rsidP="000557D5">
      <w:pPr>
        <w:pStyle w:val="Textpsmene"/>
        <w:numPr>
          <w:ilvl w:val="0"/>
          <w:numId w:val="0"/>
        </w:numPr>
        <w:tabs>
          <w:tab w:val="left" w:pos="993"/>
        </w:tabs>
        <w:jc w:val="both"/>
        <w:rPr>
          <w:rFonts w:ascii="Arial" w:hAnsi="Arial" w:cs="Arial"/>
          <w:b/>
        </w:rPr>
      </w:pPr>
    </w:p>
    <w:p w:rsidR="00805889" w:rsidRDefault="00805889" w:rsidP="000557D5">
      <w:pPr>
        <w:pStyle w:val="Textpsmene"/>
        <w:numPr>
          <w:ilvl w:val="0"/>
          <w:numId w:val="0"/>
        </w:numPr>
        <w:tabs>
          <w:tab w:val="left" w:pos="993"/>
        </w:tabs>
        <w:jc w:val="both"/>
        <w:rPr>
          <w:rFonts w:ascii="Arial" w:hAnsi="Arial" w:cs="Arial"/>
          <w:b/>
        </w:rPr>
      </w:pPr>
    </w:p>
    <w:p w:rsidR="00DD1A2D" w:rsidRDefault="000557D5" w:rsidP="000557D5">
      <w:pPr>
        <w:pStyle w:val="Textpsmene"/>
        <w:numPr>
          <w:ilvl w:val="0"/>
          <w:numId w:val="0"/>
        </w:numPr>
        <w:tabs>
          <w:tab w:val="left" w:pos="993"/>
        </w:tabs>
        <w:jc w:val="both"/>
        <w:rPr>
          <w:rFonts w:ascii="Arial" w:hAnsi="Arial" w:cs="Arial"/>
          <w:b/>
        </w:rPr>
      </w:pPr>
      <w:r w:rsidRPr="00B4780A">
        <w:rPr>
          <w:rFonts w:ascii="Arial" w:hAnsi="Arial" w:cs="Arial"/>
          <w:b/>
        </w:rPr>
        <w:t xml:space="preserve">II. 1. </w:t>
      </w:r>
      <w:r>
        <w:rPr>
          <w:rFonts w:ascii="Arial" w:hAnsi="Arial" w:cs="Arial"/>
          <w:b/>
        </w:rPr>
        <w:t>5</w:t>
      </w:r>
      <w:r w:rsidRPr="00B4780A">
        <w:rPr>
          <w:rFonts w:ascii="Arial" w:hAnsi="Arial" w:cs="Arial"/>
          <w:b/>
        </w:rPr>
        <w:t>.</w:t>
      </w:r>
      <w:r w:rsidRPr="00B4780A">
        <w:rPr>
          <w:rFonts w:ascii="Arial" w:hAnsi="Arial" w:cs="Arial"/>
          <w:b/>
        </w:rPr>
        <w:tab/>
      </w:r>
    </w:p>
    <w:p w:rsidR="000557D5" w:rsidRPr="00B4780A" w:rsidRDefault="000557D5" w:rsidP="00DD1A2D">
      <w:pPr>
        <w:pStyle w:val="Textpsmene"/>
        <w:numPr>
          <w:ilvl w:val="0"/>
          <w:numId w:val="0"/>
        </w:numPr>
        <w:shd w:val="clear" w:color="auto" w:fill="EAF1DD" w:themeFill="accent3" w:themeFillTint="33"/>
        <w:tabs>
          <w:tab w:val="left" w:pos="993"/>
        </w:tabs>
        <w:jc w:val="both"/>
        <w:rPr>
          <w:rFonts w:ascii="Arial" w:hAnsi="Arial" w:cs="Arial"/>
          <w:b/>
        </w:rPr>
      </w:pPr>
      <w:r w:rsidRPr="00330280">
        <w:rPr>
          <w:rFonts w:ascii="Swis721 BdOul BT" w:hAnsi="Swis721 BdOul BT" w:cs="Arial"/>
          <w:b/>
          <w:sz w:val="32"/>
          <w:szCs w:val="32"/>
        </w:rPr>
        <w:t>S</w:t>
      </w:r>
      <w:r w:rsidRPr="00B4780A">
        <w:rPr>
          <w:rFonts w:ascii="Arial" w:hAnsi="Arial" w:cs="Arial"/>
          <w:b/>
        </w:rPr>
        <w:t xml:space="preserve">oulad s cíli a úkoly územního plánování, zejména s požadavky na </w:t>
      </w:r>
      <w:r w:rsidRPr="00B4780A">
        <w:rPr>
          <w:rFonts w:ascii="Arial" w:hAnsi="Arial" w:cs="Arial"/>
          <w:b/>
        </w:rPr>
        <w:tab/>
        <w:t xml:space="preserve">ochranu architektonických a urbanistických hodnot v území a </w:t>
      </w:r>
      <w:r w:rsidRPr="00B4780A">
        <w:rPr>
          <w:rFonts w:ascii="Arial" w:hAnsi="Arial" w:cs="Arial"/>
          <w:b/>
        </w:rPr>
        <w:tab/>
        <w:t>požadavky na ochranu nezastavěného území</w:t>
      </w:r>
    </w:p>
    <w:p w:rsidR="000557D5" w:rsidRPr="00B4780A" w:rsidRDefault="000557D5" w:rsidP="000557D5">
      <w:pPr>
        <w:pStyle w:val="Normlnweb"/>
        <w:spacing w:before="0" w:beforeAutospacing="0" w:after="0" w:afterAutospacing="0"/>
        <w:rPr>
          <w:rFonts w:ascii="Arial" w:hAnsi="Arial" w:cs="Arial"/>
          <w:szCs w:val="22"/>
          <w:u w:val="single"/>
        </w:rPr>
      </w:pPr>
      <w:r w:rsidRPr="00B4780A">
        <w:rPr>
          <w:rFonts w:ascii="Arial" w:hAnsi="Arial" w:cs="Arial"/>
          <w:szCs w:val="22"/>
          <w:u w:val="single"/>
        </w:rPr>
        <w:t>Soulad s cíli územního plánování</w:t>
      </w:r>
    </w:p>
    <w:p w:rsidR="008F485B" w:rsidRDefault="000557D5" w:rsidP="000557D5">
      <w:pPr>
        <w:rPr>
          <w:rFonts w:ascii="Arial" w:hAnsi="Arial" w:cs="Arial"/>
        </w:rPr>
      </w:pPr>
      <w:r w:rsidRPr="00B4780A">
        <w:rPr>
          <w:rFonts w:ascii="Arial" w:hAnsi="Arial" w:cs="Arial"/>
        </w:rPr>
        <w:t xml:space="preserve">Cílem územního plánování je vytvářet předpoklady pro výstavbu a pro udržitelný rozvoj </w:t>
      </w:r>
      <w:r w:rsidRPr="004E65EC">
        <w:rPr>
          <w:rFonts w:ascii="Arial" w:hAnsi="Arial" w:cs="Arial"/>
        </w:rPr>
        <w:t>území, spočívající ve vyváženém vztahu podmínek pro příznivé životní prostředí, pro hospodářský rozvoj a pro soudržnost společenství obyvatel území a který uspokojuje potřeby současné generace, aniž by ohrožoval podmínky života generací budoucích.</w:t>
      </w:r>
      <w:r w:rsidR="008F485B" w:rsidRPr="008F485B">
        <w:rPr>
          <w:rFonts w:ascii="Arial" w:hAnsi="Arial" w:cs="Arial"/>
        </w:rPr>
        <w:t xml:space="preserve"> </w:t>
      </w:r>
    </w:p>
    <w:p w:rsidR="000557D5" w:rsidRPr="004E65EC" w:rsidRDefault="008F485B" w:rsidP="000557D5">
      <w:pPr>
        <w:rPr>
          <w:rFonts w:ascii="Arial" w:hAnsi="Arial" w:cs="Arial"/>
        </w:rPr>
      </w:pPr>
      <w:r>
        <w:rPr>
          <w:rFonts w:ascii="Arial" w:hAnsi="Arial" w:cs="Arial"/>
        </w:rPr>
        <w:t>Změna č. 1, včetně ÚP řešením splňuje cíle územního plánování.</w:t>
      </w:r>
    </w:p>
    <w:p w:rsidR="000557D5" w:rsidRPr="00B4780A" w:rsidRDefault="000557D5" w:rsidP="000557D5">
      <w:pPr>
        <w:pStyle w:val="Normlnweb"/>
        <w:spacing w:before="0" w:beforeAutospacing="0" w:after="0" w:afterAutospacing="0"/>
        <w:rPr>
          <w:rFonts w:ascii="Arial" w:hAnsi="Arial" w:cs="Arial"/>
          <w:szCs w:val="22"/>
          <w:u w:val="single"/>
        </w:rPr>
      </w:pPr>
      <w:r w:rsidRPr="00B4780A">
        <w:rPr>
          <w:rFonts w:ascii="Arial" w:hAnsi="Arial" w:cs="Arial"/>
          <w:szCs w:val="22"/>
          <w:u w:val="single"/>
        </w:rPr>
        <w:t>Soulad s úkoly územního plánování</w:t>
      </w:r>
    </w:p>
    <w:p w:rsidR="000557D5" w:rsidRPr="00B4780A" w:rsidRDefault="000557D5" w:rsidP="000557D5">
      <w:pPr>
        <w:suppressAutoHyphens/>
        <w:rPr>
          <w:rFonts w:ascii="Arial" w:hAnsi="Arial" w:cs="Arial"/>
        </w:rPr>
      </w:pPr>
      <w:r>
        <w:rPr>
          <w:rFonts w:ascii="Arial" w:hAnsi="Arial" w:cs="Arial"/>
        </w:rPr>
        <w:t xml:space="preserve">Změna č. </w:t>
      </w:r>
      <w:r w:rsidR="00BF4BB7">
        <w:rPr>
          <w:rFonts w:ascii="Arial" w:hAnsi="Arial" w:cs="Arial"/>
        </w:rPr>
        <w:t>1</w:t>
      </w:r>
      <w:r w:rsidR="00FF4BA5">
        <w:rPr>
          <w:rFonts w:ascii="Arial" w:hAnsi="Arial" w:cs="Arial"/>
        </w:rPr>
        <w:t>, včetně ÚP</w:t>
      </w:r>
      <w:r w:rsidRPr="00B4780A">
        <w:rPr>
          <w:rFonts w:ascii="Arial" w:hAnsi="Arial" w:cs="Arial"/>
        </w:rPr>
        <w:t xml:space="preserve"> stanovením podmínek pro využití ploch s rozdílným způsobem využití určuje urbanistické, architektonické a estetické požadavky na využívání a prostorové uspořádání území.</w:t>
      </w:r>
    </w:p>
    <w:p w:rsidR="008A2C89" w:rsidRDefault="008A2C89" w:rsidP="000557D5">
      <w:pPr>
        <w:tabs>
          <w:tab w:val="left" w:pos="357"/>
          <w:tab w:val="left" w:pos="840"/>
        </w:tabs>
        <w:ind w:right="28"/>
        <w:rPr>
          <w:rFonts w:ascii="Arial" w:hAnsi="Arial" w:cs="Arial"/>
          <w:color w:val="00B0F0"/>
        </w:rPr>
      </w:pPr>
    </w:p>
    <w:p w:rsidR="00DB4676" w:rsidRPr="00B4780A" w:rsidRDefault="00DB4676" w:rsidP="000557D5">
      <w:pPr>
        <w:tabs>
          <w:tab w:val="left" w:pos="357"/>
          <w:tab w:val="left" w:pos="840"/>
        </w:tabs>
        <w:ind w:right="28"/>
        <w:rPr>
          <w:rFonts w:ascii="Arial" w:hAnsi="Arial" w:cs="Arial"/>
          <w:color w:val="00B0F0"/>
        </w:rPr>
      </w:pPr>
    </w:p>
    <w:p w:rsidR="00DD1A2D" w:rsidRDefault="000557D5" w:rsidP="000557D5">
      <w:pPr>
        <w:pStyle w:val="Textpsmene"/>
        <w:numPr>
          <w:ilvl w:val="0"/>
          <w:numId w:val="0"/>
        </w:numPr>
        <w:tabs>
          <w:tab w:val="left" w:pos="993"/>
        </w:tabs>
        <w:jc w:val="both"/>
        <w:rPr>
          <w:rFonts w:ascii="Arial" w:hAnsi="Arial" w:cs="Arial"/>
          <w:b/>
        </w:rPr>
      </w:pPr>
      <w:r w:rsidRPr="00B4780A">
        <w:rPr>
          <w:rFonts w:ascii="Arial" w:hAnsi="Arial" w:cs="Arial"/>
          <w:b/>
        </w:rPr>
        <w:t xml:space="preserve">II. 1. </w:t>
      </w:r>
      <w:r>
        <w:rPr>
          <w:rFonts w:ascii="Arial" w:hAnsi="Arial" w:cs="Arial"/>
          <w:b/>
        </w:rPr>
        <w:t>6</w:t>
      </w:r>
      <w:r w:rsidRPr="00B4780A">
        <w:rPr>
          <w:rFonts w:ascii="Arial" w:hAnsi="Arial" w:cs="Arial"/>
          <w:b/>
        </w:rPr>
        <w:t>.</w:t>
      </w:r>
      <w:r w:rsidRPr="00B4780A">
        <w:rPr>
          <w:rFonts w:ascii="Arial" w:hAnsi="Arial" w:cs="Arial"/>
          <w:b/>
        </w:rPr>
        <w:tab/>
      </w:r>
    </w:p>
    <w:p w:rsidR="000557D5" w:rsidRPr="00B4780A" w:rsidRDefault="000557D5" w:rsidP="00DD1A2D">
      <w:pPr>
        <w:pStyle w:val="Textpsmene"/>
        <w:numPr>
          <w:ilvl w:val="0"/>
          <w:numId w:val="0"/>
        </w:numPr>
        <w:shd w:val="clear" w:color="auto" w:fill="EAF1DD" w:themeFill="accent3" w:themeFillTint="33"/>
        <w:tabs>
          <w:tab w:val="left" w:pos="993"/>
        </w:tabs>
        <w:jc w:val="both"/>
        <w:rPr>
          <w:rFonts w:ascii="Arial" w:hAnsi="Arial" w:cs="Arial"/>
          <w:b/>
        </w:rPr>
      </w:pPr>
      <w:r w:rsidRPr="00330280">
        <w:rPr>
          <w:rFonts w:ascii="Swis721 BdOul BT" w:hAnsi="Swis721 BdOul BT" w:cs="Arial"/>
          <w:b/>
          <w:sz w:val="32"/>
          <w:szCs w:val="32"/>
        </w:rPr>
        <w:t>S</w:t>
      </w:r>
      <w:r w:rsidRPr="00B4780A">
        <w:rPr>
          <w:rFonts w:ascii="Arial" w:hAnsi="Arial" w:cs="Arial"/>
          <w:b/>
        </w:rPr>
        <w:t xml:space="preserve">oulad s požadavky stavebního zákona a jeho prováděcích právních </w:t>
      </w:r>
      <w:r w:rsidRPr="00B4780A">
        <w:rPr>
          <w:rFonts w:ascii="Arial" w:hAnsi="Arial" w:cs="Arial"/>
          <w:b/>
        </w:rPr>
        <w:tab/>
        <w:t>předpisů</w:t>
      </w:r>
    </w:p>
    <w:p w:rsidR="000557D5" w:rsidRPr="00B4780A" w:rsidRDefault="000557D5" w:rsidP="000557D5">
      <w:pPr>
        <w:pStyle w:val="Zkladntext"/>
        <w:spacing w:after="0"/>
        <w:ind w:right="-113"/>
        <w:jc w:val="both"/>
        <w:rPr>
          <w:rFonts w:ascii="Arial" w:hAnsi="Arial" w:cs="Arial"/>
        </w:rPr>
      </w:pPr>
      <w:r>
        <w:rPr>
          <w:rFonts w:ascii="Arial" w:hAnsi="Arial" w:cs="Arial"/>
        </w:rPr>
        <w:t xml:space="preserve">Změna č. </w:t>
      </w:r>
      <w:r w:rsidR="00BF4BB7">
        <w:rPr>
          <w:rFonts w:ascii="Arial" w:hAnsi="Arial" w:cs="Arial"/>
        </w:rPr>
        <w:t>1</w:t>
      </w:r>
      <w:r>
        <w:rPr>
          <w:rFonts w:ascii="Arial" w:hAnsi="Arial" w:cs="Arial"/>
        </w:rPr>
        <w:t xml:space="preserve"> ÚP </w:t>
      </w:r>
      <w:proofErr w:type="gramStart"/>
      <w:r w:rsidR="00BF4BB7">
        <w:rPr>
          <w:rFonts w:ascii="Arial" w:hAnsi="Arial" w:cs="Arial"/>
        </w:rPr>
        <w:t>Zvotoky</w:t>
      </w:r>
      <w:r>
        <w:rPr>
          <w:rFonts w:ascii="Arial" w:hAnsi="Arial" w:cs="Arial"/>
        </w:rPr>
        <w:t xml:space="preserve"> </w:t>
      </w:r>
      <w:r w:rsidRPr="00B4780A">
        <w:rPr>
          <w:rFonts w:ascii="Arial" w:hAnsi="Arial" w:cs="Arial"/>
        </w:rPr>
        <w:t xml:space="preserve"> </w:t>
      </w:r>
      <w:r>
        <w:rPr>
          <w:rFonts w:ascii="Arial" w:hAnsi="Arial" w:cs="Arial"/>
        </w:rPr>
        <w:t>je</w:t>
      </w:r>
      <w:proofErr w:type="gramEnd"/>
      <w:r w:rsidRPr="00B4780A">
        <w:rPr>
          <w:rFonts w:ascii="Arial" w:hAnsi="Arial" w:cs="Arial"/>
        </w:rPr>
        <w:t xml:space="preserve"> pořízen</w:t>
      </w:r>
      <w:r>
        <w:rPr>
          <w:rFonts w:ascii="Arial" w:hAnsi="Arial" w:cs="Arial"/>
        </w:rPr>
        <w:t>a</w:t>
      </w:r>
      <w:r w:rsidRPr="00B4780A">
        <w:rPr>
          <w:rFonts w:ascii="Arial" w:hAnsi="Arial" w:cs="Arial"/>
        </w:rPr>
        <w:t xml:space="preserve"> v souladu s příslušnými ustanoveními stavebního zákona (§ 22, § 50 až 53, § </w:t>
      </w:r>
      <w:smartTag w:uri="urn:schemas-microsoft-com:office:smarttags" w:element="metricconverter">
        <w:smartTagPr>
          <w:attr w:name="ProductID" w:val="55 a"/>
        </w:smartTagPr>
        <w:r w:rsidRPr="00B4780A">
          <w:rPr>
            <w:rFonts w:ascii="Arial" w:hAnsi="Arial" w:cs="Arial"/>
          </w:rPr>
          <w:t>55 a</w:t>
        </w:r>
      </w:smartTag>
      <w:r w:rsidRPr="00B4780A">
        <w:rPr>
          <w:rFonts w:ascii="Arial" w:hAnsi="Arial" w:cs="Arial"/>
        </w:rPr>
        <w:t xml:space="preserve"> § 188 odst. (4) a s použitím § 171 až 174 správního řádu. Obsah dokumentace je v souladu s § 13 vyhlášky č. 500/2006 Sb., o územně analytických podkladech, územně plánovací dokumentaci a způsobu evidence plánovací činnosti (dále jen „vyhláška“) a v souladu s přílohou č. 7 vyhlášky.</w:t>
      </w:r>
    </w:p>
    <w:p w:rsidR="000557D5" w:rsidRPr="00B4780A" w:rsidRDefault="000557D5" w:rsidP="000557D5">
      <w:pPr>
        <w:pStyle w:val="Zkladntext"/>
        <w:spacing w:after="0"/>
        <w:ind w:right="-113"/>
        <w:jc w:val="both"/>
        <w:rPr>
          <w:rFonts w:ascii="Arial" w:hAnsi="Arial" w:cs="Arial"/>
        </w:rPr>
      </w:pPr>
      <w:r w:rsidRPr="00B4780A">
        <w:rPr>
          <w:rFonts w:ascii="Arial" w:hAnsi="Arial" w:cs="Arial"/>
        </w:rPr>
        <w:t>Obsah a forma dokumentace je ve smyslu § 13 vyhlášky č. 500/2006 Sb.</w:t>
      </w:r>
    </w:p>
    <w:p w:rsidR="000557D5" w:rsidRPr="005D4D16" w:rsidRDefault="000557D5" w:rsidP="000557D5">
      <w:pPr>
        <w:widowControl w:val="0"/>
        <w:numPr>
          <w:ilvl w:val="0"/>
          <w:numId w:val="11"/>
        </w:numPr>
        <w:suppressAutoHyphens/>
        <w:rPr>
          <w:rFonts w:ascii="Arial" w:hAnsi="Arial" w:cs="Arial"/>
        </w:rPr>
      </w:pPr>
      <w:r w:rsidRPr="00BC0625">
        <w:rPr>
          <w:rFonts w:ascii="Arial" w:hAnsi="Arial" w:cs="Arial"/>
        </w:rPr>
        <w:t xml:space="preserve">Změna č. </w:t>
      </w:r>
      <w:r w:rsidR="00BF4BB7">
        <w:rPr>
          <w:rFonts w:ascii="Arial" w:hAnsi="Arial" w:cs="Arial"/>
        </w:rPr>
        <w:t>1</w:t>
      </w:r>
      <w:r w:rsidRPr="00BC0625">
        <w:rPr>
          <w:rFonts w:ascii="Arial" w:hAnsi="Arial" w:cs="Arial"/>
        </w:rPr>
        <w:t xml:space="preserve"> je </w:t>
      </w:r>
      <w:r>
        <w:rPr>
          <w:rFonts w:ascii="Arial" w:hAnsi="Arial" w:cs="Arial"/>
        </w:rPr>
        <w:t>pořízena „zkráceným postupem“ podle §55a a následujících stavebního zákona.</w:t>
      </w:r>
    </w:p>
    <w:p w:rsidR="000557D5" w:rsidRPr="00B4780A" w:rsidRDefault="000557D5" w:rsidP="000557D5">
      <w:pPr>
        <w:autoSpaceDE w:val="0"/>
        <w:autoSpaceDN w:val="0"/>
        <w:adjustRightInd w:val="0"/>
        <w:rPr>
          <w:rFonts w:ascii="Arial" w:hAnsi="Arial" w:cs="Arial"/>
        </w:rPr>
      </w:pPr>
      <w:r w:rsidRPr="00B4780A">
        <w:rPr>
          <w:rFonts w:ascii="Arial" w:hAnsi="Arial" w:cs="Arial"/>
        </w:rPr>
        <w:t>Výkresy jsou zpracovány nad mapovým podkladem k</w:t>
      </w:r>
      <w:r>
        <w:rPr>
          <w:rFonts w:ascii="Arial" w:hAnsi="Arial" w:cs="Arial"/>
        </w:rPr>
        <w:t>atastrální mapy a vydány v </w:t>
      </w:r>
      <w:proofErr w:type="gramStart"/>
      <w:r>
        <w:rPr>
          <w:rFonts w:ascii="Arial" w:hAnsi="Arial" w:cs="Arial"/>
        </w:rPr>
        <w:t>měř.</w:t>
      </w:r>
      <w:r w:rsidRPr="00B4780A">
        <w:rPr>
          <w:rFonts w:ascii="Arial" w:hAnsi="Arial" w:cs="Arial"/>
        </w:rPr>
        <w:t>1:5000</w:t>
      </w:r>
      <w:proofErr w:type="gramEnd"/>
      <w:r w:rsidRPr="00B4780A">
        <w:rPr>
          <w:rFonts w:ascii="Arial" w:hAnsi="Arial" w:cs="Arial"/>
        </w:rPr>
        <w:t xml:space="preserve">. </w:t>
      </w:r>
    </w:p>
    <w:p w:rsidR="000557D5" w:rsidRPr="00B4780A" w:rsidRDefault="000557D5" w:rsidP="000557D5">
      <w:pPr>
        <w:pStyle w:val="Zkladntext"/>
        <w:spacing w:after="0"/>
        <w:ind w:right="-113"/>
        <w:jc w:val="both"/>
        <w:rPr>
          <w:rFonts w:ascii="Arial" w:hAnsi="Arial" w:cs="Arial"/>
        </w:rPr>
      </w:pPr>
      <w:r w:rsidRPr="00B4780A">
        <w:rPr>
          <w:rFonts w:ascii="Arial" w:hAnsi="Arial" w:cs="Arial"/>
        </w:rPr>
        <w:t>Plochy s rozdílným způsobem využití jsou vymezeny podle ustanovení §</w:t>
      </w:r>
      <w:r>
        <w:rPr>
          <w:rFonts w:ascii="Arial" w:hAnsi="Arial" w:cs="Arial"/>
        </w:rPr>
        <w:t xml:space="preserve"> </w:t>
      </w:r>
      <w:r w:rsidRPr="00B4780A">
        <w:rPr>
          <w:rFonts w:ascii="Arial" w:hAnsi="Arial" w:cs="Arial"/>
        </w:rPr>
        <w:t xml:space="preserve">4 až 19 vyhlášky č. 501/2006 Sb., o obecných požadavcích na využívání území. </w:t>
      </w:r>
    </w:p>
    <w:p w:rsidR="008A2C89" w:rsidRDefault="008A2C89" w:rsidP="000557D5">
      <w:pPr>
        <w:pStyle w:val="Textpsmene"/>
        <w:numPr>
          <w:ilvl w:val="0"/>
          <w:numId w:val="0"/>
        </w:numPr>
        <w:tabs>
          <w:tab w:val="left" w:pos="993"/>
        </w:tabs>
        <w:ind w:left="142" w:hanging="142"/>
        <w:jc w:val="both"/>
        <w:rPr>
          <w:rFonts w:ascii="Arial" w:hAnsi="Arial" w:cs="Arial"/>
          <w:b/>
        </w:rPr>
      </w:pPr>
    </w:p>
    <w:p w:rsidR="00DB4676" w:rsidRDefault="00DB4676" w:rsidP="000557D5">
      <w:pPr>
        <w:pStyle w:val="Textpsmene"/>
        <w:numPr>
          <w:ilvl w:val="0"/>
          <w:numId w:val="0"/>
        </w:numPr>
        <w:tabs>
          <w:tab w:val="left" w:pos="993"/>
        </w:tabs>
        <w:ind w:left="142" w:hanging="142"/>
        <w:jc w:val="both"/>
        <w:rPr>
          <w:rFonts w:ascii="Arial" w:hAnsi="Arial" w:cs="Arial"/>
          <w:b/>
        </w:rPr>
      </w:pPr>
    </w:p>
    <w:p w:rsidR="00DD1A2D" w:rsidRDefault="000557D5" w:rsidP="000557D5">
      <w:pPr>
        <w:pStyle w:val="Textpsmene"/>
        <w:numPr>
          <w:ilvl w:val="0"/>
          <w:numId w:val="0"/>
        </w:numPr>
        <w:tabs>
          <w:tab w:val="left" w:pos="993"/>
        </w:tabs>
        <w:ind w:left="142" w:hanging="142"/>
        <w:jc w:val="both"/>
        <w:rPr>
          <w:rFonts w:ascii="Arial" w:hAnsi="Arial" w:cs="Arial"/>
          <w:b/>
        </w:rPr>
      </w:pPr>
      <w:r w:rsidRPr="00B4780A">
        <w:rPr>
          <w:rFonts w:ascii="Arial" w:hAnsi="Arial" w:cs="Arial"/>
          <w:b/>
        </w:rPr>
        <w:t xml:space="preserve">II. 1. </w:t>
      </w:r>
      <w:r>
        <w:rPr>
          <w:rFonts w:ascii="Arial" w:hAnsi="Arial" w:cs="Arial"/>
          <w:b/>
        </w:rPr>
        <w:t>7</w:t>
      </w:r>
      <w:r w:rsidRPr="00B4780A">
        <w:rPr>
          <w:rFonts w:ascii="Arial" w:hAnsi="Arial" w:cs="Arial"/>
          <w:b/>
        </w:rPr>
        <w:t>.</w:t>
      </w:r>
      <w:r w:rsidRPr="00B4780A">
        <w:rPr>
          <w:rFonts w:ascii="Arial" w:hAnsi="Arial" w:cs="Arial"/>
          <w:b/>
        </w:rPr>
        <w:tab/>
      </w:r>
    </w:p>
    <w:p w:rsidR="000557D5" w:rsidRPr="00B4780A" w:rsidRDefault="000557D5" w:rsidP="00DD1A2D">
      <w:pPr>
        <w:pStyle w:val="Textpsmene"/>
        <w:numPr>
          <w:ilvl w:val="0"/>
          <w:numId w:val="0"/>
        </w:numPr>
        <w:shd w:val="clear" w:color="auto" w:fill="EAF1DD" w:themeFill="accent3" w:themeFillTint="33"/>
        <w:tabs>
          <w:tab w:val="left" w:pos="993"/>
        </w:tabs>
        <w:ind w:left="142" w:hanging="142"/>
        <w:jc w:val="both"/>
        <w:rPr>
          <w:rFonts w:ascii="Arial" w:hAnsi="Arial" w:cs="Arial"/>
          <w:b/>
        </w:rPr>
      </w:pPr>
      <w:r w:rsidRPr="00330280">
        <w:rPr>
          <w:rFonts w:ascii="Swis721 BdOul BT" w:hAnsi="Swis721 BdOul BT" w:cs="Arial"/>
          <w:b/>
          <w:sz w:val="32"/>
          <w:szCs w:val="32"/>
        </w:rPr>
        <w:t>S</w:t>
      </w:r>
      <w:r w:rsidRPr="00B4780A">
        <w:rPr>
          <w:rFonts w:ascii="Arial" w:hAnsi="Arial" w:cs="Arial"/>
          <w:b/>
        </w:rPr>
        <w:t xml:space="preserve">oulad s požadavky zvláštních právních předpisů a se stanovisky </w:t>
      </w:r>
      <w:r w:rsidRPr="00B4780A">
        <w:rPr>
          <w:rFonts w:ascii="Arial" w:hAnsi="Arial" w:cs="Arial"/>
          <w:b/>
        </w:rPr>
        <w:tab/>
        <w:t xml:space="preserve">dotčených orgánů podle zvláštních právních předpisů4), popřípadě s </w:t>
      </w:r>
      <w:r w:rsidRPr="00B4780A">
        <w:rPr>
          <w:rFonts w:ascii="Arial" w:hAnsi="Arial" w:cs="Arial"/>
          <w:b/>
        </w:rPr>
        <w:tab/>
        <w:t>výsledkem řešení rozporů</w:t>
      </w:r>
    </w:p>
    <w:p w:rsidR="00BF4BB7" w:rsidRPr="00BF4BB7" w:rsidRDefault="000557D5" w:rsidP="008F485B">
      <w:pPr>
        <w:autoSpaceDE w:val="0"/>
        <w:autoSpaceDN w:val="0"/>
        <w:adjustRightInd w:val="0"/>
        <w:rPr>
          <w:rFonts w:ascii="Arial" w:hAnsi="Arial" w:cs="Arial"/>
          <w:u w:val="single"/>
          <w:lang w:eastAsia="cs-CZ"/>
        </w:rPr>
      </w:pPr>
      <w:r w:rsidRPr="00876389">
        <w:rPr>
          <w:rFonts w:ascii="Arial" w:hAnsi="Arial" w:cs="Arial"/>
          <w:u w:val="single"/>
          <w:lang w:eastAsia="cs-CZ"/>
        </w:rPr>
        <w:t xml:space="preserve">Požadavky </w:t>
      </w:r>
      <w:r w:rsidR="00BF4BB7" w:rsidRPr="00BF4BB7">
        <w:rPr>
          <w:rFonts w:ascii="Arial" w:hAnsi="Arial" w:cs="Arial"/>
          <w:u w:val="single"/>
          <w:lang w:eastAsia="cs-CZ"/>
        </w:rPr>
        <w:t>vyplývající ze zvláštních právních předpisů (například požadavky</w:t>
      </w:r>
      <w:r w:rsidR="008F485B">
        <w:rPr>
          <w:rFonts w:ascii="Arial" w:hAnsi="Arial" w:cs="Arial"/>
          <w:u w:val="single"/>
          <w:lang w:eastAsia="cs-CZ"/>
        </w:rPr>
        <w:t xml:space="preserve"> na ochranu veřejného </w:t>
      </w:r>
      <w:r w:rsidR="00BF4BB7" w:rsidRPr="00BF4BB7">
        <w:rPr>
          <w:rFonts w:ascii="Arial" w:hAnsi="Arial" w:cs="Arial"/>
          <w:u w:val="single"/>
          <w:lang w:eastAsia="cs-CZ"/>
        </w:rPr>
        <w:t>zdraví, civilní ochrany, obrany a bezpečnosti státu, ochrany</w:t>
      </w:r>
      <w:r w:rsidR="008F485B">
        <w:rPr>
          <w:rFonts w:ascii="Arial" w:hAnsi="Arial" w:cs="Arial"/>
          <w:u w:val="single"/>
          <w:lang w:eastAsia="cs-CZ"/>
        </w:rPr>
        <w:t xml:space="preserve"> ložisek nerostných surovin, </w:t>
      </w:r>
      <w:r w:rsidR="00BF4BB7" w:rsidRPr="00BF4BB7">
        <w:rPr>
          <w:rFonts w:ascii="Arial" w:hAnsi="Arial" w:cs="Arial"/>
          <w:u w:val="single"/>
          <w:lang w:eastAsia="cs-CZ"/>
        </w:rPr>
        <w:t>geologické stavby území, ochrany před povodněmi a jinými rizikovými přírodními jevy)</w:t>
      </w:r>
    </w:p>
    <w:p w:rsidR="000557D5" w:rsidRPr="002D08B5" w:rsidRDefault="00BC21F7" w:rsidP="00BF4BB7">
      <w:pPr>
        <w:pStyle w:val="Textpsmene"/>
        <w:numPr>
          <w:ilvl w:val="0"/>
          <w:numId w:val="0"/>
        </w:numPr>
        <w:jc w:val="both"/>
        <w:rPr>
          <w:rFonts w:ascii="Arial" w:hAnsi="Arial" w:cs="Arial"/>
        </w:rPr>
      </w:pPr>
      <w:r w:rsidRPr="00856E78">
        <w:rPr>
          <w:rFonts w:ascii="Arial" w:hAnsi="Arial" w:cs="Arial"/>
        </w:rPr>
        <w:t xml:space="preserve">Územní plán vč. </w:t>
      </w:r>
      <w:r w:rsidR="000557D5" w:rsidRPr="00856E78">
        <w:rPr>
          <w:rFonts w:ascii="Arial" w:hAnsi="Arial" w:cs="Arial"/>
        </w:rPr>
        <w:t>Změn</w:t>
      </w:r>
      <w:r w:rsidRPr="00856E78">
        <w:rPr>
          <w:rFonts w:ascii="Arial" w:hAnsi="Arial" w:cs="Arial"/>
        </w:rPr>
        <w:t>y</w:t>
      </w:r>
      <w:r w:rsidR="000557D5" w:rsidRPr="00856E78">
        <w:rPr>
          <w:rFonts w:ascii="Arial" w:hAnsi="Arial" w:cs="Arial"/>
        </w:rPr>
        <w:t xml:space="preserve"> </w:t>
      </w:r>
      <w:proofErr w:type="gramStart"/>
      <w:r w:rsidR="000557D5" w:rsidRPr="00856E78">
        <w:rPr>
          <w:rFonts w:ascii="Arial" w:hAnsi="Arial" w:cs="Arial"/>
        </w:rPr>
        <w:t xml:space="preserve">č. </w:t>
      </w:r>
      <w:r w:rsidR="00BF4BB7" w:rsidRPr="00856E78">
        <w:rPr>
          <w:rFonts w:ascii="Arial" w:hAnsi="Arial" w:cs="Arial"/>
        </w:rPr>
        <w:t>1</w:t>
      </w:r>
      <w:r w:rsidR="000557D5" w:rsidRPr="00856E78">
        <w:rPr>
          <w:rFonts w:ascii="Arial" w:hAnsi="Arial" w:cs="Arial"/>
        </w:rPr>
        <w:t xml:space="preserve"> ÚP</w:t>
      </w:r>
      <w:proofErr w:type="gramEnd"/>
      <w:r w:rsidR="000557D5" w:rsidRPr="002D08B5">
        <w:rPr>
          <w:rFonts w:ascii="Arial" w:hAnsi="Arial" w:cs="Arial"/>
        </w:rPr>
        <w:t xml:space="preserve"> je v souladu s požadavky zvláštních právních předpisů. Řešení akceptují požadavky </w:t>
      </w:r>
      <w:proofErr w:type="gramStart"/>
      <w:r w:rsidR="000557D5" w:rsidRPr="002D08B5">
        <w:rPr>
          <w:rFonts w:ascii="Arial" w:hAnsi="Arial" w:cs="Arial"/>
        </w:rPr>
        <w:t>jednotlivých  právních</w:t>
      </w:r>
      <w:proofErr w:type="gramEnd"/>
      <w:r w:rsidR="000557D5" w:rsidRPr="002D08B5">
        <w:rPr>
          <w:rFonts w:ascii="Arial" w:hAnsi="Arial" w:cs="Arial"/>
        </w:rPr>
        <w:t xml:space="preserve"> předpisů na všech úsecích dotýkajících se řešeného území.</w:t>
      </w:r>
    </w:p>
    <w:p w:rsidR="00DB4676" w:rsidRDefault="00DB4676" w:rsidP="004D3DBC">
      <w:pPr>
        <w:autoSpaceDE w:val="0"/>
        <w:autoSpaceDN w:val="0"/>
        <w:adjustRightInd w:val="0"/>
        <w:jc w:val="left"/>
        <w:rPr>
          <w:rFonts w:ascii="Arial" w:hAnsi="Arial" w:cs="Arial"/>
          <w:b/>
          <w:bCs/>
          <w:color w:val="7030A0"/>
          <w:sz w:val="24"/>
          <w:szCs w:val="24"/>
        </w:rPr>
      </w:pPr>
    </w:p>
    <w:p w:rsidR="004D3DBC" w:rsidRPr="000C414F" w:rsidRDefault="004D3DBC" w:rsidP="004D3DBC">
      <w:pPr>
        <w:autoSpaceDE w:val="0"/>
        <w:autoSpaceDN w:val="0"/>
        <w:adjustRightInd w:val="0"/>
        <w:jc w:val="left"/>
        <w:rPr>
          <w:rFonts w:ascii="Arial" w:hAnsi="Arial" w:cs="Arial"/>
          <w:b/>
          <w:bCs/>
          <w:color w:val="0070C0"/>
        </w:rPr>
      </w:pPr>
      <w:r w:rsidRPr="000C414F">
        <w:rPr>
          <w:rFonts w:ascii="Arial" w:hAnsi="Arial" w:cs="Arial"/>
          <w:b/>
          <w:bCs/>
          <w:color w:val="0070C0"/>
        </w:rPr>
        <w:t>Z textové části odůvodnění ÚP:</w:t>
      </w:r>
    </w:p>
    <w:p w:rsidR="00254F6E" w:rsidRPr="002618D6" w:rsidRDefault="00254F6E" w:rsidP="00B024D6">
      <w:pPr>
        <w:autoSpaceDE w:val="0"/>
        <w:autoSpaceDN w:val="0"/>
        <w:adjustRightInd w:val="0"/>
        <w:rPr>
          <w:rFonts w:ascii="Arial" w:hAnsi="Arial" w:cs="Arial"/>
          <w:i/>
          <w:sz w:val="20"/>
          <w:szCs w:val="20"/>
          <w:u w:val="single"/>
        </w:rPr>
      </w:pPr>
      <w:r w:rsidRPr="002618D6">
        <w:rPr>
          <w:rFonts w:ascii="Arial" w:hAnsi="Arial" w:cs="Arial"/>
          <w:i/>
          <w:sz w:val="20"/>
          <w:szCs w:val="20"/>
          <w:u w:val="single"/>
        </w:rPr>
        <w:t>požadavky na ochranu veřejného zdraví</w:t>
      </w:r>
    </w:p>
    <w:p w:rsidR="00254F6E" w:rsidRPr="002618D6" w:rsidRDefault="00254F6E" w:rsidP="00B024D6">
      <w:pPr>
        <w:autoSpaceDE w:val="0"/>
        <w:autoSpaceDN w:val="0"/>
        <w:adjustRightInd w:val="0"/>
        <w:rPr>
          <w:rFonts w:ascii="Arial" w:hAnsi="Arial" w:cs="Arial"/>
          <w:i/>
          <w:sz w:val="20"/>
          <w:szCs w:val="20"/>
        </w:rPr>
      </w:pPr>
      <w:r w:rsidRPr="002618D6">
        <w:rPr>
          <w:rFonts w:ascii="Arial" w:hAnsi="Arial" w:cs="Arial"/>
          <w:i/>
          <w:sz w:val="20"/>
          <w:szCs w:val="20"/>
        </w:rPr>
        <w:t>Zásobování pitnou vodou je z hygienického hlediska do budoucna vyhovující.</w:t>
      </w:r>
    </w:p>
    <w:p w:rsidR="00254F6E" w:rsidRPr="002618D6" w:rsidRDefault="00254F6E" w:rsidP="00B024D6">
      <w:pPr>
        <w:autoSpaceDE w:val="0"/>
        <w:autoSpaceDN w:val="0"/>
        <w:adjustRightInd w:val="0"/>
        <w:rPr>
          <w:rFonts w:ascii="Arial" w:hAnsi="Arial" w:cs="Arial"/>
          <w:i/>
          <w:sz w:val="20"/>
          <w:szCs w:val="20"/>
        </w:rPr>
      </w:pPr>
      <w:r w:rsidRPr="002618D6">
        <w:rPr>
          <w:rFonts w:ascii="Arial" w:hAnsi="Arial" w:cs="Arial"/>
          <w:i/>
          <w:sz w:val="20"/>
          <w:szCs w:val="20"/>
        </w:rPr>
        <w:t>V řešeném území se nenacházejí plochy, objekty nebo aktivity rizikové z hlediska ochrany zdraví a</w:t>
      </w:r>
      <w:r w:rsidR="002F79CE" w:rsidRPr="002618D6">
        <w:rPr>
          <w:rFonts w:ascii="Arial" w:hAnsi="Arial" w:cs="Arial"/>
          <w:i/>
          <w:sz w:val="20"/>
          <w:szCs w:val="20"/>
        </w:rPr>
        <w:t xml:space="preserve"> </w:t>
      </w:r>
      <w:r w:rsidRPr="002618D6">
        <w:rPr>
          <w:rFonts w:ascii="Arial" w:hAnsi="Arial" w:cs="Arial"/>
          <w:i/>
          <w:sz w:val="20"/>
          <w:szCs w:val="20"/>
        </w:rPr>
        <w:t>životního prostředí (emise, hluk atd.). Území není zatíženo hlukem z dopravy.</w:t>
      </w:r>
    </w:p>
    <w:p w:rsidR="00254F6E" w:rsidRPr="002618D6" w:rsidRDefault="00254F6E" w:rsidP="00B024D6">
      <w:pPr>
        <w:autoSpaceDE w:val="0"/>
        <w:autoSpaceDN w:val="0"/>
        <w:adjustRightInd w:val="0"/>
        <w:rPr>
          <w:rFonts w:ascii="Arial" w:hAnsi="Arial" w:cs="Arial"/>
          <w:i/>
          <w:sz w:val="20"/>
          <w:szCs w:val="20"/>
          <w:u w:val="single"/>
        </w:rPr>
      </w:pPr>
      <w:r w:rsidRPr="002618D6">
        <w:rPr>
          <w:rFonts w:ascii="Arial" w:hAnsi="Arial" w:cs="Arial"/>
          <w:i/>
          <w:sz w:val="20"/>
          <w:szCs w:val="20"/>
          <w:u w:val="single"/>
        </w:rPr>
        <w:t>požadavky protipožární ochrany</w:t>
      </w:r>
    </w:p>
    <w:p w:rsidR="00254F6E" w:rsidRPr="002618D6" w:rsidRDefault="00254F6E" w:rsidP="00B024D6">
      <w:pPr>
        <w:autoSpaceDE w:val="0"/>
        <w:autoSpaceDN w:val="0"/>
        <w:adjustRightInd w:val="0"/>
        <w:rPr>
          <w:rFonts w:ascii="Arial" w:hAnsi="Arial" w:cs="Arial"/>
          <w:i/>
          <w:sz w:val="20"/>
          <w:szCs w:val="20"/>
        </w:rPr>
      </w:pPr>
      <w:r w:rsidRPr="002618D6">
        <w:rPr>
          <w:rFonts w:ascii="Arial" w:hAnsi="Arial" w:cs="Arial"/>
          <w:i/>
          <w:sz w:val="20"/>
          <w:szCs w:val="20"/>
        </w:rPr>
        <w:t>V obci funguje sbor dobrovolných hasičů, je zde hasičská zbrojnice. Požární vodu lze čerpat</w:t>
      </w:r>
    </w:p>
    <w:p w:rsidR="00254F6E" w:rsidRPr="002618D6" w:rsidRDefault="00254F6E" w:rsidP="00B024D6">
      <w:pPr>
        <w:autoSpaceDE w:val="0"/>
        <w:autoSpaceDN w:val="0"/>
        <w:adjustRightInd w:val="0"/>
        <w:rPr>
          <w:rFonts w:ascii="Arial" w:hAnsi="Arial" w:cs="Arial"/>
          <w:i/>
          <w:sz w:val="20"/>
          <w:szCs w:val="20"/>
        </w:rPr>
      </w:pPr>
      <w:r w:rsidRPr="002618D6">
        <w:rPr>
          <w:rFonts w:ascii="Arial" w:hAnsi="Arial" w:cs="Arial"/>
          <w:i/>
          <w:sz w:val="20"/>
          <w:szCs w:val="20"/>
        </w:rPr>
        <w:t>z požární nádrže ve vsi.</w:t>
      </w:r>
    </w:p>
    <w:p w:rsidR="00254F6E" w:rsidRPr="002618D6" w:rsidRDefault="00254F6E" w:rsidP="00B024D6">
      <w:pPr>
        <w:autoSpaceDE w:val="0"/>
        <w:autoSpaceDN w:val="0"/>
        <w:adjustRightInd w:val="0"/>
        <w:rPr>
          <w:rFonts w:ascii="Arial" w:hAnsi="Arial" w:cs="Arial"/>
          <w:i/>
          <w:sz w:val="20"/>
          <w:szCs w:val="20"/>
        </w:rPr>
      </w:pPr>
      <w:r w:rsidRPr="002618D6">
        <w:rPr>
          <w:rFonts w:ascii="Arial" w:hAnsi="Arial" w:cs="Arial"/>
          <w:i/>
          <w:sz w:val="20"/>
          <w:szCs w:val="20"/>
        </w:rPr>
        <w:t>Řešené území je dostupné pro požární techniku, historická část sídla s úzkými uličkami je</w:t>
      </w:r>
    </w:p>
    <w:p w:rsidR="00254F6E" w:rsidRPr="002618D6" w:rsidRDefault="00254F6E" w:rsidP="00B024D6">
      <w:pPr>
        <w:autoSpaceDE w:val="0"/>
        <w:autoSpaceDN w:val="0"/>
        <w:adjustRightInd w:val="0"/>
        <w:rPr>
          <w:rFonts w:ascii="Arial" w:hAnsi="Arial" w:cs="Arial"/>
          <w:i/>
          <w:sz w:val="20"/>
          <w:szCs w:val="20"/>
        </w:rPr>
      </w:pPr>
      <w:r w:rsidRPr="002618D6">
        <w:rPr>
          <w:rFonts w:ascii="Arial" w:hAnsi="Arial" w:cs="Arial"/>
          <w:i/>
          <w:sz w:val="20"/>
          <w:szCs w:val="20"/>
        </w:rPr>
        <w:t>podmínečně dostupná. Další stavební rozvoj tímto směrem nebude navržen.</w:t>
      </w:r>
    </w:p>
    <w:p w:rsidR="00254F6E" w:rsidRPr="002618D6" w:rsidRDefault="00254F6E" w:rsidP="00B024D6">
      <w:pPr>
        <w:autoSpaceDE w:val="0"/>
        <w:autoSpaceDN w:val="0"/>
        <w:adjustRightInd w:val="0"/>
        <w:rPr>
          <w:rFonts w:ascii="Arial" w:hAnsi="Arial" w:cs="Arial"/>
          <w:i/>
          <w:sz w:val="20"/>
          <w:szCs w:val="20"/>
          <w:u w:val="single"/>
        </w:rPr>
      </w:pPr>
      <w:r w:rsidRPr="002618D6">
        <w:rPr>
          <w:rFonts w:ascii="Arial" w:hAnsi="Arial" w:cs="Arial"/>
          <w:i/>
          <w:sz w:val="20"/>
          <w:szCs w:val="20"/>
          <w:u w:val="single"/>
        </w:rPr>
        <w:t>požadavky civilní ochrany, obrany a bezpečnosti státu</w:t>
      </w:r>
    </w:p>
    <w:p w:rsidR="00254F6E" w:rsidRPr="002618D6" w:rsidRDefault="00254F6E" w:rsidP="00B024D6">
      <w:pPr>
        <w:autoSpaceDE w:val="0"/>
        <w:autoSpaceDN w:val="0"/>
        <w:adjustRightInd w:val="0"/>
        <w:rPr>
          <w:rFonts w:ascii="Arial" w:hAnsi="Arial" w:cs="Arial"/>
          <w:i/>
          <w:sz w:val="20"/>
          <w:szCs w:val="20"/>
        </w:rPr>
      </w:pPr>
      <w:r w:rsidRPr="002618D6">
        <w:rPr>
          <w:rFonts w:ascii="Arial" w:hAnsi="Arial" w:cs="Arial"/>
          <w:i/>
          <w:sz w:val="20"/>
          <w:szCs w:val="20"/>
        </w:rPr>
        <w:lastRenderedPageBreak/>
        <w:t>Požadavky nejsou známy, budou specifikovány v průběhu projednání zadání územního plánu.</w:t>
      </w:r>
    </w:p>
    <w:p w:rsidR="00254F6E" w:rsidRPr="002618D6" w:rsidRDefault="00254F6E" w:rsidP="00B024D6">
      <w:pPr>
        <w:autoSpaceDE w:val="0"/>
        <w:autoSpaceDN w:val="0"/>
        <w:adjustRightInd w:val="0"/>
        <w:rPr>
          <w:rFonts w:ascii="Arial" w:hAnsi="Arial" w:cs="Arial"/>
          <w:i/>
          <w:sz w:val="20"/>
          <w:szCs w:val="20"/>
          <w:u w:val="single"/>
        </w:rPr>
      </w:pPr>
      <w:r w:rsidRPr="002618D6">
        <w:rPr>
          <w:rFonts w:ascii="Arial" w:hAnsi="Arial" w:cs="Arial"/>
          <w:i/>
          <w:sz w:val="20"/>
          <w:szCs w:val="20"/>
          <w:u w:val="single"/>
        </w:rPr>
        <w:t>požadavky ochrany ložisek nerostných surovin, geologické stavby území</w:t>
      </w:r>
    </w:p>
    <w:p w:rsidR="00254F6E" w:rsidRPr="002618D6" w:rsidRDefault="00254F6E" w:rsidP="00B024D6">
      <w:pPr>
        <w:autoSpaceDE w:val="0"/>
        <w:autoSpaceDN w:val="0"/>
        <w:adjustRightInd w:val="0"/>
        <w:rPr>
          <w:rFonts w:ascii="Arial" w:hAnsi="Arial" w:cs="Arial"/>
          <w:i/>
          <w:sz w:val="20"/>
          <w:szCs w:val="20"/>
        </w:rPr>
      </w:pPr>
      <w:r w:rsidRPr="002618D6">
        <w:rPr>
          <w:rFonts w:ascii="Arial" w:hAnsi="Arial" w:cs="Arial"/>
          <w:i/>
          <w:sz w:val="20"/>
          <w:szCs w:val="20"/>
        </w:rPr>
        <w:t xml:space="preserve">V řešeném území leží prognózní zdroje nerostných surovin (na vrchu </w:t>
      </w:r>
      <w:proofErr w:type="spellStart"/>
      <w:r w:rsidRPr="002618D6">
        <w:rPr>
          <w:rFonts w:ascii="Arial" w:hAnsi="Arial" w:cs="Arial"/>
          <w:i/>
          <w:sz w:val="20"/>
          <w:szCs w:val="20"/>
        </w:rPr>
        <w:t>Tyterec</w:t>
      </w:r>
      <w:proofErr w:type="spellEnd"/>
      <w:r w:rsidRPr="002618D6">
        <w:rPr>
          <w:rFonts w:ascii="Arial" w:hAnsi="Arial" w:cs="Arial"/>
          <w:i/>
          <w:sz w:val="20"/>
          <w:szCs w:val="20"/>
        </w:rPr>
        <w:t>).</w:t>
      </w:r>
    </w:p>
    <w:p w:rsidR="00254F6E" w:rsidRPr="002618D6" w:rsidRDefault="00254F6E" w:rsidP="00B024D6">
      <w:pPr>
        <w:autoSpaceDE w:val="0"/>
        <w:autoSpaceDN w:val="0"/>
        <w:adjustRightInd w:val="0"/>
        <w:rPr>
          <w:rFonts w:ascii="Arial" w:hAnsi="Arial" w:cs="Arial"/>
          <w:i/>
          <w:sz w:val="20"/>
          <w:szCs w:val="20"/>
        </w:rPr>
      </w:pPr>
      <w:r w:rsidRPr="002618D6">
        <w:rPr>
          <w:rFonts w:ascii="Arial" w:hAnsi="Arial" w:cs="Arial"/>
          <w:i/>
          <w:sz w:val="20"/>
          <w:szCs w:val="20"/>
        </w:rPr>
        <w:t>Konkrétní požadavky nejsou známy, budou specifikovány v průběhu projednání zadání územního</w:t>
      </w:r>
      <w:r w:rsidR="002F79CE" w:rsidRPr="002618D6">
        <w:rPr>
          <w:rFonts w:ascii="Arial" w:hAnsi="Arial" w:cs="Arial"/>
          <w:i/>
          <w:sz w:val="20"/>
          <w:szCs w:val="20"/>
        </w:rPr>
        <w:t xml:space="preserve"> </w:t>
      </w:r>
      <w:r w:rsidRPr="002618D6">
        <w:rPr>
          <w:rFonts w:ascii="Arial" w:hAnsi="Arial" w:cs="Arial"/>
          <w:i/>
          <w:sz w:val="20"/>
          <w:szCs w:val="20"/>
        </w:rPr>
        <w:t>plánu.</w:t>
      </w:r>
    </w:p>
    <w:p w:rsidR="00254F6E" w:rsidRPr="002618D6" w:rsidRDefault="00254F6E" w:rsidP="00B024D6">
      <w:pPr>
        <w:autoSpaceDE w:val="0"/>
        <w:autoSpaceDN w:val="0"/>
        <w:adjustRightInd w:val="0"/>
        <w:rPr>
          <w:rFonts w:ascii="Arial" w:hAnsi="Arial" w:cs="Arial"/>
          <w:i/>
          <w:sz w:val="20"/>
          <w:szCs w:val="20"/>
          <w:u w:val="single"/>
        </w:rPr>
      </w:pPr>
      <w:r w:rsidRPr="002618D6">
        <w:rPr>
          <w:rFonts w:ascii="Arial" w:hAnsi="Arial" w:cs="Arial"/>
          <w:i/>
          <w:sz w:val="20"/>
          <w:szCs w:val="20"/>
          <w:u w:val="single"/>
        </w:rPr>
        <w:t>požadavky ochrany před povodněmi a jinými rizikovými přírodními jevy</w:t>
      </w:r>
    </w:p>
    <w:p w:rsidR="00254F6E" w:rsidRPr="002618D6" w:rsidRDefault="00254F6E" w:rsidP="00B024D6">
      <w:pPr>
        <w:autoSpaceDE w:val="0"/>
        <w:autoSpaceDN w:val="0"/>
        <w:adjustRightInd w:val="0"/>
        <w:rPr>
          <w:rFonts w:ascii="Arial" w:hAnsi="Arial" w:cs="Arial"/>
          <w:i/>
          <w:strike/>
          <w:sz w:val="20"/>
          <w:szCs w:val="20"/>
        </w:rPr>
      </w:pPr>
      <w:r w:rsidRPr="002618D6">
        <w:rPr>
          <w:rFonts w:ascii="Arial" w:hAnsi="Arial" w:cs="Arial"/>
          <w:i/>
          <w:strike/>
          <w:sz w:val="20"/>
          <w:szCs w:val="20"/>
        </w:rPr>
        <w:t>Vodní tok nemá stanovena záplavová území, problémy s povodněmi a průchodem velkých vod se</w:t>
      </w:r>
      <w:r w:rsidR="002F79CE" w:rsidRPr="002618D6">
        <w:rPr>
          <w:rFonts w:ascii="Arial" w:hAnsi="Arial" w:cs="Arial"/>
          <w:i/>
          <w:strike/>
          <w:sz w:val="20"/>
          <w:szCs w:val="20"/>
        </w:rPr>
        <w:t xml:space="preserve"> </w:t>
      </w:r>
      <w:r w:rsidRPr="002618D6">
        <w:rPr>
          <w:rFonts w:ascii="Arial" w:hAnsi="Arial" w:cs="Arial"/>
          <w:i/>
          <w:strike/>
          <w:sz w:val="20"/>
          <w:szCs w:val="20"/>
        </w:rPr>
        <w:t>nevyskytují.</w:t>
      </w:r>
    </w:p>
    <w:p w:rsidR="00254F6E" w:rsidRPr="002618D6" w:rsidRDefault="00254F6E" w:rsidP="00B024D6">
      <w:pPr>
        <w:autoSpaceDE w:val="0"/>
        <w:autoSpaceDN w:val="0"/>
        <w:adjustRightInd w:val="0"/>
        <w:rPr>
          <w:rFonts w:ascii="Arial" w:hAnsi="Arial" w:cs="Arial"/>
          <w:i/>
          <w:sz w:val="20"/>
          <w:szCs w:val="20"/>
        </w:rPr>
      </w:pPr>
      <w:r w:rsidRPr="002618D6">
        <w:rPr>
          <w:rFonts w:ascii="Arial" w:hAnsi="Arial" w:cs="Arial"/>
          <w:i/>
          <w:sz w:val="20"/>
          <w:szCs w:val="20"/>
        </w:rPr>
        <w:t>Je územním plánem řešeno, nebo navrženým řešením umožněno.</w:t>
      </w:r>
    </w:p>
    <w:p w:rsidR="00254F6E" w:rsidRPr="002618D6" w:rsidRDefault="00BF4BB7" w:rsidP="00254F6E">
      <w:pPr>
        <w:autoSpaceDE w:val="0"/>
        <w:autoSpaceDN w:val="0"/>
        <w:adjustRightInd w:val="0"/>
        <w:jc w:val="left"/>
        <w:rPr>
          <w:rFonts w:ascii="Arial" w:hAnsi="Arial" w:cs="Arial"/>
          <w:i/>
          <w:sz w:val="20"/>
          <w:szCs w:val="20"/>
          <w:u w:val="single"/>
          <w:lang w:eastAsia="cs-CZ"/>
        </w:rPr>
      </w:pPr>
      <w:r w:rsidRPr="002618D6">
        <w:rPr>
          <w:rFonts w:ascii="Arial" w:hAnsi="Arial" w:cs="Arial"/>
          <w:i/>
          <w:sz w:val="20"/>
          <w:szCs w:val="20"/>
          <w:u w:val="single"/>
          <w:lang w:eastAsia="cs-CZ"/>
        </w:rPr>
        <w:t>P</w:t>
      </w:r>
      <w:r w:rsidR="00254F6E" w:rsidRPr="002618D6">
        <w:rPr>
          <w:rFonts w:ascii="Arial" w:hAnsi="Arial" w:cs="Arial"/>
          <w:i/>
          <w:sz w:val="20"/>
          <w:szCs w:val="20"/>
          <w:u w:val="single"/>
          <w:lang w:eastAsia="cs-CZ"/>
        </w:rPr>
        <w:t xml:space="preserve">ožadavky a pokyny pro řešení hlavních střetů zájmů a problémů </w:t>
      </w:r>
      <w:r w:rsidRPr="002618D6">
        <w:rPr>
          <w:rFonts w:ascii="Arial" w:hAnsi="Arial" w:cs="Arial"/>
          <w:i/>
          <w:sz w:val="20"/>
          <w:szCs w:val="20"/>
          <w:u w:val="single"/>
          <w:lang w:eastAsia="cs-CZ"/>
        </w:rPr>
        <w:t>v území</w:t>
      </w:r>
    </w:p>
    <w:p w:rsidR="00BC21F7" w:rsidRPr="002618D6" w:rsidRDefault="00BC21F7" w:rsidP="00254F6E">
      <w:pPr>
        <w:autoSpaceDE w:val="0"/>
        <w:autoSpaceDN w:val="0"/>
        <w:adjustRightInd w:val="0"/>
        <w:jc w:val="left"/>
        <w:rPr>
          <w:rFonts w:ascii="Arial" w:hAnsi="Arial" w:cs="Arial"/>
          <w:i/>
          <w:sz w:val="20"/>
          <w:szCs w:val="20"/>
          <w:u w:val="single"/>
        </w:rPr>
      </w:pPr>
      <w:r w:rsidRPr="002618D6">
        <w:rPr>
          <w:rFonts w:ascii="Arial" w:hAnsi="Arial" w:cs="Arial"/>
          <w:b/>
          <w:i/>
          <w:sz w:val="20"/>
          <w:szCs w:val="20"/>
        </w:rPr>
        <w:t xml:space="preserve">Územní plán vč. Změny </w:t>
      </w:r>
      <w:proofErr w:type="gramStart"/>
      <w:r w:rsidRPr="002618D6">
        <w:rPr>
          <w:rFonts w:ascii="Arial" w:hAnsi="Arial" w:cs="Arial"/>
          <w:b/>
          <w:i/>
          <w:sz w:val="20"/>
          <w:szCs w:val="20"/>
        </w:rPr>
        <w:t>č. 1 ÚP</w:t>
      </w:r>
      <w:proofErr w:type="gramEnd"/>
    </w:p>
    <w:p w:rsidR="00254F6E" w:rsidRPr="002618D6" w:rsidRDefault="002F79CE" w:rsidP="00254F6E">
      <w:pPr>
        <w:autoSpaceDE w:val="0"/>
        <w:autoSpaceDN w:val="0"/>
        <w:adjustRightInd w:val="0"/>
        <w:jc w:val="left"/>
        <w:rPr>
          <w:rFonts w:ascii="Arial" w:hAnsi="Arial" w:cs="Arial"/>
          <w:i/>
          <w:sz w:val="20"/>
          <w:szCs w:val="20"/>
        </w:rPr>
      </w:pPr>
      <w:r w:rsidRPr="002618D6">
        <w:rPr>
          <w:rFonts w:ascii="Arial" w:hAnsi="Arial" w:cs="Arial"/>
          <w:i/>
          <w:sz w:val="20"/>
          <w:szCs w:val="20"/>
          <w:u w:val="single"/>
        </w:rPr>
        <w:t>Z</w:t>
      </w:r>
      <w:r w:rsidR="00254F6E" w:rsidRPr="002618D6">
        <w:rPr>
          <w:rFonts w:ascii="Arial" w:hAnsi="Arial" w:cs="Arial"/>
          <w:i/>
          <w:sz w:val="20"/>
          <w:szCs w:val="20"/>
          <w:u w:val="single"/>
        </w:rPr>
        <w:t>ásobování vodou</w:t>
      </w:r>
      <w:r w:rsidR="00254F6E" w:rsidRPr="002618D6">
        <w:rPr>
          <w:rFonts w:ascii="Arial" w:hAnsi="Arial" w:cs="Arial"/>
          <w:i/>
          <w:sz w:val="20"/>
          <w:szCs w:val="20"/>
        </w:rPr>
        <w:t xml:space="preserve"> – záměr</w:t>
      </w:r>
    </w:p>
    <w:p w:rsidR="00254F6E" w:rsidRPr="002618D6" w:rsidRDefault="00254F6E" w:rsidP="00254F6E">
      <w:pPr>
        <w:autoSpaceDE w:val="0"/>
        <w:autoSpaceDN w:val="0"/>
        <w:adjustRightInd w:val="0"/>
        <w:jc w:val="left"/>
        <w:rPr>
          <w:rFonts w:ascii="Arial" w:hAnsi="Arial" w:cs="Arial"/>
          <w:i/>
          <w:sz w:val="20"/>
          <w:szCs w:val="20"/>
        </w:rPr>
      </w:pPr>
      <w:r w:rsidRPr="002618D6">
        <w:rPr>
          <w:rFonts w:ascii="Arial" w:hAnsi="Arial" w:cs="Arial"/>
          <w:i/>
          <w:sz w:val="20"/>
          <w:szCs w:val="20"/>
        </w:rPr>
        <w:t>Obnova starých a doplnění nových vodovodních řadů.</w:t>
      </w:r>
    </w:p>
    <w:p w:rsidR="002F79CE" w:rsidRPr="002618D6" w:rsidRDefault="002F79CE" w:rsidP="00254F6E">
      <w:pPr>
        <w:autoSpaceDE w:val="0"/>
        <w:autoSpaceDN w:val="0"/>
        <w:adjustRightInd w:val="0"/>
        <w:jc w:val="left"/>
        <w:rPr>
          <w:rFonts w:ascii="Arial" w:hAnsi="Arial" w:cs="Arial"/>
          <w:i/>
          <w:sz w:val="20"/>
          <w:szCs w:val="20"/>
          <w:u w:val="single"/>
        </w:rPr>
      </w:pPr>
      <w:r w:rsidRPr="002618D6">
        <w:rPr>
          <w:rFonts w:ascii="Arial" w:hAnsi="Arial" w:cs="Arial"/>
          <w:i/>
          <w:sz w:val="20"/>
          <w:szCs w:val="20"/>
          <w:u w:val="single"/>
        </w:rPr>
        <w:t>Odkanalizování</w:t>
      </w:r>
    </w:p>
    <w:p w:rsidR="00254F6E" w:rsidRPr="002618D6" w:rsidRDefault="00254F6E" w:rsidP="00254F6E">
      <w:pPr>
        <w:autoSpaceDE w:val="0"/>
        <w:autoSpaceDN w:val="0"/>
        <w:adjustRightInd w:val="0"/>
        <w:jc w:val="left"/>
        <w:rPr>
          <w:rFonts w:ascii="Arial" w:hAnsi="Arial" w:cs="Arial"/>
          <w:i/>
          <w:sz w:val="20"/>
          <w:szCs w:val="20"/>
        </w:rPr>
      </w:pPr>
      <w:r w:rsidRPr="002618D6">
        <w:rPr>
          <w:rFonts w:ascii="Arial" w:hAnsi="Arial" w:cs="Arial"/>
          <w:i/>
          <w:sz w:val="20"/>
          <w:szCs w:val="20"/>
        </w:rPr>
        <w:t>splašková kanalizace a ČOV – záměr</w:t>
      </w:r>
    </w:p>
    <w:p w:rsidR="00254F6E" w:rsidRPr="002618D6" w:rsidRDefault="00254F6E" w:rsidP="002F79CE">
      <w:pPr>
        <w:autoSpaceDE w:val="0"/>
        <w:autoSpaceDN w:val="0"/>
        <w:adjustRightInd w:val="0"/>
        <w:rPr>
          <w:rFonts w:ascii="Arial" w:hAnsi="Arial" w:cs="Arial"/>
          <w:i/>
          <w:sz w:val="20"/>
          <w:szCs w:val="20"/>
        </w:rPr>
      </w:pPr>
      <w:r w:rsidRPr="002618D6">
        <w:rPr>
          <w:rFonts w:ascii="Arial" w:hAnsi="Arial" w:cs="Arial"/>
          <w:i/>
          <w:sz w:val="20"/>
          <w:szCs w:val="20"/>
        </w:rPr>
        <w:t>Stávající splašková kanalizace zůstane v provozu jako dešťová, územní plán navrhne stavbu nové</w:t>
      </w:r>
      <w:r w:rsidR="00CC4EA7" w:rsidRPr="002618D6">
        <w:rPr>
          <w:rFonts w:ascii="Arial" w:hAnsi="Arial" w:cs="Arial"/>
          <w:i/>
          <w:sz w:val="20"/>
          <w:szCs w:val="20"/>
        </w:rPr>
        <w:t xml:space="preserve"> </w:t>
      </w:r>
      <w:r w:rsidRPr="002618D6">
        <w:rPr>
          <w:rFonts w:ascii="Arial" w:hAnsi="Arial" w:cs="Arial"/>
          <w:i/>
          <w:sz w:val="20"/>
          <w:szCs w:val="20"/>
        </w:rPr>
        <w:t>splaškové kanalizace a ČOV.</w:t>
      </w:r>
    </w:p>
    <w:p w:rsidR="00254F6E" w:rsidRPr="002618D6" w:rsidRDefault="00254F6E" w:rsidP="002F79CE">
      <w:pPr>
        <w:autoSpaceDE w:val="0"/>
        <w:autoSpaceDN w:val="0"/>
        <w:adjustRightInd w:val="0"/>
        <w:rPr>
          <w:rFonts w:ascii="Arial" w:hAnsi="Arial" w:cs="Arial"/>
          <w:i/>
          <w:sz w:val="20"/>
          <w:szCs w:val="20"/>
        </w:rPr>
      </w:pPr>
      <w:r w:rsidRPr="002618D6">
        <w:rPr>
          <w:rFonts w:ascii="Arial" w:hAnsi="Arial" w:cs="Arial"/>
          <w:i/>
          <w:sz w:val="20"/>
          <w:szCs w:val="20"/>
        </w:rPr>
        <w:t>V těch částech obce, ve kterých by nebylo možné napojení na obecní ČOV, budou odpadní vody</w:t>
      </w:r>
      <w:r w:rsidR="00CC4EA7" w:rsidRPr="002618D6">
        <w:rPr>
          <w:rFonts w:ascii="Arial" w:hAnsi="Arial" w:cs="Arial"/>
          <w:i/>
          <w:sz w:val="20"/>
          <w:szCs w:val="20"/>
        </w:rPr>
        <w:t xml:space="preserve"> </w:t>
      </w:r>
      <w:r w:rsidRPr="002618D6">
        <w:rPr>
          <w:rFonts w:ascii="Arial" w:hAnsi="Arial" w:cs="Arial"/>
          <w:i/>
          <w:sz w:val="20"/>
          <w:szCs w:val="20"/>
        </w:rPr>
        <w:t>likvidovány v souladu s právními předpisy na úseku vodního hospodářství, a to v domovních ČOV,</w:t>
      </w:r>
      <w:r w:rsidR="00CC4EA7" w:rsidRPr="002618D6">
        <w:rPr>
          <w:rFonts w:ascii="Arial" w:hAnsi="Arial" w:cs="Arial"/>
          <w:i/>
          <w:sz w:val="20"/>
          <w:szCs w:val="20"/>
        </w:rPr>
        <w:t xml:space="preserve"> </w:t>
      </w:r>
      <w:proofErr w:type="spellStart"/>
      <w:r w:rsidRPr="002618D6">
        <w:rPr>
          <w:rFonts w:ascii="Arial" w:hAnsi="Arial" w:cs="Arial"/>
          <w:i/>
          <w:sz w:val="20"/>
          <w:szCs w:val="20"/>
        </w:rPr>
        <w:t>tříkomorových</w:t>
      </w:r>
      <w:proofErr w:type="spellEnd"/>
      <w:r w:rsidRPr="002618D6">
        <w:rPr>
          <w:rFonts w:ascii="Arial" w:hAnsi="Arial" w:cs="Arial"/>
          <w:i/>
          <w:sz w:val="20"/>
          <w:szCs w:val="20"/>
        </w:rPr>
        <w:t xml:space="preserve"> septicích s dalším stupněm čistění, nebo jímání odpadních vod v</w:t>
      </w:r>
      <w:r w:rsidR="00CC4EA7" w:rsidRPr="002618D6">
        <w:rPr>
          <w:rFonts w:ascii="Arial" w:hAnsi="Arial" w:cs="Arial"/>
          <w:i/>
          <w:sz w:val="20"/>
          <w:szCs w:val="20"/>
        </w:rPr>
        <w:t> </w:t>
      </w:r>
      <w:r w:rsidRPr="002618D6">
        <w:rPr>
          <w:rFonts w:ascii="Arial" w:hAnsi="Arial" w:cs="Arial"/>
          <w:i/>
          <w:sz w:val="20"/>
          <w:szCs w:val="20"/>
        </w:rPr>
        <w:t>dostatečně</w:t>
      </w:r>
      <w:r w:rsidR="00CC4EA7" w:rsidRPr="002618D6">
        <w:rPr>
          <w:rFonts w:ascii="Arial" w:hAnsi="Arial" w:cs="Arial"/>
          <w:i/>
          <w:sz w:val="20"/>
          <w:szCs w:val="20"/>
        </w:rPr>
        <w:t xml:space="preserve"> </w:t>
      </w:r>
      <w:r w:rsidRPr="002618D6">
        <w:rPr>
          <w:rFonts w:ascii="Arial" w:hAnsi="Arial" w:cs="Arial"/>
          <w:i/>
          <w:sz w:val="20"/>
          <w:szCs w:val="20"/>
        </w:rPr>
        <w:t>kapacitních jímkách, tam kde není možné napojení na kanalizaci nebo vypouštění vyčištěných</w:t>
      </w:r>
      <w:r w:rsidR="00CC4EA7" w:rsidRPr="002618D6">
        <w:rPr>
          <w:rFonts w:ascii="Arial" w:hAnsi="Arial" w:cs="Arial"/>
          <w:i/>
          <w:sz w:val="20"/>
          <w:szCs w:val="20"/>
        </w:rPr>
        <w:t xml:space="preserve"> </w:t>
      </w:r>
      <w:r w:rsidRPr="002618D6">
        <w:rPr>
          <w:rFonts w:ascii="Arial" w:hAnsi="Arial" w:cs="Arial"/>
          <w:i/>
          <w:sz w:val="20"/>
          <w:szCs w:val="20"/>
        </w:rPr>
        <w:t>odpadních vod do vodního toku.</w:t>
      </w:r>
    </w:p>
    <w:p w:rsidR="00254F6E" w:rsidRPr="002618D6" w:rsidRDefault="00254F6E" w:rsidP="002F79CE">
      <w:pPr>
        <w:autoSpaceDE w:val="0"/>
        <w:autoSpaceDN w:val="0"/>
        <w:adjustRightInd w:val="0"/>
        <w:rPr>
          <w:rFonts w:ascii="Arial" w:hAnsi="Arial" w:cs="Arial"/>
          <w:i/>
          <w:sz w:val="20"/>
          <w:szCs w:val="20"/>
        </w:rPr>
      </w:pPr>
      <w:r w:rsidRPr="002618D6">
        <w:rPr>
          <w:rFonts w:ascii="Arial" w:hAnsi="Arial" w:cs="Arial"/>
          <w:i/>
          <w:sz w:val="20"/>
          <w:szCs w:val="20"/>
        </w:rPr>
        <w:t>Je územním plánem řešeno, nebo navrženým řešením umožněno.</w:t>
      </w:r>
    </w:p>
    <w:p w:rsidR="000B1978" w:rsidRPr="002618D6" w:rsidRDefault="000B1978" w:rsidP="00B024D6">
      <w:pPr>
        <w:autoSpaceDE w:val="0"/>
        <w:autoSpaceDN w:val="0"/>
        <w:adjustRightInd w:val="0"/>
        <w:rPr>
          <w:rFonts w:ascii="Arial" w:hAnsi="Arial" w:cs="Arial"/>
          <w:i/>
          <w:sz w:val="20"/>
          <w:szCs w:val="20"/>
        </w:rPr>
      </w:pPr>
      <w:r w:rsidRPr="002618D6">
        <w:rPr>
          <w:rFonts w:ascii="Arial" w:hAnsi="Arial" w:cs="Arial"/>
          <w:i/>
          <w:sz w:val="20"/>
          <w:szCs w:val="20"/>
        </w:rPr>
        <w:t>Řešené území je odkanalizováno stávající jednotnou kanalizací, kterou tvoří několik větví</w:t>
      </w:r>
    </w:p>
    <w:p w:rsidR="000B1978" w:rsidRPr="002618D6" w:rsidRDefault="000B1978" w:rsidP="00B024D6">
      <w:pPr>
        <w:autoSpaceDE w:val="0"/>
        <w:autoSpaceDN w:val="0"/>
        <w:adjustRightInd w:val="0"/>
        <w:rPr>
          <w:rFonts w:ascii="Arial" w:hAnsi="Arial" w:cs="Arial"/>
          <w:i/>
          <w:sz w:val="20"/>
          <w:szCs w:val="20"/>
        </w:rPr>
      </w:pPr>
      <w:proofErr w:type="spellStart"/>
      <w:r w:rsidRPr="002618D6">
        <w:rPr>
          <w:rFonts w:ascii="Arial" w:hAnsi="Arial" w:cs="Arial"/>
          <w:i/>
          <w:sz w:val="20"/>
          <w:szCs w:val="20"/>
        </w:rPr>
        <w:t>zatrubněných</w:t>
      </w:r>
      <w:proofErr w:type="spellEnd"/>
      <w:r w:rsidRPr="002618D6">
        <w:rPr>
          <w:rFonts w:ascii="Arial" w:hAnsi="Arial" w:cs="Arial"/>
          <w:i/>
          <w:sz w:val="20"/>
          <w:szCs w:val="20"/>
        </w:rPr>
        <w:t xml:space="preserve"> příkopů. Územní plán navrhne způsob řešení odkanalizování řešeného území.</w:t>
      </w:r>
    </w:p>
    <w:p w:rsidR="000B1978" w:rsidRPr="002618D6" w:rsidRDefault="000B1978" w:rsidP="000B1978">
      <w:pPr>
        <w:autoSpaceDE w:val="0"/>
        <w:autoSpaceDN w:val="0"/>
        <w:adjustRightInd w:val="0"/>
        <w:jc w:val="left"/>
        <w:rPr>
          <w:rFonts w:ascii="Arial" w:hAnsi="Arial" w:cs="Arial"/>
          <w:i/>
          <w:sz w:val="20"/>
          <w:szCs w:val="20"/>
        </w:rPr>
      </w:pPr>
      <w:r w:rsidRPr="002618D6">
        <w:rPr>
          <w:rFonts w:ascii="Arial" w:hAnsi="Arial" w:cs="Arial"/>
          <w:i/>
          <w:sz w:val="20"/>
          <w:szCs w:val="20"/>
        </w:rPr>
        <w:t>Je územním plánem řešeno.</w:t>
      </w:r>
    </w:p>
    <w:p w:rsidR="00254F6E" w:rsidRPr="002618D6" w:rsidRDefault="000B1978" w:rsidP="002F79CE">
      <w:pPr>
        <w:autoSpaceDE w:val="0"/>
        <w:autoSpaceDN w:val="0"/>
        <w:adjustRightInd w:val="0"/>
        <w:rPr>
          <w:rFonts w:ascii="Arial" w:hAnsi="Arial" w:cs="Arial"/>
          <w:i/>
          <w:sz w:val="20"/>
          <w:szCs w:val="20"/>
        </w:rPr>
      </w:pPr>
      <w:r w:rsidRPr="002618D6">
        <w:rPr>
          <w:rFonts w:ascii="Arial" w:hAnsi="Arial" w:cs="Arial"/>
          <w:i/>
          <w:sz w:val="20"/>
          <w:szCs w:val="20"/>
          <w:u w:val="single"/>
        </w:rPr>
        <w:t>O</w:t>
      </w:r>
      <w:r w:rsidR="00254F6E" w:rsidRPr="002618D6">
        <w:rPr>
          <w:rFonts w:ascii="Arial" w:hAnsi="Arial" w:cs="Arial"/>
          <w:i/>
          <w:sz w:val="20"/>
          <w:szCs w:val="20"/>
          <w:u w:val="single"/>
        </w:rPr>
        <w:t>bnova původních cest v krajině</w:t>
      </w:r>
      <w:r w:rsidR="00254F6E" w:rsidRPr="002618D6">
        <w:rPr>
          <w:rFonts w:ascii="Arial" w:hAnsi="Arial" w:cs="Arial"/>
          <w:i/>
          <w:sz w:val="20"/>
          <w:szCs w:val="20"/>
        </w:rPr>
        <w:t xml:space="preserve"> – záměr</w:t>
      </w:r>
    </w:p>
    <w:p w:rsidR="00254F6E" w:rsidRPr="002618D6" w:rsidRDefault="00254F6E" w:rsidP="002F79CE">
      <w:pPr>
        <w:autoSpaceDE w:val="0"/>
        <w:autoSpaceDN w:val="0"/>
        <w:adjustRightInd w:val="0"/>
        <w:rPr>
          <w:rFonts w:ascii="Arial" w:hAnsi="Arial" w:cs="Arial"/>
          <w:i/>
          <w:sz w:val="20"/>
          <w:szCs w:val="20"/>
        </w:rPr>
      </w:pPr>
      <w:proofErr w:type="spellStart"/>
      <w:r w:rsidRPr="002618D6">
        <w:rPr>
          <w:rFonts w:ascii="Arial" w:hAnsi="Arial" w:cs="Arial"/>
          <w:i/>
          <w:sz w:val="20"/>
          <w:szCs w:val="20"/>
        </w:rPr>
        <w:t>Zvotocká</w:t>
      </w:r>
      <w:proofErr w:type="spellEnd"/>
      <w:r w:rsidRPr="002618D6">
        <w:rPr>
          <w:rFonts w:ascii="Arial" w:hAnsi="Arial" w:cs="Arial"/>
          <w:i/>
          <w:sz w:val="20"/>
          <w:szCs w:val="20"/>
        </w:rPr>
        <w:t xml:space="preserve"> krajina je protkána historickou sítí cest. Mají funkci zpřístupnit pozemky a spojují ves</w:t>
      </w:r>
      <w:r w:rsidR="00CC4EA7" w:rsidRPr="002618D6">
        <w:rPr>
          <w:rFonts w:ascii="Arial" w:hAnsi="Arial" w:cs="Arial"/>
          <w:i/>
          <w:sz w:val="20"/>
          <w:szCs w:val="20"/>
        </w:rPr>
        <w:t xml:space="preserve"> </w:t>
      </w:r>
      <w:r w:rsidRPr="002618D6">
        <w:rPr>
          <w:rFonts w:ascii="Arial" w:hAnsi="Arial" w:cs="Arial"/>
          <w:i/>
          <w:sz w:val="20"/>
          <w:szCs w:val="20"/>
        </w:rPr>
        <w:t>s okolními sídly. V některých případech tyto cesty mají dosud prakticky využitelný smysl, ale jsou</w:t>
      </w:r>
      <w:r w:rsidR="00CC4EA7" w:rsidRPr="002618D6">
        <w:rPr>
          <w:rFonts w:ascii="Arial" w:hAnsi="Arial" w:cs="Arial"/>
          <w:i/>
          <w:sz w:val="20"/>
          <w:szCs w:val="20"/>
        </w:rPr>
        <w:t xml:space="preserve"> </w:t>
      </w:r>
      <w:r w:rsidRPr="002618D6">
        <w:rPr>
          <w:rFonts w:ascii="Arial" w:hAnsi="Arial" w:cs="Arial"/>
          <w:i/>
          <w:sz w:val="20"/>
          <w:szCs w:val="20"/>
        </w:rPr>
        <w:t>neprostupné (rozorané, zarostlé náletem). Je potřebné posoudit a navrhnout obnovu cest v</w:t>
      </w:r>
      <w:r w:rsidR="00CC4EA7" w:rsidRPr="002618D6">
        <w:rPr>
          <w:rFonts w:ascii="Arial" w:hAnsi="Arial" w:cs="Arial"/>
          <w:i/>
          <w:sz w:val="20"/>
          <w:szCs w:val="20"/>
        </w:rPr>
        <w:t> </w:t>
      </w:r>
      <w:r w:rsidRPr="002618D6">
        <w:rPr>
          <w:rFonts w:ascii="Arial" w:hAnsi="Arial" w:cs="Arial"/>
          <w:i/>
          <w:sz w:val="20"/>
          <w:szCs w:val="20"/>
        </w:rPr>
        <w:t>krajině</w:t>
      </w:r>
      <w:r w:rsidR="00CC4EA7" w:rsidRPr="002618D6">
        <w:rPr>
          <w:rFonts w:ascii="Arial" w:hAnsi="Arial" w:cs="Arial"/>
          <w:i/>
          <w:sz w:val="20"/>
          <w:szCs w:val="20"/>
        </w:rPr>
        <w:t xml:space="preserve"> </w:t>
      </w:r>
      <w:r w:rsidRPr="002618D6">
        <w:rPr>
          <w:rFonts w:ascii="Arial" w:hAnsi="Arial" w:cs="Arial"/>
          <w:i/>
          <w:sz w:val="20"/>
          <w:szCs w:val="20"/>
        </w:rPr>
        <w:t xml:space="preserve">(přístup k samotám za </w:t>
      </w:r>
      <w:proofErr w:type="spellStart"/>
      <w:r w:rsidRPr="002618D6">
        <w:rPr>
          <w:rFonts w:ascii="Arial" w:hAnsi="Arial" w:cs="Arial"/>
          <w:i/>
          <w:sz w:val="20"/>
          <w:szCs w:val="20"/>
        </w:rPr>
        <w:t>Tytercem</w:t>
      </w:r>
      <w:proofErr w:type="spellEnd"/>
      <w:r w:rsidRPr="002618D6">
        <w:rPr>
          <w:rFonts w:ascii="Arial" w:hAnsi="Arial" w:cs="Arial"/>
          <w:i/>
          <w:sz w:val="20"/>
          <w:szCs w:val="20"/>
        </w:rPr>
        <w:t>).</w:t>
      </w:r>
    </w:p>
    <w:p w:rsidR="00254F6E" w:rsidRPr="002618D6" w:rsidRDefault="000B1978" w:rsidP="002F79CE">
      <w:pPr>
        <w:autoSpaceDE w:val="0"/>
        <w:autoSpaceDN w:val="0"/>
        <w:adjustRightInd w:val="0"/>
        <w:rPr>
          <w:rFonts w:ascii="Arial" w:hAnsi="Arial" w:cs="Arial"/>
          <w:i/>
          <w:sz w:val="20"/>
          <w:szCs w:val="20"/>
        </w:rPr>
      </w:pPr>
      <w:r w:rsidRPr="002618D6">
        <w:rPr>
          <w:rFonts w:ascii="Arial" w:hAnsi="Arial" w:cs="Arial"/>
          <w:i/>
          <w:sz w:val="20"/>
          <w:szCs w:val="20"/>
          <w:u w:val="single"/>
        </w:rPr>
        <w:t>V</w:t>
      </w:r>
      <w:r w:rsidR="00254F6E" w:rsidRPr="002618D6">
        <w:rPr>
          <w:rFonts w:ascii="Arial" w:hAnsi="Arial" w:cs="Arial"/>
          <w:i/>
          <w:sz w:val="20"/>
          <w:szCs w:val="20"/>
          <w:u w:val="single"/>
        </w:rPr>
        <w:t>íceúčelové hřiště</w:t>
      </w:r>
      <w:r w:rsidR="00254F6E" w:rsidRPr="002618D6">
        <w:rPr>
          <w:rFonts w:ascii="Arial" w:hAnsi="Arial" w:cs="Arial"/>
          <w:i/>
          <w:sz w:val="20"/>
          <w:szCs w:val="20"/>
        </w:rPr>
        <w:t xml:space="preserve"> – záměr</w:t>
      </w:r>
    </w:p>
    <w:p w:rsidR="00254F6E" w:rsidRPr="002618D6" w:rsidRDefault="00254F6E" w:rsidP="002F79CE">
      <w:pPr>
        <w:autoSpaceDE w:val="0"/>
        <w:autoSpaceDN w:val="0"/>
        <w:adjustRightInd w:val="0"/>
        <w:rPr>
          <w:rFonts w:ascii="Arial" w:hAnsi="Arial" w:cs="Arial"/>
          <w:i/>
          <w:sz w:val="20"/>
          <w:szCs w:val="20"/>
        </w:rPr>
      </w:pPr>
      <w:r w:rsidRPr="002618D6">
        <w:rPr>
          <w:rFonts w:ascii="Arial" w:hAnsi="Arial" w:cs="Arial"/>
          <w:i/>
          <w:sz w:val="20"/>
          <w:szCs w:val="20"/>
        </w:rPr>
        <w:t>Záměrem obce je vybudování víceúčelového hřiště pro rekreační sport občanů i návštěvníků obce,</w:t>
      </w:r>
      <w:r w:rsidR="00CC4EA7" w:rsidRPr="002618D6">
        <w:rPr>
          <w:rFonts w:ascii="Arial" w:hAnsi="Arial" w:cs="Arial"/>
          <w:i/>
          <w:sz w:val="20"/>
          <w:szCs w:val="20"/>
        </w:rPr>
        <w:t xml:space="preserve"> </w:t>
      </w:r>
      <w:r w:rsidRPr="002618D6">
        <w:rPr>
          <w:rFonts w:ascii="Arial" w:hAnsi="Arial" w:cs="Arial"/>
          <w:i/>
          <w:sz w:val="20"/>
          <w:szCs w:val="20"/>
        </w:rPr>
        <w:t>které ve vsi chybí. Územní plán navrhne pozemky pro tento účel.</w:t>
      </w:r>
    </w:p>
    <w:p w:rsidR="00254F6E" w:rsidRPr="002618D6" w:rsidRDefault="000B1978" w:rsidP="002F79CE">
      <w:pPr>
        <w:autoSpaceDE w:val="0"/>
        <w:autoSpaceDN w:val="0"/>
        <w:adjustRightInd w:val="0"/>
        <w:rPr>
          <w:rFonts w:ascii="Arial" w:hAnsi="Arial" w:cs="Arial"/>
          <w:i/>
          <w:sz w:val="20"/>
          <w:szCs w:val="20"/>
        </w:rPr>
      </w:pPr>
      <w:r w:rsidRPr="002618D6">
        <w:rPr>
          <w:rFonts w:ascii="Arial" w:hAnsi="Arial" w:cs="Arial"/>
          <w:i/>
          <w:sz w:val="20"/>
          <w:szCs w:val="20"/>
          <w:u w:val="single"/>
        </w:rPr>
        <w:t>N</w:t>
      </w:r>
      <w:r w:rsidR="00254F6E" w:rsidRPr="002618D6">
        <w:rPr>
          <w:rFonts w:ascii="Arial" w:hAnsi="Arial" w:cs="Arial"/>
          <w:i/>
          <w:sz w:val="20"/>
          <w:szCs w:val="20"/>
          <w:u w:val="single"/>
        </w:rPr>
        <w:t xml:space="preserve">estabilizovaný stav plochy </w:t>
      </w:r>
      <w:r w:rsidR="00254F6E" w:rsidRPr="002618D6">
        <w:rPr>
          <w:rFonts w:ascii="Arial" w:hAnsi="Arial" w:cs="Arial"/>
          <w:i/>
          <w:sz w:val="20"/>
          <w:szCs w:val="20"/>
        </w:rPr>
        <w:t>– problém</w:t>
      </w:r>
    </w:p>
    <w:p w:rsidR="00254F6E" w:rsidRPr="002618D6" w:rsidRDefault="00254F6E" w:rsidP="002F79CE">
      <w:pPr>
        <w:autoSpaceDE w:val="0"/>
        <w:autoSpaceDN w:val="0"/>
        <w:adjustRightInd w:val="0"/>
        <w:rPr>
          <w:rFonts w:ascii="Arial" w:hAnsi="Arial" w:cs="Arial"/>
          <w:i/>
          <w:sz w:val="20"/>
          <w:szCs w:val="20"/>
        </w:rPr>
      </w:pPr>
      <w:r w:rsidRPr="002618D6">
        <w:rPr>
          <w:rFonts w:ascii="Arial" w:hAnsi="Arial" w:cs="Arial"/>
          <w:i/>
          <w:sz w:val="20"/>
          <w:szCs w:val="20"/>
        </w:rPr>
        <w:t>Plochy s problematickým stávajícím využitím (skládka, plocha zarůstající invazivní rostlinou</w:t>
      </w:r>
    </w:p>
    <w:p w:rsidR="000B1978" w:rsidRPr="002618D6" w:rsidRDefault="00254F6E" w:rsidP="00BF4BB7">
      <w:pPr>
        <w:autoSpaceDE w:val="0"/>
        <w:autoSpaceDN w:val="0"/>
        <w:adjustRightInd w:val="0"/>
        <w:rPr>
          <w:rFonts w:ascii="Arial" w:hAnsi="Arial" w:cs="Arial"/>
          <w:i/>
          <w:sz w:val="20"/>
          <w:szCs w:val="20"/>
        </w:rPr>
      </w:pPr>
      <w:r w:rsidRPr="002618D6">
        <w:rPr>
          <w:rFonts w:ascii="Arial" w:hAnsi="Arial" w:cs="Arial"/>
          <w:i/>
          <w:sz w:val="20"/>
          <w:szCs w:val="20"/>
        </w:rPr>
        <w:t xml:space="preserve">křídlatkou apod.). </w:t>
      </w:r>
    </w:p>
    <w:p w:rsidR="00254F6E" w:rsidRPr="002618D6" w:rsidRDefault="000B1978" w:rsidP="00254F6E">
      <w:pPr>
        <w:autoSpaceDE w:val="0"/>
        <w:autoSpaceDN w:val="0"/>
        <w:adjustRightInd w:val="0"/>
        <w:jc w:val="left"/>
        <w:rPr>
          <w:rFonts w:ascii="Arial" w:hAnsi="Arial" w:cs="Arial"/>
          <w:i/>
          <w:sz w:val="20"/>
          <w:szCs w:val="20"/>
        </w:rPr>
      </w:pPr>
      <w:r w:rsidRPr="002618D6">
        <w:rPr>
          <w:rFonts w:ascii="Arial" w:hAnsi="Arial" w:cs="Arial"/>
          <w:i/>
          <w:sz w:val="20"/>
          <w:szCs w:val="20"/>
          <w:u w:val="single"/>
        </w:rPr>
        <w:t>D</w:t>
      </w:r>
      <w:r w:rsidR="00254F6E" w:rsidRPr="002618D6">
        <w:rPr>
          <w:rFonts w:ascii="Arial" w:hAnsi="Arial" w:cs="Arial"/>
          <w:i/>
          <w:sz w:val="20"/>
          <w:szCs w:val="20"/>
          <w:u w:val="single"/>
        </w:rPr>
        <w:t>opravní závada</w:t>
      </w:r>
      <w:r w:rsidR="00254F6E" w:rsidRPr="002618D6">
        <w:rPr>
          <w:rFonts w:ascii="Arial" w:hAnsi="Arial" w:cs="Arial"/>
          <w:i/>
          <w:sz w:val="20"/>
          <w:szCs w:val="20"/>
        </w:rPr>
        <w:t xml:space="preserve"> (úzké ulice) - problém</w:t>
      </w:r>
    </w:p>
    <w:p w:rsidR="00254F6E" w:rsidRPr="002618D6" w:rsidRDefault="00254F6E" w:rsidP="00254F6E">
      <w:pPr>
        <w:autoSpaceDE w:val="0"/>
        <w:autoSpaceDN w:val="0"/>
        <w:adjustRightInd w:val="0"/>
        <w:jc w:val="left"/>
        <w:rPr>
          <w:rFonts w:ascii="Arial" w:hAnsi="Arial" w:cs="Arial"/>
          <w:i/>
          <w:sz w:val="20"/>
          <w:szCs w:val="20"/>
        </w:rPr>
      </w:pPr>
      <w:r w:rsidRPr="002618D6">
        <w:rPr>
          <w:rFonts w:ascii="Arial" w:hAnsi="Arial" w:cs="Arial"/>
          <w:i/>
          <w:sz w:val="20"/>
          <w:szCs w:val="20"/>
        </w:rPr>
        <w:t>Historické uličky s charakteristickým prostředím. Území, které není dopravním problémem</w:t>
      </w:r>
    </w:p>
    <w:p w:rsidR="00254F6E" w:rsidRPr="002618D6" w:rsidRDefault="00254F6E" w:rsidP="00254F6E">
      <w:pPr>
        <w:autoSpaceDE w:val="0"/>
        <w:autoSpaceDN w:val="0"/>
        <w:adjustRightInd w:val="0"/>
        <w:jc w:val="left"/>
        <w:rPr>
          <w:rFonts w:ascii="Arial" w:hAnsi="Arial" w:cs="Arial"/>
          <w:i/>
          <w:sz w:val="20"/>
          <w:szCs w:val="20"/>
        </w:rPr>
      </w:pPr>
      <w:r w:rsidRPr="002618D6">
        <w:rPr>
          <w:rFonts w:ascii="Arial" w:hAnsi="Arial" w:cs="Arial"/>
          <w:i/>
          <w:sz w:val="20"/>
          <w:szCs w:val="20"/>
        </w:rPr>
        <w:t>v současné době. Problém hrozí při rozvoji sídla na dalších dosud nezastavěných volných</w:t>
      </w:r>
    </w:p>
    <w:p w:rsidR="00254F6E" w:rsidRPr="002618D6" w:rsidRDefault="00254F6E" w:rsidP="00254F6E">
      <w:pPr>
        <w:autoSpaceDE w:val="0"/>
        <w:autoSpaceDN w:val="0"/>
        <w:adjustRightInd w:val="0"/>
        <w:jc w:val="left"/>
        <w:rPr>
          <w:rFonts w:ascii="Arial" w:hAnsi="Arial" w:cs="Arial"/>
          <w:i/>
          <w:sz w:val="20"/>
          <w:szCs w:val="20"/>
        </w:rPr>
      </w:pPr>
      <w:proofErr w:type="gramStart"/>
      <w:r w:rsidRPr="002618D6">
        <w:rPr>
          <w:rFonts w:ascii="Arial" w:hAnsi="Arial" w:cs="Arial"/>
          <w:i/>
          <w:sz w:val="20"/>
          <w:szCs w:val="20"/>
        </w:rPr>
        <w:t>plochách</w:t>
      </w:r>
      <w:proofErr w:type="gramEnd"/>
      <w:r w:rsidRPr="002618D6">
        <w:rPr>
          <w:rFonts w:ascii="Arial" w:hAnsi="Arial" w:cs="Arial"/>
          <w:i/>
          <w:sz w:val="20"/>
          <w:szCs w:val="20"/>
        </w:rPr>
        <w:t xml:space="preserve">, které jsou přístupné jedině přes toto stabilizované obytné území. Další dopravní </w:t>
      </w:r>
      <w:proofErr w:type="gramStart"/>
      <w:r w:rsidRPr="002618D6">
        <w:rPr>
          <w:rFonts w:ascii="Arial" w:hAnsi="Arial" w:cs="Arial"/>
          <w:i/>
          <w:sz w:val="20"/>
          <w:szCs w:val="20"/>
        </w:rPr>
        <w:t>zátěž</w:t>
      </w:r>
      <w:r w:rsidR="00CC4EA7" w:rsidRPr="002618D6">
        <w:rPr>
          <w:rFonts w:ascii="Arial" w:hAnsi="Arial" w:cs="Arial"/>
          <w:i/>
          <w:sz w:val="20"/>
          <w:szCs w:val="20"/>
        </w:rPr>
        <w:t xml:space="preserve">  </w:t>
      </w:r>
      <w:r w:rsidRPr="002618D6">
        <w:rPr>
          <w:rFonts w:ascii="Arial" w:hAnsi="Arial" w:cs="Arial"/>
          <w:i/>
          <w:sz w:val="20"/>
          <w:szCs w:val="20"/>
        </w:rPr>
        <w:t>není</w:t>
      </w:r>
      <w:proofErr w:type="gramEnd"/>
      <w:r w:rsidRPr="002618D6">
        <w:rPr>
          <w:rFonts w:ascii="Arial" w:hAnsi="Arial" w:cs="Arial"/>
          <w:i/>
          <w:sz w:val="20"/>
          <w:szCs w:val="20"/>
        </w:rPr>
        <w:t xml:space="preserve"> možné v tomto území připustit, šířkové parametry jsou limitem, který omezuje další stavební</w:t>
      </w:r>
      <w:r w:rsidR="00CC4EA7" w:rsidRPr="002618D6">
        <w:rPr>
          <w:rFonts w:ascii="Arial" w:hAnsi="Arial" w:cs="Arial"/>
          <w:i/>
          <w:sz w:val="20"/>
          <w:szCs w:val="20"/>
        </w:rPr>
        <w:t xml:space="preserve"> </w:t>
      </w:r>
      <w:r w:rsidRPr="002618D6">
        <w:rPr>
          <w:rFonts w:ascii="Arial" w:hAnsi="Arial" w:cs="Arial"/>
          <w:i/>
          <w:sz w:val="20"/>
          <w:szCs w:val="20"/>
        </w:rPr>
        <w:t>rozvoj daným směrem.</w:t>
      </w:r>
    </w:p>
    <w:p w:rsidR="00DB4676" w:rsidRDefault="00DB4676" w:rsidP="00BF4BB7">
      <w:pPr>
        <w:autoSpaceDE w:val="0"/>
        <w:autoSpaceDN w:val="0"/>
        <w:adjustRightInd w:val="0"/>
        <w:rPr>
          <w:rFonts w:ascii="Arial" w:hAnsi="Arial" w:cs="Arial"/>
          <w:u w:val="single"/>
          <w:lang w:eastAsia="cs-CZ"/>
        </w:rPr>
      </w:pPr>
    </w:p>
    <w:p w:rsidR="00BF4BB7" w:rsidRDefault="00DB4676" w:rsidP="00BF4BB7">
      <w:pPr>
        <w:autoSpaceDE w:val="0"/>
        <w:autoSpaceDN w:val="0"/>
        <w:adjustRightInd w:val="0"/>
        <w:rPr>
          <w:rFonts w:ascii="Arial" w:hAnsi="Arial" w:cs="Arial"/>
          <w:u w:val="single"/>
          <w:lang w:eastAsia="cs-CZ"/>
        </w:rPr>
      </w:pPr>
      <w:r>
        <w:rPr>
          <w:rFonts w:ascii="Arial" w:hAnsi="Arial" w:cs="Arial"/>
          <w:u w:val="single"/>
          <w:lang w:eastAsia="cs-CZ"/>
        </w:rPr>
        <w:t>S</w:t>
      </w:r>
      <w:r w:rsidR="00BF4BB7" w:rsidRPr="002F6C5D">
        <w:rPr>
          <w:rFonts w:ascii="Arial" w:hAnsi="Arial" w:cs="Arial"/>
          <w:u w:val="single"/>
          <w:lang w:eastAsia="cs-CZ"/>
        </w:rPr>
        <w:t>tanoviska dotčených orgánů:</w:t>
      </w:r>
    </w:p>
    <w:p w:rsidR="00FB2896" w:rsidRDefault="00FB2896" w:rsidP="00BF4BB7">
      <w:pPr>
        <w:autoSpaceDE w:val="0"/>
        <w:autoSpaceDN w:val="0"/>
        <w:adjustRightInd w:val="0"/>
        <w:rPr>
          <w:rFonts w:ascii="Arial" w:hAnsi="Arial" w:cs="Arial"/>
          <w:u w:val="single"/>
          <w:lang w:eastAsia="cs-CZ"/>
        </w:rPr>
      </w:pPr>
    </w:p>
    <w:p w:rsidR="00FB2896" w:rsidRPr="0057232B" w:rsidRDefault="00FB2896" w:rsidP="00FB2896">
      <w:pPr>
        <w:widowControl w:val="0"/>
        <w:ind w:left="-142" w:right="28"/>
        <w:rPr>
          <w:rFonts w:ascii="Arial" w:hAnsi="Arial" w:cs="Arial"/>
          <w:bCs/>
          <w:snapToGrid w:val="0"/>
          <w:sz w:val="28"/>
        </w:rPr>
      </w:pPr>
      <w:r>
        <w:rPr>
          <w:rFonts w:ascii="Arial" w:eastAsia="Times New Roman" w:hAnsi="Arial"/>
          <w:b/>
        </w:rPr>
        <w:t>VEŘEJNÉ PROJEDNÁNÍ</w:t>
      </w:r>
      <w:r w:rsidRPr="009E5111">
        <w:rPr>
          <w:rFonts w:ascii="Arial" w:eastAsia="Times New Roman" w:hAnsi="Arial"/>
          <w:b/>
        </w:rPr>
        <w:t>:</w:t>
      </w:r>
      <w:r>
        <w:rPr>
          <w:rFonts w:ascii="Arial" w:eastAsia="Times New Roman" w:hAnsi="Arial"/>
          <w:b/>
        </w:rPr>
        <w:t xml:space="preserve"> </w:t>
      </w:r>
      <w:r w:rsidRPr="00804038">
        <w:rPr>
          <w:rFonts w:ascii="Arial" w:eastAsia="Times New Roman" w:hAnsi="Arial"/>
          <w:b/>
          <w:color w:val="C00000"/>
        </w:rPr>
        <w:t>ČERVENÉ PÍSMO</w:t>
      </w:r>
    </w:p>
    <w:p w:rsidR="00FB2896" w:rsidRPr="00FB2896" w:rsidRDefault="00FB2896" w:rsidP="00FB2896">
      <w:pPr>
        <w:widowControl w:val="0"/>
        <w:ind w:left="-142" w:right="28"/>
        <w:rPr>
          <w:rFonts w:ascii="Arial" w:hAnsi="Arial" w:cs="Arial"/>
          <w:bCs/>
          <w:snapToGrid w:val="0"/>
          <w:color w:val="7030A0"/>
          <w:sz w:val="28"/>
        </w:rPr>
      </w:pPr>
      <w:r>
        <w:rPr>
          <w:rFonts w:ascii="Arial" w:eastAsia="Times New Roman" w:hAnsi="Arial"/>
          <w:b/>
        </w:rPr>
        <w:t>O</w:t>
      </w:r>
      <w:r w:rsidRPr="009E5111">
        <w:rPr>
          <w:rFonts w:ascii="Arial" w:eastAsia="Times New Roman" w:hAnsi="Arial"/>
          <w:b/>
        </w:rPr>
        <w:t>P</w:t>
      </w:r>
      <w:r>
        <w:rPr>
          <w:rFonts w:ascii="Arial" w:eastAsia="Times New Roman" w:hAnsi="Arial"/>
          <w:b/>
        </w:rPr>
        <w:t>AKOVANÉ VEŘEJNÉ PROJEDNÁNÍ</w:t>
      </w:r>
      <w:r w:rsidRPr="009E5111">
        <w:rPr>
          <w:rFonts w:ascii="Arial" w:eastAsia="Times New Roman" w:hAnsi="Arial"/>
          <w:b/>
        </w:rPr>
        <w:t>:</w:t>
      </w:r>
      <w:r>
        <w:rPr>
          <w:rFonts w:ascii="Arial" w:eastAsia="Times New Roman" w:hAnsi="Arial"/>
          <w:b/>
        </w:rPr>
        <w:t xml:space="preserve"> </w:t>
      </w:r>
      <w:r w:rsidRPr="00FB2896">
        <w:rPr>
          <w:rFonts w:ascii="Arial" w:eastAsia="Times New Roman" w:hAnsi="Arial"/>
          <w:b/>
          <w:color w:val="7030A0"/>
        </w:rPr>
        <w:t>FIALOVÉ PÍSMO</w:t>
      </w:r>
    </w:p>
    <w:p w:rsidR="00FB2896" w:rsidRPr="002F6C5D" w:rsidRDefault="00FB2896" w:rsidP="00BF4BB7">
      <w:pPr>
        <w:autoSpaceDE w:val="0"/>
        <w:autoSpaceDN w:val="0"/>
        <w:adjustRightInd w:val="0"/>
        <w:rPr>
          <w:rFonts w:ascii="Arial" w:hAnsi="Arial" w:cs="Arial"/>
          <w:u w:val="single"/>
          <w:lang w:eastAsia="cs-CZ"/>
        </w:rPr>
      </w:pPr>
    </w:p>
    <w:p w:rsidR="005B3B7B" w:rsidRPr="008F1C1A" w:rsidRDefault="005B3B7B" w:rsidP="005B3B7B">
      <w:pPr>
        <w:numPr>
          <w:ilvl w:val="0"/>
          <w:numId w:val="17"/>
        </w:numPr>
        <w:tabs>
          <w:tab w:val="left" w:pos="426"/>
        </w:tabs>
        <w:ind w:left="786"/>
        <w:rPr>
          <w:rFonts w:ascii="Arial" w:eastAsia="Calibri" w:hAnsi="Arial" w:cs="Arial"/>
          <w:b/>
          <w:sz w:val="20"/>
          <w:szCs w:val="20"/>
        </w:rPr>
      </w:pPr>
      <w:r w:rsidRPr="001E2831">
        <w:rPr>
          <w:rFonts w:ascii="Calibri" w:eastAsia="Calibri" w:hAnsi="Calibri" w:cs="Times New Roman"/>
          <w:b/>
          <w:color w:val="C00000"/>
        </w:rPr>
        <w:t xml:space="preserve">Ministerstvo životního prostředí, odbor výkonu státní správy </w:t>
      </w:r>
      <w:proofErr w:type="gramStart"/>
      <w:r w:rsidRPr="001E2831">
        <w:rPr>
          <w:rFonts w:ascii="Calibri" w:eastAsia="Calibri" w:hAnsi="Calibri" w:cs="Times New Roman"/>
          <w:b/>
          <w:color w:val="C00000"/>
        </w:rPr>
        <w:t>II</w:t>
      </w:r>
      <w:r w:rsidRPr="00CB1D47">
        <w:rPr>
          <w:rFonts w:ascii="Calibri" w:eastAsia="Calibri" w:hAnsi="Calibri" w:cs="Times New Roman"/>
          <w:b/>
        </w:rPr>
        <w:t xml:space="preserve">,  </w:t>
      </w:r>
      <w:r w:rsidRPr="00CB1D47">
        <w:rPr>
          <w:rFonts w:ascii="Calibri" w:eastAsia="Calibri" w:hAnsi="Calibri" w:cs="Times New Roman"/>
        </w:rPr>
        <w:t>Mánesova</w:t>
      </w:r>
      <w:proofErr w:type="gramEnd"/>
      <w:r w:rsidRPr="00CB1D47">
        <w:rPr>
          <w:rFonts w:ascii="Calibri" w:eastAsia="Calibri" w:hAnsi="Calibri" w:cs="Times New Roman"/>
        </w:rPr>
        <w:t xml:space="preserve"> 3a, 370 01 </w:t>
      </w:r>
      <w:r w:rsidRPr="008F1C1A">
        <w:rPr>
          <w:rFonts w:ascii="Arial" w:eastAsia="Calibri" w:hAnsi="Arial" w:cs="Arial"/>
          <w:sz w:val="20"/>
          <w:szCs w:val="20"/>
        </w:rPr>
        <w:t xml:space="preserve">České Budějovice  </w:t>
      </w:r>
      <w:r w:rsidRPr="008F1C1A">
        <w:rPr>
          <w:rFonts w:ascii="Arial" w:eastAsia="Calibri" w:hAnsi="Arial" w:cs="Arial"/>
          <w:sz w:val="20"/>
          <w:szCs w:val="20"/>
        </w:rPr>
        <w:tab/>
      </w:r>
      <w:r w:rsidRPr="008F1C1A">
        <w:rPr>
          <w:rFonts w:ascii="Arial" w:eastAsia="Calibri" w:hAnsi="Arial" w:cs="Arial"/>
          <w:sz w:val="20"/>
          <w:szCs w:val="20"/>
        </w:rPr>
        <w:tab/>
      </w:r>
      <w:r w:rsidRPr="008F1C1A">
        <w:rPr>
          <w:rFonts w:ascii="Arial" w:eastAsia="Calibri" w:hAnsi="Arial" w:cs="Arial"/>
          <w:sz w:val="20"/>
          <w:szCs w:val="20"/>
        </w:rPr>
        <w:tab/>
      </w:r>
      <w:r w:rsidRPr="008F1C1A">
        <w:rPr>
          <w:rFonts w:ascii="Arial" w:eastAsia="Calibri" w:hAnsi="Arial" w:cs="Arial"/>
          <w:sz w:val="20"/>
          <w:szCs w:val="20"/>
        </w:rPr>
        <w:tab/>
      </w:r>
      <w:r w:rsidRPr="008F1C1A">
        <w:rPr>
          <w:rFonts w:ascii="Arial" w:eastAsia="Calibri" w:hAnsi="Arial" w:cs="Arial"/>
          <w:sz w:val="20"/>
          <w:szCs w:val="20"/>
        </w:rPr>
        <w:tab/>
      </w:r>
      <w:r w:rsidRPr="008F1C1A">
        <w:rPr>
          <w:rFonts w:ascii="Arial" w:eastAsia="Calibri" w:hAnsi="Arial" w:cs="Arial"/>
          <w:sz w:val="20"/>
          <w:szCs w:val="20"/>
        </w:rPr>
        <w:tab/>
      </w:r>
      <w:r w:rsidRPr="008F1C1A">
        <w:rPr>
          <w:rFonts w:ascii="Arial" w:eastAsia="Calibri" w:hAnsi="Arial" w:cs="Arial"/>
          <w:sz w:val="20"/>
          <w:szCs w:val="20"/>
        </w:rPr>
        <w:tab/>
      </w:r>
      <w:r w:rsidRPr="008F1C1A">
        <w:rPr>
          <w:rFonts w:ascii="Arial" w:eastAsia="Calibri" w:hAnsi="Arial" w:cs="Arial"/>
          <w:sz w:val="20"/>
          <w:szCs w:val="20"/>
        </w:rPr>
        <w:tab/>
        <w:t xml:space="preserve">     (</w:t>
      </w:r>
      <w:r w:rsidRPr="008F1C1A">
        <w:rPr>
          <w:rFonts w:ascii="Arial" w:eastAsia="Calibri" w:hAnsi="Arial" w:cs="Arial"/>
          <w:b/>
          <w:sz w:val="20"/>
          <w:szCs w:val="20"/>
        </w:rPr>
        <w:t>9gsaax4)</w:t>
      </w:r>
    </w:p>
    <w:p w:rsidR="001E2831" w:rsidRPr="008F1C1A" w:rsidRDefault="001E2831" w:rsidP="001E2831">
      <w:pPr>
        <w:pStyle w:val="Odstavecseseznamem"/>
        <w:autoSpaceDE w:val="0"/>
        <w:autoSpaceDN w:val="0"/>
        <w:adjustRightInd w:val="0"/>
        <w:jc w:val="left"/>
        <w:rPr>
          <w:rFonts w:ascii="Arial" w:hAnsi="Arial" w:cs="Arial"/>
          <w:color w:val="000000"/>
          <w:sz w:val="20"/>
          <w:szCs w:val="20"/>
        </w:rPr>
      </w:pPr>
      <w:r w:rsidRPr="008F1C1A">
        <w:rPr>
          <w:rFonts w:ascii="Arial" w:hAnsi="Arial" w:cs="Arial"/>
          <w:color w:val="000000"/>
          <w:sz w:val="20"/>
          <w:szCs w:val="20"/>
        </w:rPr>
        <w:t xml:space="preserve">Datum:17. února 2023 </w:t>
      </w:r>
    </w:p>
    <w:p w:rsidR="001E2831" w:rsidRPr="008F1C1A" w:rsidRDefault="001E2831" w:rsidP="001E2831">
      <w:pPr>
        <w:pStyle w:val="Odstavecseseznamem"/>
        <w:autoSpaceDE w:val="0"/>
        <w:autoSpaceDN w:val="0"/>
        <w:adjustRightInd w:val="0"/>
        <w:jc w:val="left"/>
        <w:rPr>
          <w:rFonts w:ascii="Arial" w:hAnsi="Arial" w:cs="Arial"/>
          <w:color w:val="000000"/>
          <w:sz w:val="20"/>
          <w:szCs w:val="20"/>
        </w:rPr>
      </w:pPr>
      <w:r w:rsidRPr="008F1C1A">
        <w:rPr>
          <w:rFonts w:ascii="Arial" w:hAnsi="Arial" w:cs="Arial"/>
          <w:color w:val="000000"/>
          <w:sz w:val="20"/>
          <w:szCs w:val="20"/>
        </w:rPr>
        <w:t xml:space="preserve">Č. </w:t>
      </w:r>
      <w:proofErr w:type="spellStart"/>
      <w:r w:rsidRPr="008F1C1A">
        <w:rPr>
          <w:rFonts w:ascii="Arial" w:hAnsi="Arial" w:cs="Arial"/>
          <w:color w:val="000000"/>
          <w:sz w:val="20"/>
          <w:szCs w:val="20"/>
        </w:rPr>
        <w:t>j</w:t>
      </w:r>
      <w:proofErr w:type="spellEnd"/>
      <w:r w:rsidRPr="008F1C1A">
        <w:rPr>
          <w:rFonts w:ascii="Arial" w:hAnsi="Arial" w:cs="Arial"/>
          <w:color w:val="000000"/>
          <w:sz w:val="20"/>
          <w:szCs w:val="20"/>
        </w:rPr>
        <w:t xml:space="preserve">.: MZP/2023/510/212 </w:t>
      </w:r>
    </w:p>
    <w:p w:rsidR="001E2831" w:rsidRPr="008F1C1A" w:rsidRDefault="001E2831" w:rsidP="001E2831">
      <w:pPr>
        <w:pStyle w:val="Odstavecseseznamem"/>
        <w:autoSpaceDE w:val="0"/>
        <w:autoSpaceDN w:val="0"/>
        <w:adjustRightInd w:val="0"/>
        <w:jc w:val="left"/>
        <w:rPr>
          <w:rFonts w:ascii="Arial" w:hAnsi="Arial" w:cs="Arial"/>
          <w:color w:val="000000"/>
          <w:sz w:val="20"/>
          <w:szCs w:val="20"/>
        </w:rPr>
      </w:pPr>
      <w:proofErr w:type="spellStart"/>
      <w:r w:rsidRPr="008F1C1A">
        <w:rPr>
          <w:rFonts w:ascii="Arial" w:hAnsi="Arial" w:cs="Arial"/>
          <w:color w:val="000000"/>
          <w:sz w:val="20"/>
          <w:szCs w:val="20"/>
        </w:rPr>
        <w:t>Sp</w:t>
      </w:r>
      <w:proofErr w:type="spellEnd"/>
      <w:r w:rsidRPr="008F1C1A">
        <w:rPr>
          <w:rFonts w:ascii="Arial" w:hAnsi="Arial" w:cs="Arial"/>
          <w:color w:val="000000"/>
          <w:sz w:val="20"/>
          <w:szCs w:val="20"/>
        </w:rPr>
        <w:t>. zn.: ZN/MZP/2023/510/1</w:t>
      </w:r>
    </w:p>
    <w:p w:rsidR="001E2831" w:rsidRPr="008F1C1A" w:rsidRDefault="000476A5" w:rsidP="001E2831">
      <w:pPr>
        <w:pStyle w:val="Odstavecseseznamem"/>
        <w:autoSpaceDE w:val="0"/>
        <w:autoSpaceDN w:val="0"/>
        <w:adjustRightInd w:val="0"/>
        <w:jc w:val="left"/>
        <w:rPr>
          <w:rFonts w:ascii="Arial" w:hAnsi="Arial" w:cs="Arial"/>
          <w:b/>
          <w:color w:val="000000"/>
          <w:sz w:val="20"/>
          <w:szCs w:val="20"/>
        </w:rPr>
      </w:pPr>
      <w:r>
        <w:rPr>
          <w:rFonts w:ascii="Arial" w:hAnsi="Arial" w:cs="Arial"/>
          <w:b/>
          <w:color w:val="000000"/>
          <w:sz w:val="20"/>
          <w:szCs w:val="20"/>
        </w:rPr>
        <w:t>Ž</w:t>
      </w:r>
      <w:r w:rsidR="001E2831" w:rsidRPr="008F1C1A">
        <w:rPr>
          <w:rFonts w:ascii="Arial" w:hAnsi="Arial" w:cs="Arial"/>
          <w:b/>
          <w:color w:val="000000"/>
          <w:sz w:val="20"/>
          <w:szCs w:val="20"/>
        </w:rPr>
        <w:t>ádné požadavky z hlediska ochrany a využití nerostného bohatství</w:t>
      </w:r>
    </w:p>
    <w:p w:rsidR="001E2831" w:rsidRPr="002618D6" w:rsidRDefault="001E2831" w:rsidP="001E2831">
      <w:pPr>
        <w:tabs>
          <w:tab w:val="left" w:pos="426"/>
        </w:tabs>
        <w:ind w:left="786"/>
        <w:rPr>
          <w:rFonts w:ascii="Calibri" w:eastAsia="Calibri" w:hAnsi="Calibri" w:cs="Times New Roman"/>
          <w:b/>
          <w:sz w:val="16"/>
          <w:szCs w:val="16"/>
        </w:rPr>
      </w:pPr>
    </w:p>
    <w:p w:rsidR="005D728C" w:rsidRPr="008F1C1A" w:rsidRDefault="005B3B7B" w:rsidP="005F0868">
      <w:pPr>
        <w:tabs>
          <w:tab w:val="left" w:pos="426"/>
        </w:tabs>
        <w:ind w:left="786"/>
        <w:rPr>
          <w:rFonts w:ascii="Arial" w:eastAsia="Calibri" w:hAnsi="Arial" w:cs="Arial"/>
          <w:sz w:val="20"/>
          <w:szCs w:val="20"/>
        </w:rPr>
      </w:pPr>
      <w:r w:rsidRPr="008F1C1A">
        <w:rPr>
          <w:rFonts w:ascii="Arial" w:eastAsia="Calibri" w:hAnsi="Arial" w:cs="Arial"/>
          <w:sz w:val="20"/>
          <w:szCs w:val="20"/>
        </w:rPr>
        <w:t xml:space="preserve">Ministerstvo životního prostředí, </w:t>
      </w:r>
      <w:proofErr w:type="spellStart"/>
      <w:r w:rsidRPr="008F1C1A">
        <w:rPr>
          <w:rFonts w:ascii="Arial" w:eastAsia="Calibri" w:hAnsi="Arial" w:cs="Arial"/>
          <w:sz w:val="20"/>
          <w:szCs w:val="20"/>
        </w:rPr>
        <w:t>odb</w:t>
      </w:r>
      <w:r w:rsidR="005F0868" w:rsidRPr="008F1C1A">
        <w:rPr>
          <w:rFonts w:ascii="Arial" w:eastAsia="Calibri" w:hAnsi="Arial" w:cs="Arial"/>
          <w:sz w:val="20"/>
          <w:szCs w:val="20"/>
        </w:rPr>
        <w:t>.</w:t>
      </w:r>
      <w:r w:rsidRPr="008F1C1A">
        <w:rPr>
          <w:rFonts w:ascii="Arial" w:eastAsia="Calibri" w:hAnsi="Arial" w:cs="Arial"/>
          <w:sz w:val="20"/>
          <w:szCs w:val="20"/>
        </w:rPr>
        <w:t>ekologie</w:t>
      </w:r>
      <w:proofErr w:type="spellEnd"/>
      <w:r w:rsidRPr="008F1C1A">
        <w:rPr>
          <w:rFonts w:ascii="Arial" w:eastAsia="Calibri" w:hAnsi="Arial" w:cs="Arial"/>
          <w:sz w:val="20"/>
          <w:szCs w:val="20"/>
        </w:rPr>
        <w:t xml:space="preserve"> krajiny a </w:t>
      </w:r>
      <w:proofErr w:type="gramStart"/>
      <w:r w:rsidRPr="008F1C1A">
        <w:rPr>
          <w:rFonts w:ascii="Arial" w:eastAsia="Calibri" w:hAnsi="Arial" w:cs="Arial"/>
          <w:sz w:val="20"/>
          <w:szCs w:val="20"/>
        </w:rPr>
        <w:t>lesa</w:t>
      </w:r>
      <w:r w:rsidRPr="008F1C1A">
        <w:rPr>
          <w:rFonts w:ascii="Arial" w:eastAsia="Calibri" w:hAnsi="Arial" w:cs="Arial"/>
          <w:b/>
          <w:sz w:val="20"/>
          <w:szCs w:val="20"/>
        </w:rPr>
        <w:t xml:space="preserve">,  </w:t>
      </w:r>
      <w:r w:rsidR="00AF6A88" w:rsidRPr="008F1C1A">
        <w:rPr>
          <w:rFonts w:ascii="Arial" w:eastAsia="Calibri" w:hAnsi="Arial" w:cs="Arial"/>
          <w:b/>
          <w:sz w:val="20"/>
          <w:szCs w:val="20"/>
        </w:rPr>
        <w:t xml:space="preserve"> </w:t>
      </w:r>
      <w:r w:rsidRPr="008F1C1A">
        <w:rPr>
          <w:rFonts w:ascii="Arial" w:eastAsia="Calibri" w:hAnsi="Arial" w:cs="Arial"/>
          <w:sz w:val="20"/>
          <w:szCs w:val="20"/>
        </w:rPr>
        <w:t>Vršovická</w:t>
      </w:r>
      <w:proofErr w:type="gramEnd"/>
      <w:r w:rsidRPr="008F1C1A">
        <w:rPr>
          <w:rFonts w:ascii="Arial" w:eastAsia="Calibri" w:hAnsi="Arial" w:cs="Arial"/>
          <w:sz w:val="20"/>
          <w:szCs w:val="20"/>
        </w:rPr>
        <w:t xml:space="preserve"> 65,</w:t>
      </w:r>
      <w:r w:rsidR="00AF6A88" w:rsidRPr="008F1C1A">
        <w:rPr>
          <w:rFonts w:ascii="Arial" w:eastAsia="Calibri" w:hAnsi="Arial" w:cs="Arial"/>
          <w:sz w:val="20"/>
          <w:szCs w:val="20"/>
        </w:rPr>
        <w:t xml:space="preserve"> </w:t>
      </w:r>
      <w:r w:rsidRPr="008F1C1A">
        <w:rPr>
          <w:rFonts w:ascii="Arial" w:eastAsia="Calibri" w:hAnsi="Arial" w:cs="Arial"/>
          <w:sz w:val="20"/>
          <w:szCs w:val="20"/>
        </w:rPr>
        <w:t>110</w:t>
      </w:r>
      <w:r w:rsidR="00AF6A88" w:rsidRPr="008F1C1A">
        <w:rPr>
          <w:rFonts w:ascii="Arial" w:eastAsia="Calibri" w:hAnsi="Arial" w:cs="Arial"/>
          <w:sz w:val="20"/>
          <w:szCs w:val="20"/>
        </w:rPr>
        <w:t xml:space="preserve"> </w:t>
      </w:r>
      <w:r w:rsidRPr="008F1C1A">
        <w:rPr>
          <w:rFonts w:ascii="Arial" w:eastAsia="Calibri" w:hAnsi="Arial" w:cs="Arial"/>
          <w:sz w:val="20"/>
          <w:szCs w:val="20"/>
        </w:rPr>
        <w:t xml:space="preserve">10 Praha 10  </w:t>
      </w:r>
      <w:r w:rsidR="005F0868" w:rsidRPr="008F1C1A">
        <w:rPr>
          <w:rFonts w:ascii="Arial" w:eastAsia="Calibri" w:hAnsi="Arial" w:cs="Arial"/>
          <w:sz w:val="20"/>
          <w:szCs w:val="20"/>
        </w:rPr>
        <w:t>(9gsaax4)</w:t>
      </w:r>
    </w:p>
    <w:p w:rsidR="005F0868" w:rsidRDefault="005F0868" w:rsidP="005F0868">
      <w:pPr>
        <w:tabs>
          <w:tab w:val="left" w:pos="426"/>
        </w:tabs>
        <w:ind w:left="786"/>
        <w:rPr>
          <w:rFonts w:ascii="Arial" w:eastAsia="Calibri" w:hAnsi="Arial" w:cs="Arial"/>
          <w:b/>
          <w:sz w:val="20"/>
          <w:szCs w:val="20"/>
        </w:rPr>
      </w:pPr>
      <w:r w:rsidRPr="008F1C1A">
        <w:rPr>
          <w:rFonts w:ascii="Arial" w:eastAsia="Calibri" w:hAnsi="Arial" w:cs="Arial"/>
          <w:b/>
          <w:sz w:val="20"/>
          <w:szCs w:val="20"/>
        </w:rPr>
        <w:t>NEZASLÁNO</w:t>
      </w:r>
    </w:p>
    <w:p w:rsidR="000C414F" w:rsidRPr="008F1C1A" w:rsidRDefault="000C414F" w:rsidP="005F0868">
      <w:pPr>
        <w:tabs>
          <w:tab w:val="left" w:pos="426"/>
        </w:tabs>
        <w:ind w:left="786"/>
        <w:rPr>
          <w:rFonts w:ascii="Arial" w:eastAsia="Calibri" w:hAnsi="Arial" w:cs="Arial"/>
          <w:b/>
          <w:sz w:val="20"/>
          <w:szCs w:val="20"/>
        </w:rPr>
      </w:pPr>
    </w:p>
    <w:p w:rsidR="005F0868" w:rsidRPr="008F1C1A" w:rsidRDefault="005F0868" w:rsidP="005F0868">
      <w:pPr>
        <w:tabs>
          <w:tab w:val="left" w:pos="426"/>
        </w:tabs>
        <w:ind w:left="786"/>
        <w:rPr>
          <w:rFonts w:ascii="Arial" w:eastAsia="Calibri" w:hAnsi="Arial" w:cs="Arial"/>
          <w:b/>
          <w:sz w:val="20"/>
          <w:szCs w:val="20"/>
        </w:rPr>
      </w:pPr>
    </w:p>
    <w:p w:rsidR="00377DEB" w:rsidRPr="00377DEB" w:rsidRDefault="005B3B7B" w:rsidP="00377DEB">
      <w:pPr>
        <w:numPr>
          <w:ilvl w:val="0"/>
          <w:numId w:val="17"/>
        </w:numPr>
        <w:tabs>
          <w:tab w:val="left" w:pos="426"/>
        </w:tabs>
        <w:ind w:left="786"/>
        <w:jc w:val="left"/>
        <w:rPr>
          <w:rFonts w:ascii="Arial" w:eastAsia="Calibri" w:hAnsi="Arial" w:cs="Arial"/>
          <w:sz w:val="20"/>
          <w:szCs w:val="20"/>
        </w:rPr>
      </w:pPr>
      <w:r w:rsidRPr="008F1C1A">
        <w:rPr>
          <w:rFonts w:ascii="Arial" w:eastAsia="Calibri" w:hAnsi="Arial" w:cs="Arial"/>
          <w:b/>
          <w:color w:val="C00000"/>
          <w:sz w:val="20"/>
          <w:szCs w:val="20"/>
        </w:rPr>
        <w:t xml:space="preserve">Ministerstvo průmyslu a obchodu, sekce nerostných  surovin  a sekce </w:t>
      </w:r>
      <w:proofErr w:type="gramStart"/>
      <w:r w:rsidRPr="008F1C1A">
        <w:rPr>
          <w:rFonts w:ascii="Arial" w:eastAsia="Calibri" w:hAnsi="Arial" w:cs="Arial"/>
          <w:b/>
          <w:color w:val="C00000"/>
          <w:sz w:val="20"/>
          <w:szCs w:val="20"/>
        </w:rPr>
        <w:t>energetiky</w:t>
      </w:r>
      <w:r w:rsidRPr="008F1C1A">
        <w:rPr>
          <w:rFonts w:ascii="Arial" w:eastAsia="Calibri" w:hAnsi="Arial" w:cs="Arial"/>
          <w:b/>
          <w:sz w:val="20"/>
          <w:szCs w:val="20"/>
        </w:rPr>
        <w:t xml:space="preserve">,  </w:t>
      </w:r>
      <w:r w:rsidRPr="008F1C1A">
        <w:rPr>
          <w:rFonts w:ascii="Arial" w:eastAsia="Calibri" w:hAnsi="Arial" w:cs="Arial"/>
          <w:sz w:val="20"/>
          <w:szCs w:val="20"/>
        </w:rPr>
        <w:t>Na</w:t>
      </w:r>
      <w:proofErr w:type="gramEnd"/>
      <w:r w:rsidRPr="008F1C1A">
        <w:rPr>
          <w:rFonts w:ascii="Arial" w:eastAsia="Calibri" w:hAnsi="Arial" w:cs="Arial"/>
          <w:sz w:val="20"/>
          <w:szCs w:val="20"/>
        </w:rPr>
        <w:t xml:space="preserve"> Františku 32, 110 15 Praha 1  </w:t>
      </w:r>
      <w:r w:rsidR="00377DEB" w:rsidRPr="00377DEB">
        <w:rPr>
          <w:rFonts w:ascii="Arial" w:eastAsia="Calibri" w:hAnsi="Arial" w:cs="Arial"/>
          <w:sz w:val="20"/>
          <w:szCs w:val="20"/>
        </w:rPr>
        <w:t>(bxtaaw4)</w:t>
      </w:r>
    </w:p>
    <w:p w:rsidR="00DD2AC7" w:rsidRPr="008F1C1A" w:rsidRDefault="00DD2AC7" w:rsidP="00DD2AC7">
      <w:pPr>
        <w:pStyle w:val="Odstavecseseznamem"/>
        <w:autoSpaceDE w:val="0"/>
        <w:autoSpaceDN w:val="0"/>
        <w:adjustRightInd w:val="0"/>
        <w:jc w:val="left"/>
        <w:rPr>
          <w:rFonts w:ascii="Arial" w:eastAsia="Calibri" w:hAnsi="Arial" w:cs="Arial"/>
          <w:b/>
          <w:sz w:val="20"/>
          <w:szCs w:val="20"/>
        </w:rPr>
      </w:pPr>
      <w:r w:rsidRPr="008F1C1A">
        <w:rPr>
          <w:rFonts w:ascii="Arial" w:hAnsi="Arial" w:cs="Arial"/>
          <w:color w:val="000000"/>
          <w:sz w:val="20"/>
          <w:szCs w:val="20"/>
        </w:rPr>
        <w:t xml:space="preserve">Datum: </w:t>
      </w:r>
      <w:r w:rsidRPr="008F1C1A">
        <w:rPr>
          <w:rFonts w:ascii="Arial" w:eastAsia="Calibri" w:hAnsi="Arial" w:cs="Arial"/>
          <w:b/>
          <w:sz w:val="20"/>
          <w:szCs w:val="20"/>
        </w:rPr>
        <w:t>24. 1.2023</w:t>
      </w:r>
    </w:p>
    <w:p w:rsidR="00DD2AC7" w:rsidRPr="008F1C1A" w:rsidRDefault="00DD2AC7" w:rsidP="00DD2AC7">
      <w:pPr>
        <w:pStyle w:val="Odstavecseseznamem"/>
        <w:autoSpaceDE w:val="0"/>
        <w:autoSpaceDN w:val="0"/>
        <w:adjustRightInd w:val="0"/>
        <w:jc w:val="left"/>
        <w:rPr>
          <w:rFonts w:ascii="Arial" w:eastAsia="Calibri" w:hAnsi="Arial" w:cs="Arial"/>
          <w:b/>
          <w:sz w:val="20"/>
          <w:szCs w:val="20"/>
        </w:rPr>
      </w:pPr>
      <w:r w:rsidRPr="008F1C1A">
        <w:rPr>
          <w:rFonts w:ascii="Arial" w:eastAsia="Calibri" w:hAnsi="Arial" w:cs="Arial"/>
          <w:b/>
          <w:sz w:val="20"/>
          <w:szCs w:val="20"/>
        </w:rPr>
        <w:t>Naše zn.: MPO 10714/2022</w:t>
      </w:r>
    </w:p>
    <w:p w:rsidR="001A6588" w:rsidRPr="001A6588" w:rsidRDefault="001A6588" w:rsidP="001A6588">
      <w:pPr>
        <w:pStyle w:val="Odstavecseseznamem"/>
        <w:autoSpaceDE w:val="0"/>
        <w:autoSpaceDN w:val="0"/>
        <w:adjustRightInd w:val="0"/>
        <w:jc w:val="left"/>
        <w:rPr>
          <w:rFonts w:ascii="Arial" w:eastAsia="Calibri" w:hAnsi="Arial" w:cs="Arial"/>
          <w:b/>
          <w:color w:val="C00000"/>
          <w:sz w:val="20"/>
          <w:szCs w:val="20"/>
        </w:rPr>
      </w:pPr>
      <w:r w:rsidRPr="001A6588">
        <w:rPr>
          <w:rFonts w:ascii="Arial" w:eastAsia="Calibri" w:hAnsi="Arial" w:cs="Arial"/>
          <w:b/>
          <w:color w:val="C00000"/>
          <w:sz w:val="20"/>
          <w:szCs w:val="20"/>
        </w:rPr>
        <w:t>SOUHLAS</w:t>
      </w:r>
    </w:p>
    <w:p w:rsidR="00DD2AC7" w:rsidRPr="00CB1D47" w:rsidRDefault="00DD2AC7" w:rsidP="00DD2AC7">
      <w:pPr>
        <w:tabs>
          <w:tab w:val="left" w:pos="426"/>
        </w:tabs>
        <w:ind w:left="786"/>
        <w:rPr>
          <w:rFonts w:ascii="Calibri" w:eastAsia="Calibri" w:hAnsi="Calibri" w:cs="Times New Roman"/>
          <w:b/>
        </w:rPr>
      </w:pPr>
    </w:p>
    <w:p w:rsidR="005B3B7B" w:rsidRPr="008F1C1A" w:rsidRDefault="005B3B7B" w:rsidP="00377DEB">
      <w:pPr>
        <w:numPr>
          <w:ilvl w:val="0"/>
          <w:numId w:val="17"/>
        </w:numPr>
        <w:tabs>
          <w:tab w:val="left" w:pos="426"/>
        </w:tabs>
        <w:ind w:left="786"/>
        <w:jc w:val="left"/>
        <w:rPr>
          <w:rFonts w:ascii="Arial" w:eastAsia="Calibri" w:hAnsi="Arial" w:cs="Arial"/>
          <w:sz w:val="20"/>
          <w:szCs w:val="20"/>
        </w:rPr>
      </w:pPr>
      <w:r w:rsidRPr="008F1C1A">
        <w:rPr>
          <w:rFonts w:ascii="Arial" w:eastAsia="Calibri" w:hAnsi="Arial" w:cs="Arial"/>
          <w:sz w:val="20"/>
          <w:szCs w:val="20"/>
        </w:rPr>
        <w:t xml:space="preserve">Ministerstvo dopravy, odbor dopravní politiky, mezinárodních vztahů a </w:t>
      </w:r>
      <w:proofErr w:type="gramStart"/>
      <w:r w:rsidRPr="008F1C1A">
        <w:rPr>
          <w:rFonts w:ascii="Arial" w:eastAsia="Calibri" w:hAnsi="Arial" w:cs="Arial"/>
          <w:sz w:val="20"/>
          <w:szCs w:val="20"/>
        </w:rPr>
        <w:t>ŽP,  nábřeží</w:t>
      </w:r>
      <w:proofErr w:type="gramEnd"/>
      <w:r w:rsidRPr="008F1C1A">
        <w:rPr>
          <w:rFonts w:ascii="Arial" w:eastAsia="Calibri" w:hAnsi="Arial" w:cs="Arial"/>
          <w:sz w:val="20"/>
          <w:szCs w:val="20"/>
        </w:rPr>
        <w:t xml:space="preserve"> L. Svobody 12, 110 15 Praha 1   </w:t>
      </w:r>
      <w:r w:rsidR="00377DEB" w:rsidRPr="008F1C1A">
        <w:rPr>
          <w:rFonts w:ascii="Arial" w:eastAsia="Calibri" w:hAnsi="Arial" w:cs="Arial"/>
          <w:sz w:val="20"/>
          <w:szCs w:val="20"/>
        </w:rPr>
        <w:t>(n75aau3)</w:t>
      </w:r>
      <w:r w:rsidRPr="008F1C1A">
        <w:rPr>
          <w:rFonts w:ascii="Arial" w:eastAsia="Calibri" w:hAnsi="Arial" w:cs="Arial"/>
          <w:sz w:val="20"/>
          <w:szCs w:val="20"/>
        </w:rPr>
        <w:t xml:space="preserve">                                                                     </w:t>
      </w:r>
      <w:r w:rsidR="00AF6A88" w:rsidRPr="008F1C1A">
        <w:rPr>
          <w:rFonts w:ascii="Arial" w:eastAsia="Calibri" w:hAnsi="Arial" w:cs="Arial"/>
          <w:sz w:val="20"/>
          <w:szCs w:val="20"/>
        </w:rPr>
        <w:t xml:space="preserve">                    </w:t>
      </w:r>
      <w:r w:rsidRPr="008F1C1A">
        <w:rPr>
          <w:rFonts w:ascii="Arial" w:eastAsia="Calibri" w:hAnsi="Arial" w:cs="Arial"/>
          <w:sz w:val="20"/>
          <w:szCs w:val="20"/>
        </w:rPr>
        <w:t xml:space="preserve">     </w:t>
      </w:r>
    </w:p>
    <w:p w:rsidR="005D728C" w:rsidRPr="008F1C1A" w:rsidRDefault="005F0868" w:rsidP="005D728C">
      <w:pPr>
        <w:tabs>
          <w:tab w:val="left" w:pos="426"/>
        </w:tabs>
        <w:ind w:left="786"/>
        <w:rPr>
          <w:rFonts w:ascii="Arial" w:eastAsia="Calibri" w:hAnsi="Arial" w:cs="Arial"/>
          <w:b/>
          <w:sz w:val="20"/>
          <w:szCs w:val="20"/>
        </w:rPr>
      </w:pPr>
      <w:r w:rsidRPr="008F1C1A">
        <w:rPr>
          <w:rFonts w:ascii="Arial" w:eastAsia="Calibri" w:hAnsi="Arial" w:cs="Arial"/>
          <w:b/>
          <w:sz w:val="20"/>
          <w:szCs w:val="20"/>
        </w:rPr>
        <w:t>NEZASLÁNO</w:t>
      </w:r>
    </w:p>
    <w:p w:rsidR="005F0868" w:rsidRPr="008F1C1A" w:rsidRDefault="005F0868" w:rsidP="005D728C">
      <w:pPr>
        <w:tabs>
          <w:tab w:val="left" w:pos="426"/>
        </w:tabs>
        <w:ind w:left="786"/>
        <w:rPr>
          <w:rFonts w:ascii="Arial" w:eastAsia="Calibri" w:hAnsi="Arial" w:cs="Arial"/>
          <w:b/>
          <w:sz w:val="20"/>
          <w:szCs w:val="20"/>
        </w:rPr>
      </w:pPr>
    </w:p>
    <w:p w:rsidR="005B3B7B" w:rsidRPr="008F1C1A" w:rsidRDefault="005B3B7B" w:rsidP="005B3B7B">
      <w:pPr>
        <w:numPr>
          <w:ilvl w:val="0"/>
          <w:numId w:val="17"/>
        </w:numPr>
        <w:tabs>
          <w:tab w:val="left" w:pos="426"/>
        </w:tabs>
        <w:ind w:left="786"/>
        <w:rPr>
          <w:rFonts w:ascii="Arial" w:eastAsia="Calibri" w:hAnsi="Arial" w:cs="Arial"/>
          <w:sz w:val="20"/>
          <w:szCs w:val="20"/>
        </w:rPr>
      </w:pPr>
      <w:r w:rsidRPr="008F1C1A">
        <w:rPr>
          <w:rFonts w:ascii="Arial" w:eastAsia="Calibri" w:hAnsi="Arial" w:cs="Arial"/>
          <w:sz w:val="20"/>
          <w:szCs w:val="20"/>
        </w:rPr>
        <w:t xml:space="preserve">Ministerstvo vnitra, </w:t>
      </w:r>
      <w:proofErr w:type="spellStart"/>
      <w:r w:rsidRPr="008F1C1A">
        <w:rPr>
          <w:rFonts w:ascii="Arial" w:eastAsia="Calibri" w:hAnsi="Arial" w:cs="Arial"/>
          <w:sz w:val="20"/>
          <w:szCs w:val="20"/>
        </w:rPr>
        <w:t>odb.správy</w:t>
      </w:r>
      <w:proofErr w:type="spellEnd"/>
      <w:r w:rsidRPr="008F1C1A">
        <w:rPr>
          <w:rFonts w:ascii="Arial" w:eastAsia="Calibri" w:hAnsi="Arial" w:cs="Arial"/>
          <w:sz w:val="20"/>
          <w:szCs w:val="20"/>
        </w:rPr>
        <w:t xml:space="preserve"> </w:t>
      </w:r>
      <w:proofErr w:type="spellStart"/>
      <w:r w:rsidRPr="008F1C1A">
        <w:rPr>
          <w:rFonts w:ascii="Arial" w:eastAsia="Calibri" w:hAnsi="Arial" w:cs="Arial"/>
          <w:sz w:val="20"/>
          <w:szCs w:val="20"/>
        </w:rPr>
        <w:t>maj</w:t>
      </w:r>
      <w:proofErr w:type="spellEnd"/>
      <w:r w:rsidRPr="008F1C1A">
        <w:rPr>
          <w:rFonts w:ascii="Arial" w:eastAsia="Calibri" w:hAnsi="Arial" w:cs="Arial"/>
          <w:sz w:val="20"/>
          <w:szCs w:val="20"/>
        </w:rPr>
        <w:t xml:space="preserve">., </w:t>
      </w:r>
      <w:proofErr w:type="gramStart"/>
      <w:r w:rsidRPr="008F1C1A">
        <w:rPr>
          <w:rFonts w:ascii="Arial" w:eastAsia="Calibri" w:hAnsi="Arial" w:cs="Arial"/>
          <w:sz w:val="20"/>
          <w:szCs w:val="20"/>
        </w:rPr>
        <w:t>P.O.</w:t>
      </w:r>
      <w:proofErr w:type="gramEnd"/>
      <w:r w:rsidRPr="008F1C1A">
        <w:rPr>
          <w:rFonts w:ascii="Arial" w:eastAsia="Calibri" w:hAnsi="Arial" w:cs="Arial"/>
          <w:sz w:val="20"/>
          <w:szCs w:val="20"/>
        </w:rPr>
        <w:t xml:space="preserve">BOX21/OSM,140 21 Praha 4,      </w:t>
      </w:r>
      <w:r w:rsidR="00962F98" w:rsidRPr="008F1C1A">
        <w:rPr>
          <w:rFonts w:ascii="Arial" w:eastAsia="Calibri" w:hAnsi="Arial" w:cs="Arial"/>
          <w:sz w:val="20"/>
          <w:szCs w:val="20"/>
        </w:rPr>
        <w:t xml:space="preserve">          </w:t>
      </w:r>
      <w:r w:rsidRPr="008F1C1A">
        <w:rPr>
          <w:rFonts w:ascii="Arial" w:eastAsia="Calibri" w:hAnsi="Arial" w:cs="Arial"/>
          <w:sz w:val="20"/>
          <w:szCs w:val="20"/>
        </w:rPr>
        <w:t xml:space="preserve">  </w:t>
      </w:r>
      <w:r w:rsidRPr="008F1C1A">
        <w:rPr>
          <w:rFonts w:ascii="Arial" w:eastAsia="Calibri" w:hAnsi="Arial" w:cs="Arial"/>
          <w:bCs/>
          <w:sz w:val="20"/>
          <w:szCs w:val="20"/>
        </w:rPr>
        <w:t>(</w:t>
      </w:r>
      <w:r w:rsidRPr="008F1C1A">
        <w:rPr>
          <w:rFonts w:ascii="Arial" w:eastAsia="Calibri" w:hAnsi="Arial" w:cs="Arial"/>
          <w:sz w:val="20"/>
          <w:szCs w:val="20"/>
        </w:rPr>
        <w:t>6bnaawp)</w:t>
      </w:r>
    </w:p>
    <w:p w:rsidR="005F0868" w:rsidRPr="008F1C1A" w:rsidRDefault="005F0868" w:rsidP="005F0868">
      <w:pPr>
        <w:pStyle w:val="Odstavecseseznamem"/>
        <w:tabs>
          <w:tab w:val="left" w:pos="426"/>
        </w:tabs>
        <w:rPr>
          <w:rFonts w:ascii="Arial" w:eastAsia="Calibri" w:hAnsi="Arial" w:cs="Arial"/>
          <w:b/>
          <w:sz w:val="20"/>
          <w:szCs w:val="20"/>
        </w:rPr>
      </w:pPr>
      <w:r w:rsidRPr="008F1C1A">
        <w:rPr>
          <w:rFonts w:ascii="Arial" w:eastAsia="Calibri" w:hAnsi="Arial" w:cs="Arial"/>
          <w:b/>
          <w:sz w:val="20"/>
          <w:szCs w:val="20"/>
        </w:rPr>
        <w:t>NEZASLÁNO</w:t>
      </w:r>
    </w:p>
    <w:p w:rsidR="005D728C" w:rsidRPr="008F1C1A" w:rsidRDefault="005D728C" w:rsidP="005D728C">
      <w:pPr>
        <w:tabs>
          <w:tab w:val="left" w:pos="426"/>
        </w:tabs>
        <w:rPr>
          <w:rFonts w:ascii="Arial" w:eastAsia="Calibri" w:hAnsi="Arial" w:cs="Arial"/>
          <w:sz w:val="20"/>
          <w:szCs w:val="20"/>
        </w:rPr>
      </w:pPr>
    </w:p>
    <w:p w:rsidR="005B3B7B" w:rsidRPr="008F1C1A" w:rsidRDefault="005B3B7B" w:rsidP="005B3B7B">
      <w:pPr>
        <w:numPr>
          <w:ilvl w:val="0"/>
          <w:numId w:val="17"/>
        </w:numPr>
        <w:tabs>
          <w:tab w:val="left" w:pos="426"/>
        </w:tabs>
        <w:ind w:left="786"/>
        <w:rPr>
          <w:rFonts w:ascii="Arial" w:eastAsia="Calibri" w:hAnsi="Arial" w:cs="Arial"/>
          <w:sz w:val="20"/>
          <w:szCs w:val="20"/>
        </w:rPr>
      </w:pPr>
      <w:r w:rsidRPr="008F1C1A">
        <w:rPr>
          <w:rFonts w:ascii="Arial" w:eastAsia="Calibri" w:hAnsi="Arial" w:cs="Arial"/>
          <w:sz w:val="20"/>
          <w:szCs w:val="20"/>
        </w:rPr>
        <w:t xml:space="preserve">Ministerstvo zdravotnictví, </w:t>
      </w:r>
      <w:proofErr w:type="spellStart"/>
      <w:r w:rsidRPr="008F1C1A">
        <w:rPr>
          <w:rFonts w:ascii="Arial" w:eastAsia="Calibri" w:hAnsi="Arial" w:cs="Arial"/>
          <w:sz w:val="20"/>
          <w:szCs w:val="20"/>
        </w:rPr>
        <w:t>odb</w:t>
      </w:r>
      <w:r w:rsidR="00377DEB">
        <w:rPr>
          <w:rFonts w:ascii="Arial" w:eastAsia="Calibri" w:hAnsi="Arial" w:cs="Arial"/>
          <w:sz w:val="20"/>
          <w:szCs w:val="20"/>
        </w:rPr>
        <w:t>.</w:t>
      </w:r>
      <w:r w:rsidRPr="008F1C1A">
        <w:rPr>
          <w:rFonts w:ascii="Arial" w:eastAsia="Calibri" w:hAnsi="Arial" w:cs="Arial"/>
          <w:sz w:val="20"/>
          <w:szCs w:val="20"/>
        </w:rPr>
        <w:t>investičního</w:t>
      </w:r>
      <w:proofErr w:type="spellEnd"/>
      <w:r w:rsidRPr="008F1C1A">
        <w:rPr>
          <w:rFonts w:ascii="Arial" w:eastAsia="Calibri" w:hAnsi="Arial" w:cs="Arial"/>
          <w:sz w:val="20"/>
          <w:szCs w:val="20"/>
        </w:rPr>
        <w:t xml:space="preserve"> </w:t>
      </w:r>
      <w:proofErr w:type="gramStart"/>
      <w:r w:rsidRPr="008F1C1A">
        <w:rPr>
          <w:rFonts w:ascii="Arial" w:eastAsia="Calibri" w:hAnsi="Arial" w:cs="Arial"/>
          <w:sz w:val="20"/>
          <w:szCs w:val="20"/>
        </w:rPr>
        <w:t>rozvoje,  Palackého</w:t>
      </w:r>
      <w:proofErr w:type="gramEnd"/>
      <w:r w:rsidRPr="008F1C1A">
        <w:rPr>
          <w:rFonts w:ascii="Arial" w:eastAsia="Calibri" w:hAnsi="Arial" w:cs="Arial"/>
          <w:sz w:val="20"/>
          <w:szCs w:val="20"/>
        </w:rPr>
        <w:t xml:space="preserve"> nám. 4, 128 01 Praha 2</w:t>
      </w:r>
    </w:p>
    <w:p w:rsidR="005B3B7B" w:rsidRPr="008F1C1A" w:rsidRDefault="005B3B7B" w:rsidP="005B3B7B">
      <w:pPr>
        <w:tabs>
          <w:tab w:val="left" w:pos="426"/>
        </w:tabs>
        <w:ind w:left="426"/>
        <w:rPr>
          <w:rFonts w:ascii="Arial" w:eastAsia="Calibri" w:hAnsi="Arial" w:cs="Arial"/>
          <w:sz w:val="20"/>
          <w:szCs w:val="20"/>
        </w:rPr>
      </w:pPr>
      <w:r w:rsidRPr="008F1C1A">
        <w:rPr>
          <w:rFonts w:ascii="Arial" w:eastAsia="Calibri" w:hAnsi="Arial" w:cs="Arial"/>
          <w:sz w:val="20"/>
          <w:szCs w:val="20"/>
        </w:rPr>
        <w:tab/>
      </w:r>
      <w:r w:rsidRPr="008F1C1A">
        <w:rPr>
          <w:rFonts w:ascii="Arial" w:eastAsia="Calibri" w:hAnsi="Arial" w:cs="Arial"/>
          <w:sz w:val="20"/>
          <w:szCs w:val="20"/>
        </w:rPr>
        <w:tab/>
      </w:r>
      <w:r w:rsidRPr="008F1C1A">
        <w:rPr>
          <w:rFonts w:ascii="Arial" w:eastAsia="Calibri" w:hAnsi="Arial" w:cs="Arial"/>
          <w:sz w:val="20"/>
          <w:szCs w:val="20"/>
        </w:rPr>
        <w:tab/>
      </w:r>
      <w:r w:rsidRPr="008F1C1A">
        <w:rPr>
          <w:rFonts w:ascii="Arial" w:eastAsia="Calibri" w:hAnsi="Arial" w:cs="Arial"/>
          <w:sz w:val="20"/>
          <w:szCs w:val="20"/>
        </w:rPr>
        <w:tab/>
      </w:r>
      <w:r w:rsidRPr="008F1C1A">
        <w:rPr>
          <w:rFonts w:ascii="Arial" w:eastAsia="Calibri" w:hAnsi="Arial" w:cs="Arial"/>
          <w:sz w:val="20"/>
          <w:szCs w:val="20"/>
        </w:rPr>
        <w:tab/>
      </w:r>
      <w:r w:rsidRPr="008F1C1A">
        <w:rPr>
          <w:rFonts w:ascii="Arial" w:eastAsia="Calibri" w:hAnsi="Arial" w:cs="Arial"/>
          <w:sz w:val="20"/>
          <w:szCs w:val="20"/>
        </w:rPr>
        <w:tab/>
      </w:r>
      <w:r w:rsidRPr="008F1C1A">
        <w:rPr>
          <w:rFonts w:ascii="Arial" w:eastAsia="Calibri" w:hAnsi="Arial" w:cs="Arial"/>
          <w:sz w:val="20"/>
          <w:szCs w:val="20"/>
        </w:rPr>
        <w:tab/>
      </w:r>
      <w:r w:rsidRPr="008F1C1A">
        <w:rPr>
          <w:rFonts w:ascii="Arial" w:eastAsia="Calibri" w:hAnsi="Arial" w:cs="Arial"/>
          <w:sz w:val="20"/>
          <w:szCs w:val="20"/>
        </w:rPr>
        <w:tab/>
      </w:r>
      <w:r w:rsidRPr="008F1C1A">
        <w:rPr>
          <w:rFonts w:ascii="Arial" w:eastAsia="Calibri" w:hAnsi="Arial" w:cs="Arial"/>
          <w:sz w:val="20"/>
          <w:szCs w:val="20"/>
        </w:rPr>
        <w:tab/>
      </w:r>
      <w:r w:rsidRPr="008F1C1A">
        <w:rPr>
          <w:rFonts w:ascii="Arial" w:eastAsia="Calibri" w:hAnsi="Arial" w:cs="Arial"/>
          <w:sz w:val="20"/>
          <w:szCs w:val="20"/>
        </w:rPr>
        <w:tab/>
      </w:r>
      <w:r w:rsidRPr="008F1C1A">
        <w:rPr>
          <w:rFonts w:ascii="Arial" w:eastAsia="Calibri" w:hAnsi="Arial" w:cs="Arial"/>
          <w:sz w:val="20"/>
          <w:szCs w:val="20"/>
        </w:rPr>
        <w:tab/>
        <w:t xml:space="preserve">     (pv8aaxd)</w:t>
      </w:r>
    </w:p>
    <w:p w:rsidR="005F0868" w:rsidRPr="008F1C1A" w:rsidRDefault="005F0868" w:rsidP="005F0868">
      <w:pPr>
        <w:tabs>
          <w:tab w:val="left" w:pos="426"/>
        </w:tabs>
        <w:ind w:left="786"/>
        <w:rPr>
          <w:rFonts w:ascii="Arial" w:eastAsia="Calibri" w:hAnsi="Arial" w:cs="Arial"/>
          <w:b/>
          <w:sz w:val="20"/>
          <w:szCs w:val="20"/>
        </w:rPr>
      </w:pPr>
      <w:r w:rsidRPr="008F1C1A">
        <w:rPr>
          <w:rFonts w:ascii="Arial" w:eastAsia="Calibri" w:hAnsi="Arial" w:cs="Arial"/>
          <w:b/>
          <w:sz w:val="20"/>
          <w:szCs w:val="20"/>
        </w:rPr>
        <w:t>NEZASLÁNO</w:t>
      </w:r>
    </w:p>
    <w:p w:rsidR="005F0868" w:rsidRPr="008F1C1A" w:rsidRDefault="005F0868" w:rsidP="005B3B7B">
      <w:pPr>
        <w:tabs>
          <w:tab w:val="left" w:pos="426"/>
        </w:tabs>
        <w:ind w:left="426"/>
        <w:rPr>
          <w:rFonts w:ascii="Arial" w:eastAsia="Calibri" w:hAnsi="Arial" w:cs="Arial"/>
          <w:sz w:val="20"/>
          <w:szCs w:val="20"/>
        </w:rPr>
      </w:pPr>
    </w:p>
    <w:p w:rsidR="005B3B7B" w:rsidRPr="008F1C1A" w:rsidRDefault="005B3B7B" w:rsidP="005B3B7B">
      <w:pPr>
        <w:numPr>
          <w:ilvl w:val="0"/>
          <w:numId w:val="17"/>
        </w:numPr>
        <w:tabs>
          <w:tab w:val="left" w:pos="426"/>
        </w:tabs>
        <w:ind w:left="786"/>
        <w:rPr>
          <w:rFonts w:ascii="Arial" w:eastAsia="Calibri" w:hAnsi="Arial" w:cs="Arial"/>
          <w:b/>
          <w:sz w:val="20"/>
          <w:szCs w:val="20"/>
        </w:rPr>
      </w:pPr>
      <w:r w:rsidRPr="008F1C1A">
        <w:rPr>
          <w:rFonts w:ascii="Arial" w:eastAsia="Calibri" w:hAnsi="Arial" w:cs="Arial"/>
          <w:sz w:val="20"/>
          <w:szCs w:val="20"/>
        </w:rPr>
        <w:t xml:space="preserve">Ministerstvo </w:t>
      </w:r>
      <w:proofErr w:type="gramStart"/>
      <w:r w:rsidRPr="008F1C1A">
        <w:rPr>
          <w:rFonts w:ascii="Arial" w:eastAsia="Calibri" w:hAnsi="Arial" w:cs="Arial"/>
          <w:sz w:val="20"/>
          <w:szCs w:val="20"/>
        </w:rPr>
        <w:t>kultury,  Maltézské</w:t>
      </w:r>
      <w:proofErr w:type="gramEnd"/>
      <w:r w:rsidRPr="008F1C1A">
        <w:rPr>
          <w:rFonts w:ascii="Arial" w:eastAsia="Calibri" w:hAnsi="Arial" w:cs="Arial"/>
          <w:sz w:val="20"/>
          <w:szCs w:val="20"/>
        </w:rPr>
        <w:t xml:space="preserve"> náměstí 471/1, 118 11 Praha 1 - Malá Strana </w:t>
      </w:r>
      <w:r w:rsidR="00962F98" w:rsidRPr="008F1C1A">
        <w:rPr>
          <w:rFonts w:ascii="Arial" w:eastAsia="Calibri" w:hAnsi="Arial" w:cs="Arial"/>
          <w:sz w:val="20"/>
          <w:szCs w:val="20"/>
        </w:rPr>
        <w:t xml:space="preserve">      </w:t>
      </w:r>
      <w:r w:rsidRPr="008F1C1A">
        <w:rPr>
          <w:rFonts w:ascii="Arial" w:eastAsia="Calibri" w:hAnsi="Arial" w:cs="Arial"/>
          <w:sz w:val="20"/>
          <w:szCs w:val="20"/>
        </w:rPr>
        <w:t>(8spaaur</w:t>
      </w:r>
      <w:r w:rsidRPr="008F1C1A">
        <w:rPr>
          <w:rFonts w:ascii="Arial" w:eastAsia="Calibri" w:hAnsi="Arial" w:cs="Arial"/>
          <w:b/>
          <w:sz w:val="20"/>
          <w:szCs w:val="20"/>
        </w:rPr>
        <w:t>)</w:t>
      </w:r>
    </w:p>
    <w:p w:rsidR="005F0868" w:rsidRPr="008F1C1A" w:rsidRDefault="005F0868" w:rsidP="005F0868">
      <w:pPr>
        <w:pStyle w:val="Odstavecseseznamem"/>
        <w:tabs>
          <w:tab w:val="left" w:pos="426"/>
        </w:tabs>
        <w:rPr>
          <w:rFonts w:ascii="Arial" w:eastAsia="Calibri" w:hAnsi="Arial" w:cs="Arial"/>
          <w:b/>
          <w:sz w:val="20"/>
          <w:szCs w:val="20"/>
        </w:rPr>
      </w:pPr>
      <w:r w:rsidRPr="008F1C1A">
        <w:rPr>
          <w:rFonts w:ascii="Arial" w:eastAsia="Calibri" w:hAnsi="Arial" w:cs="Arial"/>
          <w:b/>
          <w:sz w:val="20"/>
          <w:szCs w:val="20"/>
        </w:rPr>
        <w:t>NEZASLÁNO</w:t>
      </w:r>
    </w:p>
    <w:p w:rsidR="005D728C" w:rsidRPr="008F1C1A" w:rsidRDefault="005D728C" w:rsidP="005D728C">
      <w:pPr>
        <w:tabs>
          <w:tab w:val="left" w:pos="426"/>
        </w:tabs>
        <w:ind w:left="786"/>
        <w:rPr>
          <w:rFonts w:ascii="Arial" w:eastAsia="Calibri" w:hAnsi="Arial" w:cs="Arial"/>
          <w:b/>
          <w:sz w:val="20"/>
          <w:szCs w:val="20"/>
        </w:rPr>
      </w:pPr>
    </w:p>
    <w:p w:rsidR="005B3B7B" w:rsidRPr="008F1C1A" w:rsidRDefault="005B3B7B" w:rsidP="00172EA1">
      <w:pPr>
        <w:numPr>
          <w:ilvl w:val="0"/>
          <w:numId w:val="17"/>
        </w:numPr>
        <w:tabs>
          <w:tab w:val="left" w:pos="426"/>
        </w:tabs>
        <w:autoSpaceDE w:val="0"/>
        <w:autoSpaceDN w:val="0"/>
        <w:adjustRightInd w:val="0"/>
        <w:ind w:left="786"/>
        <w:rPr>
          <w:rFonts w:ascii="Arial" w:eastAsia="Calibri" w:hAnsi="Arial" w:cs="Arial"/>
          <w:sz w:val="20"/>
          <w:szCs w:val="20"/>
        </w:rPr>
      </w:pPr>
      <w:r w:rsidRPr="008F1C1A">
        <w:rPr>
          <w:rFonts w:ascii="Arial" w:eastAsia="Calibri" w:hAnsi="Arial" w:cs="Arial"/>
          <w:b/>
          <w:color w:val="C00000"/>
          <w:sz w:val="20"/>
          <w:szCs w:val="20"/>
        </w:rPr>
        <w:t xml:space="preserve">Ministerstvo obrany, </w:t>
      </w:r>
      <w:r w:rsidR="00172EA1" w:rsidRPr="008F1C1A">
        <w:rPr>
          <w:rFonts w:ascii="Arial" w:eastAsia="Calibri" w:hAnsi="Arial" w:cs="Arial"/>
          <w:b/>
          <w:color w:val="C00000"/>
          <w:sz w:val="20"/>
          <w:szCs w:val="20"/>
        </w:rPr>
        <w:t xml:space="preserve">Sekce </w:t>
      </w:r>
      <w:r w:rsidR="00E46597" w:rsidRPr="008F1C1A">
        <w:rPr>
          <w:rFonts w:ascii="Arial" w:eastAsia="Calibri" w:hAnsi="Arial" w:cs="Arial"/>
          <w:b/>
          <w:color w:val="C00000"/>
          <w:sz w:val="20"/>
          <w:szCs w:val="20"/>
        </w:rPr>
        <w:t>majetková</w:t>
      </w:r>
      <w:r w:rsidR="00172EA1" w:rsidRPr="008F1C1A">
        <w:rPr>
          <w:rFonts w:ascii="Arial" w:eastAsia="Calibri" w:hAnsi="Arial" w:cs="Arial"/>
          <w:b/>
          <w:color w:val="C00000"/>
          <w:sz w:val="20"/>
          <w:szCs w:val="20"/>
        </w:rPr>
        <w:t xml:space="preserve"> Ministerstva </w:t>
      </w:r>
      <w:proofErr w:type="gramStart"/>
      <w:r w:rsidR="00172EA1" w:rsidRPr="008F1C1A">
        <w:rPr>
          <w:rFonts w:ascii="Arial" w:eastAsia="Calibri" w:hAnsi="Arial" w:cs="Arial"/>
          <w:b/>
          <w:color w:val="C00000"/>
          <w:sz w:val="20"/>
          <w:szCs w:val="20"/>
        </w:rPr>
        <w:t>obrany</w:t>
      </w:r>
      <w:r w:rsidRPr="008F1C1A">
        <w:rPr>
          <w:rFonts w:ascii="Arial" w:eastAsia="Calibri" w:hAnsi="Arial" w:cs="Arial"/>
          <w:b/>
          <w:sz w:val="20"/>
          <w:szCs w:val="20"/>
        </w:rPr>
        <w:t xml:space="preserve">,  </w:t>
      </w:r>
      <w:r w:rsidR="00172EA1" w:rsidRPr="008F1C1A">
        <w:rPr>
          <w:rFonts w:ascii="Arial" w:eastAsia="Calibri" w:hAnsi="Arial" w:cs="Arial"/>
          <w:sz w:val="20"/>
          <w:szCs w:val="20"/>
        </w:rPr>
        <w:t>odbor</w:t>
      </w:r>
      <w:proofErr w:type="gramEnd"/>
      <w:r w:rsidRPr="008F1C1A">
        <w:rPr>
          <w:rFonts w:ascii="Arial" w:eastAsia="Calibri" w:hAnsi="Arial" w:cs="Arial"/>
          <w:sz w:val="20"/>
          <w:szCs w:val="20"/>
        </w:rPr>
        <w:t xml:space="preserve"> ochrany územních zájmů </w:t>
      </w:r>
      <w:r w:rsidR="00172EA1" w:rsidRPr="008F1C1A">
        <w:rPr>
          <w:rFonts w:ascii="Arial" w:eastAsia="Calibri" w:hAnsi="Arial" w:cs="Arial"/>
          <w:sz w:val="20"/>
          <w:szCs w:val="20"/>
        </w:rPr>
        <w:t xml:space="preserve">a státního odborného dozoru, </w:t>
      </w:r>
      <w:proofErr w:type="spellStart"/>
      <w:r w:rsidR="00172EA1" w:rsidRPr="008F1C1A">
        <w:rPr>
          <w:rFonts w:ascii="Arial" w:eastAsia="Calibri" w:hAnsi="Arial" w:cs="Arial"/>
          <w:sz w:val="20"/>
          <w:szCs w:val="20"/>
        </w:rPr>
        <w:t>Tychonova</w:t>
      </w:r>
      <w:proofErr w:type="spellEnd"/>
      <w:r w:rsidR="00172EA1" w:rsidRPr="008F1C1A">
        <w:rPr>
          <w:rFonts w:ascii="Arial" w:eastAsia="Calibri" w:hAnsi="Arial" w:cs="Arial"/>
          <w:sz w:val="20"/>
          <w:szCs w:val="20"/>
        </w:rPr>
        <w:t xml:space="preserve"> 1 </w:t>
      </w:r>
      <w:r w:rsidRPr="008F1C1A">
        <w:rPr>
          <w:rFonts w:ascii="Arial" w:eastAsia="Calibri" w:hAnsi="Arial" w:cs="Arial"/>
          <w:sz w:val="20"/>
          <w:szCs w:val="20"/>
        </w:rPr>
        <w:t>Praha</w:t>
      </w:r>
      <w:r w:rsidR="00172EA1" w:rsidRPr="008F1C1A">
        <w:rPr>
          <w:rFonts w:ascii="Arial" w:eastAsia="Calibri" w:hAnsi="Arial" w:cs="Arial"/>
          <w:sz w:val="20"/>
          <w:szCs w:val="20"/>
        </w:rPr>
        <w:t xml:space="preserve"> 6</w:t>
      </w:r>
      <w:r w:rsidRPr="008F1C1A">
        <w:rPr>
          <w:rFonts w:ascii="Arial" w:eastAsia="Calibri" w:hAnsi="Arial" w:cs="Arial"/>
          <w:sz w:val="20"/>
          <w:szCs w:val="20"/>
        </w:rPr>
        <w:t xml:space="preserve">, </w:t>
      </w:r>
      <w:r w:rsidR="00172EA1" w:rsidRPr="008F1C1A">
        <w:rPr>
          <w:rFonts w:ascii="Arial" w:eastAsia="Calibri" w:hAnsi="Arial" w:cs="Arial"/>
          <w:sz w:val="20"/>
          <w:szCs w:val="20"/>
        </w:rPr>
        <w:t>PSČ 160 01</w:t>
      </w:r>
      <w:r w:rsidRPr="008F1C1A">
        <w:rPr>
          <w:rFonts w:ascii="Arial" w:eastAsia="Calibri" w:hAnsi="Arial" w:cs="Arial"/>
          <w:sz w:val="20"/>
          <w:szCs w:val="20"/>
        </w:rPr>
        <w:t xml:space="preserve"> </w:t>
      </w:r>
      <w:r w:rsidRPr="008F1C1A">
        <w:rPr>
          <w:rFonts w:ascii="Arial" w:eastAsia="Calibri" w:hAnsi="Arial" w:cs="Arial"/>
          <w:b/>
          <w:sz w:val="20"/>
          <w:szCs w:val="20"/>
        </w:rPr>
        <w:t xml:space="preserve"> (</w:t>
      </w:r>
      <w:proofErr w:type="spellStart"/>
      <w:r w:rsidRPr="008F1C1A">
        <w:rPr>
          <w:rFonts w:ascii="Arial" w:eastAsia="Calibri" w:hAnsi="Arial" w:cs="Arial"/>
          <w:b/>
          <w:sz w:val="20"/>
          <w:szCs w:val="20"/>
        </w:rPr>
        <w:t>hjyaavk</w:t>
      </w:r>
      <w:proofErr w:type="spellEnd"/>
      <w:r w:rsidRPr="008F1C1A">
        <w:rPr>
          <w:rFonts w:ascii="Arial" w:eastAsia="Calibri" w:hAnsi="Arial" w:cs="Arial"/>
          <w:b/>
          <w:sz w:val="20"/>
          <w:szCs w:val="20"/>
        </w:rPr>
        <w:t>)</w:t>
      </w:r>
    </w:p>
    <w:p w:rsidR="00A4746A" w:rsidRDefault="00A4746A" w:rsidP="005F0868">
      <w:pPr>
        <w:autoSpaceDE w:val="0"/>
        <w:autoSpaceDN w:val="0"/>
        <w:adjustRightInd w:val="0"/>
        <w:ind w:firstLine="708"/>
        <w:rPr>
          <w:rFonts w:ascii="Arial" w:eastAsia="Calibri" w:hAnsi="Arial" w:cs="Arial"/>
          <w:sz w:val="20"/>
          <w:szCs w:val="20"/>
        </w:rPr>
      </w:pPr>
    </w:p>
    <w:p w:rsidR="001E2831" w:rsidRPr="008F1C1A" w:rsidRDefault="001E2831" w:rsidP="005F0868">
      <w:pPr>
        <w:autoSpaceDE w:val="0"/>
        <w:autoSpaceDN w:val="0"/>
        <w:adjustRightInd w:val="0"/>
        <w:ind w:firstLine="708"/>
        <w:rPr>
          <w:rFonts w:ascii="Arial" w:eastAsia="Calibri" w:hAnsi="Arial" w:cs="Arial"/>
          <w:sz w:val="20"/>
          <w:szCs w:val="20"/>
        </w:rPr>
      </w:pPr>
      <w:r w:rsidRPr="008F1C1A">
        <w:rPr>
          <w:rFonts w:ascii="Arial" w:eastAsia="Calibri" w:hAnsi="Arial" w:cs="Arial"/>
          <w:sz w:val="20"/>
          <w:szCs w:val="20"/>
        </w:rPr>
        <w:t>Datum</w:t>
      </w:r>
      <w:r w:rsidR="00A4746A">
        <w:rPr>
          <w:rFonts w:ascii="Arial" w:eastAsia="Calibri" w:hAnsi="Arial" w:cs="Arial"/>
          <w:sz w:val="20"/>
          <w:szCs w:val="20"/>
        </w:rPr>
        <w:t xml:space="preserve">: 13. </w:t>
      </w:r>
      <w:r w:rsidR="00B4146A">
        <w:rPr>
          <w:rFonts w:ascii="Arial" w:eastAsia="Calibri" w:hAnsi="Arial" w:cs="Arial"/>
          <w:sz w:val="20"/>
          <w:szCs w:val="20"/>
        </w:rPr>
        <w:t>2.</w:t>
      </w:r>
      <w:r w:rsidRPr="008F1C1A">
        <w:rPr>
          <w:rFonts w:ascii="Arial" w:eastAsia="Calibri" w:hAnsi="Arial" w:cs="Arial"/>
          <w:sz w:val="20"/>
          <w:szCs w:val="20"/>
        </w:rPr>
        <w:t xml:space="preserve"> 2023 </w:t>
      </w:r>
    </w:p>
    <w:p w:rsidR="001E2831" w:rsidRPr="008F1C1A" w:rsidRDefault="001E2831" w:rsidP="001E2831">
      <w:pPr>
        <w:pStyle w:val="Odstavecseseznamem"/>
        <w:autoSpaceDE w:val="0"/>
        <w:autoSpaceDN w:val="0"/>
        <w:adjustRightInd w:val="0"/>
        <w:rPr>
          <w:rFonts w:ascii="Arial" w:eastAsia="Calibri" w:hAnsi="Arial" w:cs="Arial"/>
          <w:sz w:val="20"/>
          <w:szCs w:val="20"/>
        </w:rPr>
      </w:pPr>
      <w:proofErr w:type="spellStart"/>
      <w:r w:rsidRPr="008F1C1A">
        <w:rPr>
          <w:rFonts w:ascii="Arial" w:eastAsia="Calibri" w:hAnsi="Arial" w:cs="Arial"/>
          <w:sz w:val="20"/>
          <w:szCs w:val="20"/>
        </w:rPr>
        <w:t>Čj</w:t>
      </w:r>
      <w:proofErr w:type="spellEnd"/>
      <w:r w:rsidRPr="008F1C1A">
        <w:rPr>
          <w:rFonts w:ascii="Arial" w:eastAsia="Calibri" w:hAnsi="Arial" w:cs="Arial"/>
          <w:sz w:val="20"/>
          <w:szCs w:val="20"/>
        </w:rPr>
        <w:t xml:space="preserve">. MO 117593/2023-1322 </w:t>
      </w:r>
      <w:proofErr w:type="spellStart"/>
      <w:r w:rsidRPr="008F1C1A">
        <w:rPr>
          <w:rFonts w:ascii="Arial" w:eastAsia="Calibri" w:hAnsi="Arial" w:cs="Arial"/>
          <w:sz w:val="20"/>
          <w:szCs w:val="20"/>
        </w:rPr>
        <w:t>Sp</w:t>
      </w:r>
      <w:proofErr w:type="spellEnd"/>
      <w:r w:rsidRPr="008F1C1A">
        <w:rPr>
          <w:rFonts w:ascii="Arial" w:eastAsia="Calibri" w:hAnsi="Arial" w:cs="Arial"/>
          <w:sz w:val="20"/>
          <w:szCs w:val="20"/>
        </w:rPr>
        <w:t>. zn.: 146914/2023-1322-OÚZ-BR</w:t>
      </w:r>
    </w:p>
    <w:p w:rsidR="001E2831" w:rsidRPr="008F1C1A" w:rsidRDefault="005F0868" w:rsidP="005D728C">
      <w:pPr>
        <w:pStyle w:val="Odstavecseseznamem"/>
        <w:autoSpaceDE w:val="0"/>
        <w:autoSpaceDN w:val="0"/>
        <w:adjustRightInd w:val="0"/>
        <w:rPr>
          <w:rFonts w:ascii="Arial" w:eastAsia="Calibri" w:hAnsi="Arial" w:cs="Arial"/>
          <w:sz w:val="20"/>
          <w:szCs w:val="20"/>
        </w:rPr>
      </w:pPr>
      <w:r w:rsidRPr="008F1C1A">
        <w:rPr>
          <w:rFonts w:ascii="Arial" w:eastAsia="Calibri" w:hAnsi="Arial" w:cs="Arial"/>
          <w:sz w:val="20"/>
          <w:szCs w:val="20"/>
        </w:rPr>
        <w:t>s</w:t>
      </w:r>
      <w:r w:rsidR="001E2831" w:rsidRPr="008F1C1A">
        <w:rPr>
          <w:rFonts w:ascii="Arial" w:eastAsia="Calibri" w:hAnsi="Arial" w:cs="Arial"/>
          <w:sz w:val="20"/>
          <w:szCs w:val="20"/>
        </w:rPr>
        <w:t>tanovisko, jehož obsah je závazný pro opatření obecné povahy dle pro opatření obecné povahy dle stavebního zákona, ve kterém ve veřejném zájmu důrazně žádá o zapracování limitů a zájmů MO do návrhu územně plánovací dokumentace.</w:t>
      </w:r>
    </w:p>
    <w:p w:rsidR="001E2831" w:rsidRPr="008F1C1A" w:rsidRDefault="001E2831" w:rsidP="001E2831">
      <w:pPr>
        <w:pStyle w:val="Odstavecseseznamem"/>
        <w:autoSpaceDE w:val="0"/>
        <w:autoSpaceDN w:val="0"/>
        <w:adjustRightInd w:val="0"/>
        <w:rPr>
          <w:rFonts w:ascii="Arial" w:eastAsia="Calibri" w:hAnsi="Arial" w:cs="Arial"/>
          <w:sz w:val="20"/>
          <w:szCs w:val="20"/>
        </w:rPr>
      </w:pPr>
      <w:r w:rsidRPr="008F1C1A">
        <w:rPr>
          <w:rFonts w:ascii="Arial" w:eastAsia="Calibri" w:hAnsi="Arial" w:cs="Arial"/>
          <w:sz w:val="20"/>
          <w:szCs w:val="20"/>
        </w:rPr>
        <w:t xml:space="preserve">Na celém správním území je zájem Ministerstva obrany posuzován z hlediska povolování níže uvedených druhů staveb podle ustanovení § 175 zákona č. 183/2006 Sb. (dle ÚAP jev 119) </w:t>
      </w:r>
    </w:p>
    <w:p w:rsidR="001E2831" w:rsidRPr="008F1C1A" w:rsidRDefault="001E2831" w:rsidP="001E2831">
      <w:pPr>
        <w:pStyle w:val="Odstavecseseznamem"/>
        <w:autoSpaceDE w:val="0"/>
        <w:autoSpaceDN w:val="0"/>
        <w:adjustRightInd w:val="0"/>
        <w:rPr>
          <w:rFonts w:ascii="Arial" w:eastAsia="Calibri" w:hAnsi="Arial" w:cs="Arial"/>
          <w:sz w:val="20"/>
          <w:szCs w:val="20"/>
        </w:rPr>
      </w:pPr>
      <w:r w:rsidRPr="008F1C1A">
        <w:rPr>
          <w:rFonts w:ascii="Arial" w:eastAsia="Calibri" w:hAnsi="Arial" w:cs="Arial"/>
          <w:sz w:val="20"/>
          <w:szCs w:val="20"/>
        </w:rPr>
        <w:t xml:space="preserve">Na celém správním území umístit a povolit níže uvedené stavby jen na základě závazného stanoviska Ministerstva obrany: </w:t>
      </w:r>
    </w:p>
    <w:p w:rsidR="001E2831" w:rsidRPr="008F1C1A" w:rsidRDefault="001E2831" w:rsidP="001E2831">
      <w:pPr>
        <w:pStyle w:val="Odstavecseseznamem"/>
        <w:autoSpaceDE w:val="0"/>
        <w:autoSpaceDN w:val="0"/>
        <w:adjustRightInd w:val="0"/>
        <w:rPr>
          <w:rFonts w:ascii="Arial" w:eastAsia="Calibri" w:hAnsi="Arial" w:cs="Arial"/>
          <w:sz w:val="20"/>
          <w:szCs w:val="20"/>
        </w:rPr>
      </w:pPr>
      <w:r w:rsidRPr="008F1C1A">
        <w:rPr>
          <w:rFonts w:ascii="Arial" w:eastAsia="Calibri" w:hAnsi="Arial" w:cs="Arial"/>
          <w:sz w:val="20"/>
          <w:szCs w:val="20"/>
        </w:rPr>
        <w:t xml:space="preserve">- výstavba, rekonstrukce a opravy dálniční sítě, rychlostních komunikací, silnic I. II. a III. třídy </w:t>
      </w:r>
    </w:p>
    <w:p w:rsidR="001E2831" w:rsidRPr="008F1C1A" w:rsidRDefault="001E2831" w:rsidP="001E2831">
      <w:pPr>
        <w:pStyle w:val="Odstavecseseznamem"/>
        <w:autoSpaceDE w:val="0"/>
        <w:autoSpaceDN w:val="0"/>
        <w:adjustRightInd w:val="0"/>
        <w:rPr>
          <w:rFonts w:ascii="Arial" w:eastAsia="Calibri" w:hAnsi="Arial" w:cs="Arial"/>
          <w:sz w:val="20"/>
          <w:szCs w:val="20"/>
        </w:rPr>
      </w:pPr>
      <w:r w:rsidRPr="008F1C1A">
        <w:rPr>
          <w:rFonts w:ascii="Arial" w:eastAsia="Calibri" w:hAnsi="Arial" w:cs="Arial"/>
          <w:sz w:val="20"/>
          <w:szCs w:val="20"/>
        </w:rPr>
        <w:t xml:space="preserve">- výstavba a rekonstrukce železničních tratí a jejich objektů </w:t>
      </w:r>
    </w:p>
    <w:p w:rsidR="001E2831" w:rsidRPr="008F1C1A" w:rsidRDefault="001E2831" w:rsidP="001E2831">
      <w:pPr>
        <w:pStyle w:val="Odstavecseseznamem"/>
        <w:autoSpaceDE w:val="0"/>
        <w:autoSpaceDN w:val="0"/>
        <w:adjustRightInd w:val="0"/>
        <w:rPr>
          <w:rFonts w:ascii="Arial" w:eastAsia="Calibri" w:hAnsi="Arial" w:cs="Arial"/>
          <w:sz w:val="20"/>
          <w:szCs w:val="20"/>
        </w:rPr>
      </w:pPr>
      <w:r w:rsidRPr="008F1C1A">
        <w:rPr>
          <w:rFonts w:ascii="Arial" w:eastAsia="Calibri" w:hAnsi="Arial" w:cs="Arial"/>
          <w:sz w:val="20"/>
          <w:szCs w:val="20"/>
        </w:rPr>
        <w:t xml:space="preserve">- výstavba a rekonstrukce letišť všech druhů, včetně zařízení </w:t>
      </w:r>
    </w:p>
    <w:p w:rsidR="001E2831" w:rsidRPr="008F1C1A" w:rsidRDefault="001E2831" w:rsidP="001E2831">
      <w:pPr>
        <w:pStyle w:val="Odstavecseseznamem"/>
        <w:autoSpaceDE w:val="0"/>
        <w:autoSpaceDN w:val="0"/>
        <w:adjustRightInd w:val="0"/>
        <w:rPr>
          <w:rFonts w:ascii="Arial" w:eastAsia="Calibri" w:hAnsi="Arial" w:cs="Arial"/>
          <w:sz w:val="20"/>
          <w:szCs w:val="20"/>
        </w:rPr>
      </w:pPr>
      <w:r w:rsidRPr="008F1C1A">
        <w:rPr>
          <w:rFonts w:ascii="Arial" w:eastAsia="Calibri" w:hAnsi="Arial" w:cs="Arial"/>
          <w:sz w:val="20"/>
          <w:szCs w:val="20"/>
        </w:rPr>
        <w:t xml:space="preserve">-výstavba vedení VN a VVN </w:t>
      </w:r>
    </w:p>
    <w:p w:rsidR="001E2831" w:rsidRPr="008F1C1A" w:rsidRDefault="001E2831" w:rsidP="001E2831">
      <w:pPr>
        <w:pStyle w:val="Odstavecseseznamem"/>
        <w:autoSpaceDE w:val="0"/>
        <w:autoSpaceDN w:val="0"/>
        <w:adjustRightInd w:val="0"/>
        <w:rPr>
          <w:rFonts w:ascii="Arial" w:eastAsia="Calibri" w:hAnsi="Arial" w:cs="Arial"/>
          <w:sz w:val="20"/>
          <w:szCs w:val="20"/>
        </w:rPr>
      </w:pPr>
      <w:r w:rsidRPr="008F1C1A">
        <w:rPr>
          <w:rFonts w:ascii="Arial" w:eastAsia="Calibri" w:hAnsi="Arial" w:cs="Arial"/>
          <w:sz w:val="20"/>
          <w:szCs w:val="20"/>
        </w:rPr>
        <w:t xml:space="preserve">-výstavba větrných elektráren </w:t>
      </w:r>
    </w:p>
    <w:p w:rsidR="001E2831" w:rsidRPr="008F1C1A" w:rsidRDefault="001E2831" w:rsidP="001E2831">
      <w:pPr>
        <w:pStyle w:val="Odstavecseseznamem"/>
        <w:autoSpaceDE w:val="0"/>
        <w:autoSpaceDN w:val="0"/>
        <w:adjustRightInd w:val="0"/>
        <w:rPr>
          <w:rFonts w:ascii="Arial" w:eastAsia="Calibri" w:hAnsi="Arial" w:cs="Arial"/>
          <w:sz w:val="20"/>
          <w:szCs w:val="20"/>
        </w:rPr>
      </w:pPr>
      <w:r w:rsidRPr="008F1C1A">
        <w:rPr>
          <w:rFonts w:ascii="Arial" w:eastAsia="Calibri" w:hAnsi="Arial" w:cs="Arial"/>
          <w:sz w:val="20"/>
          <w:szCs w:val="20"/>
        </w:rPr>
        <w:t xml:space="preserve">- výstavba </w:t>
      </w:r>
      <w:proofErr w:type="spellStart"/>
      <w:r w:rsidRPr="008F1C1A">
        <w:rPr>
          <w:rFonts w:ascii="Arial" w:eastAsia="Calibri" w:hAnsi="Arial" w:cs="Arial"/>
          <w:sz w:val="20"/>
          <w:szCs w:val="20"/>
        </w:rPr>
        <w:t>radioelektronických</w:t>
      </w:r>
      <w:proofErr w:type="spellEnd"/>
      <w:r w:rsidRPr="008F1C1A">
        <w:rPr>
          <w:rFonts w:ascii="Arial" w:eastAsia="Calibri" w:hAnsi="Arial" w:cs="Arial"/>
          <w:sz w:val="20"/>
          <w:szCs w:val="20"/>
        </w:rPr>
        <w:t xml:space="preserve"> zařízení (radiové, radiolokační, radionavigační, telemetrická) včetně anténních systémů a opěrných konstrukcí (např. základnové stanice….) </w:t>
      </w:r>
    </w:p>
    <w:p w:rsidR="001E2831" w:rsidRPr="008F1C1A" w:rsidRDefault="001E2831" w:rsidP="001E2831">
      <w:pPr>
        <w:pStyle w:val="Odstavecseseznamem"/>
        <w:autoSpaceDE w:val="0"/>
        <w:autoSpaceDN w:val="0"/>
        <w:adjustRightInd w:val="0"/>
        <w:rPr>
          <w:rFonts w:ascii="Arial" w:eastAsia="Calibri" w:hAnsi="Arial" w:cs="Arial"/>
          <w:sz w:val="20"/>
          <w:szCs w:val="20"/>
        </w:rPr>
      </w:pPr>
      <w:r w:rsidRPr="008F1C1A">
        <w:rPr>
          <w:rFonts w:ascii="Arial" w:eastAsia="Calibri" w:hAnsi="Arial" w:cs="Arial"/>
          <w:sz w:val="20"/>
          <w:szCs w:val="20"/>
        </w:rPr>
        <w:t xml:space="preserve">- výstavba objektů a zařízení vysokých 30 m a více nad terénem </w:t>
      </w:r>
    </w:p>
    <w:p w:rsidR="001E2831" w:rsidRPr="008F1C1A" w:rsidRDefault="001E2831" w:rsidP="001E2831">
      <w:pPr>
        <w:pStyle w:val="Odstavecseseznamem"/>
        <w:autoSpaceDE w:val="0"/>
        <w:autoSpaceDN w:val="0"/>
        <w:adjustRightInd w:val="0"/>
        <w:rPr>
          <w:rFonts w:ascii="Arial" w:eastAsia="Calibri" w:hAnsi="Arial" w:cs="Arial"/>
          <w:sz w:val="20"/>
          <w:szCs w:val="20"/>
        </w:rPr>
      </w:pPr>
      <w:r w:rsidRPr="008F1C1A">
        <w:rPr>
          <w:rFonts w:ascii="Arial" w:eastAsia="Calibri" w:hAnsi="Arial" w:cs="Arial"/>
          <w:sz w:val="20"/>
          <w:szCs w:val="20"/>
        </w:rPr>
        <w:t xml:space="preserve">- výstavba vodních nádrží (přehrady, rybníky) </w:t>
      </w:r>
    </w:p>
    <w:p w:rsidR="00DD2AC7" w:rsidRPr="008F1C1A" w:rsidRDefault="001E2831" w:rsidP="00DD2AC7">
      <w:pPr>
        <w:pStyle w:val="Odstavecseseznamem"/>
        <w:autoSpaceDE w:val="0"/>
        <w:autoSpaceDN w:val="0"/>
        <w:adjustRightInd w:val="0"/>
        <w:rPr>
          <w:rFonts w:ascii="Arial" w:eastAsia="Calibri" w:hAnsi="Arial" w:cs="Arial"/>
          <w:sz w:val="20"/>
          <w:szCs w:val="20"/>
        </w:rPr>
      </w:pPr>
      <w:r w:rsidRPr="008F1C1A">
        <w:rPr>
          <w:rFonts w:ascii="Arial" w:eastAsia="Calibri" w:hAnsi="Arial" w:cs="Arial"/>
          <w:sz w:val="20"/>
          <w:szCs w:val="20"/>
        </w:rPr>
        <w:t xml:space="preserve">- výstavba objektů tvořících dominanty v území (např. rozhledny) </w:t>
      </w:r>
    </w:p>
    <w:p w:rsidR="001E2831" w:rsidRPr="008F1C1A" w:rsidRDefault="001E2831" w:rsidP="00DD2AC7">
      <w:pPr>
        <w:pStyle w:val="Odstavecseseznamem"/>
        <w:autoSpaceDE w:val="0"/>
        <w:autoSpaceDN w:val="0"/>
        <w:adjustRightInd w:val="0"/>
        <w:rPr>
          <w:rFonts w:ascii="Arial" w:eastAsia="Calibri" w:hAnsi="Arial" w:cs="Arial"/>
          <w:sz w:val="20"/>
          <w:szCs w:val="20"/>
        </w:rPr>
      </w:pPr>
      <w:r w:rsidRPr="008F1C1A">
        <w:rPr>
          <w:rFonts w:ascii="Arial" w:eastAsia="Calibri" w:hAnsi="Arial" w:cs="Arial"/>
          <w:sz w:val="20"/>
          <w:szCs w:val="20"/>
        </w:rPr>
        <w:t xml:space="preserve">Ministerstvo obrany požaduje respektovat výše uvedené vymezené území a zapracovat je do textové části návrhu územního plánu do Odůvodnění, kapitoly Zvláštní zájmy Ministerstva obrany. Do grafické části pod legendu koordinačního výkresu zapracujte následující textovou poznámku: „Celé správní území je zájmovým územím Ministerstva obrany z hlediska povolování vyjmenovaných druhů staveb“. </w:t>
      </w:r>
    </w:p>
    <w:p w:rsidR="001E2831" w:rsidRPr="008F1C1A" w:rsidRDefault="001E2831" w:rsidP="005D728C">
      <w:pPr>
        <w:pStyle w:val="Odstavecseseznamem"/>
        <w:tabs>
          <w:tab w:val="left" w:pos="426"/>
        </w:tabs>
        <w:autoSpaceDE w:val="0"/>
        <w:autoSpaceDN w:val="0"/>
        <w:adjustRightInd w:val="0"/>
        <w:rPr>
          <w:rFonts w:ascii="Arial" w:hAnsi="Arial" w:cs="Arial"/>
          <w:bCs/>
          <w:color w:val="000000"/>
          <w:sz w:val="20"/>
          <w:szCs w:val="20"/>
        </w:rPr>
      </w:pPr>
      <w:r w:rsidRPr="008F1C1A">
        <w:rPr>
          <w:rFonts w:ascii="Arial" w:hAnsi="Arial" w:cs="Arial"/>
          <w:bCs/>
          <w:color w:val="000000"/>
          <w:sz w:val="20"/>
          <w:szCs w:val="20"/>
        </w:rPr>
        <w:t>Za předpokladu správného zapracování limitů a zájmů MO v textové i grafické části v souladu s tímto stanoviskem nemáme dalších připomínek k předložené UPD a s návrhem Změny č. 1 Územního plánu Zvotoky souhlasíme.</w:t>
      </w:r>
    </w:p>
    <w:p w:rsidR="00877908" w:rsidRPr="008F1C1A" w:rsidRDefault="00877908" w:rsidP="00601E07">
      <w:pPr>
        <w:autoSpaceDE w:val="0"/>
        <w:autoSpaceDN w:val="0"/>
        <w:adjustRightInd w:val="0"/>
        <w:jc w:val="left"/>
        <w:rPr>
          <w:rFonts w:ascii="Arial" w:hAnsi="Arial" w:cs="Arial"/>
          <w:color w:val="7030A0"/>
          <w:sz w:val="20"/>
          <w:szCs w:val="20"/>
        </w:rPr>
      </w:pPr>
    </w:p>
    <w:p w:rsidR="00A4746A" w:rsidRDefault="00A4746A" w:rsidP="00601E07">
      <w:pPr>
        <w:autoSpaceDE w:val="0"/>
        <w:autoSpaceDN w:val="0"/>
        <w:adjustRightInd w:val="0"/>
        <w:jc w:val="left"/>
        <w:rPr>
          <w:rFonts w:ascii="Arial" w:hAnsi="Arial" w:cs="Arial"/>
          <w:color w:val="7030A0"/>
          <w:sz w:val="20"/>
          <w:szCs w:val="20"/>
        </w:rPr>
      </w:pPr>
    </w:p>
    <w:p w:rsidR="00601E07" w:rsidRPr="008F1C1A" w:rsidRDefault="00601E07" w:rsidP="00601E07">
      <w:pPr>
        <w:autoSpaceDE w:val="0"/>
        <w:autoSpaceDN w:val="0"/>
        <w:adjustRightInd w:val="0"/>
        <w:jc w:val="left"/>
        <w:rPr>
          <w:rFonts w:ascii="Arial" w:hAnsi="Arial" w:cs="Arial"/>
          <w:color w:val="7030A0"/>
          <w:sz w:val="20"/>
          <w:szCs w:val="20"/>
        </w:rPr>
      </w:pPr>
      <w:proofErr w:type="spellStart"/>
      <w:r w:rsidRPr="008F1C1A">
        <w:rPr>
          <w:rFonts w:ascii="Arial" w:hAnsi="Arial" w:cs="Arial"/>
          <w:color w:val="7030A0"/>
          <w:sz w:val="20"/>
          <w:szCs w:val="20"/>
        </w:rPr>
        <w:t>Čj</w:t>
      </w:r>
      <w:proofErr w:type="spellEnd"/>
      <w:r w:rsidRPr="008F1C1A">
        <w:rPr>
          <w:rFonts w:ascii="Arial" w:hAnsi="Arial" w:cs="Arial"/>
          <w:color w:val="7030A0"/>
          <w:sz w:val="20"/>
          <w:szCs w:val="20"/>
        </w:rPr>
        <w:t xml:space="preserve">. MO 343896/2023-1322 </w:t>
      </w:r>
    </w:p>
    <w:p w:rsidR="00601E07" w:rsidRPr="008F1C1A" w:rsidRDefault="00601E07" w:rsidP="00601E07">
      <w:pPr>
        <w:autoSpaceDE w:val="0"/>
        <w:autoSpaceDN w:val="0"/>
        <w:adjustRightInd w:val="0"/>
        <w:jc w:val="left"/>
        <w:rPr>
          <w:rFonts w:ascii="Arial" w:hAnsi="Arial" w:cs="Arial"/>
          <w:color w:val="7030A0"/>
          <w:sz w:val="20"/>
          <w:szCs w:val="20"/>
        </w:rPr>
      </w:pPr>
      <w:proofErr w:type="spellStart"/>
      <w:r w:rsidRPr="008F1C1A">
        <w:rPr>
          <w:rFonts w:ascii="Arial" w:hAnsi="Arial" w:cs="Arial"/>
          <w:color w:val="7030A0"/>
          <w:sz w:val="20"/>
          <w:szCs w:val="20"/>
        </w:rPr>
        <w:t>Sp</w:t>
      </w:r>
      <w:proofErr w:type="spellEnd"/>
      <w:r w:rsidRPr="008F1C1A">
        <w:rPr>
          <w:rFonts w:ascii="Arial" w:hAnsi="Arial" w:cs="Arial"/>
          <w:color w:val="7030A0"/>
          <w:sz w:val="20"/>
          <w:szCs w:val="20"/>
        </w:rPr>
        <w:t>. zn.: 151849/2023-1322-OÚZ-BR</w:t>
      </w:r>
      <w:r w:rsidR="00A4746A">
        <w:rPr>
          <w:rFonts w:ascii="Arial" w:hAnsi="Arial" w:cs="Arial"/>
          <w:color w:val="7030A0"/>
          <w:sz w:val="20"/>
          <w:szCs w:val="20"/>
        </w:rPr>
        <w:t xml:space="preserve">, ze dne </w:t>
      </w:r>
      <w:proofErr w:type="gramStart"/>
      <w:r w:rsidR="00A4746A">
        <w:rPr>
          <w:rFonts w:ascii="Arial" w:hAnsi="Arial" w:cs="Arial"/>
          <w:color w:val="7030A0"/>
          <w:sz w:val="20"/>
          <w:szCs w:val="20"/>
        </w:rPr>
        <w:t>13.4. 2023</w:t>
      </w:r>
      <w:proofErr w:type="gramEnd"/>
    </w:p>
    <w:p w:rsidR="00601E07" w:rsidRPr="00877908" w:rsidRDefault="00601E07" w:rsidP="00601E07">
      <w:pPr>
        <w:autoSpaceDE w:val="0"/>
        <w:autoSpaceDN w:val="0"/>
        <w:adjustRightInd w:val="0"/>
        <w:jc w:val="left"/>
        <w:rPr>
          <w:rFonts w:ascii="Arial" w:hAnsi="Arial" w:cs="Arial"/>
          <w:color w:val="7030A0"/>
          <w:sz w:val="20"/>
          <w:szCs w:val="20"/>
        </w:rPr>
      </w:pPr>
      <w:r w:rsidRPr="00877908">
        <w:rPr>
          <w:rFonts w:ascii="Arial" w:hAnsi="Arial" w:cs="Arial"/>
          <w:b/>
          <w:bCs/>
          <w:color w:val="7030A0"/>
          <w:sz w:val="20"/>
          <w:szCs w:val="20"/>
        </w:rPr>
        <w:t xml:space="preserve">Na celém správním území je zájem Ministerstva obrany posuzován z hlediska povolování níže uvedených druhů staveb podle ustanovení § 175 zákona č. 183/2006 Sb. </w:t>
      </w:r>
      <w:r w:rsidRPr="00877908">
        <w:rPr>
          <w:rFonts w:ascii="Arial" w:hAnsi="Arial" w:cs="Arial"/>
          <w:color w:val="7030A0"/>
          <w:sz w:val="20"/>
          <w:szCs w:val="20"/>
        </w:rPr>
        <w:t xml:space="preserve">(dle ÚAP jev 119) </w:t>
      </w:r>
    </w:p>
    <w:p w:rsidR="00601E07" w:rsidRPr="00877908" w:rsidRDefault="00601E07" w:rsidP="00601E07">
      <w:pPr>
        <w:autoSpaceDE w:val="0"/>
        <w:autoSpaceDN w:val="0"/>
        <w:adjustRightInd w:val="0"/>
        <w:jc w:val="left"/>
        <w:rPr>
          <w:rFonts w:ascii="Arial" w:hAnsi="Arial" w:cs="Arial"/>
          <w:color w:val="7030A0"/>
          <w:sz w:val="20"/>
          <w:szCs w:val="20"/>
        </w:rPr>
      </w:pPr>
      <w:r w:rsidRPr="00877908">
        <w:rPr>
          <w:rFonts w:ascii="Arial" w:hAnsi="Arial" w:cs="Arial"/>
          <w:color w:val="7030A0"/>
          <w:sz w:val="20"/>
          <w:szCs w:val="20"/>
        </w:rPr>
        <w:t xml:space="preserve">Na celém správním území umístit a povolit níže uvedené stavby jen na základě závazného stanoviska Ministerstva obrany: </w:t>
      </w:r>
    </w:p>
    <w:p w:rsidR="00601E07" w:rsidRPr="00877908" w:rsidRDefault="00601E07" w:rsidP="00601E07">
      <w:pPr>
        <w:autoSpaceDE w:val="0"/>
        <w:autoSpaceDN w:val="0"/>
        <w:adjustRightInd w:val="0"/>
        <w:jc w:val="left"/>
        <w:rPr>
          <w:rFonts w:ascii="Arial" w:hAnsi="Arial" w:cs="Arial"/>
          <w:color w:val="7030A0"/>
          <w:sz w:val="20"/>
          <w:szCs w:val="20"/>
        </w:rPr>
      </w:pPr>
      <w:r w:rsidRPr="00877908">
        <w:rPr>
          <w:rFonts w:ascii="Arial" w:hAnsi="Arial" w:cs="Arial"/>
          <w:color w:val="7030A0"/>
          <w:sz w:val="20"/>
          <w:szCs w:val="20"/>
        </w:rPr>
        <w:t xml:space="preserve">- výstavba, rekonstrukce a opravy dálniční sítě, rychlostních komunikací, silnic I. II. a III. třídy </w:t>
      </w:r>
    </w:p>
    <w:p w:rsidR="00601E07" w:rsidRPr="00877908" w:rsidRDefault="00601E07" w:rsidP="00601E07">
      <w:pPr>
        <w:autoSpaceDE w:val="0"/>
        <w:autoSpaceDN w:val="0"/>
        <w:adjustRightInd w:val="0"/>
        <w:jc w:val="left"/>
        <w:rPr>
          <w:rFonts w:ascii="Arial" w:hAnsi="Arial" w:cs="Arial"/>
          <w:color w:val="7030A0"/>
          <w:sz w:val="20"/>
          <w:szCs w:val="20"/>
        </w:rPr>
      </w:pPr>
      <w:r w:rsidRPr="00877908">
        <w:rPr>
          <w:rFonts w:ascii="Arial" w:hAnsi="Arial" w:cs="Arial"/>
          <w:color w:val="7030A0"/>
          <w:sz w:val="20"/>
          <w:szCs w:val="20"/>
        </w:rPr>
        <w:lastRenderedPageBreak/>
        <w:t xml:space="preserve">- výstavba a rekonstrukce železničních tratí a jejich objektů </w:t>
      </w:r>
    </w:p>
    <w:p w:rsidR="00601E07" w:rsidRPr="00877908" w:rsidRDefault="00601E07" w:rsidP="00601E07">
      <w:pPr>
        <w:autoSpaceDE w:val="0"/>
        <w:autoSpaceDN w:val="0"/>
        <w:adjustRightInd w:val="0"/>
        <w:jc w:val="left"/>
        <w:rPr>
          <w:rFonts w:ascii="Arial" w:hAnsi="Arial" w:cs="Arial"/>
          <w:color w:val="7030A0"/>
          <w:sz w:val="20"/>
          <w:szCs w:val="20"/>
        </w:rPr>
      </w:pPr>
      <w:r w:rsidRPr="00877908">
        <w:rPr>
          <w:rFonts w:ascii="Arial" w:hAnsi="Arial" w:cs="Arial"/>
          <w:color w:val="7030A0"/>
          <w:sz w:val="20"/>
          <w:szCs w:val="20"/>
        </w:rPr>
        <w:t xml:space="preserve">- výstavba a rekonstrukce letišť všech druhů, včetně zařízení </w:t>
      </w:r>
    </w:p>
    <w:p w:rsidR="00601E07" w:rsidRPr="00877908" w:rsidRDefault="00601E07" w:rsidP="00601E07">
      <w:pPr>
        <w:autoSpaceDE w:val="0"/>
        <w:autoSpaceDN w:val="0"/>
        <w:adjustRightInd w:val="0"/>
        <w:jc w:val="left"/>
        <w:rPr>
          <w:rFonts w:ascii="Arial" w:hAnsi="Arial" w:cs="Arial"/>
          <w:color w:val="7030A0"/>
          <w:sz w:val="20"/>
          <w:szCs w:val="20"/>
        </w:rPr>
      </w:pPr>
      <w:r w:rsidRPr="00877908">
        <w:rPr>
          <w:rFonts w:ascii="Arial" w:hAnsi="Arial" w:cs="Arial"/>
          <w:color w:val="7030A0"/>
          <w:sz w:val="20"/>
          <w:szCs w:val="20"/>
        </w:rPr>
        <w:t xml:space="preserve">- výstavba vedení VN a VVN </w:t>
      </w:r>
    </w:p>
    <w:p w:rsidR="00601E07" w:rsidRPr="00877908" w:rsidRDefault="00601E07" w:rsidP="00601E07">
      <w:pPr>
        <w:autoSpaceDE w:val="0"/>
        <w:autoSpaceDN w:val="0"/>
        <w:adjustRightInd w:val="0"/>
        <w:jc w:val="left"/>
        <w:rPr>
          <w:rFonts w:ascii="Arial" w:hAnsi="Arial" w:cs="Arial"/>
          <w:color w:val="7030A0"/>
          <w:sz w:val="20"/>
          <w:szCs w:val="20"/>
        </w:rPr>
      </w:pPr>
      <w:r w:rsidRPr="00877908">
        <w:rPr>
          <w:rFonts w:ascii="Arial" w:hAnsi="Arial" w:cs="Arial"/>
          <w:color w:val="7030A0"/>
          <w:sz w:val="20"/>
          <w:szCs w:val="20"/>
        </w:rPr>
        <w:t xml:space="preserve">- výstavba větrných elektráren </w:t>
      </w:r>
    </w:p>
    <w:p w:rsidR="00601E07" w:rsidRPr="00877908" w:rsidRDefault="00601E07" w:rsidP="00601E07">
      <w:pPr>
        <w:autoSpaceDE w:val="0"/>
        <w:autoSpaceDN w:val="0"/>
        <w:adjustRightInd w:val="0"/>
        <w:jc w:val="left"/>
        <w:rPr>
          <w:rFonts w:ascii="Arial" w:hAnsi="Arial" w:cs="Arial"/>
          <w:color w:val="7030A0"/>
          <w:sz w:val="20"/>
          <w:szCs w:val="20"/>
        </w:rPr>
      </w:pPr>
      <w:r w:rsidRPr="00877908">
        <w:rPr>
          <w:rFonts w:ascii="Arial" w:hAnsi="Arial" w:cs="Arial"/>
          <w:color w:val="7030A0"/>
          <w:sz w:val="20"/>
          <w:szCs w:val="20"/>
        </w:rPr>
        <w:t xml:space="preserve">- výstavba </w:t>
      </w:r>
      <w:proofErr w:type="spellStart"/>
      <w:r w:rsidRPr="00877908">
        <w:rPr>
          <w:rFonts w:ascii="Arial" w:hAnsi="Arial" w:cs="Arial"/>
          <w:color w:val="7030A0"/>
          <w:sz w:val="20"/>
          <w:szCs w:val="20"/>
        </w:rPr>
        <w:t>radioelektronických</w:t>
      </w:r>
      <w:proofErr w:type="spellEnd"/>
      <w:r w:rsidRPr="00877908">
        <w:rPr>
          <w:rFonts w:ascii="Arial" w:hAnsi="Arial" w:cs="Arial"/>
          <w:color w:val="7030A0"/>
          <w:sz w:val="20"/>
          <w:szCs w:val="20"/>
        </w:rPr>
        <w:t xml:space="preserve"> zařízení (radiové, radiolokační, radionavigační, telemetrická) včetně anténních systémů a opěrných konstrukcí (např. základnové stanice….) </w:t>
      </w:r>
    </w:p>
    <w:p w:rsidR="00601E07" w:rsidRPr="00877908" w:rsidRDefault="00601E07" w:rsidP="00601E07">
      <w:pPr>
        <w:autoSpaceDE w:val="0"/>
        <w:autoSpaceDN w:val="0"/>
        <w:adjustRightInd w:val="0"/>
        <w:jc w:val="left"/>
        <w:rPr>
          <w:rFonts w:ascii="Arial" w:hAnsi="Arial" w:cs="Arial"/>
          <w:color w:val="7030A0"/>
          <w:sz w:val="20"/>
          <w:szCs w:val="20"/>
        </w:rPr>
      </w:pPr>
      <w:r w:rsidRPr="00877908">
        <w:rPr>
          <w:rFonts w:ascii="Arial" w:hAnsi="Arial" w:cs="Arial"/>
          <w:color w:val="7030A0"/>
          <w:sz w:val="20"/>
          <w:szCs w:val="20"/>
        </w:rPr>
        <w:t xml:space="preserve">- výstavba objektů a zařízení vysokých 30 m a více nad terénem </w:t>
      </w:r>
    </w:p>
    <w:p w:rsidR="00601E07" w:rsidRPr="00877908" w:rsidRDefault="00601E07" w:rsidP="00601E07">
      <w:pPr>
        <w:autoSpaceDE w:val="0"/>
        <w:autoSpaceDN w:val="0"/>
        <w:adjustRightInd w:val="0"/>
        <w:jc w:val="left"/>
        <w:rPr>
          <w:rFonts w:ascii="Arial" w:hAnsi="Arial" w:cs="Arial"/>
          <w:color w:val="7030A0"/>
          <w:sz w:val="20"/>
          <w:szCs w:val="20"/>
        </w:rPr>
      </w:pPr>
      <w:r w:rsidRPr="00877908">
        <w:rPr>
          <w:rFonts w:ascii="Arial" w:hAnsi="Arial" w:cs="Arial"/>
          <w:color w:val="7030A0"/>
          <w:sz w:val="20"/>
          <w:szCs w:val="20"/>
        </w:rPr>
        <w:t xml:space="preserve">- výstavba vodních nádrží (přehrady, rybníky) </w:t>
      </w:r>
    </w:p>
    <w:p w:rsidR="00601E07" w:rsidRPr="00877908" w:rsidRDefault="00601E07" w:rsidP="00601E07">
      <w:pPr>
        <w:autoSpaceDE w:val="0"/>
        <w:autoSpaceDN w:val="0"/>
        <w:adjustRightInd w:val="0"/>
        <w:jc w:val="left"/>
        <w:rPr>
          <w:rFonts w:ascii="Arial" w:hAnsi="Arial" w:cs="Arial"/>
          <w:color w:val="7030A0"/>
          <w:sz w:val="20"/>
          <w:szCs w:val="20"/>
        </w:rPr>
      </w:pPr>
      <w:r w:rsidRPr="00877908">
        <w:rPr>
          <w:rFonts w:ascii="Arial" w:hAnsi="Arial" w:cs="Arial"/>
          <w:color w:val="7030A0"/>
          <w:sz w:val="20"/>
          <w:szCs w:val="20"/>
        </w:rPr>
        <w:t xml:space="preserve">- výstavba objektů tvořících dominanty v území (např. rozhledny) </w:t>
      </w:r>
    </w:p>
    <w:p w:rsidR="00601E07" w:rsidRPr="00877908" w:rsidRDefault="00601E07" w:rsidP="00601E07">
      <w:pPr>
        <w:autoSpaceDE w:val="0"/>
        <w:autoSpaceDN w:val="0"/>
        <w:adjustRightInd w:val="0"/>
        <w:jc w:val="left"/>
        <w:rPr>
          <w:rFonts w:ascii="Arial" w:hAnsi="Arial" w:cs="Arial"/>
          <w:color w:val="7030A0"/>
          <w:sz w:val="20"/>
          <w:szCs w:val="20"/>
        </w:rPr>
      </w:pPr>
      <w:r w:rsidRPr="00877908">
        <w:rPr>
          <w:rFonts w:ascii="Arial" w:hAnsi="Arial" w:cs="Arial"/>
          <w:b/>
          <w:bCs/>
          <w:color w:val="7030A0"/>
          <w:sz w:val="20"/>
          <w:szCs w:val="20"/>
        </w:rPr>
        <w:t xml:space="preserve">Ministerstvo obrany požaduje respektovat výše uvedené vymezené území a zapracovat je do grafické části pod legendu koordinačního výkresu zapracujte následující textovou poznámku: „Celé správní území je zájmovým územím Ministerstva obrany z hlediska povolování vyjmenovaných druhů staveb“. </w:t>
      </w:r>
    </w:p>
    <w:p w:rsidR="00601E07" w:rsidRDefault="00601E07" w:rsidP="00601E07">
      <w:pPr>
        <w:tabs>
          <w:tab w:val="left" w:pos="426"/>
        </w:tabs>
        <w:autoSpaceDE w:val="0"/>
        <w:autoSpaceDN w:val="0"/>
        <w:adjustRightInd w:val="0"/>
        <w:rPr>
          <w:rFonts w:ascii="Arial" w:hAnsi="Arial" w:cs="Arial"/>
          <w:b/>
          <w:bCs/>
          <w:color w:val="7030A0"/>
          <w:sz w:val="20"/>
          <w:szCs w:val="20"/>
        </w:rPr>
      </w:pPr>
      <w:r w:rsidRPr="00877908">
        <w:rPr>
          <w:rFonts w:ascii="Arial" w:hAnsi="Arial" w:cs="Arial"/>
          <w:b/>
          <w:bCs/>
          <w:color w:val="7030A0"/>
          <w:sz w:val="20"/>
          <w:szCs w:val="20"/>
        </w:rPr>
        <w:t>Za předpokladu správného zapracování limitů a zájmů MO v textové i grafické části v souladu s tímto stanoviskem nemáme dalších připomínek k předložené UPD a s návrhem Změny č. 1 Územního plánu Zvotoky souhlasíme.</w:t>
      </w:r>
    </w:p>
    <w:p w:rsidR="00A4746A" w:rsidRDefault="00A4746A" w:rsidP="00601E07">
      <w:pPr>
        <w:tabs>
          <w:tab w:val="left" w:pos="426"/>
        </w:tabs>
        <w:autoSpaceDE w:val="0"/>
        <w:autoSpaceDN w:val="0"/>
        <w:adjustRightInd w:val="0"/>
        <w:rPr>
          <w:rFonts w:ascii="Arial" w:hAnsi="Arial" w:cs="Arial"/>
          <w:b/>
          <w:bCs/>
          <w:color w:val="7030A0"/>
          <w:sz w:val="20"/>
          <w:szCs w:val="20"/>
        </w:rPr>
      </w:pPr>
    </w:p>
    <w:p w:rsidR="00A4746A" w:rsidRPr="00A4746A" w:rsidRDefault="00A4746A" w:rsidP="00601E07">
      <w:pPr>
        <w:tabs>
          <w:tab w:val="left" w:pos="426"/>
        </w:tabs>
        <w:autoSpaceDE w:val="0"/>
        <w:autoSpaceDN w:val="0"/>
        <w:adjustRightInd w:val="0"/>
        <w:rPr>
          <w:rFonts w:ascii="Arial" w:eastAsia="Calibri" w:hAnsi="Arial" w:cs="Arial"/>
          <w:b/>
          <w:color w:val="7030A0"/>
          <w:sz w:val="20"/>
          <w:szCs w:val="20"/>
        </w:rPr>
      </w:pPr>
      <w:r w:rsidRPr="00A4746A">
        <w:rPr>
          <w:rFonts w:ascii="Arial" w:hAnsi="Arial" w:cs="Arial"/>
          <w:b/>
          <w:bCs/>
          <w:color w:val="7030A0"/>
          <w:sz w:val="20"/>
          <w:szCs w:val="20"/>
        </w:rPr>
        <w:t>AKCEPTOVÁNO</w:t>
      </w:r>
    </w:p>
    <w:p w:rsidR="005D728C" w:rsidRPr="001E2831" w:rsidRDefault="005D728C" w:rsidP="005D728C">
      <w:pPr>
        <w:pStyle w:val="Odstavecseseznamem"/>
        <w:tabs>
          <w:tab w:val="left" w:pos="426"/>
        </w:tabs>
        <w:autoSpaceDE w:val="0"/>
        <w:autoSpaceDN w:val="0"/>
        <w:adjustRightInd w:val="0"/>
        <w:rPr>
          <w:rFonts w:ascii="Calibri" w:eastAsia="Calibri" w:hAnsi="Calibri" w:cs="Times New Roman"/>
        </w:rPr>
      </w:pPr>
    </w:p>
    <w:p w:rsidR="005B3B7B" w:rsidRDefault="005B3B7B" w:rsidP="00377DEB">
      <w:pPr>
        <w:numPr>
          <w:ilvl w:val="0"/>
          <w:numId w:val="17"/>
        </w:numPr>
        <w:tabs>
          <w:tab w:val="left" w:pos="426"/>
        </w:tabs>
        <w:ind w:left="786"/>
        <w:jc w:val="left"/>
        <w:rPr>
          <w:rFonts w:ascii="Arial" w:eastAsia="Calibri" w:hAnsi="Arial" w:cs="Arial"/>
          <w:sz w:val="20"/>
          <w:szCs w:val="20"/>
        </w:rPr>
      </w:pPr>
      <w:r w:rsidRPr="00B42ED7">
        <w:rPr>
          <w:rFonts w:ascii="Arial" w:eastAsia="Calibri" w:hAnsi="Arial" w:cs="Arial"/>
          <w:b/>
          <w:color w:val="C00000"/>
          <w:sz w:val="20"/>
          <w:szCs w:val="20"/>
        </w:rPr>
        <w:t>Jihočeský kraj, Krajský úřad, odbor regionálního rozvoje, stavebního řádu a investic,</w:t>
      </w:r>
      <w:r w:rsidRPr="008F1C1A">
        <w:rPr>
          <w:rFonts w:ascii="Arial" w:eastAsia="Calibri" w:hAnsi="Arial" w:cs="Arial"/>
          <w:sz w:val="20"/>
          <w:szCs w:val="20"/>
        </w:rPr>
        <w:t xml:space="preserve"> U </w:t>
      </w:r>
      <w:proofErr w:type="gramStart"/>
      <w:r w:rsidRPr="008F1C1A">
        <w:rPr>
          <w:rFonts w:ascii="Arial" w:eastAsia="Calibri" w:hAnsi="Arial" w:cs="Arial"/>
          <w:sz w:val="20"/>
          <w:szCs w:val="20"/>
        </w:rPr>
        <w:t>Zimního  stadionu</w:t>
      </w:r>
      <w:proofErr w:type="gramEnd"/>
      <w:r w:rsidRPr="008F1C1A">
        <w:rPr>
          <w:rFonts w:ascii="Arial" w:eastAsia="Calibri" w:hAnsi="Arial" w:cs="Arial"/>
          <w:sz w:val="20"/>
          <w:szCs w:val="20"/>
        </w:rPr>
        <w:t xml:space="preserve"> 1952/2,  370 76 České Budějovice   </w:t>
      </w:r>
      <w:r w:rsidR="00377DEB" w:rsidRPr="00377DEB">
        <w:rPr>
          <w:rFonts w:ascii="Arial" w:eastAsia="Calibri" w:hAnsi="Arial" w:cs="Arial"/>
          <w:sz w:val="20"/>
          <w:szCs w:val="20"/>
        </w:rPr>
        <w:t>(kdib3rr)</w:t>
      </w:r>
      <w:r w:rsidR="00377DEB" w:rsidRPr="008F1C1A">
        <w:rPr>
          <w:rFonts w:ascii="Arial" w:eastAsia="Calibri" w:hAnsi="Arial" w:cs="Arial"/>
          <w:b/>
          <w:sz w:val="20"/>
          <w:szCs w:val="20"/>
        </w:rPr>
        <w:t xml:space="preserve"> </w:t>
      </w:r>
      <w:r w:rsidRPr="008F1C1A">
        <w:rPr>
          <w:rFonts w:ascii="Arial" w:eastAsia="Calibri" w:hAnsi="Arial" w:cs="Arial"/>
          <w:sz w:val="20"/>
          <w:szCs w:val="20"/>
        </w:rPr>
        <w:t xml:space="preserve">                            </w:t>
      </w:r>
      <w:r w:rsidR="00962F98" w:rsidRPr="008F1C1A">
        <w:rPr>
          <w:rFonts w:ascii="Arial" w:eastAsia="Calibri" w:hAnsi="Arial" w:cs="Arial"/>
          <w:sz w:val="20"/>
          <w:szCs w:val="20"/>
        </w:rPr>
        <w:t xml:space="preserve">               </w:t>
      </w:r>
      <w:r w:rsidRPr="008F1C1A">
        <w:rPr>
          <w:rFonts w:ascii="Arial" w:eastAsia="Calibri" w:hAnsi="Arial" w:cs="Arial"/>
          <w:sz w:val="20"/>
          <w:szCs w:val="20"/>
        </w:rPr>
        <w:t xml:space="preserve">        </w:t>
      </w:r>
    </w:p>
    <w:tbl>
      <w:tblPr>
        <w:tblW w:w="0" w:type="auto"/>
        <w:tblBorders>
          <w:top w:val="nil"/>
          <w:left w:val="nil"/>
          <w:bottom w:val="nil"/>
          <w:right w:val="nil"/>
        </w:tblBorders>
        <w:tblLayout w:type="fixed"/>
        <w:tblLook w:val="0000"/>
      </w:tblPr>
      <w:tblGrid>
        <w:gridCol w:w="1871"/>
        <w:gridCol w:w="1635"/>
        <w:gridCol w:w="236"/>
        <w:gridCol w:w="5297"/>
      </w:tblGrid>
      <w:tr w:rsidR="00CF7B60" w:rsidRPr="00CF7B60" w:rsidTr="00F31D9B">
        <w:trPr>
          <w:gridAfter w:val="1"/>
          <w:wAfter w:w="5297" w:type="dxa"/>
          <w:trHeight w:val="112"/>
        </w:trPr>
        <w:tc>
          <w:tcPr>
            <w:tcW w:w="3506" w:type="dxa"/>
            <w:gridSpan w:val="2"/>
          </w:tcPr>
          <w:p w:rsidR="00F31D9B" w:rsidRDefault="00F31D9B" w:rsidP="00CF7B60">
            <w:pPr>
              <w:tabs>
                <w:tab w:val="left" w:pos="426"/>
              </w:tabs>
              <w:rPr>
                <w:rFonts w:ascii="Arial" w:hAnsi="Arial" w:cs="Arial"/>
                <w:b/>
                <w:color w:val="0070C0"/>
                <w:sz w:val="20"/>
                <w:szCs w:val="20"/>
              </w:rPr>
            </w:pPr>
          </w:p>
          <w:p w:rsidR="00CF7B60" w:rsidRPr="00CF7B60" w:rsidRDefault="00CF7B60" w:rsidP="00CF7B60">
            <w:pPr>
              <w:tabs>
                <w:tab w:val="left" w:pos="426"/>
              </w:tabs>
              <w:rPr>
                <w:rFonts w:ascii="Arial" w:hAnsi="Arial" w:cs="Arial"/>
                <w:b/>
                <w:color w:val="0070C0"/>
                <w:sz w:val="20"/>
                <w:szCs w:val="20"/>
              </w:rPr>
            </w:pPr>
            <w:r w:rsidRPr="003C28A3">
              <w:rPr>
                <w:rFonts w:ascii="Arial" w:hAnsi="Arial" w:cs="Arial"/>
                <w:b/>
                <w:color w:val="0070C0"/>
                <w:sz w:val="20"/>
                <w:szCs w:val="20"/>
              </w:rPr>
              <w:t>Datum:</w:t>
            </w:r>
            <w:r w:rsidR="00B42ED7">
              <w:rPr>
                <w:rFonts w:ascii="Arial" w:hAnsi="Arial" w:cs="Arial"/>
                <w:b/>
                <w:color w:val="0070C0"/>
                <w:sz w:val="20"/>
                <w:szCs w:val="20"/>
              </w:rPr>
              <w:t xml:space="preserve"> </w:t>
            </w:r>
            <w:r w:rsidR="00992E4D">
              <w:rPr>
                <w:rFonts w:ascii="Arial" w:hAnsi="Arial" w:cs="Arial"/>
                <w:b/>
                <w:color w:val="0070C0"/>
                <w:sz w:val="20"/>
                <w:szCs w:val="20"/>
              </w:rPr>
              <w:t>15.</w:t>
            </w:r>
            <w:r w:rsidR="00CB7750">
              <w:rPr>
                <w:rFonts w:ascii="Arial" w:hAnsi="Arial" w:cs="Arial"/>
                <w:b/>
                <w:color w:val="0070C0"/>
                <w:sz w:val="20"/>
                <w:szCs w:val="20"/>
              </w:rPr>
              <w:t xml:space="preserve"> </w:t>
            </w:r>
            <w:r w:rsidR="00992E4D">
              <w:rPr>
                <w:rFonts w:ascii="Arial" w:hAnsi="Arial" w:cs="Arial"/>
                <w:b/>
                <w:color w:val="0070C0"/>
                <w:sz w:val="20"/>
                <w:szCs w:val="20"/>
              </w:rPr>
              <w:t>6.</w:t>
            </w:r>
            <w:r w:rsidR="00CB7750">
              <w:rPr>
                <w:rFonts w:ascii="Arial" w:hAnsi="Arial" w:cs="Arial"/>
                <w:b/>
                <w:color w:val="0070C0"/>
                <w:sz w:val="20"/>
                <w:szCs w:val="20"/>
              </w:rPr>
              <w:t xml:space="preserve"> </w:t>
            </w:r>
            <w:r w:rsidR="00992E4D">
              <w:rPr>
                <w:rFonts w:ascii="Arial" w:hAnsi="Arial" w:cs="Arial"/>
                <w:b/>
                <w:color w:val="0070C0"/>
                <w:sz w:val="20"/>
                <w:szCs w:val="20"/>
              </w:rPr>
              <w:t>2023</w:t>
            </w:r>
            <w:r w:rsidRPr="00CF7B60">
              <w:rPr>
                <w:rFonts w:ascii="Arial" w:hAnsi="Arial" w:cs="Arial"/>
                <w:b/>
                <w:color w:val="0070C0"/>
                <w:sz w:val="20"/>
                <w:szCs w:val="20"/>
              </w:rPr>
              <w:t xml:space="preserve"> </w:t>
            </w:r>
          </w:p>
        </w:tc>
        <w:tc>
          <w:tcPr>
            <w:tcW w:w="236" w:type="dxa"/>
          </w:tcPr>
          <w:p w:rsidR="00CF7B60" w:rsidRPr="00CF7B60" w:rsidRDefault="00CF7B60" w:rsidP="00CF7B60">
            <w:pPr>
              <w:tabs>
                <w:tab w:val="left" w:pos="426"/>
              </w:tabs>
              <w:rPr>
                <w:rFonts w:ascii="Arial" w:hAnsi="Arial" w:cs="Arial"/>
                <w:b/>
                <w:color w:val="0070C0"/>
                <w:sz w:val="20"/>
                <w:szCs w:val="20"/>
              </w:rPr>
            </w:pPr>
          </w:p>
        </w:tc>
      </w:tr>
      <w:tr w:rsidR="00CF7B60" w:rsidRPr="00CF7B60" w:rsidTr="00B42ED7">
        <w:trPr>
          <w:trHeight w:val="112"/>
        </w:trPr>
        <w:tc>
          <w:tcPr>
            <w:tcW w:w="1871" w:type="dxa"/>
          </w:tcPr>
          <w:p w:rsidR="00CF7B60" w:rsidRPr="00CF7B60" w:rsidRDefault="00CF7B60" w:rsidP="00B42ED7">
            <w:pPr>
              <w:tabs>
                <w:tab w:val="left" w:pos="426"/>
              </w:tabs>
              <w:rPr>
                <w:rFonts w:ascii="Arial" w:hAnsi="Arial" w:cs="Arial"/>
                <w:b/>
                <w:color w:val="0070C0"/>
                <w:sz w:val="20"/>
                <w:szCs w:val="20"/>
              </w:rPr>
            </w:pPr>
            <w:r w:rsidRPr="00CF7B60">
              <w:rPr>
                <w:rFonts w:ascii="Arial" w:hAnsi="Arial" w:cs="Arial"/>
                <w:b/>
                <w:color w:val="0070C0"/>
                <w:sz w:val="20"/>
                <w:szCs w:val="20"/>
              </w:rPr>
              <w:t xml:space="preserve">Naše č. </w:t>
            </w:r>
            <w:proofErr w:type="spellStart"/>
            <w:r w:rsidRPr="00CF7B60">
              <w:rPr>
                <w:rFonts w:ascii="Arial" w:hAnsi="Arial" w:cs="Arial"/>
                <w:b/>
                <w:color w:val="0070C0"/>
                <w:sz w:val="20"/>
                <w:szCs w:val="20"/>
              </w:rPr>
              <w:t>j</w:t>
            </w:r>
            <w:proofErr w:type="spellEnd"/>
            <w:r w:rsidRPr="00CF7B60">
              <w:rPr>
                <w:rFonts w:ascii="Arial" w:hAnsi="Arial" w:cs="Arial"/>
                <w:b/>
                <w:color w:val="0070C0"/>
                <w:sz w:val="20"/>
                <w:szCs w:val="20"/>
              </w:rPr>
              <w:t xml:space="preserve">.: </w:t>
            </w:r>
          </w:p>
        </w:tc>
        <w:tc>
          <w:tcPr>
            <w:tcW w:w="7168" w:type="dxa"/>
            <w:gridSpan w:val="3"/>
          </w:tcPr>
          <w:p w:rsidR="00CF7B60" w:rsidRPr="00CF7B60" w:rsidRDefault="00CF7B60" w:rsidP="00CF7B60">
            <w:pPr>
              <w:tabs>
                <w:tab w:val="left" w:pos="426"/>
              </w:tabs>
              <w:rPr>
                <w:rFonts w:ascii="Arial" w:hAnsi="Arial" w:cs="Arial"/>
                <w:b/>
                <w:color w:val="0070C0"/>
                <w:sz w:val="20"/>
                <w:szCs w:val="20"/>
              </w:rPr>
            </w:pPr>
            <w:r w:rsidRPr="00CF7B60">
              <w:rPr>
                <w:rFonts w:ascii="Arial" w:hAnsi="Arial" w:cs="Arial"/>
                <w:b/>
                <w:color w:val="0070C0"/>
                <w:sz w:val="20"/>
                <w:szCs w:val="20"/>
              </w:rPr>
              <w:t xml:space="preserve">KUJCK 76176/2023 </w:t>
            </w:r>
          </w:p>
        </w:tc>
      </w:tr>
      <w:tr w:rsidR="00CF7B60" w:rsidRPr="00CF7B60" w:rsidTr="00B42ED7">
        <w:trPr>
          <w:trHeight w:val="112"/>
        </w:trPr>
        <w:tc>
          <w:tcPr>
            <w:tcW w:w="1871" w:type="dxa"/>
          </w:tcPr>
          <w:p w:rsidR="00CF7B60" w:rsidRPr="00CF7B60" w:rsidRDefault="00CF7B60" w:rsidP="00CF7B60">
            <w:pPr>
              <w:tabs>
                <w:tab w:val="left" w:pos="426"/>
              </w:tabs>
              <w:rPr>
                <w:rFonts w:ascii="Arial" w:hAnsi="Arial" w:cs="Arial"/>
                <w:b/>
                <w:color w:val="0070C0"/>
                <w:sz w:val="20"/>
                <w:szCs w:val="20"/>
              </w:rPr>
            </w:pPr>
            <w:proofErr w:type="spellStart"/>
            <w:r w:rsidRPr="00CF7B60">
              <w:rPr>
                <w:rFonts w:ascii="Arial" w:hAnsi="Arial" w:cs="Arial"/>
                <w:b/>
                <w:color w:val="0070C0"/>
                <w:sz w:val="20"/>
                <w:szCs w:val="20"/>
              </w:rPr>
              <w:t>Sp</w:t>
            </w:r>
            <w:proofErr w:type="spellEnd"/>
            <w:r w:rsidRPr="00CF7B60">
              <w:rPr>
                <w:rFonts w:ascii="Arial" w:hAnsi="Arial" w:cs="Arial"/>
                <w:b/>
                <w:color w:val="0070C0"/>
                <w:sz w:val="20"/>
                <w:szCs w:val="20"/>
              </w:rPr>
              <w:t xml:space="preserve">. zn.: </w:t>
            </w:r>
          </w:p>
        </w:tc>
        <w:tc>
          <w:tcPr>
            <w:tcW w:w="7168" w:type="dxa"/>
            <w:gridSpan w:val="3"/>
          </w:tcPr>
          <w:p w:rsidR="00CF7B60" w:rsidRPr="00CF7B60" w:rsidRDefault="00CF7B60" w:rsidP="00CF7B60">
            <w:pPr>
              <w:tabs>
                <w:tab w:val="left" w:pos="426"/>
              </w:tabs>
              <w:rPr>
                <w:rFonts w:ascii="Arial" w:hAnsi="Arial" w:cs="Arial"/>
                <w:b/>
                <w:color w:val="0070C0"/>
                <w:sz w:val="20"/>
                <w:szCs w:val="20"/>
              </w:rPr>
            </w:pPr>
            <w:r w:rsidRPr="00CF7B60">
              <w:rPr>
                <w:rFonts w:ascii="Arial" w:hAnsi="Arial" w:cs="Arial"/>
                <w:b/>
                <w:color w:val="0070C0"/>
                <w:sz w:val="20"/>
                <w:szCs w:val="20"/>
              </w:rPr>
              <w:t>OREG 9332/2023/</w:t>
            </w:r>
            <w:proofErr w:type="spellStart"/>
            <w:r w:rsidRPr="00CF7B60">
              <w:rPr>
                <w:rFonts w:ascii="Arial" w:hAnsi="Arial" w:cs="Arial"/>
                <w:b/>
                <w:color w:val="0070C0"/>
                <w:sz w:val="20"/>
                <w:szCs w:val="20"/>
              </w:rPr>
              <w:t>zudi</w:t>
            </w:r>
            <w:proofErr w:type="spellEnd"/>
            <w:r w:rsidRPr="00CF7B60">
              <w:rPr>
                <w:rFonts w:ascii="Arial" w:hAnsi="Arial" w:cs="Arial"/>
                <w:b/>
                <w:color w:val="0070C0"/>
                <w:sz w:val="20"/>
                <w:szCs w:val="20"/>
              </w:rPr>
              <w:t xml:space="preserve"> SO </w:t>
            </w:r>
          </w:p>
        </w:tc>
      </w:tr>
    </w:tbl>
    <w:p w:rsidR="00992E4D" w:rsidRPr="00992E4D" w:rsidRDefault="00992E4D" w:rsidP="00992E4D">
      <w:pPr>
        <w:tabs>
          <w:tab w:val="left" w:pos="426"/>
        </w:tabs>
        <w:jc w:val="left"/>
        <w:rPr>
          <w:rFonts w:ascii="Arial" w:hAnsi="Arial" w:cs="Arial"/>
          <w:b/>
          <w:color w:val="0070C0"/>
          <w:sz w:val="20"/>
          <w:szCs w:val="20"/>
        </w:rPr>
      </w:pPr>
      <w:r w:rsidRPr="00992E4D">
        <w:rPr>
          <w:rFonts w:ascii="Arial" w:hAnsi="Arial" w:cs="Arial"/>
          <w:b/>
          <w:color w:val="0070C0"/>
          <w:sz w:val="20"/>
          <w:szCs w:val="20"/>
        </w:rPr>
        <w:t>Sdělení k žádosti o vydání stanoviska krajského úřadu</w:t>
      </w:r>
    </w:p>
    <w:p w:rsidR="00CF7B60" w:rsidRDefault="00992E4D" w:rsidP="00992E4D">
      <w:pPr>
        <w:tabs>
          <w:tab w:val="left" w:pos="426"/>
        </w:tabs>
        <w:rPr>
          <w:rFonts w:ascii="Arial" w:hAnsi="Arial" w:cs="Arial"/>
          <w:b/>
          <w:color w:val="0070C0"/>
          <w:sz w:val="20"/>
          <w:szCs w:val="20"/>
        </w:rPr>
      </w:pPr>
      <w:r w:rsidRPr="00992E4D">
        <w:rPr>
          <w:rFonts w:ascii="Tahoma" w:hAnsi="Tahoma" w:cs="Tahoma"/>
          <w:color w:val="000000"/>
          <w:sz w:val="24"/>
          <w:szCs w:val="24"/>
        </w:rPr>
        <w:t xml:space="preserve"> </w:t>
      </w:r>
      <w:r w:rsidRPr="00992E4D">
        <w:rPr>
          <w:rFonts w:ascii="Tahoma" w:hAnsi="Tahoma" w:cs="Tahoma"/>
          <w:color w:val="000000"/>
          <w:sz w:val="20"/>
          <w:szCs w:val="20"/>
        </w:rPr>
        <w:t xml:space="preserve">z důvodu </w:t>
      </w:r>
      <w:r w:rsidRPr="00992E4D">
        <w:rPr>
          <w:rFonts w:ascii="Tahoma" w:hAnsi="Tahoma" w:cs="Tahoma"/>
          <w:b/>
          <w:bCs/>
          <w:color w:val="000000"/>
          <w:sz w:val="20"/>
          <w:szCs w:val="20"/>
        </w:rPr>
        <w:t xml:space="preserve">nejednoznačnosti předloženého návrhu není možné vydat stanovisko krajského úřadu </w:t>
      </w:r>
      <w:r w:rsidRPr="00992E4D">
        <w:rPr>
          <w:rFonts w:ascii="Tahoma" w:hAnsi="Tahoma" w:cs="Tahoma"/>
          <w:color w:val="000000"/>
          <w:sz w:val="20"/>
          <w:szCs w:val="20"/>
        </w:rPr>
        <w:t>dle § 55b odst. 4 zákona č. 183/2006 o územním plánování a stavebním řádu (dále jen „stavební zákon“).</w:t>
      </w:r>
    </w:p>
    <w:p w:rsidR="00992E4D" w:rsidRDefault="00992E4D" w:rsidP="005B3B7B">
      <w:pPr>
        <w:tabs>
          <w:tab w:val="left" w:pos="426"/>
        </w:tabs>
        <w:rPr>
          <w:rFonts w:ascii="Arial" w:hAnsi="Arial" w:cs="Arial"/>
          <w:b/>
          <w:color w:val="0070C0"/>
          <w:sz w:val="20"/>
          <w:szCs w:val="20"/>
        </w:rPr>
      </w:pPr>
    </w:p>
    <w:p w:rsidR="005D728C" w:rsidRDefault="003C28A3" w:rsidP="005B3B7B">
      <w:pPr>
        <w:tabs>
          <w:tab w:val="left" w:pos="426"/>
        </w:tabs>
        <w:rPr>
          <w:rFonts w:ascii="Arial" w:eastAsia="Calibri" w:hAnsi="Arial" w:cs="Arial"/>
          <w:b/>
          <w:sz w:val="20"/>
          <w:szCs w:val="20"/>
        </w:rPr>
      </w:pPr>
      <w:r w:rsidRPr="003C28A3">
        <w:rPr>
          <w:rFonts w:ascii="Arial" w:hAnsi="Arial" w:cs="Arial"/>
          <w:b/>
          <w:color w:val="0070C0"/>
          <w:sz w:val="20"/>
          <w:szCs w:val="20"/>
        </w:rPr>
        <w:t xml:space="preserve">Datum: </w:t>
      </w:r>
      <w:r>
        <w:rPr>
          <w:rFonts w:ascii="Arial" w:hAnsi="Arial" w:cs="Arial"/>
          <w:b/>
          <w:color w:val="0070C0"/>
          <w:sz w:val="20"/>
          <w:szCs w:val="20"/>
        </w:rPr>
        <w:t xml:space="preserve">3. </w:t>
      </w:r>
      <w:r w:rsidRPr="003C28A3">
        <w:rPr>
          <w:rFonts w:ascii="Arial" w:hAnsi="Arial" w:cs="Arial"/>
          <w:b/>
          <w:color w:val="0070C0"/>
          <w:sz w:val="20"/>
          <w:szCs w:val="20"/>
        </w:rPr>
        <w:t>7. 2023</w:t>
      </w:r>
    </w:p>
    <w:p w:rsidR="003C28A3" w:rsidRDefault="003C28A3" w:rsidP="005B3B7B">
      <w:pPr>
        <w:tabs>
          <w:tab w:val="left" w:pos="426"/>
        </w:tabs>
        <w:rPr>
          <w:rFonts w:ascii="Arial" w:eastAsia="Calibri" w:hAnsi="Arial" w:cs="Arial"/>
          <w:b/>
          <w:sz w:val="20"/>
          <w:szCs w:val="20"/>
        </w:rPr>
      </w:pPr>
      <w:r w:rsidRPr="003C28A3">
        <w:rPr>
          <w:rFonts w:ascii="Arial" w:hAnsi="Arial" w:cs="Arial"/>
          <w:b/>
          <w:color w:val="0070C0"/>
          <w:sz w:val="20"/>
          <w:szCs w:val="20"/>
        </w:rPr>
        <w:t xml:space="preserve">Naše </w:t>
      </w:r>
      <w:proofErr w:type="spellStart"/>
      <w:proofErr w:type="gramStart"/>
      <w:r w:rsidRPr="003C28A3">
        <w:rPr>
          <w:rFonts w:ascii="Arial" w:hAnsi="Arial" w:cs="Arial"/>
          <w:b/>
          <w:color w:val="0070C0"/>
          <w:sz w:val="20"/>
          <w:szCs w:val="20"/>
        </w:rPr>
        <w:t>č.j</w:t>
      </w:r>
      <w:proofErr w:type="spellEnd"/>
      <w:r w:rsidRPr="003C28A3">
        <w:rPr>
          <w:rFonts w:ascii="Arial" w:hAnsi="Arial" w:cs="Arial"/>
          <w:b/>
          <w:color w:val="0070C0"/>
          <w:sz w:val="20"/>
          <w:szCs w:val="20"/>
        </w:rPr>
        <w:t>.</w:t>
      </w:r>
      <w:proofErr w:type="gramEnd"/>
      <w:r>
        <w:rPr>
          <w:rFonts w:ascii="Arial" w:hAnsi="Arial" w:cs="Arial"/>
          <w:b/>
          <w:color w:val="0070C0"/>
          <w:sz w:val="20"/>
          <w:szCs w:val="20"/>
        </w:rPr>
        <w:t xml:space="preserve"> KUJCK </w:t>
      </w:r>
      <w:r w:rsidRPr="003C28A3">
        <w:rPr>
          <w:rFonts w:ascii="Arial" w:eastAsia="Times New Roman" w:hAnsi="Arial" w:cs="Arial"/>
          <w:b/>
          <w:color w:val="0070C0"/>
          <w:sz w:val="20"/>
          <w:szCs w:val="20"/>
          <w:lang w:eastAsia="cs-CZ"/>
        </w:rPr>
        <w:t>84836/2023</w:t>
      </w:r>
    </w:p>
    <w:p w:rsidR="003C28A3" w:rsidRDefault="003C28A3" w:rsidP="005B3B7B">
      <w:pPr>
        <w:tabs>
          <w:tab w:val="left" w:pos="426"/>
        </w:tabs>
        <w:rPr>
          <w:rFonts w:ascii="Arial" w:eastAsia="Calibri" w:hAnsi="Arial" w:cs="Arial"/>
          <w:b/>
          <w:sz w:val="20"/>
          <w:szCs w:val="20"/>
        </w:rPr>
      </w:pPr>
      <w:proofErr w:type="spellStart"/>
      <w:proofErr w:type="gramStart"/>
      <w:r w:rsidRPr="003C28A3">
        <w:rPr>
          <w:rFonts w:ascii="Arial" w:hAnsi="Arial" w:cs="Arial"/>
          <w:b/>
          <w:color w:val="0070C0"/>
          <w:sz w:val="20"/>
          <w:szCs w:val="20"/>
        </w:rPr>
        <w:t>Sp.zn</w:t>
      </w:r>
      <w:proofErr w:type="spellEnd"/>
      <w:r w:rsidRPr="003C28A3">
        <w:rPr>
          <w:rFonts w:ascii="Arial" w:hAnsi="Arial" w:cs="Arial"/>
          <w:b/>
          <w:color w:val="0070C0"/>
          <w:sz w:val="20"/>
          <w:szCs w:val="20"/>
        </w:rPr>
        <w:t>.</w:t>
      </w:r>
      <w:proofErr w:type="gramEnd"/>
      <w:r w:rsidRPr="003C28A3">
        <w:rPr>
          <w:rFonts w:ascii="Arial" w:hAnsi="Arial" w:cs="Arial"/>
          <w:b/>
          <w:color w:val="0070C0"/>
          <w:sz w:val="20"/>
          <w:szCs w:val="20"/>
        </w:rPr>
        <w:t xml:space="preserve">: </w:t>
      </w:r>
      <w:r w:rsidR="00F31D9B" w:rsidRPr="00CF7B60">
        <w:rPr>
          <w:rFonts w:ascii="Arial" w:hAnsi="Arial" w:cs="Arial"/>
          <w:b/>
          <w:color w:val="0070C0"/>
          <w:sz w:val="20"/>
          <w:szCs w:val="20"/>
        </w:rPr>
        <w:t>OREG 9332/2023/</w:t>
      </w:r>
      <w:proofErr w:type="spellStart"/>
      <w:r w:rsidR="00F31D9B" w:rsidRPr="00CF7B60">
        <w:rPr>
          <w:rFonts w:ascii="Arial" w:hAnsi="Arial" w:cs="Arial"/>
          <w:b/>
          <w:color w:val="0070C0"/>
          <w:sz w:val="20"/>
          <w:szCs w:val="20"/>
        </w:rPr>
        <w:t>zudi</w:t>
      </w:r>
      <w:proofErr w:type="spellEnd"/>
      <w:r w:rsidR="00F31D9B" w:rsidRPr="00CF7B60">
        <w:rPr>
          <w:rFonts w:ascii="Arial" w:hAnsi="Arial" w:cs="Arial"/>
          <w:b/>
          <w:color w:val="0070C0"/>
          <w:sz w:val="20"/>
          <w:szCs w:val="20"/>
        </w:rPr>
        <w:t xml:space="preserve"> SO</w:t>
      </w:r>
    </w:p>
    <w:p w:rsidR="003C28A3" w:rsidRPr="00B42ED7" w:rsidRDefault="00B91887" w:rsidP="00B42ED7">
      <w:pPr>
        <w:autoSpaceDE w:val="0"/>
        <w:autoSpaceDN w:val="0"/>
        <w:adjustRightInd w:val="0"/>
        <w:jc w:val="left"/>
        <w:rPr>
          <w:rFonts w:ascii="Tahoma" w:hAnsi="Tahoma" w:cs="Tahoma"/>
          <w:color w:val="000000"/>
          <w:sz w:val="20"/>
          <w:szCs w:val="20"/>
        </w:rPr>
      </w:pPr>
      <w:proofErr w:type="gramStart"/>
      <w:r w:rsidRPr="00B91887">
        <w:rPr>
          <w:rFonts w:ascii="Tahoma" w:hAnsi="Tahoma" w:cs="Tahoma"/>
          <w:b/>
          <w:bCs/>
          <w:color w:val="000000"/>
          <w:sz w:val="20"/>
          <w:szCs w:val="20"/>
        </w:rPr>
        <w:t xml:space="preserve">neobsahuje </w:t>
      </w:r>
      <w:r w:rsidR="00B42ED7">
        <w:rPr>
          <w:rFonts w:ascii="Tahoma" w:hAnsi="Tahoma" w:cs="Tahoma"/>
          <w:color w:val="000000"/>
          <w:sz w:val="20"/>
          <w:szCs w:val="20"/>
        </w:rPr>
        <w:t xml:space="preserve"> </w:t>
      </w:r>
      <w:r w:rsidRPr="00B91887">
        <w:rPr>
          <w:rFonts w:ascii="Tahoma" w:hAnsi="Tahoma" w:cs="Tahoma"/>
          <w:color w:val="000000"/>
          <w:sz w:val="20"/>
          <w:szCs w:val="20"/>
        </w:rPr>
        <w:t>upozornění</w:t>
      </w:r>
      <w:proofErr w:type="gramEnd"/>
      <w:r w:rsidRPr="00B91887">
        <w:rPr>
          <w:rFonts w:ascii="Tahoma" w:hAnsi="Tahoma" w:cs="Tahoma"/>
          <w:color w:val="000000"/>
          <w:sz w:val="20"/>
          <w:szCs w:val="20"/>
        </w:rPr>
        <w:t xml:space="preserve"> na nedostatky z hlediska § 55b odst. 4 stavebního zákona, lze pokračovat v pořizování Změny č. 1 územního plánu Zvotoky dle stavebního zákona.</w:t>
      </w:r>
    </w:p>
    <w:p w:rsidR="00F31D9B" w:rsidRPr="00F31D9B" w:rsidRDefault="00F31D9B" w:rsidP="00F31D9B">
      <w:pPr>
        <w:autoSpaceDE w:val="0"/>
        <w:autoSpaceDN w:val="0"/>
        <w:adjustRightInd w:val="0"/>
        <w:jc w:val="left"/>
        <w:rPr>
          <w:rFonts w:ascii="Tahoma" w:hAnsi="Tahoma" w:cs="Tahoma"/>
          <w:color w:val="000000"/>
          <w:sz w:val="24"/>
          <w:szCs w:val="24"/>
        </w:rPr>
      </w:pPr>
    </w:p>
    <w:p w:rsidR="00F97F3A" w:rsidRPr="008F1C1A" w:rsidRDefault="00F97F3A" w:rsidP="005B3B7B">
      <w:pPr>
        <w:tabs>
          <w:tab w:val="left" w:pos="426"/>
        </w:tabs>
        <w:rPr>
          <w:rFonts w:ascii="Arial" w:eastAsia="Calibri" w:hAnsi="Arial" w:cs="Arial"/>
          <w:b/>
          <w:sz w:val="20"/>
          <w:szCs w:val="20"/>
        </w:rPr>
      </w:pPr>
    </w:p>
    <w:p w:rsidR="005B3B7B" w:rsidRPr="008F1C1A" w:rsidRDefault="005B3B7B" w:rsidP="005B3B7B">
      <w:pPr>
        <w:numPr>
          <w:ilvl w:val="0"/>
          <w:numId w:val="17"/>
        </w:numPr>
        <w:tabs>
          <w:tab w:val="left" w:pos="426"/>
        </w:tabs>
        <w:ind w:left="786"/>
        <w:rPr>
          <w:rFonts w:ascii="Arial" w:eastAsia="Calibri" w:hAnsi="Arial" w:cs="Arial"/>
          <w:sz w:val="20"/>
          <w:szCs w:val="20"/>
        </w:rPr>
      </w:pPr>
      <w:r w:rsidRPr="008F1C1A">
        <w:rPr>
          <w:rFonts w:ascii="Arial" w:eastAsia="Calibri" w:hAnsi="Arial" w:cs="Arial"/>
          <w:b/>
          <w:color w:val="C00000"/>
          <w:sz w:val="20"/>
          <w:szCs w:val="20"/>
        </w:rPr>
        <w:t>Jihočeský kraj, Krajský úřad, odbor životního prostředí, zemědělství a lesnictví</w:t>
      </w:r>
      <w:r w:rsidRPr="008F1C1A">
        <w:rPr>
          <w:rFonts w:ascii="Arial" w:eastAsia="Calibri" w:hAnsi="Arial" w:cs="Arial"/>
          <w:sz w:val="20"/>
          <w:szCs w:val="20"/>
        </w:rPr>
        <w:t xml:space="preserve">,  U </w:t>
      </w:r>
      <w:proofErr w:type="gramStart"/>
      <w:r w:rsidRPr="008F1C1A">
        <w:rPr>
          <w:rFonts w:ascii="Arial" w:eastAsia="Calibri" w:hAnsi="Arial" w:cs="Arial"/>
          <w:sz w:val="20"/>
          <w:szCs w:val="20"/>
        </w:rPr>
        <w:t>Zimního  stadionu</w:t>
      </w:r>
      <w:proofErr w:type="gramEnd"/>
      <w:r w:rsidRPr="008F1C1A">
        <w:rPr>
          <w:rFonts w:ascii="Arial" w:eastAsia="Calibri" w:hAnsi="Arial" w:cs="Arial"/>
          <w:sz w:val="20"/>
          <w:szCs w:val="20"/>
        </w:rPr>
        <w:t xml:space="preserve"> 1952/2,  370 76 České Budějovice </w:t>
      </w:r>
    </w:p>
    <w:p w:rsidR="005D728C" w:rsidRPr="008F1C1A" w:rsidRDefault="005D728C" w:rsidP="005D728C">
      <w:pPr>
        <w:pStyle w:val="Odstavecseseznamem"/>
        <w:autoSpaceDE w:val="0"/>
        <w:autoSpaceDN w:val="0"/>
        <w:adjustRightInd w:val="0"/>
        <w:jc w:val="left"/>
        <w:rPr>
          <w:rFonts w:ascii="Arial" w:hAnsi="Arial" w:cs="Arial"/>
          <w:sz w:val="20"/>
          <w:szCs w:val="20"/>
        </w:rPr>
      </w:pPr>
      <w:r w:rsidRPr="008F1C1A">
        <w:rPr>
          <w:rFonts w:ascii="Arial" w:hAnsi="Arial" w:cs="Arial"/>
          <w:sz w:val="20"/>
          <w:szCs w:val="20"/>
        </w:rPr>
        <w:t xml:space="preserve">Datum: </w:t>
      </w:r>
      <w:r w:rsidRPr="008F1C1A">
        <w:rPr>
          <w:rFonts w:ascii="Arial" w:hAnsi="Arial" w:cs="Arial"/>
          <w:b/>
          <w:sz w:val="20"/>
          <w:szCs w:val="20"/>
        </w:rPr>
        <w:t>1. 2. 2023</w:t>
      </w:r>
      <w:r w:rsidRPr="008F1C1A">
        <w:rPr>
          <w:rFonts w:ascii="Arial" w:hAnsi="Arial" w:cs="Arial"/>
          <w:sz w:val="20"/>
          <w:szCs w:val="20"/>
        </w:rPr>
        <w:t xml:space="preserve"> </w:t>
      </w:r>
    </w:p>
    <w:p w:rsidR="00194F81" w:rsidRPr="008F1C1A" w:rsidRDefault="00194F81" w:rsidP="00194F81">
      <w:pPr>
        <w:autoSpaceDE w:val="0"/>
        <w:autoSpaceDN w:val="0"/>
        <w:adjustRightInd w:val="0"/>
        <w:jc w:val="left"/>
        <w:rPr>
          <w:rFonts w:ascii="Arial" w:hAnsi="Arial" w:cs="Arial"/>
          <w:color w:val="000000"/>
          <w:sz w:val="20"/>
          <w:szCs w:val="20"/>
        </w:rPr>
      </w:pPr>
      <w:r w:rsidRPr="008F1C1A">
        <w:rPr>
          <w:rFonts w:ascii="Arial" w:hAnsi="Arial" w:cs="Arial"/>
          <w:color w:val="000000"/>
          <w:sz w:val="20"/>
          <w:szCs w:val="20"/>
        </w:rPr>
        <w:t xml:space="preserve">Naše č. </w:t>
      </w:r>
      <w:proofErr w:type="spellStart"/>
      <w:r w:rsidRPr="008F1C1A">
        <w:rPr>
          <w:rFonts w:ascii="Arial" w:hAnsi="Arial" w:cs="Arial"/>
          <w:color w:val="000000"/>
          <w:sz w:val="20"/>
          <w:szCs w:val="20"/>
        </w:rPr>
        <w:t>j</w:t>
      </w:r>
      <w:proofErr w:type="spellEnd"/>
      <w:r w:rsidRPr="008F1C1A">
        <w:rPr>
          <w:rFonts w:ascii="Arial" w:hAnsi="Arial" w:cs="Arial"/>
          <w:color w:val="000000"/>
          <w:sz w:val="20"/>
          <w:szCs w:val="20"/>
        </w:rPr>
        <w:t xml:space="preserve">.: KUJCK 15957/2023, </w:t>
      </w:r>
      <w:proofErr w:type="gramStart"/>
      <w:r w:rsidRPr="008F1C1A">
        <w:rPr>
          <w:rFonts w:ascii="Arial" w:hAnsi="Arial" w:cs="Arial"/>
          <w:color w:val="000000"/>
          <w:sz w:val="20"/>
          <w:szCs w:val="20"/>
        </w:rPr>
        <w:t>sp.zn.</w:t>
      </w:r>
      <w:proofErr w:type="gramEnd"/>
      <w:r w:rsidRPr="008F1C1A">
        <w:rPr>
          <w:rFonts w:ascii="Arial" w:hAnsi="Arial" w:cs="Arial"/>
          <w:color w:val="000000"/>
          <w:sz w:val="20"/>
          <w:szCs w:val="20"/>
        </w:rPr>
        <w:t>OZZL15952/2023/jasl1</w:t>
      </w:r>
      <w:r w:rsidR="00A2166F" w:rsidRPr="008F1C1A">
        <w:rPr>
          <w:rFonts w:ascii="Arial" w:hAnsi="Arial" w:cs="Arial"/>
          <w:color w:val="000000"/>
          <w:sz w:val="20"/>
          <w:szCs w:val="20"/>
        </w:rPr>
        <w:t xml:space="preserve"> </w:t>
      </w:r>
      <w:r w:rsidRPr="008F1C1A">
        <w:rPr>
          <w:rFonts w:ascii="Arial" w:hAnsi="Arial" w:cs="Arial"/>
          <w:color w:val="000000"/>
          <w:sz w:val="20"/>
          <w:szCs w:val="20"/>
        </w:rPr>
        <w:t>SO</w:t>
      </w:r>
    </w:p>
    <w:p w:rsidR="005D728C" w:rsidRPr="008F1C1A" w:rsidRDefault="005D728C" w:rsidP="005D728C">
      <w:pPr>
        <w:autoSpaceDE w:val="0"/>
        <w:autoSpaceDN w:val="0"/>
        <w:adjustRightInd w:val="0"/>
        <w:ind w:left="12" w:firstLine="708"/>
        <w:jc w:val="left"/>
        <w:rPr>
          <w:rFonts w:ascii="Arial" w:hAnsi="Arial" w:cs="Arial"/>
          <w:sz w:val="20"/>
          <w:szCs w:val="20"/>
        </w:rPr>
      </w:pPr>
      <w:r w:rsidRPr="008F1C1A">
        <w:rPr>
          <w:rFonts w:ascii="Arial" w:hAnsi="Arial" w:cs="Arial"/>
          <w:sz w:val="20"/>
          <w:szCs w:val="20"/>
        </w:rPr>
        <w:t xml:space="preserve">       dle § 45i zákona o ochraně přírody a krajiny souhlasí</w:t>
      </w:r>
    </w:p>
    <w:p w:rsidR="005D728C" w:rsidRPr="008F1C1A" w:rsidRDefault="005D728C" w:rsidP="005D728C">
      <w:pPr>
        <w:autoSpaceDE w:val="0"/>
        <w:autoSpaceDN w:val="0"/>
        <w:adjustRightInd w:val="0"/>
        <w:ind w:left="708" w:firstLine="708"/>
        <w:jc w:val="left"/>
        <w:rPr>
          <w:rFonts w:ascii="Arial" w:hAnsi="Arial" w:cs="Arial"/>
          <w:sz w:val="20"/>
          <w:szCs w:val="20"/>
        </w:rPr>
      </w:pPr>
      <w:r w:rsidRPr="008F1C1A">
        <w:rPr>
          <w:rFonts w:ascii="Arial" w:hAnsi="Arial" w:cs="Arial"/>
          <w:sz w:val="20"/>
          <w:szCs w:val="20"/>
        </w:rPr>
        <w:t>§ 77a odst. 4 písm. z) zákona o ochraně přírody a krajiny souhlasí</w:t>
      </w:r>
    </w:p>
    <w:p w:rsidR="005D728C" w:rsidRPr="008F1C1A" w:rsidRDefault="005D728C" w:rsidP="005D728C">
      <w:pPr>
        <w:autoSpaceDE w:val="0"/>
        <w:autoSpaceDN w:val="0"/>
        <w:adjustRightInd w:val="0"/>
        <w:ind w:left="708" w:firstLine="708"/>
        <w:jc w:val="left"/>
        <w:rPr>
          <w:rFonts w:ascii="Arial" w:hAnsi="Arial" w:cs="Arial"/>
          <w:sz w:val="20"/>
          <w:szCs w:val="20"/>
        </w:rPr>
      </w:pPr>
      <w:r w:rsidRPr="008F1C1A">
        <w:rPr>
          <w:rFonts w:ascii="Arial" w:hAnsi="Arial" w:cs="Arial"/>
          <w:sz w:val="20"/>
          <w:szCs w:val="20"/>
        </w:rPr>
        <w:t>§ 12 odst. 3 zákona o ochraně přírody a krajiny souhlasí</w:t>
      </w:r>
    </w:p>
    <w:p w:rsidR="005D728C" w:rsidRPr="008F1C1A" w:rsidRDefault="005D728C" w:rsidP="005D728C">
      <w:pPr>
        <w:autoSpaceDE w:val="0"/>
        <w:autoSpaceDN w:val="0"/>
        <w:adjustRightInd w:val="0"/>
        <w:ind w:left="708" w:firstLine="708"/>
        <w:jc w:val="left"/>
        <w:rPr>
          <w:rFonts w:ascii="Arial" w:hAnsi="Arial" w:cs="Arial"/>
          <w:sz w:val="20"/>
          <w:szCs w:val="20"/>
        </w:rPr>
      </w:pPr>
      <w:r w:rsidRPr="008F1C1A">
        <w:rPr>
          <w:rFonts w:ascii="Arial" w:hAnsi="Arial" w:cs="Arial"/>
          <w:sz w:val="20"/>
          <w:szCs w:val="20"/>
        </w:rPr>
        <w:t>77a odst. 6 zákona o ochraně přírody a krajiny souhlasí</w:t>
      </w:r>
    </w:p>
    <w:p w:rsidR="005D728C" w:rsidRPr="008F1C1A" w:rsidRDefault="005D728C" w:rsidP="005D728C">
      <w:pPr>
        <w:autoSpaceDE w:val="0"/>
        <w:autoSpaceDN w:val="0"/>
        <w:adjustRightInd w:val="0"/>
        <w:ind w:left="708" w:firstLine="708"/>
        <w:jc w:val="left"/>
        <w:rPr>
          <w:rFonts w:ascii="Arial" w:hAnsi="Arial" w:cs="Arial"/>
          <w:sz w:val="20"/>
          <w:szCs w:val="20"/>
        </w:rPr>
      </w:pPr>
      <w:r w:rsidRPr="008F1C1A">
        <w:rPr>
          <w:rFonts w:ascii="Arial" w:hAnsi="Arial" w:cs="Arial"/>
          <w:sz w:val="20"/>
          <w:szCs w:val="20"/>
        </w:rPr>
        <w:t>§ 12 odst. 3 zákona o ochraně přírody a krajiny souhlasí</w:t>
      </w:r>
    </w:p>
    <w:p w:rsidR="005D728C" w:rsidRPr="008F1C1A" w:rsidRDefault="005D728C" w:rsidP="005D728C">
      <w:pPr>
        <w:autoSpaceDE w:val="0"/>
        <w:autoSpaceDN w:val="0"/>
        <w:adjustRightInd w:val="0"/>
        <w:ind w:left="708" w:firstLine="708"/>
        <w:jc w:val="left"/>
        <w:rPr>
          <w:rFonts w:ascii="Arial" w:hAnsi="Arial" w:cs="Arial"/>
          <w:sz w:val="20"/>
          <w:szCs w:val="20"/>
        </w:rPr>
      </w:pPr>
      <w:r w:rsidRPr="008F1C1A">
        <w:rPr>
          <w:rFonts w:ascii="Arial" w:hAnsi="Arial" w:cs="Arial"/>
          <w:sz w:val="20"/>
          <w:szCs w:val="20"/>
        </w:rPr>
        <w:t>§77a odst. 6 zákona o ochraně přírody a krajiny souhlasí</w:t>
      </w:r>
    </w:p>
    <w:p w:rsidR="005D728C" w:rsidRPr="008F1C1A" w:rsidRDefault="005D728C" w:rsidP="005D728C">
      <w:pPr>
        <w:tabs>
          <w:tab w:val="left" w:pos="426"/>
        </w:tabs>
        <w:ind w:left="786"/>
        <w:rPr>
          <w:rFonts w:ascii="Arial" w:hAnsi="Arial" w:cs="Arial"/>
          <w:sz w:val="20"/>
          <w:szCs w:val="20"/>
        </w:rPr>
      </w:pPr>
      <w:r w:rsidRPr="008F1C1A">
        <w:rPr>
          <w:rFonts w:ascii="Arial" w:hAnsi="Arial" w:cs="Arial"/>
          <w:sz w:val="20"/>
          <w:szCs w:val="20"/>
        </w:rPr>
        <w:t xml:space="preserve">Lze tedy předpokládat, že začleněním pozemků </w:t>
      </w:r>
      <w:proofErr w:type="spellStart"/>
      <w:r w:rsidRPr="008F1C1A">
        <w:rPr>
          <w:rFonts w:ascii="Arial" w:hAnsi="Arial" w:cs="Arial"/>
          <w:sz w:val="20"/>
          <w:szCs w:val="20"/>
        </w:rPr>
        <w:t>parc</w:t>
      </w:r>
      <w:proofErr w:type="spellEnd"/>
      <w:r w:rsidRPr="008F1C1A">
        <w:rPr>
          <w:rFonts w:ascii="Arial" w:hAnsi="Arial" w:cs="Arial"/>
          <w:sz w:val="20"/>
          <w:szCs w:val="20"/>
        </w:rPr>
        <w:t xml:space="preserve">. </w:t>
      </w:r>
      <w:proofErr w:type="gramStart"/>
      <w:r w:rsidRPr="008F1C1A">
        <w:rPr>
          <w:rFonts w:ascii="Arial" w:hAnsi="Arial" w:cs="Arial"/>
          <w:sz w:val="20"/>
          <w:szCs w:val="20"/>
        </w:rPr>
        <w:t>č.</w:t>
      </w:r>
      <w:proofErr w:type="gramEnd"/>
      <w:r w:rsidRPr="008F1C1A">
        <w:rPr>
          <w:rFonts w:ascii="Arial" w:hAnsi="Arial" w:cs="Arial"/>
          <w:sz w:val="20"/>
          <w:szCs w:val="20"/>
        </w:rPr>
        <w:t xml:space="preserve"> st. 71 a </w:t>
      </w:r>
      <w:proofErr w:type="spellStart"/>
      <w:r w:rsidRPr="008F1C1A">
        <w:rPr>
          <w:rFonts w:ascii="Arial" w:hAnsi="Arial" w:cs="Arial"/>
          <w:sz w:val="20"/>
          <w:szCs w:val="20"/>
        </w:rPr>
        <w:t>parc</w:t>
      </w:r>
      <w:proofErr w:type="spellEnd"/>
      <w:r w:rsidRPr="008F1C1A">
        <w:rPr>
          <w:rFonts w:ascii="Arial" w:hAnsi="Arial" w:cs="Arial"/>
          <w:sz w:val="20"/>
          <w:szCs w:val="20"/>
        </w:rPr>
        <w:t xml:space="preserve">. č. 904, 905 v k. </w:t>
      </w:r>
      <w:proofErr w:type="spellStart"/>
      <w:r w:rsidRPr="008F1C1A">
        <w:rPr>
          <w:rFonts w:ascii="Arial" w:hAnsi="Arial" w:cs="Arial"/>
          <w:sz w:val="20"/>
          <w:szCs w:val="20"/>
        </w:rPr>
        <w:t>ú</w:t>
      </w:r>
      <w:proofErr w:type="spellEnd"/>
      <w:r w:rsidRPr="008F1C1A">
        <w:rPr>
          <w:rFonts w:ascii="Arial" w:hAnsi="Arial" w:cs="Arial"/>
          <w:sz w:val="20"/>
          <w:szCs w:val="20"/>
        </w:rPr>
        <w:t>. Zvotoky do zastavěného území se způsobem využití Plochy občanského vybavení – sport a rekreace (</w:t>
      </w:r>
      <w:proofErr w:type="spellStart"/>
      <w:r w:rsidRPr="008F1C1A">
        <w:rPr>
          <w:rFonts w:ascii="Arial" w:hAnsi="Arial" w:cs="Arial"/>
          <w:sz w:val="20"/>
          <w:szCs w:val="20"/>
        </w:rPr>
        <w:t>OVs</w:t>
      </w:r>
      <w:proofErr w:type="spellEnd"/>
      <w:r w:rsidRPr="008F1C1A">
        <w:rPr>
          <w:rFonts w:ascii="Arial" w:hAnsi="Arial" w:cs="Arial"/>
          <w:sz w:val="20"/>
          <w:szCs w:val="20"/>
        </w:rPr>
        <w:t xml:space="preserve">) nedojde ke snížení současného stupně ekologické stability v sousedním prvku ÚSES. Záměr č. 1 není v rozporu se zásadami stanovenými pro územně plánovací činnost a rozhodování v území stanovenými v kapitole e) výrokové části AZÚR, a to zejména s písm. </w:t>
      </w:r>
      <w:proofErr w:type="spellStart"/>
      <w:r w:rsidRPr="008F1C1A">
        <w:rPr>
          <w:rFonts w:ascii="Arial" w:hAnsi="Arial" w:cs="Arial"/>
          <w:sz w:val="20"/>
          <w:szCs w:val="20"/>
        </w:rPr>
        <w:t>b</w:t>
      </w:r>
      <w:proofErr w:type="spellEnd"/>
      <w:r w:rsidRPr="008F1C1A">
        <w:rPr>
          <w:rFonts w:ascii="Arial" w:hAnsi="Arial" w:cs="Arial"/>
          <w:sz w:val="20"/>
          <w:szCs w:val="20"/>
        </w:rPr>
        <w:t>.: „u vymezených prvků ÚSES musí být vždy zachována jejich funkčnost a vymezený charakter</w:t>
      </w:r>
      <w:r w:rsidR="004137CF">
        <w:rPr>
          <w:rFonts w:ascii="Arial" w:hAnsi="Arial" w:cs="Arial"/>
          <w:sz w:val="20"/>
          <w:szCs w:val="20"/>
        </w:rPr>
        <w:t>“</w:t>
      </w:r>
      <w:r w:rsidR="001D405E" w:rsidRPr="008F1C1A">
        <w:rPr>
          <w:rFonts w:ascii="Arial" w:hAnsi="Arial" w:cs="Arial"/>
          <w:sz w:val="20"/>
          <w:szCs w:val="20"/>
        </w:rPr>
        <w:t>.</w:t>
      </w:r>
    </w:p>
    <w:p w:rsidR="005D728C" w:rsidRDefault="005D728C" w:rsidP="005D728C">
      <w:pPr>
        <w:tabs>
          <w:tab w:val="left" w:pos="426"/>
        </w:tabs>
        <w:ind w:left="786"/>
        <w:rPr>
          <w:rFonts w:ascii="Calibri" w:eastAsia="Calibri" w:hAnsi="Calibri" w:cs="Times New Roman"/>
        </w:rPr>
      </w:pPr>
    </w:p>
    <w:p w:rsidR="008B3138" w:rsidRPr="008F1C1A" w:rsidRDefault="008B3138" w:rsidP="008B3138">
      <w:pPr>
        <w:pStyle w:val="Odstavecseseznamem"/>
        <w:autoSpaceDE w:val="0"/>
        <w:autoSpaceDN w:val="0"/>
        <w:adjustRightInd w:val="0"/>
        <w:jc w:val="left"/>
        <w:rPr>
          <w:rFonts w:ascii="Arial" w:hAnsi="Arial" w:cs="Arial"/>
          <w:b/>
          <w:color w:val="C00000"/>
          <w:sz w:val="20"/>
          <w:szCs w:val="20"/>
        </w:rPr>
      </w:pPr>
      <w:r w:rsidRPr="008F1C1A">
        <w:rPr>
          <w:rFonts w:ascii="Arial" w:hAnsi="Arial" w:cs="Arial"/>
          <w:b/>
          <w:color w:val="C00000"/>
          <w:sz w:val="20"/>
          <w:szCs w:val="20"/>
        </w:rPr>
        <w:t xml:space="preserve">Datum: 24. 2. 2023 </w:t>
      </w:r>
    </w:p>
    <w:p w:rsidR="008B3138" w:rsidRPr="008F1C1A" w:rsidRDefault="008B3138" w:rsidP="008B3138">
      <w:pPr>
        <w:autoSpaceDE w:val="0"/>
        <w:autoSpaceDN w:val="0"/>
        <w:adjustRightInd w:val="0"/>
        <w:jc w:val="left"/>
        <w:rPr>
          <w:rFonts w:ascii="Arial" w:hAnsi="Arial" w:cs="Arial"/>
          <w:color w:val="000000"/>
          <w:sz w:val="20"/>
          <w:szCs w:val="20"/>
        </w:rPr>
      </w:pPr>
      <w:r w:rsidRPr="008F1C1A">
        <w:rPr>
          <w:rFonts w:ascii="Arial" w:hAnsi="Arial" w:cs="Arial"/>
          <w:color w:val="000000"/>
          <w:sz w:val="20"/>
          <w:szCs w:val="20"/>
        </w:rPr>
        <w:t xml:space="preserve">Naše č. </w:t>
      </w:r>
      <w:proofErr w:type="spellStart"/>
      <w:r w:rsidRPr="008F1C1A">
        <w:rPr>
          <w:rFonts w:ascii="Arial" w:hAnsi="Arial" w:cs="Arial"/>
          <w:color w:val="000000"/>
          <w:sz w:val="20"/>
          <w:szCs w:val="20"/>
        </w:rPr>
        <w:t>j</w:t>
      </w:r>
      <w:proofErr w:type="spellEnd"/>
      <w:r w:rsidRPr="008F1C1A">
        <w:rPr>
          <w:rFonts w:ascii="Arial" w:hAnsi="Arial" w:cs="Arial"/>
          <w:color w:val="000000"/>
          <w:sz w:val="20"/>
          <w:szCs w:val="20"/>
        </w:rPr>
        <w:t xml:space="preserve">.: KUJCK 16009/2023, </w:t>
      </w:r>
      <w:proofErr w:type="gramStart"/>
      <w:r w:rsidRPr="008F1C1A">
        <w:rPr>
          <w:rFonts w:ascii="Arial" w:hAnsi="Arial" w:cs="Arial"/>
          <w:color w:val="000000"/>
          <w:sz w:val="20"/>
          <w:szCs w:val="20"/>
        </w:rPr>
        <w:t>sp.zn.</w:t>
      </w:r>
      <w:proofErr w:type="gramEnd"/>
      <w:r w:rsidRPr="008F1C1A">
        <w:rPr>
          <w:rFonts w:ascii="Arial" w:hAnsi="Arial" w:cs="Arial"/>
          <w:color w:val="000000"/>
          <w:sz w:val="20"/>
          <w:szCs w:val="20"/>
        </w:rPr>
        <w:t>OZZL15989/2023/</w:t>
      </w:r>
      <w:proofErr w:type="spellStart"/>
      <w:r w:rsidRPr="008F1C1A">
        <w:rPr>
          <w:rFonts w:ascii="Arial" w:hAnsi="Arial" w:cs="Arial"/>
          <w:color w:val="000000"/>
          <w:sz w:val="20"/>
          <w:szCs w:val="20"/>
        </w:rPr>
        <w:t>jikul</w:t>
      </w:r>
      <w:proofErr w:type="spellEnd"/>
      <w:r w:rsidRPr="008F1C1A">
        <w:rPr>
          <w:rFonts w:ascii="Arial" w:hAnsi="Arial" w:cs="Arial"/>
          <w:color w:val="000000"/>
          <w:sz w:val="20"/>
          <w:szCs w:val="20"/>
        </w:rPr>
        <w:t>/SO</w:t>
      </w:r>
      <w:r w:rsidRPr="008F1C1A">
        <w:rPr>
          <w:rFonts w:ascii="Arial" w:hAnsi="Arial" w:cs="Arial"/>
          <w:b/>
          <w:bCs/>
          <w:color w:val="000000"/>
          <w:sz w:val="20"/>
          <w:szCs w:val="20"/>
        </w:rPr>
        <w:t xml:space="preserve">A1. změna využití stabilizované plochy </w:t>
      </w:r>
    </w:p>
    <w:p w:rsidR="008B3138" w:rsidRDefault="008B3138" w:rsidP="008B3138">
      <w:pPr>
        <w:autoSpaceDE w:val="0"/>
        <w:autoSpaceDN w:val="0"/>
        <w:adjustRightInd w:val="0"/>
        <w:rPr>
          <w:rFonts w:ascii="Arial" w:hAnsi="Arial" w:cs="Arial"/>
          <w:b/>
          <w:bCs/>
          <w:color w:val="000000"/>
          <w:sz w:val="20"/>
          <w:szCs w:val="20"/>
        </w:rPr>
      </w:pPr>
      <w:r w:rsidRPr="008F1C1A">
        <w:rPr>
          <w:rFonts w:ascii="Arial" w:hAnsi="Arial" w:cs="Arial"/>
          <w:color w:val="000000"/>
          <w:sz w:val="20"/>
          <w:szCs w:val="20"/>
        </w:rPr>
        <w:t xml:space="preserve">- ve skutečnosti se jedná o navrhovanou změnu využití plochy zemědělské na plochu občanského vybavení – sport a rekreace. Jelikož předmětná plocha nebyla v minulosti předmětem posouzení </w:t>
      </w:r>
      <w:r w:rsidRPr="008F1C1A">
        <w:rPr>
          <w:rFonts w:ascii="Arial" w:hAnsi="Arial" w:cs="Arial"/>
          <w:color w:val="000000"/>
          <w:sz w:val="20"/>
          <w:szCs w:val="20"/>
        </w:rPr>
        <w:lastRenderedPageBreak/>
        <w:t xml:space="preserve">podle zákona jako zastavitelná, není možné ji nyní považovat za plochu stabilizovanou. Takový postup by představoval zásadní rozpor se smyslem a účelem zákona. Plochu je nutné zařadit do vyhodnocení důsledků navrhovaného řešení na zemědělský půdní fond při zpracování územně plánovací dokumentace (dále jen vyhodnocení důsledků) dle vyhlášky č.271/2019 S., o stanovení postupů k zajištění ochrany zemědělského půdního fondu. Vzhledem k absenci údajů </w:t>
      </w:r>
      <w:r w:rsidRPr="008F1C1A">
        <w:rPr>
          <w:rFonts w:ascii="Arial" w:hAnsi="Arial" w:cs="Arial"/>
          <w:b/>
          <w:bCs/>
          <w:color w:val="000000"/>
          <w:sz w:val="20"/>
          <w:szCs w:val="20"/>
        </w:rPr>
        <w:t xml:space="preserve">není možné se k předložené změně vyjádřit. </w:t>
      </w:r>
      <w:r w:rsidR="00A4746A">
        <w:rPr>
          <w:rFonts w:ascii="Arial" w:hAnsi="Arial" w:cs="Arial"/>
          <w:b/>
          <w:bCs/>
          <w:color w:val="000000"/>
          <w:sz w:val="20"/>
          <w:szCs w:val="20"/>
        </w:rPr>
        <w:t>AKCEPTOVÁNO</w:t>
      </w:r>
    </w:p>
    <w:p w:rsidR="006B4FD0" w:rsidRPr="006B4FD0" w:rsidRDefault="006B4FD0" w:rsidP="008B3138">
      <w:pPr>
        <w:autoSpaceDE w:val="0"/>
        <w:autoSpaceDN w:val="0"/>
        <w:adjustRightInd w:val="0"/>
        <w:rPr>
          <w:rFonts w:ascii="Arial" w:hAnsi="Arial" w:cs="Arial"/>
          <w:b/>
          <w:color w:val="000000"/>
          <w:sz w:val="20"/>
          <w:szCs w:val="20"/>
        </w:rPr>
      </w:pPr>
      <w:proofErr w:type="gramStart"/>
      <w:r w:rsidRPr="006B4FD0">
        <w:rPr>
          <w:rFonts w:ascii="Arial" w:hAnsi="Arial" w:cs="Arial"/>
          <w:b/>
          <w:color w:val="000000"/>
          <w:sz w:val="20"/>
          <w:szCs w:val="20"/>
        </w:rPr>
        <w:t>31.3. 2023</w:t>
      </w:r>
      <w:proofErr w:type="gramEnd"/>
      <w:r w:rsidRPr="006B4FD0">
        <w:rPr>
          <w:rFonts w:ascii="Arial" w:hAnsi="Arial" w:cs="Arial"/>
          <w:b/>
          <w:color w:val="000000"/>
          <w:sz w:val="20"/>
          <w:szCs w:val="20"/>
        </w:rPr>
        <w:t xml:space="preserve"> emailová korespondence, dohoda opakovaného VPN , úprava návrhu Změny z návrhu stabilizované plochy občanského vybavení – sport a rekreace na plochu zastavitelnou.</w:t>
      </w:r>
    </w:p>
    <w:p w:rsidR="008B3138" w:rsidRPr="008F1C1A" w:rsidRDefault="008B3138" w:rsidP="005D728C">
      <w:pPr>
        <w:tabs>
          <w:tab w:val="left" w:pos="426"/>
        </w:tabs>
        <w:ind w:left="786"/>
        <w:rPr>
          <w:rFonts w:ascii="Arial" w:eastAsia="Calibri" w:hAnsi="Arial" w:cs="Arial"/>
          <w:sz w:val="20"/>
          <w:szCs w:val="20"/>
        </w:rPr>
      </w:pPr>
    </w:p>
    <w:p w:rsidR="00414212" w:rsidRPr="008F1C1A" w:rsidRDefault="00414212" w:rsidP="00414212">
      <w:pPr>
        <w:pStyle w:val="Odstavecseseznamem"/>
        <w:autoSpaceDE w:val="0"/>
        <w:autoSpaceDN w:val="0"/>
        <w:adjustRightInd w:val="0"/>
        <w:jc w:val="left"/>
        <w:rPr>
          <w:rFonts w:ascii="Arial" w:hAnsi="Arial" w:cs="Arial"/>
          <w:b/>
          <w:color w:val="7030A0"/>
          <w:sz w:val="20"/>
          <w:szCs w:val="20"/>
        </w:rPr>
      </w:pPr>
      <w:r w:rsidRPr="008F1C1A">
        <w:rPr>
          <w:rFonts w:ascii="Arial" w:hAnsi="Arial" w:cs="Arial"/>
          <w:b/>
          <w:color w:val="7030A0"/>
          <w:sz w:val="20"/>
          <w:szCs w:val="20"/>
        </w:rPr>
        <w:t xml:space="preserve">Datum: 25. 4. 2023 </w:t>
      </w:r>
    </w:p>
    <w:p w:rsidR="00414212" w:rsidRPr="008F1C1A" w:rsidRDefault="00414212" w:rsidP="00414212">
      <w:pPr>
        <w:autoSpaceDE w:val="0"/>
        <w:autoSpaceDN w:val="0"/>
        <w:adjustRightInd w:val="0"/>
        <w:jc w:val="left"/>
        <w:rPr>
          <w:rFonts w:ascii="Arial" w:hAnsi="Arial" w:cs="Arial"/>
          <w:color w:val="7030A0"/>
          <w:sz w:val="20"/>
          <w:szCs w:val="20"/>
        </w:rPr>
      </w:pPr>
      <w:r w:rsidRPr="008F1C1A">
        <w:rPr>
          <w:rFonts w:ascii="Arial" w:hAnsi="Arial" w:cs="Arial"/>
          <w:color w:val="7030A0"/>
          <w:sz w:val="20"/>
          <w:szCs w:val="20"/>
        </w:rPr>
        <w:t xml:space="preserve">Naše č. </w:t>
      </w:r>
      <w:proofErr w:type="spellStart"/>
      <w:r w:rsidRPr="008F1C1A">
        <w:rPr>
          <w:rFonts w:ascii="Arial" w:hAnsi="Arial" w:cs="Arial"/>
          <w:color w:val="7030A0"/>
          <w:sz w:val="20"/>
          <w:szCs w:val="20"/>
        </w:rPr>
        <w:t>j</w:t>
      </w:r>
      <w:proofErr w:type="spellEnd"/>
      <w:r w:rsidRPr="008F1C1A">
        <w:rPr>
          <w:rFonts w:ascii="Arial" w:hAnsi="Arial" w:cs="Arial"/>
          <w:color w:val="7030A0"/>
          <w:sz w:val="20"/>
          <w:szCs w:val="20"/>
        </w:rPr>
        <w:t xml:space="preserve">.: KUJCK 53046/2023, </w:t>
      </w:r>
      <w:proofErr w:type="gramStart"/>
      <w:r w:rsidRPr="008F1C1A">
        <w:rPr>
          <w:rFonts w:ascii="Arial" w:hAnsi="Arial" w:cs="Arial"/>
          <w:color w:val="7030A0"/>
          <w:sz w:val="20"/>
          <w:szCs w:val="20"/>
        </w:rPr>
        <w:t>sp.zn.</w:t>
      </w:r>
      <w:proofErr w:type="gramEnd"/>
      <w:r w:rsidRPr="008F1C1A">
        <w:rPr>
          <w:rFonts w:ascii="Arial" w:hAnsi="Arial" w:cs="Arial"/>
          <w:color w:val="7030A0"/>
          <w:sz w:val="20"/>
          <w:szCs w:val="20"/>
        </w:rPr>
        <w:t>OZZL53042/2023/</w:t>
      </w:r>
      <w:proofErr w:type="spellStart"/>
      <w:r w:rsidRPr="008F1C1A">
        <w:rPr>
          <w:rFonts w:ascii="Arial" w:hAnsi="Arial" w:cs="Arial"/>
          <w:color w:val="7030A0"/>
          <w:sz w:val="20"/>
          <w:szCs w:val="20"/>
        </w:rPr>
        <w:t>jasl</w:t>
      </w:r>
      <w:proofErr w:type="spellEnd"/>
      <w:r w:rsidRPr="008F1C1A">
        <w:rPr>
          <w:rFonts w:ascii="Arial" w:hAnsi="Arial" w:cs="Arial"/>
          <w:color w:val="7030A0"/>
          <w:sz w:val="20"/>
          <w:szCs w:val="20"/>
        </w:rPr>
        <w:t xml:space="preserve"> 1/SO</w:t>
      </w:r>
    </w:p>
    <w:p w:rsidR="00096F82" w:rsidRPr="008F1C1A" w:rsidRDefault="00096F82" w:rsidP="00414212">
      <w:pPr>
        <w:autoSpaceDE w:val="0"/>
        <w:autoSpaceDN w:val="0"/>
        <w:adjustRightInd w:val="0"/>
        <w:jc w:val="left"/>
        <w:rPr>
          <w:rFonts w:ascii="Arial" w:hAnsi="Arial" w:cs="Arial"/>
          <w:color w:val="7030A0"/>
          <w:sz w:val="20"/>
          <w:szCs w:val="20"/>
        </w:rPr>
      </w:pPr>
      <w:r w:rsidRPr="008F1C1A">
        <w:rPr>
          <w:rFonts w:ascii="Arial" w:hAnsi="Arial" w:cs="Arial"/>
          <w:color w:val="7030A0"/>
          <w:sz w:val="20"/>
          <w:szCs w:val="20"/>
        </w:rPr>
        <w:t xml:space="preserve">Stanovisko dle § 45i zákona o ochraně přírody a krajiny </w:t>
      </w:r>
      <w:r w:rsidRPr="008F1C1A">
        <w:rPr>
          <w:rFonts w:ascii="Arial" w:hAnsi="Arial" w:cs="Arial"/>
          <w:b/>
          <w:color w:val="7030A0"/>
          <w:sz w:val="20"/>
          <w:szCs w:val="20"/>
        </w:rPr>
        <w:t>souhlasí</w:t>
      </w:r>
      <w:r w:rsidR="008842F7" w:rsidRPr="008F1C1A">
        <w:rPr>
          <w:rFonts w:ascii="Arial" w:hAnsi="Arial" w:cs="Arial"/>
          <w:b/>
          <w:color w:val="7030A0"/>
          <w:sz w:val="20"/>
          <w:szCs w:val="20"/>
        </w:rPr>
        <w:t>.</w:t>
      </w:r>
    </w:p>
    <w:p w:rsidR="00877908" w:rsidRPr="00193CA6" w:rsidRDefault="008842F7" w:rsidP="00877908">
      <w:pPr>
        <w:autoSpaceDE w:val="0"/>
        <w:autoSpaceDN w:val="0"/>
        <w:adjustRightInd w:val="0"/>
        <w:jc w:val="left"/>
        <w:rPr>
          <w:rFonts w:ascii="Arial" w:hAnsi="Arial" w:cs="Arial"/>
          <w:b/>
          <w:color w:val="7030A0"/>
          <w:sz w:val="20"/>
          <w:szCs w:val="20"/>
        </w:rPr>
      </w:pPr>
      <w:r w:rsidRPr="00193CA6">
        <w:rPr>
          <w:rFonts w:ascii="Arial" w:hAnsi="Arial" w:cs="Arial"/>
          <w:color w:val="7030A0"/>
          <w:sz w:val="20"/>
          <w:szCs w:val="20"/>
        </w:rPr>
        <w:t>Stanovisko z hlediska ostatních zájmů chráněných zákonem o ochraně přírody a krajiny</w:t>
      </w:r>
      <w:r w:rsidRPr="00193CA6">
        <w:rPr>
          <w:rFonts w:ascii="Arial" w:hAnsi="Arial" w:cs="Arial"/>
          <w:b/>
          <w:color w:val="7030A0"/>
          <w:sz w:val="20"/>
          <w:szCs w:val="20"/>
        </w:rPr>
        <w:t xml:space="preserve"> souhlasí.</w:t>
      </w:r>
    </w:p>
    <w:p w:rsidR="00877908" w:rsidRPr="008F1C1A" w:rsidRDefault="00877908" w:rsidP="00877908">
      <w:pPr>
        <w:autoSpaceDE w:val="0"/>
        <w:autoSpaceDN w:val="0"/>
        <w:adjustRightInd w:val="0"/>
        <w:jc w:val="left"/>
        <w:rPr>
          <w:rFonts w:ascii="Arial" w:hAnsi="Arial" w:cs="Arial"/>
          <w:b/>
          <w:color w:val="7030A0"/>
          <w:sz w:val="20"/>
          <w:szCs w:val="20"/>
        </w:rPr>
      </w:pPr>
    </w:p>
    <w:p w:rsidR="003E4113" w:rsidRPr="008F1C1A" w:rsidRDefault="003E4113" w:rsidP="003E4113">
      <w:pPr>
        <w:pStyle w:val="Odstavecseseznamem"/>
        <w:autoSpaceDE w:val="0"/>
        <w:autoSpaceDN w:val="0"/>
        <w:adjustRightInd w:val="0"/>
        <w:jc w:val="left"/>
        <w:rPr>
          <w:rFonts w:ascii="Arial" w:hAnsi="Arial" w:cs="Arial"/>
          <w:b/>
          <w:color w:val="7030A0"/>
          <w:sz w:val="20"/>
          <w:szCs w:val="20"/>
        </w:rPr>
      </w:pPr>
      <w:r w:rsidRPr="008F1C1A">
        <w:rPr>
          <w:rFonts w:ascii="Arial" w:hAnsi="Arial" w:cs="Arial"/>
          <w:b/>
          <w:color w:val="7030A0"/>
          <w:sz w:val="20"/>
          <w:szCs w:val="20"/>
        </w:rPr>
        <w:t xml:space="preserve">Datum: 7. 6. 2023 </w:t>
      </w:r>
    </w:p>
    <w:p w:rsidR="008842F7" w:rsidRPr="008F1C1A" w:rsidRDefault="003E4113" w:rsidP="003E4113">
      <w:pPr>
        <w:pStyle w:val="Odstavecseseznamem"/>
        <w:autoSpaceDE w:val="0"/>
        <w:autoSpaceDN w:val="0"/>
        <w:adjustRightInd w:val="0"/>
        <w:jc w:val="left"/>
        <w:rPr>
          <w:rFonts w:ascii="Arial" w:hAnsi="Arial" w:cs="Arial"/>
          <w:b/>
          <w:color w:val="7030A0"/>
          <w:sz w:val="20"/>
          <w:szCs w:val="20"/>
        </w:rPr>
      </w:pPr>
      <w:r w:rsidRPr="008F1C1A">
        <w:rPr>
          <w:rFonts w:ascii="Arial" w:hAnsi="Arial" w:cs="Arial"/>
          <w:b/>
          <w:color w:val="7030A0"/>
          <w:sz w:val="20"/>
          <w:szCs w:val="20"/>
        </w:rPr>
        <w:t xml:space="preserve">Naše </w:t>
      </w:r>
      <w:proofErr w:type="spellStart"/>
      <w:proofErr w:type="gramStart"/>
      <w:r w:rsidRPr="008F1C1A">
        <w:rPr>
          <w:rFonts w:ascii="Arial" w:hAnsi="Arial" w:cs="Arial"/>
          <w:b/>
          <w:color w:val="7030A0"/>
          <w:sz w:val="20"/>
          <w:szCs w:val="20"/>
        </w:rPr>
        <w:t>č.j</w:t>
      </w:r>
      <w:proofErr w:type="spellEnd"/>
      <w:r w:rsidRPr="008F1C1A">
        <w:rPr>
          <w:rFonts w:ascii="Arial" w:hAnsi="Arial" w:cs="Arial"/>
          <w:b/>
          <w:color w:val="7030A0"/>
          <w:sz w:val="20"/>
          <w:szCs w:val="20"/>
        </w:rPr>
        <w:t>.</w:t>
      </w:r>
      <w:proofErr w:type="gramEnd"/>
      <w:r w:rsidRPr="008F1C1A">
        <w:rPr>
          <w:rFonts w:ascii="Arial" w:hAnsi="Arial" w:cs="Arial"/>
          <w:b/>
          <w:color w:val="7030A0"/>
          <w:sz w:val="20"/>
          <w:szCs w:val="20"/>
        </w:rPr>
        <w:t xml:space="preserve"> 73285/2023 </w:t>
      </w:r>
    </w:p>
    <w:p w:rsidR="003E4113" w:rsidRPr="008F1C1A" w:rsidRDefault="003E4113" w:rsidP="003E4113">
      <w:pPr>
        <w:pStyle w:val="Odstavecseseznamem"/>
        <w:autoSpaceDE w:val="0"/>
        <w:autoSpaceDN w:val="0"/>
        <w:adjustRightInd w:val="0"/>
        <w:jc w:val="left"/>
        <w:rPr>
          <w:rFonts w:ascii="Arial" w:hAnsi="Arial" w:cs="Arial"/>
          <w:b/>
          <w:color w:val="7030A0"/>
          <w:sz w:val="20"/>
          <w:szCs w:val="20"/>
        </w:rPr>
      </w:pPr>
      <w:proofErr w:type="spellStart"/>
      <w:proofErr w:type="gramStart"/>
      <w:r w:rsidRPr="008F1C1A">
        <w:rPr>
          <w:rFonts w:ascii="Arial" w:hAnsi="Arial" w:cs="Arial"/>
          <w:b/>
          <w:color w:val="7030A0"/>
          <w:sz w:val="20"/>
          <w:szCs w:val="20"/>
        </w:rPr>
        <w:t>Sp.zn</w:t>
      </w:r>
      <w:proofErr w:type="spellEnd"/>
      <w:r w:rsidRPr="008F1C1A">
        <w:rPr>
          <w:rFonts w:ascii="Arial" w:hAnsi="Arial" w:cs="Arial"/>
          <w:b/>
          <w:color w:val="7030A0"/>
          <w:sz w:val="20"/>
          <w:szCs w:val="20"/>
        </w:rPr>
        <w:t>.</w:t>
      </w:r>
      <w:proofErr w:type="gramEnd"/>
      <w:r w:rsidRPr="008F1C1A">
        <w:rPr>
          <w:rFonts w:ascii="Arial" w:hAnsi="Arial" w:cs="Arial"/>
          <w:b/>
          <w:color w:val="7030A0"/>
          <w:sz w:val="20"/>
          <w:szCs w:val="20"/>
        </w:rPr>
        <w:t>: OZZL73264/2023/</w:t>
      </w:r>
      <w:proofErr w:type="spellStart"/>
      <w:r w:rsidRPr="008F1C1A">
        <w:rPr>
          <w:rFonts w:ascii="Arial" w:hAnsi="Arial" w:cs="Arial"/>
          <w:b/>
          <w:color w:val="7030A0"/>
          <w:sz w:val="20"/>
          <w:szCs w:val="20"/>
        </w:rPr>
        <w:t>vafl</w:t>
      </w:r>
      <w:proofErr w:type="spellEnd"/>
      <w:r w:rsidRPr="008F1C1A">
        <w:rPr>
          <w:rFonts w:ascii="Arial" w:hAnsi="Arial" w:cs="Arial"/>
          <w:b/>
          <w:color w:val="7030A0"/>
          <w:sz w:val="20"/>
          <w:szCs w:val="20"/>
        </w:rPr>
        <w:t xml:space="preserve"> SO</w:t>
      </w:r>
    </w:p>
    <w:p w:rsidR="003E4113" w:rsidRPr="008F1C1A" w:rsidRDefault="003E4113" w:rsidP="003E4113">
      <w:pPr>
        <w:autoSpaceDE w:val="0"/>
        <w:autoSpaceDN w:val="0"/>
        <w:adjustRightInd w:val="0"/>
        <w:jc w:val="left"/>
        <w:rPr>
          <w:rFonts w:ascii="Arial" w:hAnsi="Arial" w:cs="Arial"/>
          <w:color w:val="7030A0"/>
          <w:sz w:val="20"/>
          <w:szCs w:val="20"/>
        </w:rPr>
      </w:pPr>
      <w:r w:rsidRPr="008F1C1A">
        <w:rPr>
          <w:rFonts w:ascii="Arial" w:hAnsi="Arial" w:cs="Arial"/>
          <w:color w:val="7030A0"/>
          <w:sz w:val="20"/>
          <w:szCs w:val="20"/>
        </w:rPr>
        <w:t xml:space="preserve">Stanovisko k upravenému návrhu </w:t>
      </w:r>
      <w:proofErr w:type="spellStart"/>
      <w:r w:rsidRPr="008F1C1A">
        <w:rPr>
          <w:rFonts w:ascii="Arial" w:hAnsi="Arial" w:cs="Arial"/>
          <w:color w:val="7030A0"/>
          <w:sz w:val="20"/>
          <w:szCs w:val="20"/>
        </w:rPr>
        <w:t>zm</w:t>
      </w:r>
      <w:proofErr w:type="spellEnd"/>
      <w:r w:rsidRPr="008F1C1A">
        <w:rPr>
          <w:rFonts w:ascii="Arial" w:hAnsi="Arial" w:cs="Arial"/>
          <w:color w:val="7030A0"/>
          <w:sz w:val="20"/>
          <w:szCs w:val="20"/>
        </w:rPr>
        <w:t xml:space="preserve">. č. 1 územního plánu Zvotoky z hlediska zákona č.334/1992 Sb., o ochraně zemědělského půdního fondu, ve znění pozdějších předpisů. </w:t>
      </w:r>
    </w:p>
    <w:p w:rsidR="003E4113" w:rsidRPr="008F1C1A" w:rsidRDefault="003E4113" w:rsidP="003E4113">
      <w:pPr>
        <w:autoSpaceDE w:val="0"/>
        <w:autoSpaceDN w:val="0"/>
        <w:adjustRightInd w:val="0"/>
        <w:rPr>
          <w:rFonts w:ascii="Arial" w:hAnsi="Arial" w:cs="Arial"/>
          <w:color w:val="7030A0"/>
          <w:sz w:val="20"/>
          <w:szCs w:val="20"/>
        </w:rPr>
      </w:pPr>
      <w:r w:rsidRPr="008F1C1A">
        <w:rPr>
          <w:rFonts w:ascii="Arial" w:hAnsi="Arial" w:cs="Arial"/>
          <w:b/>
          <w:color w:val="7030A0"/>
          <w:sz w:val="20"/>
          <w:szCs w:val="20"/>
        </w:rPr>
        <w:t>S</w:t>
      </w:r>
      <w:r w:rsidRPr="003E4113">
        <w:rPr>
          <w:rFonts w:ascii="Arial" w:hAnsi="Arial" w:cs="Arial"/>
          <w:b/>
          <w:color w:val="7030A0"/>
          <w:sz w:val="20"/>
          <w:szCs w:val="20"/>
        </w:rPr>
        <w:t>ouhlasí</w:t>
      </w:r>
      <w:r w:rsidRPr="003E4113">
        <w:rPr>
          <w:rFonts w:ascii="Arial" w:hAnsi="Arial" w:cs="Arial"/>
          <w:color w:val="7030A0"/>
          <w:sz w:val="20"/>
          <w:szCs w:val="20"/>
        </w:rPr>
        <w:t xml:space="preserve"> </w:t>
      </w:r>
      <w:r w:rsidRPr="008F1C1A">
        <w:rPr>
          <w:rFonts w:ascii="Arial" w:hAnsi="Arial" w:cs="Arial"/>
          <w:color w:val="7030A0"/>
          <w:sz w:val="20"/>
          <w:szCs w:val="20"/>
        </w:rPr>
        <w:t xml:space="preserve"> s upraveným návrhem změny </w:t>
      </w:r>
      <w:proofErr w:type="gramStart"/>
      <w:r w:rsidRPr="008F1C1A">
        <w:rPr>
          <w:rFonts w:ascii="Arial" w:hAnsi="Arial" w:cs="Arial"/>
          <w:color w:val="7030A0"/>
          <w:sz w:val="20"/>
          <w:szCs w:val="20"/>
        </w:rPr>
        <w:t>č.1 územního</w:t>
      </w:r>
      <w:proofErr w:type="gramEnd"/>
      <w:r w:rsidRPr="008F1C1A">
        <w:rPr>
          <w:rFonts w:ascii="Arial" w:hAnsi="Arial" w:cs="Arial"/>
          <w:color w:val="7030A0"/>
          <w:sz w:val="20"/>
          <w:szCs w:val="20"/>
        </w:rPr>
        <w:t xml:space="preserve"> plánu Zvotoky pro opakované veřejné projednání </w:t>
      </w:r>
    </w:p>
    <w:p w:rsidR="003C28A3" w:rsidRDefault="003C28A3" w:rsidP="003C28A3">
      <w:pPr>
        <w:pStyle w:val="Odstavecseseznamem"/>
        <w:autoSpaceDE w:val="0"/>
        <w:autoSpaceDN w:val="0"/>
        <w:adjustRightInd w:val="0"/>
        <w:jc w:val="left"/>
        <w:rPr>
          <w:rFonts w:ascii="Arial" w:hAnsi="Arial" w:cs="Arial"/>
          <w:b/>
          <w:color w:val="7030A0"/>
          <w:sz w:val="20"/>
          <w:szCs w:val="20"/>
        </w:rPr>
      </w:pPr>
    </w:p>
    <w:p w:rsidR="003C28A3" w:rsidRPr="008F1C1A" w:rsidRDefault="003C28A3" w:rsidP="005D728C">
      <w:pPr>
        <w:tabs>
          <w:tab w:val="left" w:pos="426"/>
        </w:tabs>
        <w:ind w:left="786"/>
        <w:rPr>
          <w:rFonts w:ascii="Arial" w:eastAsia="Calibri" w:hAnsi="Arial" w:cs="Arial"/>
          <w:color w:val="7030A0"/>
          <w:sz w:val="20"/>
          <w:szCs w:val="20"/>
        </w:rPr>
      </w:pPr>
    </w:p>
    <w:p w:rsidR="005B3B7B" w:rsidRPr="008F1C1A" w:rsidRDefault="005B3B7B" w:rsidP="005B3B7B">
      <w:pPr>
        <w:numPr>
          <w:ilvl w:val="0"/>
          <w:numId w:val="17"/>
        </w:numPr>
        <w:tabs>
          <w:tab w:val="left" w:pos="426"/>
        </w:tabs>
        <w:ind w:left="786"/>
        <w:rPr>
          <w:rFonts w:ascii="Arial" w:eastAsia="Calibri" w:hAnsi="Arial" w:cs="Arial"/>
          <w:b/>
          <w:sz w:val="20"/>
          <w:szCs w:val="20"/>
        </w:rPr>
      </w:pPr>
      <w:r w:rsidRPr="008F1C1A">
        <w:rPr>
          <w:rFonts w:ascii="Arial" w:eastAsia="Calibri" w:hAnsi="Arial" w:cs="Arial"/>
          <w:sz w:val="20"/>
          <w:szCs w:val="20"/>
        </w:rPr>
        <w:t xml:space="preserve">Jihočeský kraj, Krajský úřad, odbor kultury, památkové péče a cestovního </w:t>
      </w:r>
      <w:proofErr w:type="gramStart"/>
      <w:r w:rsidRPr="008F1C1A">
        <w:rPr>
          <w:rFonts w:ascii="Arial" w:eastAsia="Calibri" w:hAnsi="Arial" w:cs="Arial"/>
          <w:sz w:val="20"/>
          <w:szCs w:val="20"/>
        </w:rPr>
        <w:t>ruchu</w:t>
      </w:r>
      <w:r w:rsidRPr="008F1C1A">
        <w:rPr>
          <w:rFonts w:ascii="Arial" w:eastAsia="Calibri" w:hAnsi="Arial" w:cs="Arial"/>
          <w:b/>
          <w:sz w:val="20"/>
          <w:szCs w:val="20"/>
        </w:rPr>
        <w:t xml:space="preserve">,  </w:t>
      </w:r>
      <w:r w:rsidRPr="008F1C1A">
        <w:rPr>
          <w:rFonts w:ascii="Arial" w:eastAsia="Calibri" w:hAnsi="Arial" w:cs="Arial"/>
          <w:sz w:val="20"/>
          <w:szCs w:val="20"/>
        </w:rPr>
        <w:t>U Zimního</w:t>
      </w:r>
      <w:proofErr w:type="gramEnd"/>
      <w:r w:rsidRPr="008F1C1A">
        <w:rPr>
          <w:rFonts w:ascii="Arial" w:eastAsia="Calibri" w:hAnsi="Arial" w:cs="Arial"/>
          <w:sz w:val="20"/>
          <w:szCs w:val="20"/>
        </w:rPr>
        <w:t xml:space="preserve"> stadionu 1952/2, 370 76 České Budějovice</w:t>
      </w:r>
    </w:p>
    <w:p w:rsidR="005D728C" w:rsidRPr="008F1C1A" w:rsidRDefault="00877908" w:rsidP="005D728C">
      <w:pPr>
        <w:tabs>
          <w:tab w:val="left" w:pos="426"/>
        </w:tabs>
        <w:ind w:left="786"/>
        <w:rPr>
          <w:rFonts w:ascii="Arial" w:eastAsia="Calibri" w:hAnsi="Arial" w:cs="Arial"/>
          <w:b/>
          <w:sz w:val="20"/>
          <w:szCs w:val="20"/>
        </w:rPr>
      </w:pPr>
      <w:r w:rsidRPr="008F1C1A">
        <w:rPr>
          <w:rFonts w:ascii="Arial" w:eastAsia="Calibri" w:hAnsi="Arial" w:cs="Arial"/>
          <w:b/>
          <w:sz w:val="20"/>
          <w:szCs w:val="20"/>
        </w:rPr>
        <w:t>NEZASLÁNO</w:t>
      </w:r>
    </w:p>
    <w:p w:rsidR="00877908" w:rsidRPr="008F1C1A" w:rsidRDefault="00877908" w:rsidP="005D728C">
      <w:pPr>
        <w:tabs>
          <w:tab w:val="left" w:pos="426"/>
        </w:tabs>
        <w:ind w:left="786"/>
        <w:rPr>
          <w:rFonts w:ascii="Arial" w:eastAsia="Calibri" w:hAnsi="Arial" w:cs="Arial"/>
          <w:b/>
          <w:sz w:val="20"/>
          <w:szCs w:val="20"/>
        </w:rPr>
      </w:pPr>
    </w:p>
    <w:p w:rsidR="005B3B7B" w:rsidRPr="008F1C1A" w:rsidRDefault="005B3B7B" w:rsidP="005B3B7B">
      <w:pPr>
        <w:numPr>
          <w:ilvl w:val="0"/>
          <w:numId w:val="17"/>
        </w:numPr>
        <w:tabs>
          <w:tab w:val="left" w:pos="426"/>
        </w:tabs>
        <w:ind w:left="786"/>
        <w:rPr>
          <w:rFonts w:ascii="Arial" w:eastAsia="Calibri" w:hAnsi="Arial" w:cs="Arial"/>
          <w:b/>
          <w:sz w:val="20"/>
          <w:szCs w:val="20"/>
        </w:rPr>
      </w:pPr>
      <w:r w:rsidRPr="008F1C1A">
        <w:rPr>
          <w:rFonts w:ascii="Arial" w:eastAsia="Calibri" w:hAnsi="Arial" w:cs="Arial"/>
          <w:sz w:val="20"/>
          <w:szCs w:val="20"/>
        </w:rPr>
        <w:t>Jihočeský kraj, Krajský úřad, odbor dopravy a silničního hospodářství</w:t>
      </w:r>
      <w:r w:rsidRPr="008F1C1A">
        <w:rPr>
          <w:rFonts w:ascii="Arial" w:eastAsia="Calibri" w:hAnsi="Arial" w:cs="Arial"/>
          <w:b/>
          <w:sz w:val="20"/>
          <w:szCs w:val="20"/>
        </w:rPr>
        <w:t xml:space="preserve">, </w:t>
      </w:r>
      <w:r w:rsidRPr="008F1C1A">
        <w:rPr>
          <w:rFonts w:ascii="Arial" w:eastAsia="Calibri" w:hAnsi="Arial" w:cs="Arial"/>
          <w:sz w:val="20"/>
          <w:szCs w:val="20"/>
        </w:rPr>
        <w:t>U Zimního stadionu 1952/2, 370 76 České Budějovice</w:t>
      </w:r>
    </w:p>
    <w:p w:rsidR="005D728C" w:rsidRPr="008F1C1A" w:rsidRDefault="00877908" w:rsidP="00877908">
      <w:pPr>
        <w:tabs>
          <w:tab w:val="left" w:pos="426"/>
        </w:tabs>
        <w:ind w:left="786"/>
        <w:rPr>
          <w:rFonts w:ascii="Arial" w:eastAsia="Calibri" w:hAnsi="Arial" w:cs="Arial"/>
          <w:b/>
          <w:sz w:val="20"/>
          <w:szCs w:val="20"/>
        </w:rPr>
      </w:pPr>
      <w:r w:rsidRPr="008F1C1A">
        <w:rPr>
          <w:rFonts w:ascii="Arial" w:eastAsia="Calibri" w:hAnsi="Arial" w:cs="Arial"/>
          <w:b/>
          <w:sz w:val="20"/>
          <w:szCs w:val="20"/>
        </w:rPr>
        <w:t>NEZASLÁNO</w:t>
      </w:r>
    </w:p>
    <w:p w:rsidR="00877908" w:rsidRPr="008F1C1A" w:rsidRDefault="00877908" w:rsidP="005D728C">
      <w:pPr>
        <w:tabs>
          <w:tab w:val="left" w:pos="426"/>
        </w:tabs>
        <w:rPr>
          <w:rFonts w:ascii="Arial" w:eastAsia="Calibri" w:hAnsi="Arial" w:cs="Arial"/>
          <w:b/>
          <w:sz w:val="20"/>
          <w:szCs w:val="20"/>
        </w:rPr>
      </w:pPr>
    </w:p>
    <w:p w:rsidR="005B3B7B" w:rsidRPr="008F1C1A" w:rsidRDefault="005B3B7B" w:rsidP="005B3B7B">
      <w:pPr>
        <w:numPr>
          <w:ilvl w:val="0"/>
          <w:numId w:val="17"/>
        </w:numPr>
        <w:tabs>
          <w:tab w:val="left" w:pos="426"/>
        </w:tabs>
        <w:ind w:left="786"/>
        <w:rPr>
          <w:rFonts w:ascii="Arial" w:eastAsia="Calibri" w:hAnsi="Arial" w:cs="Arial"/>
          <w:sz w:val="20"/>
          <w:szCs w:val="20"/>
        </w:rPr>
      </w:pPr>
      <w:r w:rsidRPr="008F1C1A">
        <w:rPr>
          <w:rFonts w:ascii="Arial" w:eastAsia="Calibri" w:hAnsi="Arial" w:cs="Arial"/>
          <w:b/>
          <w:color w:val="C00000"/>
          <w:sz w:val="20"/>
          <w:szCs w:val="20"/>
        </w:rPr>
        <w:t xml:space="preserve">Krajská hygienická stanice Jihočeského kraje </w:t>
      </w:r>
      <w:proofErr w:type="gramStart"/>
      <w:r w:rsidRPr="008F1C1A">
        <w:rPr>
          <w:rFonts w:ascii="Arial" w:eastAsia="Calibri" w:hAnsi="Arial" w:cs="Arial"/>
          <w:b/>
          <w:color w:val="C00000"/>
          <w:sz w:val="20"/>
          <w:szCs w:val="20"/>
        </w:rPr>
        <w:t>Strakonice</w:t>
      </w:r>
      <w:r w:rsidRPr="008F1C1A">
        <w:rPr>
          <w:rFonts w:ascii="Arial" w:eastAsia="Calibri" w:hAnsi="Arial" w:cs="Arial"/>
          <w:b/>
          <w:sz w:val="20"/>
          <w:szCs w:val="20"/>
        </w:rPr>
        <w:t xml:space="preserve">,   </w:t>
      </w:r>
      <w:r w:rsidRPr="008F1C1A">
        <w:rPr>
          <w:rFonts w:ascii="Arial" w:eastAsia="Calibri" w:hAnsi="Arial" w:cs="Arial"/>
          <w:sz w:val="20"/>
          <w:szCs w:val="20"/>
        </w:rPr>
        <w:t>Žižkova</w:t>
      </w:r>
      <w:proofErr w:type="gramEnd"/>
      <w:r w:rsidRPr="008F1C1A">
        <w:rPr>
          <w:rFonts w:ascii="Arial" w:eastAsia="Calibri" w:hAnsi="Arial" w:cs="Arial"/>
          <w:sz w:val="20"/>
          <w:szCs w:val="20"/>
        </w:rPr>
        <w:t xml:space="preserve"> 505, 386 01 Strakonice                                                                                                          (agzai3c)</w:t>
      </w:r>
    </w:p>
    <w:p w:rsidR="005D728C" w:rsidRPr="008F1C1A" w:rsidRDefault="005D728C" w:rsidP="005D728C">
      <w:pPr>
        <w:pStyle w:val="Odstavecseseznamem"/>
        <w:autoSpaceDE w:val="0"/>
        <w:autoSpaceDN w:val="0"/>
        <w:adjustRightInd w:val="0"/>
        <w:jc w:val="left"/>
        <w:rPr>
          <w:rFonts w:ascii="Arial" w:hAnsi="Arial" w:cs="Arial"/>
          <w:color w:val="000000"/>
          <w:sz w:val="20"/>
          <w:szCs w:val="20"/>
        </w:rPr>
      </w:pPr>
      <w:r w:rsidRPr="008F1C1A">
        <w:rPr>
          <w:rFonts w:ascii="Arial" w:hAnsi="Arial" w:cs="Arial"/>
          <w:color w:val="000000"/>
          <w:sz w:val="20"/>
          <w:szCs w:val="20"/>
        </w:rPr>
        <w:t xml:space="preserve">Datum: </w:t>
      </w:r>
      <w:proofErr w:type="gramStart"/>
      <w:r w:rsidRPr="008F1C1A">
        <w:rPr>
          <w:rFonts w:ascii="Arial" w:hAnsi="Arial" w:cs="Arial"/>
          <w:color w:val="000000"/>
          <w:sz w:val="20"/>
          <w:szCs w:val="20"/>
        </w:rPr>
        <w:t>30.1.2023</w:t>
      </w:r>
      <w:proofErr w:type="gramEnd"/>
    </w:p>
    <w:p w:rsidR="005D728C" w:rsidRPr="008F1C1A" w:rsidRDefault="005D728C" w:rsidP="005D728C">
      <w:pPr>
        <w:pStyle w:val="Odstavecseseznamem"/>
        <w:autoSpaceDE w:val="0"/>
        <w:autoSpaceDN w:val="0"/>
        <w:adjustRightInd w:val="0"/>
        <w:jc w:val="left"/>
        <w:rPr>
          <w:rFonts w:ascii="Arial" w:hAnsi="Arial" w:cs="Arial"/>
          <w:color w:val="000000"/>
          <w:sz w:val="20"/>
          <w:szCs w:val="20"/>
        </w:rPr>
      </w:pPr>
      <w:r w:rsidRPr="008F1C1A">
        <w:rPr>
          <w:rFonts w:ascii="Arial" w:hAnsi="Arial" w:cs="Arial"/>
          <w:color w:val="000000"/>
          <w:sz w:val="20"/>
          <w:szCs w:val="20"/>
        </w:rPr>
        <w:t xml:space="preserve">Naše č. </w:t>
      </w:r>
      <w:proofErr w:type="spellStart"/>
      <w:r w:rsidRPr="008F1C1A">
        <w:rPr>
          <w:rFonts w:ascii="Arial" w:hAnsi="Arial" w:cs="Arial"/>
          <w:color w:val="000000"/>
          <w:sz w:val="20"/>
          <w:szCs w:val="20"/>
        </w:rPr>
        <w:t>j</w:t>
      </w:r>
      <w:proofErr w:type="spellEnd"/>
      <w:r w:rsidRPr="008F1C1A">
        <w:rPr>
          <w:rFonts w:ascii="Arial" w:hAnsi="Arial" w:cs="Arial"/>
          <w:color w:val="000000"/>
          <w:sz w:val="20"/>
          <w:szCs w:val="20"/>
        </w:rPr>
        <w:t xml:space="preserve">.: KHSJC 02078/2023/HOK PI- PT-ST </w:t>
      </w:r>
    </w:p>
    <w:p w:rsidR="005D728C" w:rsidRPr="008F1C1A" w:rsidRDefault="005D728C" w:rsidP="005D728C">
      <w:pPr>
        <w:pStyle w:val="Odstavecseseznamem"/>
        <w:autoSpaceDE w:val="0"/>
        <w:autoSpaceDN w:val="0"/>
        <w:adjustRightInd w:val="0"/>
        <w:jc w:val="left"/>
        <w:rPr>
          <w:rFonts w:ascii="Arial" w:hAnsi="Arial" w:cs="Arial"/>
          <w:color w:val="000000"/>
          <w:sz w:val="20"/>
          <w:szCs w:val="20"/>
        </w:rPr>
      </w:pPr>
      <w:r w:rsidRPr="008F1C1A">
        <w:rPr>
          <w:rFonts w:ascii="Arial" w:hAnsi="Arial" w:cs="Arial"/>
          <w:color w:val="000000"/>
          <w:sz w:val="20"/>
          <w:szCs w:val="20"/>
        </w:rPr>
        <w:t>Spisová značka: S-KHSJC 02078/2023</w:t>
      </w:r>
    </w:p>
    <w:p w:rsidR="005D728C" w:rsidRPr="001A6588" w:rsidRDefault="005D728C" w:rsidP="005D728C">
      <w:pPr>
        <w:pStyle w:val="Odstavecseseznamem"/>
        <w:autoSpaceDE w:val="0"/>
        <w:autoSpaceDN w:val="0"/>
        <w:adjustRightInd w:val="0"/>
        <w:jc w:val="left"/>
        <w:rPr>
          <w:rFonts w:ascii="Arial" w:eastAsia="Calibri" w:hAnsi="Arial" w:cs="Arial"/>
          <w:b/>
          <w:color w:val="C00000"/>
          <w:sz w:val="20"/>
          <w:szCs w:val="20"/>
        </w:rPr>
      </w:pPr>
      <w:r w:rsidRPr="001A6588">
        <w:rPr>
          <w:rFonts w:ascii="Arial" w:eastAsia="Calibri" w:hAnsi="Arial" w:cs="Arial"/>
          <w:b/>
          <w:color w:val="C00000"/>
          <w:sz w:val="20"/>
          <w:szCs w:val="20"/>
        </w:rPr>
        <w:t>S</w:t>
      </w:r>
      <w:r w:rsidR="001A6588" w:rsidRPr="001A6588">
        <w:rPr>
          <w:rFonts w:ascii="Arial" w:eastAsia="Calibri" w:hAnsi="Arial" w:cs="Arial"/>
          <w:b/>
          <w:color w:val="C00000"/>
          <w:sz w:val="20"/>
          <w:szCs w:val="20"/>
        </w:rPr>
        <w:t>OUHLAS</w:t>
      </w:r>
    </w:p>
    <w:p w:rsidR="005D728C" w:rsidRPr="008F1C1A" w:rsidRDefault="005D728C" w:rsidP="005D728C">
      <w:pPr>
        <w:tabs>
          <w:tab w:val="left" w:pos="426"/>
        </w:tabs>
        <w:ind w:left="786"/>
        <w:rPr>
          <w:rFonts w:ascii="Arial" w:eastAsia="Calibri" w:hAnsi="Arial" w:cs="Arial"/>
          <w:sz w:val="20"/>
          <w:szCs w:val="20"/>
        </w:rPr>
      </w:pPr>
    </w:p>
    <w:p w:rsidR="005B3B7B" w:rsidRPr="008F1C1A" w:rsidRDefault="005B3B7B" w:rsidP="008F1C1A">
      <w:pPr>
        <w:numPr>
          <w:ilvl w:val="0"/>
          <w:numId w:val="17"/>
        </w:numPr>
        <w:tabs>
          <w:tab w:val="left" w:pos="426"/>
        </w:tabs>
        <w:ind w:left="786"/>
        <w:jc w:val="left"/>
        <w:rPr>
          <w:rFonts w:ascii="Arial" w:eastAsia="Calibri" w:hAnsi="Arial" w:cs="Arial"/>
          <w:sz w:val="20"/>
          <w:szCs w:val="20"/>
        </w:rPr>
      </w:pPr>
      <w:r w:rsidRPr="008F1C1A">
        <w:rPr>
          <w:rFonts w:ascii="Arial" w:eastAsia="Calibri" w:hAnsi="Arial" w:cs="Arial"/>
          <w:sz w:val="20"/>
          <w:szCs w:val="20"/>
        </w:rPr>
        <w:t xml:space="preserve">Krajská veterinární správa pro Jihočeský kraj, inspektorát </w:t>
      </w:r>
      <w:proofErr w:type="gramStart"/>
      <w:r w:rsidRPr="008F1C1A">
        <w:rPr>
          <w:rFonts w:ascii="Arial" w:eastAsia="Calibri" w:hAnsi="Arial" w:cs="Arial"/>
          <w:sz w:val="20"/>
          <w:szCs w:val="20"/>
        </w:rPr>
        <w:t>Strakonice,</w:t>
      </w:r>
      <w:r w:rsidRPr="008F1C1A">
        <w:rPr>
          <w:rFonts w:ascii="Arial" w:eastAsia="Calibri" w:hAnsi="Arial" w:cs="Arial"/>
          <w:b/>
          <w:sz w:val="20"/>
          <w:szCs w:val="20"/>
        </w:rPr>
        <w:t xml:space="preserve">  </w:t>
      </w:r>
      <w:r w:rsidRPr="008F1C1A">
        <w:rPr>
          <w:rFonts w:ascii="Arial" w:eastAsia="Calibri" w:hAnsi="Arial" w:cs="Arial"/>
          <w:sz w:val="20"/>
          <w:szCs w:val="20"/>
        </w:rPr>
        <w:t>Písecká</w:t>
      </w:r>
      <w:proofErr w:type="gramEnd"/>
      <w:r w:rsidRPr="008F1C1A">
        <w:rPr>
          <w:rFonts w:ascii="Arial" w:eastAsia="Calibri" w:hAnsi="Arial" w:cs="Arial"/>
          <w:sz w:val="20"/>
          <w:szCs w:val="20"/>
        </w:rPr>
        <w:t xml:space="preserve"> 1114, 386 26 Strakonice</w:t>
      </w:r>
      <w:r w:rsidRPr="008F1C1A">
        <w:rPr>
          <w:rFonts w:ascii="Arial" w:eastAsia="Calibri" w:hAnsi="Arial" w:cs="Arial"/>
          <w:b/>
          <w:sz w:val="20"/>
          <w:szCs w:val="20"/>
        </w:rPr>
        <w:t xml:space="preserve">  </w:t>
      </w:r>
      <w:r w:rsidR="008F1C1A" w:rsidRPr="008F1C1A">
        <w:rPr>
          <w:rFonts w:ascii="Arial" w:eastAsia="Calibri" w:hAnsi="Arial" w:cs="Arial"/>
          <w:sz w:val="20"/>
          <w:szCs w:val="20"/>
        </w:rPr>
        <w:t>(pxw8byj)</w:t>
      </w:r>
      <w:r w:rsidRPr="008F1C1A">
        <w:rPr>
          <w:rFonts w:ascii="Arial" w:eastAsia="Calibri" w:hAnsi="Arial" w:cs="Arial"/>
          <w:b/>
          <w:sz w:val="20"/>
          <w:szCs w:val="20"/>
        </w:rPr>
        <w:t xml:space="preserve">                                                                                        </w:t>
      </w:r>
      <w:r w:rsidR="008F1C1A" w:rsidRPr="008F1C1A">
        <w:rPr>
          <w:rFonts w:ascii="Arial" w:eastAsia="Calibri" w:hAnsi="Arial" w:cs="Arial"/>
          <w:b/>
          <w:sz w:val="20"/>
          <w:szCs w:val="20"/>
        </w:rPr>
        <w:t xml:space="preserve">                             </w:t>
      </w:r>
    </w:p>
    <w:p w:rsidR="005D728C" w:rsidRPr="008F1C1A" w:rsidRDefault="00877908" w:rsidP="005D728C">
      <w:pPr>
        <w:tabs>
          <w:tab w:val="left" w:pos="426"/>
        </w:tabs>
        <w:ind w:left="786"/>
        <w:rPr>
          <w:rFonts w:ascii="Arial" w:eastAsia="Calibri" w:hAnsi="Arial" w:cs="Arial"/>
          <w:b/>
          <w:sz w:val="20"/>
          <w:szCs w:val="20"/>
        </w:rPr>
      </w:pPr>
      <w:r w:rsidRPr="008F1C1A">
        <w:rPr>
          <w:rFonts w:ascii="Arial" w:eastAsia="Calibri" w:hAnsi="Arial" w:cs="Arial"/>
          <w:b/>
          <w:sz w:val="20"/>
          <w:szCs w:val="20"/>
        </w:rPr>
        <w:t>NEZASLÁNO</w:t>
      </w:r>
    </w:p>
    <w:p w:rsidR="00877908" w:rsidRPr="008F1C1A" w:rsidRDefault="00877908" w:rsidP="005D728C">
      <w:pPr>
        <w:tabs>
          <w:tab w:val="left" w:pos="426"/>
        </w:tabs>
        <w:ind w:left="786"/>
        <w:rPr>
          <w:rFonts w:ascii="Arial" w:eastAsia="Calibri" w:hAnsi="Arial" w:cs="Arial"/>
          <w:b/>
          <w:sz w:val="20"/>
          <w:szCs w:val="20"/>
        </w:rPr>
      </w:pPr>
    </w:p>
    <w:p w:rsidR="005B3B7B" w:rsidRPr="008F1C1A" w:rsidRDefault="005B3B7B" w:rsidP="008F1C1A">
      <w:pPr>
        <w:numPr>
          <w:ilvl w:val="0"/>
          <w:numId w:val="17"/>
        </w:numPr>
        <w:tabs>
          <w:tab w:val="left" w:pos="426"/>
        </w:tabs>
        <w:ind w:left="786"/>
        <w:jc w:val="left"/>
        <w:rPr>
          <w:rFonts w:ascii="Arial" w:eastAsia="Calibri" w:hAnsi="Arial" w:cs="Arial"/>
          <w:b/>
          <w:sz w:val="20"/>
          <w:szCs w:val="20"/>
        </w:rPr>
      </w:pPr>
      <w:r w:rsidRPr="008F1C1A">
        <w:rPr>
          <w:rFonts w:ascii="Arial" w:eastAsia="Calibri" w:hAnsi="Arial" w:cs="Arial"/>
          <w:b/>
          <w:color w:val="C00000"/>
          <w:sz w:val="20"/>
          <w:szCs w:val="20"/>
        </w:rPr>
        <w:t>Hasičský záchranný sbor Jihočeského kraje, územní odbor Strakonice</w:t>
      </w:r>
      <w:r w:rsidRPr="008F1C1A">
        <w:rPr>
          <w:rFonts w:ascii="Arial" w:eastAsia="Calibri" w:hAnsi="Arial" w:cs="Arial"/>
          <w:b/>
          <w:sz w:val="20"/>
          <w:szCs w:val="20"/>
        </w:rPr>
        <w:t>,</w:t>
      </w:r>
      <w:r w:rsidRPr="008F1C1A">
        <w:rPr>
          <w:rFonts w:ascii="Arial" w:eastAsia="Calibri" w:hAnsi="Arial" w:cs="Arial"/>
          <w:b/>
          <w:sz w:val="20"/>
          <w:szCs w:val="20"/>
        </w:rPr>
        <w:tab/>
      </w:r>
      <w:r w:rsidRPr="008F1C1A">
        <w:rPr>
          <w:rFonts w:ascii="Arial" w:eastAsia="Calibri" w:hAnsi="Arial" w:cs="Arial"/>
          <w:sz w:val="20"/>
          <w:szCs w:val="20"/>
        </w:rPr>
        <w:t xml:space="preserve"> </w:t>
      </w:r>
      <w:proofErr w:type="spellStart"/>
      <w:r w:rsidRPr="008F1C1A">
        <w:rPr>
          <w:rFonts w:ascii="Arial" w:eastAsia="Calibri" w:hAnsi="Arial" w:cs="Arial"/>
          <w:sz w:val="20"/>
          <w:szCs w:val="20"/>
        </w:rPr>
        <w:t>Podsrpenská</w:t>
      </w:r>
      <w:proofErr w:type="spellEnd"/>
      <w:r w:rsidRPr="008F1C1A">
        <w:rPr>
          <w:rFonts w:ascii="Arial" w:eastAsia="Calibri" w:hAnsi="Arial" w:cs="Arial"/>
          <w:sz w:val="20"/>
          <w:szCs w:val="20"/>
        </w:rPr>
        <w:t xml:space="preserve"> 438, 386 01 </w:t>
      </w:r>
      <w:proofErr w:type="gramStart"/>
      <w:r w:rsidRPr="008F1C1A">
        <w:rPr>
          <w:rFonts w:ascii="Arial" w:eastAsia="Calibri" w:hAnsi="Arial" w:cs="Arial"/>
          <w:sz w:val="20"/>
          <w:szCs w:val="20"/>
        </w:rPr>
        <w:t xml:space="preserve">Strakonice                                                                            </w:t>
      </w:r>
      <w:r w:rsidR="008C1ABD" w:rsidRPr="008F1C1A">
        <w:rPr>
          <w:rFonts w:ascii="Arial" w:eastAsia="Calibri" w:hAnsi="Arial" w:cs="Arial"/>
          <w:sz w:val="20"/>
          <w:szCs w:val="20"/>
        </w:rPr>
        <w:t xml:space="preserve">       </w:t>
      </w:r>
      <w:r w:rsidR="008C1ABD" w:rsidRPr="008F1C1A">
        <w:rPr>
          <w:rFonts w:ascii="Arial" w:eastAsia="Calibri" w:hAnsi="Arial" w:cs="Arial"/>
          <w:b/>
          <w:sz w:val="20"/>
          <w:szCs w:val="20"/>
        </w:rPr>
        <w:t xml:space="preserve">               </w:t>
      </w:r>
      <w:r w:rsidRPr="008F1C1A">
        <w:rPr>
          <w:rFonts w:ascii="Arial" w:eastAsia="Calibri" w:hAnsi="Arial" w:cs="Arial"/>
          <w:b/>
          <w:sz w:val="20"/>
          <w:szCs w:val="20"/>
        </w:rPr>
        <w:t xml:space="preserve">        (ph9aiu3</w:t>
      </w:r>
      <w:proofErr w:type="gramEnd"/>
      <w:r w:rsidRPr="008F1C1A">
        <w:rPr>
          <w:rFonts w:ascii="Arial" w:eastAsia="Calibri" w:hAnsi="Arial" w:cs="Arial"/>
          <w:b/>
          <w:sz w:val="20"/>
          <w:szCs w:val="20"/>
        </w:rPr>
        <w:t>)</w:t>
      </w:r>
    </w:p>
    <w:p w:rsidR="001E2831" w:rsidRPr="008F1C1A" w:rsidRDefault="001E2831" w:rsidP="005D728C">
      <w:pPr>
        <w:pStyle w:val="Odstavecseseznamem"/>
        <w:autoSpaceDE w:val="0"/>
        <w:autoSpaceDN w:val="0"/>
        <w:adjustRightInd w:val="0"/>
        <w:jc w:val="left"/>
        <w:rPr>
          <w:rFonts w:ascii="Arial" w:hAnsi="Arial" w:cs="Arial"/>
          <w:color w:val="000000"/>
          <w:sz w:val="20"/>
          <w:szCs w:val="20"/>
        </w:rPr>
      </w:pPr>
      <w:r w:rsidRPr="008F1C1A">
        <w:rPr>
          <w:rFonts w:ascii="Arial" w:hAnsi="Arial" w:cs="Arial"/>
          <w:color w:val="000000"/>
          <w:sz w:val="20"/>
          <w:szCs w:val="20"/>
        </w:rPr>
        <w:t xml:space="preserve">Datum: 14. února 2023 </w:t>
      </w:r>
    </w:p>
    <w:p w:rsidR="001E2831" w:rsidRPr="008F1C1A" w:rsidRDefault="001E2831" w:rsidP="005D728C">
      <w:pPr>
        <w:pStyle w:val="Odstavecseseznamem"/>
        <w:autoSpaceDE w:val="0"/>
        <w:autoSpaceDN w:val="0"/>
        <w:adjustRightInd w:val="0"/>
        <w:jc w:val="left"/>
        <w:rPr>
          <w:rFonts w:ascii="Arial" w:hAnsi="Arial" w:cs="Arial"/>
          <w:color w:val="000000"/>
          <w:sz w:val="20"/>
          <w:szCs w:val="20"/>
        </w:rPr>
      </w:pPr>
      <w:r w:rsidRPr="008F1C1A">
        <w:rPr>
          <w:rFonts w:ascii="Arial" w:hAnsi="Arial" w:cs="Arial"/>
          <w:color w:val="000000"/>
          <w:sz w:val="20"/>
          <w:szCs w:val="20"/>
        </w:rPr>
        <w:t xml:space="preserve">Č. </w:t>
      </w:r>
      <w:proofErr w:type="spellStart"/>
      <w:r w:rsidRPr="008F1C1A">
        <w:rPr>
          <w:rFonts w:ascii="Arial" w:hAnsi="Arial" w:cs="Arial"/>
          <w:color w:val="000000"/>
          <w:sz w:val="20"/>
          <w:szCs w:val="20"/>
        </w:rPr>
        <w:t>j</w:t>
      </w:r>
      <w:proofErr w:type="spellEnd"/>
      <w:r w:rsidRPr="008F1C1A">
        <w:rPr>
          <w:rFonts w:ascii="Arial" w:hAnsi="Arial" w:cs="Arial"/>
          <w:color w:val="000000"/>
          <w:sz w:val="20"/>
          <w:szCs w:val="20"/>
        </w:rPr>
        <w:t xml:space="preserve">.: HSCB-525-2/2023 UO-ST </w:t>
      </w:r>
    </w:p>
    <w:p w:rsidR="001A6588" w:rsidRPr="001A6588" w:rsidRDefault="001A6588" w:rsidP="001A6588">
      <w:pPr>
        <w:pStyle w:val="Odstavecseseznamem"/>
        <w:autoSpaceDE w:val="0"/>
        <w:autoSpaceDN w:val="0"/>
        <w:adjustRightInd w:val="0"/>
        <w:jc w:val="left"/>
        <w:rPr>
          <w:rFonts w:ascii="Arial" w:eastAsia="Calibri" w:hAnsi="Arial" w:cs="Arial"/>
          <w:b/>
          <w:color w:val="C00000"/>
          <w:sz w:val="20"/>
          <w:szCs w:val="20"/>
        </w:rPr>
      </w:pPr>
      <w:r w:rsidRPr="001A6588">
        <w:rPr>
          <w:rFonts w:ascii="Arial" w:eastAsia="Calibri" w:hAnsi="Arial" w:cs="Arial"/>
          <w:b/>
          <w:color w:val="C00000"/>
          <w:sz w:val="20"/>
          <w:szCs w:val="20"/>
        </w:rPr>
        <w:t>SOUHLAS</w:t>
      </w:r>
    </w:p>
    <w:p w:rsidR="001E2831" w:rsidRPr="00CB1D47" w:rsidRDefault="001E2831" w:rsidP="001E2831">
      <w:pPr>
        <w:tabs>
          <w:tab w:val="left" w:pos="426"/>
        </w:tabs>
        <w:ind w:left="786"/>
        <w:rPr>
          <w:rFonts w:ascii="Calibri" w:eastAsia="Calibri" w:hAnsi="Calibri" w:cs="Times New Roman"/>
          <w:b/>
        </w:rPr>
      </w:pPr>
    </w:p>
    <w:p w:rsidR="005B3B7B" w:rsidRPr="008F1C1A" w:rsidRDefault="005B3B7B" w:rsidP="005B3B7B">
      <w:pPr>
        <w:numPr>
          <w:ilvl w:val="0"/>
          <w:numId w:val="17"/>
        </w:numPr>
        <w:tabs>
          <w:tab w:val="left" w:pos="426"/>
        </w:tabs>
        <w:ind w:left="786"/>
        <w:rPr>
          <w:rFonts w:ascii="Arial" w:eastAsia="Calibri" w:hAnsi="Arial" w:cs="Arial"/>
          <w:sz w:val="20"/>
          <w:szCs w:val="20"/>
        </w:rPr>
      </w:pPr>
      <w:r w:rsidRPr="008F1C1A">
        <w:rPr>
          <w:rFonts w:ascii="Arial" w:eastAsia="Calibri" w:hAnsi="Arial" w:cs="Arial"/>
          <w:sz w:val="20"/>
          <w:szCs w:val="20"/>
        </w:rPr>
        <w:t xml:space="preserve">Státní pozemkový úřad,  Strakonice, Palackého </w:t>
      </w:r>
      <w:proofErr w:type="gramStart"/>
      <w:r w:rsidRPr="008F1C1A">
        <w:rPr>
          <w:rFonts w:ascii="Arial" w:eastAsia="Calibri" w:hAnsi="Arial" w:cs="Arial"/>
          <w:sz w:val="20"/>
          <w:szCs w:val="20"/>
        </w:rPr>
        <w:t>nám.1090,38601</w:t>
      </w:r>
      <w:proofErr w:type="gramEnd"/>
      <w:r w:rsidRPr="008F1C1A">
        <w:rPr>
          <w:rFonts w:ascii="Arial" w:eastAsia="Calibri" w:hAnsi="Arial" w:cs="Arial"/>
          <w:sz w:val="20"/>
          <w:szCs w:val="20"/>
        </w:rPr>
        <w:t xml:space="preserve"> Strakonice  (z49per3)</w:t>
      </w:r>
    </w:p>
    <w:p w:rsidR="005D728C" w:rsidRPr="008F1C1A" w:rsidRDefault="00877908" w:rsidP="005D728C">
      <w:pPr>
        <w:tabs>
          <w:tab w:val="left" w:pos="426"/>
        </w:tabs>
        <w:ind w:left="786"/>
        <w:rPr>
          <w:rFonts w:ascii="Arial" w:eastAsia="Calibri" w:hAnsi="Arial" w:cs="Arial"/>
          <w:b/>
          <w:sz w:val="20"/>
          <w:szCs w:val="20"/>
        </w:rPr>
      </w:pPr>
      <w:r w:rsidRPr="008F1C1A">
        <w:rPr>
          <w:rFonts w:ascii="Arial" w:eastAsia="Calibri" w:hAnsi="Arial" w:cs="Arial"/>
          <w:b/>
          <w:sz w:val="20"/>
          <w:szCs w:val="20"/>
        </w:rPr>
        <w:t>NEZASLÁNO</w:t>
      </w:r>
    </w:p>
    <w:p w:rsidR="00877908" w:rsidRPr="008F1C1A" w:rsidRDefault="00877908" w:rsidP="005D728C">
      <w:pPr>
        <w:tabs>
          <w:tab w:val="left" w:pos="426"/>
        </w:tabs>
        <w:ind w:left="786"/>
        <w:rPr>
          <w:rFonts w:ascii="Arial" w:eastAsia="Calibri" w:hAnsi="Arial" w:cs="Arial"/>
          <w:b/>
          <w:sz w:val="20"/>
          <w:szCs w:val="20"/>
        </w:rPr>
      </w:pPr>
    </w:p>
    <w:p w:rsidR="008C1ABD" w:rsidRPr="008F1C1A" w:rsidRDefault="005B3B7B" w:rsidP="005B3B7B">
      <w:pPr>
        <w:numPr>
          <w:ilvl w:val="0"/>
          <w:numId w:val="17"/>
        </w:numPr>
        <w:tabs>
          <w:tab w:val="left" w:pos="426"/>
        </w:tabs>
        <w:ind w:left="786"/>
        <w:rPr>
          <w:rFonts w:ascii="Arial" w:eastAsia="Calibri" w:hAnsi="Arial" w:cs="Arial"/>
          <w:b/>
          <w:sz w:val="20"/>
          <w:szCs w:val="20"/>
        </w:rPr>
      </w:pPr>
      <w:r w:rsidRPr="008F1C1A">
        <w:rPr>
          <w:rFonts w:ascii="Arial" w:eastAsia="Calibri" w:hAnsi="Arial" w:cs="Arial"/>
          <w:sz w:val="20"/>
          <w:szCs w:val="20"/>
        </w:rPr>
        <w:t xml:space="preserve">Státní energetická inspekce, </w:t>
      </w:r>
      <w:proofErr w:type="spellStart"/>
      <w:r w:rsidRPr="008F1C1A">
        <w:rPr>
          <w:rFonts w:ascii="Arial" w:eastAsia="Calibri" w:hAnsi="Arial" w:cs="Arial"/>
          <w:sz w:val="20"/>
          <w:szCs w:val="20"/>
        </w:rPr>
        <w:t>úz</w:t>
      </w:r>
      <w:proofErr w:type="spellEnd"/>
      <w:r w:rsidRPr="008F1C1A">
        <w:rPr>
          <w:rFonts w:ascii="Arial" w:eastAsia="Calibri" w:hAnsi="Arial" w:cs="Arial"/>
          <w:sz w:val="20"/>
          <w:szCs w:val="20"/>
        </w:rPr>
        <w:t>. inspektorát</w:t>
      </w:r>
      <w:r w:rsidRPr="008F1C1A">
        <w:rPr>
          <w:rFonts w:ascii="Arial" w:eastAsia="Calibri" w:hAnsi="Arial" w:cs="Arial"/>
          <w:b/>
          <w:sz w:val="20"/>
          <w:szCs w:val="20"/>
        </w:rPr>
        <w:t xml:space="preserve">, </w:t>
      </w:r>
      <w:r w:rsidRPr="008F1C1A">
        <w:rPr>
          <w:rFonts w:ascii="Arial" w:eastAsia="Calibri" w:hAnsi="Arial" w:cs="Arial"/>
          <w:sz w:val="20"/>
          <w:szCs w:val="20"/>
        </w:rPr>
        <w:t>Lipenská 17,370</w:t>
      </w:r>
      <w:r w:rsidR="008C1ABD" w:rsidRPr="008F1C1A">
        <w:rPr>
          <w:rFonts w:ascii="Arial" w:eastAsia="Calibri" w:hAnsi="Arial" w:cs="Arial"/>
          <w:sz w:val="20"/>
          <w:szCs w:val="20"/>
        </w:rPr>
        <w:t xml:space="preserve"> </w:t>
      </w:r>
      <w:r w:rsidRPr="008F1C1A">
        <w:rPr>
          <w:rFonts w:ascii="Arial" w:eastAsia="Calibri" w:hAnsi="Arial" w:cs="Arial"/>
          <w:sz w:val="20"/>
          <w:szCs w:val="20"/>
        </w:rPr>
        <w:t xml:space="preserve">01 </w:t>
      </w:r>
      <w:proofErr w:type="spellStart"/>
      <w:proofErr w:type="gramStart"/>
      <w:r w:rsidRPr="008F1C1A">
        <w:rPr>
          <w:rFonts w:ascii="Arial" w:eastAsia="Calibri" w:hAnsi="Arial" w:cs="Arial"/>
          <w:sz w:val="20"/>
          <w:szCs w:val="20"/>
        </w:rPr>
        <w:t>Č</w:t>
      </w:r>
      <w:r w:rsidR="008C1ABD" w:rsidRPr="008F1C1A">
        <w:rPr>
          <w:rFonts w:ascii="Arial" w:eastAsia="Calibri" w:hAnsi="Arial" w:cs="Arial"/>
          <w:sz w:val="20"/>
          <w:szCs w:val="20"/>
        </w:rPr>
        <w:t>.</w:t>
      </w:r>
      <w:r w:rsidRPr="008F1C1A">
        <w:rPr>
          <w:rFonts w:ascii="Arial" w:eastAsia="Calibri" w:hAnsi="Arial" w:cs="Arial"/>
          <w:sz w:val="20"/>
          <w:szCs w:val="20"/>
        </w:rPr>
        <w:t>Budějovice</w:t>
      </w:r>
      <w:proofErr w:type="spellEnd"/>
      <w:proofErr w:type="gramEnd"/>
      <w:r w:rsidRPr="008F1C1A">
        <w:rPr>
          <w:rFonts w:ascii="Arial" w:eastAsia="Calibri" w:hAnsi="Arial" w:cs="Arial"/>
          <w:sz w:val="20"/>
          <w:szCs w:val="20"/>
        </w:rPr>
        <w:t>,</w:t>
      </w:r>
      <w:r w:rsidR="008C1ABD" w:rsidRPr="008F1C1A">
        <w:rPr>
          <w:rFonts w:ascii="Arial" w:eastAsia="Calibri" w:hAnsi="Arial" w:cs="Arial"/>
          <w:sz w:val="20"/>
          <w:szCs w:val="20"/>
        </w:rPr>
        <w:t xml:space="preserve">    </w:t>
      </w:r>
      <w:r w:rsidR="008C1ABD" w:rsidRPr="008F1C1A">
        <w:rPr>
          <w:rFonts w:ascii="Arial" w:eastAsia="Calibri" w:hAnsi="Arial" w:cs="Arial"/>
          <w:b/>
          <w:sz w:val="20"/>
          <w:szCs w:val="20"/>
        </w:rPr>
        <w:t>(hq2aev)</w:t>
      </w:r>
    </w:p>
    <w:p w:rsidR="005D728C" w:rsidRPr="008F1C1A" w:rsidRDefault="00877908" w:rsidP="00877908">
      <w:pPr>
        <w:tabs>
          <w:tab w:val="left" w:pos="426"/>
        </w:tabs>
        <w:ind w:left="786"/>
        <w:rPr>
          <w:rFonts w:ascii="Arial" w:eastAsia="Calibri" w:hAnsi="Arial" w:cs="Arial"/>
          <w:b/>
          <w:sz w:val="20"/>
          <w:szCs w:val="20"/>
        </w:rPr>
      </w:pPr>
      <w:r w:rsidRPr="008F1C1A">
        <w:rPr>
          <w:rFonts w:ascii="Arial" w:eastAsia="Calibri" w:hAnsi="Arial" w:cs="Arial"/>
          <w:b/>
          <w:sz w:val="20"/>
          <w:szCs w:val="20"/>
        </w:rPr>
        <w:t>NEZASLÁNO</w:t>
      </w:r>
    </w:p>
    <w:p w:rsidR="00877908" w:rsidRPr="008F1C1A" w:rsidRDefault="00877908" w:rsidP="005D728C">
      <w:pPr>
        <w:tabs>
          <w:tab w:val="left" w:pos="426"/>
        </w:tabs>
        <w:rPr>
          <w:rFonts w:ascii="Arial" w:eastAsia="Calibri" w:hAnsi="Arial" w:cs="Arial"/>
          <w:b/>
          <w:sz w:val="20"/>
          <w:szCs w:val="20"/>
        </w:rPr>
      </w:pPr>
    </w:p>
    <w:p w:rsidR="005B3B7B" w:rsidRPr="008F1C1A" w:rsidRDefault="005B3B7B" w:rsidP="005B3B7B">
      <w:pPr>
        <w:numPr>
          <w:ilvl w:val="0"/>
          <w:numId w:val="17"/>
        </w:numPr>
        <w:tabs>
          <w:tab w:val="left" w:pos="426"/>
        </w:tabs>
        <w:ind w:left="786"/>
        <w:rPr>
          <w:rFonts w:ascii="Arial" w:eastAsia="Calibri" w:hAnsi="Arial" w:cs="Arial"/>
          <w:b/>
          <w:sz w:val="20"/>
          <w:szCs w:val="20"/>
        </w:rPr>
      </w:pPr>
      <w:r w:rsidRPr="008F1C1A">
        <w:rPr>
          <w:rFonts w:ascii="Arial" w:eastAsia="Calibri" w:hAnsi="Arial" w:cs="Arial"/>
          <w:b/>
          <w:color w:val="C00000"/>
          <w:sz w:val="20"/>
          <w:szCs w:val="20"/>
        </w:rPr>
        <w:t>Obvodní báňský úřad pro území krajů Plzeňského a Jihočeského v Příbrami</w:t>
      </w:r>
      <w:r w:rsidRPr="008F1C1A">
        <w:rPr>
          <w:rFonts w:ascii="Arial" w:eastAsia="Calibri" w:hAnsi="Arial" w:cs="Arial"/>
          <w:b/>
          <w:sz w:val="20"/>
          <w:szCs w:val="20"/>
        </w:rPr>
        <w:t xml:space="preserve">, </w:t>
      </w:r>
    </w:p>
    <w:p w:rsidR="005B3B7B" w:rsidRPr="008F1C1A" w:rsidRDefault="005B3B7B" w:rsidP="008F1C1A">
      <w:pPr>
        <w:tabs>
          <w:tab w:val="left" w:pos="426"/>
        </w:tabs>
        <w:ind w:left="426"/>
        <w:jc w:val="left"/>
        <w:rPr>
          <w:rFonts w:ascii="Arial" w:eastAsia="Calibri" w:hAnsi="Arial" w:cs="Arial"/>
          <w:sz w:val="20"/>
          <w:szCs w:val="20"/>
        </w:rPr>
      </w:pPr>
      <w:r w:rsidRPr="008F1C1A">
        <w:rPr>
          <w:rFonts w:ascii="Arial" w:eastAsia="Calibri" w:hAnsi="Arial" w:cs="Arial"/>
          <w:sz w:val="20"/>
          <w:szCs w:val="20"/>
        </w:rPr>
        <w:t xml:space="preserve">     </w:t>
      </w:r>
      <w:proofErr w:type="spellStart"/>
      <w:r w:rsidRPr="008F1C1A">
        <w:rPr>
          <w:rFonts w:ascii="Arial" w:eastAsia="Calibri" w:hAnsi="Arial" w:cs="Arial"/>
          <w:sz w:val="20"/>
          <w:szCs w:val="20"/>
        </w:rPr>
        <w:t>Hřímalého</w:t>
      </w:r>
      <w:proofErr w:type="spellEnd"/>
      <w:r w:rsidRPr="008F1C1A">
        <w:rPr>
          <w:rFonts w:ascii="Arial" w:eastAsia="Calibri" w:hAnsi="Arial" w:cs="Arial"/>
          <w:sz w:val="20"/>
          <w:szCs w:val="20"/>
        </w:rPr>
        <w:t xml:space="preserve"> 11, 301 00 </w:t>
      </w:r>
      <w:proofErr w:type="gramStart"/>
      <w:r w:rsidRPr="008F1C1A">
        <w:rPr>
          <w:rFonts w:ascii="Arial" w:eastAsia="Calibri" w:hAnsi="Arial" w:cs="Arial"/>
          <w:sz w:val="20"/>
          <w:szCs w:val="20"/>
        </w:rPr>
        <w:t xml:space="preserve">Plzeň                                                     </w:t>
      </w:r>
      <w:r w:rsidR="008C1ABD" w:rsidRPr="008F1C1A">
        <w:rPr>
          <w:rFonts w:ascii="Arial" w:eastAsia="Calibri" w:hAnsi="Arial" w:cs="Arial"/>
          <w:sz w:val="20"/>
          <w:szCs w:val="20"/>
        </w:rPr>
        <w:t xml:space="preserve">                     </w:t>
      </w:r>
      <w:r w:rsidRPr="008F1C1A">
        <w:rPr>
          <w:rFonts w:ascii="Arial" w:eastAsia="Calibri" w:hAnsi="Arial" w:cs="Arial"/>
          <w:sz w:val="20"/>
          <w:szCs w:val="20"/>
        </w:rPr>
        <w:t xml:space="preserve">          </w:t>
      </w:r>
      <w:r w:rsidR="008C1ABD" w:rsidRPr="008F1C1A">
        <w:rPr>
          <w:rFonts w:ascii="Arial" w:eastAsia="Calibri" w:hAnsi="Arial" w:cs="Arial"/>
          <w:sz w:val="20"/>
          <w:szCs w:val="20"/>
        </w:rPr>
        <w:t xml:space="preserve"> </w:t>
      </w:r>
      <w:r w:rsidRPr="008F1C1A">
        <w:rPr>
          <w:rFonts w:ascii="Arial" w:eastAsia="Calibri" w:hAnsi="Arial" w:cs="Arial"/>
          <w:sz w:val="20"/>
          <w:szCs w:val="20"/>
        </w:rPr>
        <w:t xml:space="preserve"> (m4eadvu</w:t>
      </w:r>
      <w:proofErr w:type="gramEnd"/>
      <w:r w:rsidRPr="008F1C1A">
        <w:rPr>
          <w:rFonts w:ascii="Arial" w:eastAsia="Calibri" w:hAnsi="Arial" w:cs="Arial"/>
          <w:sz w:val="20"/>
          <w:szCs w:val="20"/>
        </w:rPr>
        <w:t>)</w:t>
      </w:r>
    </w:p>
    <w:p w:rsidR="00DD2AC7" w:rsidRPr="008F1C1A" w:rsidRDefault="00DD2AC7" w:rsidP="001A6588">
      <w:pPr>
        <w:autoSpaceDE w:val="0"/>
        <w:autoSpaceDN w:val="0"/>
        <w:adjustRightInd w:val="0"/>
        <w:ind w:firstLine="708"/>
        <w:jc w:val="left"/>
        <w:rPr>
          <w:rFonts w:ascii="Arial" w:hAnsi="Arial" w:cs="Arial"/>
          <w:color w:val="000000"/>
          <w:sz w:val="20"/>
          <w:szCs w:val="20"/>
        </w:rPr>
      </w:pPr>
      <w:r w:rsidRPr="008F1C1A">
        <w:rPr>
          <w:rFonts w:ascii="Arial" w:hAnsi="Arial" w:cs="Arial"/>
          <w:color w:val="000000"/>
          <w:sz w:val="20"/>
          <w:szCs w:val="20"/>
        </w:rPr>
        <w:t xml:space="preserve">Datum: </w:t>
      </w:r>
      <w:proofErr w:type="gramStart"/>
      <w:r w:rsidRPr="008F1C1A">
        <w:rPr>
          <w:rFonts w:ascii="Arial" w:hAnsi="Arial" w:cs="Arial"/>
          <w:color w:val="000000"/>
          <w:sz w:val="20"/>
          <w:szCs w:val="20"/>
        </w:rPr>
        <w:t>26.1.2023</w:t>
      </w:r>
      <w:proofErr w:type="gramEnd"/>
    </w:p>
    <w:p w:rsidR="00DD2AC7" w:rsidRPr="008F1C1A" w:rsidRDefault="00DD2AC7" w:rsidP="001A6588">
      <w:pPr>
        <w:autoSpaceDE w:val="0"/>
        <w:autoSpaceDN w:val="0"/>
        <w:adjustRightInd w:val="0"/>
        <w:ind w:firstLine="708"/>
        <w:jc w:val="left"/>
        <w:rPr>
          <w:rFonts w:ascii="Arial" w:hAnsi="Arial" w:cs="Arial"/>
          <w:color w:val="000000"/>
          <w:sz w:val="20"/>
          <w:szCs w:val="20"/>
        </w:rPr>
      </w:pPr>
      <w:proofErr w:type="spellStart"/>
      <w:proofErr w:type="gramStart"/>
      <w:r w:rsidRPr="008F1C1A">
        <w:rPr>
          <w:rFonts w:ascii="Arial" w:hAnsi="Arial" w:cs="Arial"/>
          <w:color w:val="000000"/>
          <w:sz w:val="20"/>
          <w:szCs w:val="20"/>
        </w:rPr>
        <w:t>Sp.zn</w:t>
      </w:r>
      <w:proofErr w:type="spellEnd"/>
      <w:r w:rsidRPr="008F1C1A">
        <w:rPr>
          <w:rFonts w:ascii="Arial" w:hAnsi="Arial" w:cs="Arial"/>
          <w:color w:val="000000"/>
          <w:sz w:val="20"/>
          <w:szCs w:val="20"/>
        </w:rPr>
        <w:t>.</w:t>
      </w:r>
      <w:proofErr w:type="gramEnd"/>
      <w:r w:rsidRPr="008F1C1A">
        <w:rPr>
          <w:rFonts w:ascii="Arial" w:hAnsi="Arial" w:cs="Arial"/>
          <w:color w:val="000000"/>
          <w:sz w:val="20"/>
          <w:szCs w:val="20"/>
        </w:rPr>
        <w:t>: SZ SBS 03389/2023</w:t>
      </w:r>
    </w:p>
    <w:p w:rsidR="00DD2AC7" w:rsidRPr="008F1C1A" w:rsidRDefault="00DD2AC7" w:rsidP="001A6588">
      <w:pPr>
        <w:autoSpaceDE w:val="0"/>
        <w:autoSpaceDN w:val="0"/>
        <w:adjustRightInd w:val="0"/>
        <w:ind w:firstLine="708"/>
        <w:jc w:val="left"/>
        <w:rPr>
          <w:rFonts w:ascii="Arial" w:hAnsi="Arial" w:cs="Arial"/>
          <w:color w:val="000000"/>
          <w:sz w:val="20"/>
          <w:szCs w:val="20"/>
        </w:rPr>
      </w:pPr>
      <w:proofErr w:type="spellStart"/>
      <w:proofErr w:type="gramStart"/>
      <w:r w:rsidRPr="008F1C1A">
        <w:rPr>
          <w:rFonts w:ascii="Arial" w:hAnsi="Arial" w:cs="Arial"/>
          <w:color w:val="000000"/>
          <w:sz w:val="20"/>
          <w:szCs w:val="20"/>
        </w:rPr>
        <w:t>Č.j</w:t>
      </w:r>
      <w:proofErr w:type="spellEnd"/>
      <w:r w:rsidRPr="008F1C1A">
        <w:rPr>
          <w:rFonts w:ascii="Arial" w:hAnsi="Arial" w:cs="Arial"/>
          <w:color w:val="000000"/>
          <w:sz w:val="20"/>
          <w:szCs w:val="20"/>
        </w:rPr>
        <w:t>.</w:t>
      </w:r>
      <w:proofErr w:type="gramEnd"/>
      <w:r w:rsidRPr="008F1C1A">
        <w:rPr>
          <w:rFonts w:ascii="Arial" w:hAnsi="Arial" w:cs="Arial"/>
          <w:color w:val="000000"/>
          <w:sz w:val="20"/>
          <w:szCs w:val="20"/>
        </w:rPr>
        <w:t>: SBS 04194/2023/OBÚ-06</w:t>
      </w:r>
    </w:p>
    <w:p w:rsidR="001A6588" w:rsidRPr="001A6588" w:rsidRDefault="001A6588" w:rsidP="001A6588">
      <w:pPr>
        <w:pStyle w:val="Odstavecseseznamem"/>
        <w:autoSpaceDE w:val="0"/>
        <w:autoSpaceDN w:val="0"/>
        <w:adjustRightInd w:val="0"/>
        <w:jc w:val="left"/>
        <w:rPr>
          <w:rFonts w:ascii="Arial" w:eastAsia="Calibri" w:hAnsi="Arial" w:cs="Arial"/>
          <w:b/>
          <w:color w:val="C00000"/>
          <w:sz w:val="20"/>
          <w:szCs w:val="20"/>
        </w:rPr>
      </w:pPr>
      <w:r w:rsidRPr="001A6588">
        <w:rPr>
          <w:rFonts w:ascii="Arial" w:eastAsia="Calibri" w:hAnsi="Arial" w:cs="Arial"/>
          <w:b/>
          <w:color w:val="C00000"/>
          <w:sz w:val="20"/>
          <w:szCs w:val="20"/>
        </w:rPr>
        <w:lastRenderedPageBreak/>
        <w:t>SOUHLAS</w:t>
      </w:r>
    </w:p>
    <w:p w:rsidR="00DD2AC7" w:rsidRPr="008F1C1A" w:rsidRDefault="00DD2AC7" w:rsidP="005B3B7B">
      <w:pPr>
        <w:tabs>
          <w:tab w:val="left" w:pos="426"/>
        </w:tabs>
        <w:ind w:left="426"/>
        <w:rPr>
          <w:rFonts w:ascii="Arial" w:eastAsia="Calibri" w:hAnsi="Arial" w:cs="Arial"/>
          <w:b/>
          <w:sz w:val="20"/>
          <w:szCs w:val="20"/>
        </w:rPr>
      </w:pPr>
    </w:p>
    <w:p w:rsidR="005B3B7B" w:rsidRPr="008F1C1A" w:rsidRDefault="005B3B7B" w:rsidP="008C1ABD">
      <w:pPr>
        <w:pStyle w:val="Odstavecseseznamem"/>
        <w:numPr>
          <w:ilvl w:val="0"/>
          <w:numId w:val="17"/>
        </w:numPr>
        <w:tabs>
          <w:tab w:val="left" w:pos="426"/>
        </w:tabs>
        <w:rPr>
          <w:rFonts w:ascii="Arial" w:eastAsia="Calibri" w:hAnsi="Arial" w:cs="Arial"/>
          <w:sz w:val="20"/>
          <w:szCs w:val="20"/>
        </w:rPr>
      </w:pPr>
      <w:r w:rsidRPr="008F1C1A">
        <w:rPr>
          <w:rFonts w:ascii="Arial" w:eastAsia="Calibri" w:hAnsi="Arial" w:cs="Arial"/>
          <w:sz w:val="20"/>
          <w:szCs w:val="20"/>
        </w:rPr>
        <w:t xml:space="preserve">Státní úřad pro jadernou bezpečnost,  regionální  centrum,   Schneiderova 32, 370 01 České </w:t>
      </w:r>
      <w:proofErr w:type="gramStart"/>
      <w:r w:rsidRPr="008F1C1A">
        <w:rPr>
          <w:rFonts w:ascii="Arial" w:eastAsia="Calibri" w:hAnsi="Arial" w:cs="Arial"/>
          <w:sz w:val="20"/>
          <w:szCs w:val="20"/>
        </w:rPr>
        <w:t xml:space="preserve">Budějovice                                                                                        </w:t>
      </w:r>
      <w:r w:rsidR="008C1ABD" w:rsidRPr="008F1C1A">
        <w:rPr>
          <w:rFonts w:ascii="Arial" w:eastAsia="Calibri" w:hAnsi="Arial" w:cs="Arial"/>
          <w:sz w:val="20"/>
          <w:szCs w:val="20"/>
        </w:rPr>
        <w:t xml:space="preserve">                              </w:t>
      </w:r>
      <w:r w:rsidRPr="008F1C1A">
        <w:rPr>
          <w:rFonts w:ascii="Arial" w:eastAsia="Calibri" w:hAnsi="Arial" w:cs="Arial"/>
          <w:sz w:val="20"/>
          <w:szCs w:val="20"/>
        </w:rPr>
        <w:t xml:space="preserve">    (me7aazb</w:t>
      </w:r>
      <w:proofErr w:type="gramEnd"/>
      <w:r w:rsidRPr="008F1C1A">
        <w:rPr>
          <w:rFonts w:ascii="Arial" w:eastAsia="Calibri" w:hAnsi="Arial" w:cs="Arial"/>
          <w:sz w:val="20"/>
          <w:szCs w:val="20"/>
        </w:rPr>
        <w:t>)</w:t>
      </w:r>
    </w:p>
    <w:p w:rsidR="006833B1" w:rsidRPr="008F1C1A" w:rsidRDefault="006833B1" w:rsidP="006833B1">
      <w:pPr>
        <w:pStyle w:val="Odstavecseseznamem"/>
        <w:tabs>
          <w:tab w:val="left" w:pos="426"/>
        </w:tabs>
        <w:rPr>
          <w:rFonts w:ascii="Arial" w:eastAsia="Calibri" w:hAnsi="Arial" w:cs="Arial"/>
          <w:b/>
          <w:sz w:val="20"/>
          <w:szCs w:val="20"/>
        </w:rPr>
      </w:pPr>
      <w:r w:rsidRPr="008F1C1A">
        <w:rPr>
          <w:rFonts w:ascii="Arial" w:eastAsia="Calibri" w:hAnsi="Arial" w:cs="Arial"/>
          <w:b/>
          <w:sz w:val="20"/>
          <w:szCs w:val="20"/>
        </w:rPr>
        <w:t>NEZASLÁNO</w:t>
      </w:r>
    </w:p>
    <w:p w:rsidR="006833B1" w:rsidRPr="008F1C1A" w:rsidRDefault="006833B1" w:rsidP="006833B1">
      <w:pPr>
        <w:pStyle w:val="Odstavecseseznamem"/>
        <w:tabs>
          <w:tab w:val="left" w:pos="426"/>
        </w:tabs>
        <w:rPr>
          <w:rFonts w:ascii="Arial" w:eastAsia="Calibri" w:hAnsi="Arial" w:cs="Arial"/>
          <w:b/>
          <w:sz w:val="20"/>
          <w:szCs w:val="20"/>
        </w:rPr>
      </w:pPr>
    </w:p>
    <w:p w:rsidR="005B3B7B" w:rsidRPr="008F1C1A" w:rsidRDefault="005B3B7B" w:rsidP="008C1ABD">
      <w:pPr>
        <w:pStyle w:val="Odstavecseseznamem"/>
        <w:numPr>
          <w:ilvl w:val="0"/>
          <w:numId w:val="17"/>
        </w:numPr>
        <w:tabs>
          <w:tab w:val="left" w:pos="426"/>
        </w:tabs>
        <w:rPr>
          <w:rFonts w:ascii="Arial" w:eastAsia="Calibri" w:hAnsi="Arial" w:cs="Arial"/>
          <w:b/>
          <w:sz w:val="20"/>
          <w:szCs w:val="20"/>
        </w:rPr>
      </w:pPr>
      <w:r w:rsidRPr="008F1C1A">
        <w:rPr>
          <w:rFonts w:ascii="Arial" w:eastAsia="Calibri" w:hAnsi="Arial" w:cs="Arial"/>
          <w:b/>
          <w:color w:val="C00000"/>
          <w:sz w:val="20"/>
          <w:szCs w:val="20"/>
        </w:rPr>
        <w:t>Městský úřad Strakonice-</w:t>
      </w:r>
      <w:proofErr w:type="spellStart"/>
      <w:r w:rsidRPr="008F1C1A">
        <w:rPr>
          <w:rFonts w:ascii="Arial" w:eastAsia="Calibri" w:hAnsi="Arial" w:cs="Arial"/>
          <w:b/>
          <w:color w:val="C00000"/>
          <w:sz w:val="20"/>
          <w:szCs w:val="20"/>
        </w:rPr>
        <w:t>odb.stavební</w:t>
      </w:r>
      <w:proofErr w:type="spellEnd"/>
      <w:r w:rsidRPr="008F1C1A">
        <w:rPr>
          <w:rFonts w:ascii="Arial" w:eastAsia="Calibri" w:hAnsi="Arial" w:cs="Arial"/>
          <w:b/>
          <w:color w:val="C00000"/>
          <w:sz w:val="20"/>
          <w:szCs w:val="20"/>
        </w:rPr>
        <w:t xml:space="preserve"> úřad</w:t>
      </w:r>
      <w:r w:rsidRPr="008F1C1A">
        <w:rPr>
          <w:rFonts w:ascii="Arial" w:eastAsia="Calibri" w:hAnsi="Arial" w:cs="Arial"/>
          <w:b/>
          <w:sz w:val="20"/>
          <w:szCs w:val="20"/>
        </w:rPr>
        <w:t xml:space="preserve">, Velké </w:t>
      </w:r>
      <w:proofErr w:type="gramStart"/>
      <w:r w:rsidRPr="008F1C1A">
        <w:rPr>
          <w:rFonts w:ascii="Arial" w:eastAsia="Calibri" w:hAnsi="Arial" w:cs="Arial"/>
          <w:b/>
          <w:sz w:val="20"/>
          <w:szCs w:val="20"/>
        </w:rPr>
        <w:t>nám.2, 38621</w:t>
      </w:r>
      <w:proofErr w:type="gramEnd"/>
      <w:r w:rsidRPr="008F1C1A">
        <w:rPr>
          <w:rFonts w:ascii="Arial" w:eastAsia="Calibri" w:hAnsi="Arial" w:cs="Arial"/>
          <w:b/>
          <w:sz w:val="20"/>
          <w:szCs w:val="20"/>
        </w:rPr>
        <w:t xml:space="preserve"> Strakonice    (4gpbfnq)</w:t>
      </w:r>
    </w:p>
    <w:p w:rsidR="00DD2AC7" w:rsidRPr="008F1C1A" w:rsidRDefault="00DD2AC7" w:rsidP="00DD2AC7">
      <w:pPr>
        <w:pStyle w:val="Odstavecseseznamem"/>
        <w:autoSpaceDE w:val="0"/>
        <w:autoSpaceDN w:val="0"/>
        <w:adjustRightInd w:val="0"/>
        <w:rPr>
          <w:rFonts w:ascii="Arial" w:hAnsi="Arial" w:cs="Arial"/>
          <w:b/>
          <w:color w:val="000000"/>
          <w:sz w:val="20"/>
          <w:szCs w:val="20"/>
        </w:rPr>
      </w:pPr>
      <w:r w:rsidRPr="008F1C1A">
        <w:rPr>
          <w:rFonts w:ascii="Arial" w:hAnsi="Arial" w:cs="Arial"/>
          <w:b/>
          <w:color w:val="000000"/>
          <w:sz w:val="20"/>
          <w:szCs w:val="20"/>
        </w:rPr>
        <w:t>Datum: 6.</w:t>
      </w:r>
      <w:r w:rsidR="001A6588">
        <w:rPr>
          <w:rFonts w:ascii="Arial" w:hAnsi="Arial" w:cs="Arial"/>
          <w:b/>
          <w:color w:val="000000"/>
          <w:sz w:val="20"/>
          <w:szCs w:val="20"/>
        </w:rPr>
        <w:t xml:space="preserve"> </w:t>
      </w:r>
      <w:r w:rsidRPr="008F1C1A">
        <w:rPr>
          <w:rFonts w:ascii="Arial" w:hAnsi="Arial" w:cs="Arial"/>
          <w:b/>
          <w:color w:val="000000"/>
          <w:sz w:val="20"/>
          <w:szCs w:val="20"/>
        </w:rPr>
        <w:t>2.</w:t>
      </w:r>
      <w:r w:rsidR="001A6588">
        <w:rPr>
          <w:rFonts w:ascii="Arial" w:hAnsi="Arial" w:cs="Arial"/>
          <w:b/>
          <w:color w:val="000000"/>
          <w:sz w:val="20"/>
          <w:szCs w:val="20"/>
        </w:rPr>
        <w:t xml:space="preserve"> </w:t>
      </w:r>
      <w:r w:rsidRPr="008F1C1A">
        <w:rPr>
          <w:rFonts w:ascii="Arial" w:hAnsi="Arial" w:cs="Arial"/>
          <w:b/>
          <w:color w:val="000000"/>
          <w:sz w:val="20"/>
          <w:szCs w:val="20"/>
        </w:rPr>
        <w:t>2023</w:t>
      </w:r>
    </w:p>
    <w:p w:rsidR="00DD2AC7" w:rsidRPr="008F1C1A" w:rsidRDefault="00DD2AC7" w:rsidP="00DD2AC7">
      <w:pPr>
        <w:pStyle w:val="Odstavecseseznamem"/>
        <w:autoSpaceDE w:val="0"/>
        <w:autoSpaceDN w:val="0"/>
        <w:adjustRightInd w:val="0"/>
        <w:rPr>
          <w:rFonts w:ascii="Arial" w:hAnsi="Arial" w:cs="Arial"/>
          <w:color w:val="000000"/>
          <w:sz w:val="20"/>
          <w:szCs w:val="20"/>
        </w:rPr>
      </w:pPr>
      <w:r w:rsidRPr="008F1C1A">
        <w:rPr>
          <w:rFonts w:ascii="Arial" w:hAnsi="Arial" w:cs="Arial"/>
          <w:color w:val="000000"/>
          <w:sz w:val="20"/>
          <w:szCs w:val="20"/>
        </w:rPr>
        <w:t xml:space="preserve">Naše č. </w:t>
      </w:r>
      <w:proofErr w:type="spellStart"/>
      <w:r w:rsidRPr="008F1C1A">
        <w:rPr>
          <w:rFonts w:ascii="Arial" w:hAnsi="Arial" w:cs="Arial"/>
          <w:color w:val="000000"/>
          <w:sz w:val="20"/>
          <w:szCs w:val="20"/>
        </w:rPr>
        <w:t>j</w:t>
      </w:r>
      <w:proofErr w:type="spellEnd"/>
      <w:r w:rsidRPr="008F1C1A">
        <w:rPr>
          <w:rFonts w:ascii="Arial" w:hAnsi="Arial" w:cs="Arial"/>
          <w:color w:val="000000"/>
          <w:sz w:val="20"/>
          <w:szCs w:val="20"/>
        </w:rPr>
        <w:t>.: MUST/006154/2023/SÚ/</w:t>
      </w:r>
      <w:proofErr w:type="spellStart"/>
      <w:r w:rsidRPr="008F1C1A">
        <w:rPr>
          <w:rFonts w:ascii="Arial" w:hAnsi="Arial" w:cs="Arial"/>
          <w:color w:val="000000"/>
          <w:sz w:val="20"/>
          <w:szCs w:val="20"/>
        </w:rPr>
        <w:t>pos</w:t>
      </w:r>
      <w:proofErr w:type="spellEnd"/>
    </w:p>
    <w:p w:rsidR="00DD2AC7" w:rsidRPr="008F1C1A" w:rsidRDefault="00DD2AC7" w:rsidP="00DD2AC7">
      <w:pPr>
        <w:pStyle w:val="Odstavecseseznamem"/>
        <w:autoSpaceDE w:val="0"/>
        <w:autoSpaceDN w:val="0"/>
        <w:adjustRightInd w:val="0"/>
        <w:rPr>
          <w:rFonts w:ascii="Arial" w:hAnsi="Arial" w:cs="Arial"/>
          <w:color w:val="000000"/>
          <w:sz w:val="20"/>
          <w:szCs w:val="20"/>
        </w:rPr>
      </w:pPr>
      <w:proofErr w:type="spellStart"/>
      <w:r w:rsidRPr="008F1C1A">
        <w:rPr>
          <w:rFonts w:ascii="Arial" w:hAnsi="Arial" w:cs="Arial"/>
          <w:color w:val="000000"/>
          <w:sz w:val="20"/>
          <w:szCs w:val="20"/>
        </w:rPr>
        <w:t>Sp</w:t>
      </w:r>
      <w:proofErr w:type="spellEnd"/>
      <w:r w:rsidRPr="008F1C1A">
        <w:rPr>
          <w:rFonts w:ascii="Arial" w:hAnsi="Arial" w:cs="Arial"/>
          <w:color w:val="000000"/>
          <w:sz w:val="20"/>
          <w:szCs w:val="20"/>
        </w:rPr>
        <w:t>. zn.: MUST/003757/2023/SÚ/</w:t>
      </w:r>
      <w:proofErr w:type="spellStart"/>
      <w:r w:rsidRPr="008F1C1A">
        <w:rPr>
          <w:rFonts w:ascii="Arial" w:hAnsi="Arial" w:cs="Arial"/>
          <w:color w:val="000000"/>
          <w:sz w:val="20"/>
          <w:szCs w:val="20"/>
        </w:rPr>
        <w:t>pos</w:t>
      </w:r>
      <w:proofErr w:type="spellEnd"/>
    </w:p>
    <w:p w:rsidR="00DD2AC7" w:rsidRPr="008F1C1A" w:rsidRDefault="00DD2AC7" w:rsidP="00DD2AC7">
      <w:pPr>
        <w:pStyle w:val="Odstavecseseznamem"/>
        <w:autoSpaceDE w:val="0"/>
        <w:autoSpaceDN w:val="0"/>
        <w:adjustRightInd w:val="0"/>
        <w:rPr>
          <w:rFonts w:ascii="Arial" w:hAnsi="Arial" w:cs="Arial"/>
          <w:sz w:val="20"/>
          <w:szCs w:val="20"/>
        </w:rPr>
      </w:pPr>
      <w:r w:rsidRPr="008F1C1A">
        <w:rPr>
          <w:rFonts w:ascii="Arial" w:hAnsi="Arial" w:cs="Arial"/>
          <w:sz w:val="20"/>
          <w:szCs w:val="20"/>
        </w:rPr>
        <w:t>V území, které je předmětem Změny č. 1 územního plánu Zvotoky, není kulturní památka nebo ochranné pásmo nemovité kulturní památky, nemovité národní památky, památkové rezervace nebo památkové zóny.</w:t>
      </w:r>
    </w:p>
    <w:p w:rsidR="00DD2AC7" w:rsidRPr="008F1C1A" w:rsidRDefault="00DD2AC7" w:rsidP="00C115EE">
      <w:pPr>
        <w:pStyle w:val="Odstavecseseznamem"/>
        <w:autoSpaceDE w:val="0"/>
        <w:autoSpaceDN w:val="0"/>
        <w:adjustRightInd w:val="0"/>
        <w:rPr>
          <w:rFonts w:ascii="Arial" w:hAnsi="Arial" w:cs="Arial"/>
          <w:sz w:val="20"/>
          <w:szCs w:val="20"/>
        </w:rPr>
      </w:pPr>
      <w:r w:rsidRPr="008F1C1A">
        <w:rPr>
          <w:rFonts w:ascii="Arial" w:hAnsi="Arial" w:cs="Arial"/>
          <w:sz w:val="20"/>
          <w:szCs w:val="20"/>
        </w:rPr>
        <w:t>Celé zájmové území je klasifikováno jako území s možnými archeologickými nálezy ve smyslu § 22 zákona č. 20/1987 Sb. ve znění pozdějších předpisů. Záměry jakýchkoliv zásahů do stávajícího terénu, prováděné v rámci realizace záměru, je stavebník povinen oznámit Archeologickému ústavu AV ČR již</w:t>
      </w:r>
      <w:r w:rsidR="00C115EE" w:rsidRPr="008F1C1A">
        <w:rPr>
          <w:rFonts w:ascii="Arial" w:hAnsi="Arial" w:cs="Arial"/>
          <w:sz w:val="20"/>
          <w:szCs w:val="20"/>
        </w:rPr>
        <w:t xml:space="preserve"> </w:t>
      </w:r>
      <w:r w:rsidRPr="008F1C1A">
        <w:rPr>
          <w:rFonts w:ascii="Arial" w:hAnsi="Arial" w:cs="Arial"/>
          <w:sz w:val="20"/>
          <w:szCs w:val="20"/>
        </w:rPr>
        <w:t>v době přípravy a umožnit jemu nebo jiné oprávněné organizaci provedení záchranného</w:t>
      </w:r>
      <w:r w:rsidR="00C115EE" w:rsidRPr="008F1C1A">
        <w:rPr>
          <w:rFonts w:ascii="Arial" w:hAnsi="Arial" w:cs="Arial"/>
          <w:sz w:val="20"/>
          <w:szCs w:val="20"/>
        </w:rPr>
        <w:t xml:space="preserve"> </w:t>
      </w:r>
      <w:r w:rsidRPr="008F1C1A">
        <w:rPr>
          <w:rFonts w:ascii="Arial" w:hAnsi="Arial" w:cs="Arial"/>
          <w:sz w:val="20"/>
          <w:szCs w:val="20"/>
        </w:rPr>
        <w:t>archeologického průzkumu.</w:t>
      </w:r>
    </w:p>
    <w:p w:rsidR="00DD2AC7" w:rsidRPr="00CB1D47" w:rsidRDefault="00DD2AC7" w:rsidP="00DD2AC7">
      <w:pPr>
        <w:pStyle w:val="Odstavecseseznamem"/>
        <w:tabs>
          <w:tab w:val="left" w:pos="426"/>
        </w:tabs>
        <w:rPr>
          <w:rFonts w:ascii="Calibri" w:eastAsia="Calibri" w:hAnsi="Calibri" w:cs="Times New Roman"/>
          <w:b/>
        </w:rPr>
      </w:pPr>
    </w:p>
    <w:p w:rsidR="005B3B7B" w:rsidRPr="008F1C1A" w:rsidRDefault="005B3B7B" w:rsidP="008C1ABD">
      <w:pPr>
        <w:pStyle w:val="Odstavecseseznamem"/>
        <w:numPr>
          <w:ilvl w:val="0"/>
          <w:numId w:val="17"/>
        </w:numPr>
        <w:tabs>
          <w:tab w:val="left" w:pos="426"/>
        </w:tabs>
        <w:rPr>
          <w:rFonts w:ascii="Arial" w:eastAsia="Calibri" w:hAnsi="Arial" w:cs="Arial"/>
          <w:b/>
          <w:color w:val="7030A0"/>
          <w:sz w:val="20"/>
          <w:szCs w:val="20"/>
        </w:rPr>
      </w:pPr>
      <w:r w:rsidRPr="008F1C1A">
        <w:rPr>
          <w:rFonts w:ascii="Arial" w:eastAsia="Calibri" w:hAnsi="Arial" w:cs="Arial"/>
          <w:b/>
          <w:color w:val="7030A0"/>
          <w:sz w:val="20"/>
          <w:szCs w:val="20"/>
        </w:rPr>
        <w:t xml:space="preserve">Městský úřad Strakonice- </w:t>
      </w:r>
      <w:proofErr w:type="spellStart"/>
      <w:r w:rsidRPr="008F1C1A">
        <w:rPr>
          <w:rFonts w:ascii="Arial" w:eastAsia="Calibri" w:hAnsi="Arial" w:cs="Arial"/>
          <w:b/>
          <w:color w:val="7030A0"/>
          <w:sz w:val="20"/>
          <w:szCs w:val="20"/>
        </w:rPr>
        <w:t>odb</w:t>
      </w:r>
      <w:proofErr w:type="spellEnd"/>
      <w:r w:rsidRPr="008F1C1A">
        <w:rPr>
          <w:rFonts w:ascii="Arial" w:eastAsia="Calibri" w:hAnsi="Arial" w:cs="Arial"/>
          <w:b/>
          <w:color w:val="7030A0"/>
          <w:sz w:val="20"/>
          <w:szCs w:val="20"/>
        </w:rPr>
        <w:t>.</w:t>
      </w:r>
      <w:r w:rsidR="00C30D4B">
        <w:rPr>
          <w:rFonts w:ascii="Arial" w:eastAsia="Calibri" w:hAnsi="Arial" w:cs="Arial"/>
          <w:b/>
          <w:color w:val="7030A0"/>
          <w:sz w:val="20"/>
          <w:szCs w:val="20"/>
        </w:rPr>
        <w:t xml:space="preserve"> </w:t>
      </w:r>
      <w:r w:rsidRPr="008F1C1A">
        <w:rPr>
          <w:rFonts w:ascii="Arial" w:eastAsia="Calibri" w:hAnsi="Arial" w:cs="Arial"/>
          <w:b/>
          <w:color w:val="7030A0"/>
          <w:sz w:val="20"/>
          <w:szCs w:val="20"/>
        </w:rPr>
        <w:t xml:space="preserve">životního prostředí, Velké </w:t>
      </w:r>
      <w:proofErr w:type="gramStart"/>
      <w:r w:rsidRPr="008F1C1A">
        <w:rPr>
          <w:rFonts w:ascii="Arial" w:eastAsia="Calibri" w:hAnsi="Arial" w:cs="Arial"/>
          <w:b/>
          <w:color w:val="7030A0"/>
          <w:sz w:val="20"/>
          <w:szCs w:val="20"/>
        </w:rPr>
        <w:t>nám.2, 38621</w:t>
      </w:r>
      <w:proofErr w:type="gramEnd"/>
      <w:r w:rsidRPr="008F1C1A">
        <w:rPr>
          <w:rFonts w:ascii="Arial" w:eastAsia="Calibri" w:hAnsi="Arial" w:cs="Arial"/>
          <w:b/>
          <w:color w:val="7030A0"/>
          <w:sz w:val="20"/>
          <w:szCs w:val="20"/>
        </w:rPr>
        <w:t xml:space="preserve"> Strakonice</w:t>
      </w:r>
    </w:p>
    <w:p w:rsidR="00DE27F0" w:rsidRPr="008F1C1A" w:rsidRDefault="00DE27F0" w:rsidP="00DE27F0">
      <w:pPr>
        <w:pStyle w:val="Odstavecseseznamem"/>
        <w:tabs>
          <w:tab w:val="left" w:pos="426"/>
        </w:tabs>
        <w:rPr>
          <w:rFonts w:ascii="Arial" w:hAnsi="Arial" w:cs="Arial"/>
          <w:color w:val="7030A0"/>
          <w:sz w:val="20"/>
          <w:szCs w:val="20"/>
        </w:rPr>
      </w:pPr>
      <w:r w:rsidRPr="008F1C1A">
        <w:rPr>
          <w:rFonts w:ascii="Arial" w:hAnsi="Arial" w:cs="Arial"/>
          <w:color w:val="7030A0"/>
          <w:sz w:val="20"/>
          <w:szCs w:val="20"/>
        </w:rPr>
        <w:t xml:space="preserve">Datum: </w:t>
      </w:r>
      <w:r w:rsidRPr="008F1C1A">
        <w:rPr>
          <w:rFonts w:ascii="Arial" w:hAnsi="Arial" w:cs="Arial"/>
          <w:b/>
          <w:color w:val="7030A0"/>
          <w:sz w:val="20"/>
          <w:szCs w:val="20"/>
        </w:rPr>
        <w:t>21. 4. 2023</w:t>
      </w:r>
    </w:p>
    <w:p w:rsidR="00DE27F0" w:rsidRPr="008F1C1A" w:rsidRDefault="00DE27F0" w:rsidP="00DE27F0">
      <w:pPr>
        <w:pStyle w:val="Odstavecseseznamem"/>
        <w:tabs>
          <w:tab w:val="left" w:pos="426"/>
        </w:tabs>
        <w:rPr>
          <w:rFonts w:ascii="Arial" w:hAnsi="Arial" w:cs="Arial"/>
          <w:color w:val="7030A0"/>
          <w:sz w:val="20"/>
          <w:szCs w:val="20"/>
        </w:rPr>
      </w:pPr>
      <w:r w:rsidRPr="008F1C1A">
        <w:rPr>
          <w:rFonts w:ascii="Arial" w:hAnsi="Arial" w:cs="Arial"/>
          <w:color w:val="7030A0"/>
          <w:sz w:val="20"/>
          <w:szCs w:val="20"/>
        </w:rPr>
        <w:t xml:space="preserve">Naše č. </w:t>
      </w:r>
      <w:proofErr w:type="spellStart"/>
      <w:r w:rsidRPr="008F1C1A">
        <w:rPr>
          <w:rFonts w:ascii="Arial" w:hAnsi="Arial" w:cs="Arial"/>
          <w:color w:val="7030A0"/>
          <w:sz w:val="20"/>
          <w:szCs w:val="20"/>
        </w:rPr>
        <w:t>j</w:t>
      </w:r>
      <w:proofErr w:type="spellEnd"/>
      <w:r w:rsidRPr="008F1C1A">
        <w:rPr>
          <w:rFonts w:ascii="Arial" w:hAnsi="Arial" w:cs="Arial"/>
          <w:color w:val="7030A0"/>
          <w:sz w:val="20"/>
          <w:szCs w:val="20"/>
        </w:rPr>
        <w:t>.: MUST/017518/2023/ŽP/Rod</w:t>
      </w:r>
    </w:p>
    <w:p w:rsidR="00DE27F0" w:rsidRPr="008F1C1A" w:rsidRDefault="00DE27F0" w:rsidP="00DE27F0">
      <w:pPr>
        <w:autoSpaceDE w:val="0"/>
        <w:autoSpaceDN w:val="0"/>
        <w:adjustRightInd w:val="0"/>
        <w:jc w:val="left"/>
        <w:rPr>
          <w:rFonts w:ascii="Arial" w:hAnsi="Arial" w:cs="Arial"/>
          <w:b/>
          <w:bCs/>
          <w:color w:val="7030A0"/>
          <w:sz w:val="20"/>
          <w:szCs w:val="20"/>
        </w:rPr>
      </w:pPr>
      <w:r w:rsidRPr="008F1C1A">
        <w:rPr>
          <w:rFonts w:ascii="Arial" w:hAnsi="Arial" w:cs="Arial"/>
          <w:b/>
          <w:bCs/>
          <w:color w:val="7030A0"/>
          <w:sz w:val="20"/>
          <w:szCs w:val="20"/>
        </w:rPr>
        <w:t>1) Sdělení dle zákona č. 114/1992 Sb., o ochraně přírody a krajiny, ve znění pozdějších předpisů (dále jen „zákon”):</w:t>
      </w:r>
    </w:p>
    <w:p w:rsidR="00DE27F0" w:rsidRPr="008F1C1A" w:rsidRDefault="00DE27F0" w:rsidP="00DE27F0">
      <w:pPr>
        <w:autoSpaceDE w:val="0"/>
        <w:autoSpaceDN w:val="0"/>
        <w:adjustRightInd w:val="0"/>
        <w:rPr>
          <w:rFonts w:ascii="Arial" w:hAnsi="Arial" w:cs="Arial"/>
          <w:color w:val="7030A0"/>
          <w:sz w:val="20"/>
          <w:szCs w:val="20"/>
        </w:rPr>
      </w:pPr>
      <w:r w:rsidRPr="008F1C1A">
        <w:rPr>
          <w:rFonts w:ascii="Arial" w:hAnsi="Arial" w:cs="Arial"/>
          <w:color w:val="7030A0"/>
          <w:sz w:val="20"/>
          <w:szCs w:val="20"/>
        </w:rPr>
        <w:t xml:space="preserve">Vzhledem k velmi dobré znalosti lokalit, dotčených změnou č. 1 územního plánu Zvotoky, sdělujeme, že z hlediska zájmů ochrany přírody </w:t>
      </w:r>
      <w:r w:rsidRPr="008F1C1A">
        <w:rPr>
          <w:rFonts w:ascii="Arial" w:hAnsi="Arial" w:cs="Arial"/>
          <w:b/>
          <w:bCs/>
          <w:color w:val="7030A0"/>
          <w:sz w:val="20"/>
          <w:szCs w:val="20"/>
        </w:rPr>
        <w:t xml:space="preserve">lze předložený návrh akceptovat, s výjimkou lokality, navržené Změnou </w:t>
      </w:r>
      <w:proofErr w:type="gramStart"/>
      <w:r w:rsidRPr="008F1C1A">
        <w:rPr>
          <w:rFonts w:ascii="Arial" w:hAnsi="Arial" w:cs="Arial"/>
          <w:b/>
          <w:bCs/>
          <w:color w:val="7030A0"/>
          <w:sz w:val="20"/>
          <w:szCs w:val="20"/>
        </w:rPr>
        <w:t>č.</w:t>
      </w:r>
      <w:r w:rsidRPr="008F1C1A">
        <w:rPr>
          <w:rFonts w:ascii="Arial" w:hAnsi="Arial" w:cs="Arial"/>
          <w:color w:val="7030A0"/>
          <w:sz w:val="20"/>
          <w:szCs w:val="20"/>
        </w:rPr>
        <w:t xml:space="preserve"> </w:t>
      </w:r>
      <w:r w:rsidRPr="008F1C1A">
        <w:rPr>
          <w:rFonts w:ascii="Arial" w:hAnsi="Arial" w:cs="Arial"/>
          <w:b/>
          <w:bCs/>
          <w:color w:val="7030A0"/>
          <w:sz w:val="20"/>
          <w:szCs w:val="20"/>
        </w:rPr>
        <w:t>1 ÚP</w:t>
      </w:r>
      <w:proofErr w:type="gramEnd"/>
      <w:r w:rsidRPr="008F1C1A">
        <w:rPr>
          <w:rFonts w:ascii="Arial" w:hAnsi="Arial" w:cs="Arial"/>
          <w:b/>
          <w:bCs/>
          <w:color w:val="7030A0"/>
          <w:sz w:val="20"/>
          <w:szCs w:val="20"/>
        </w:rPr>
        <w:t xml:space="preserve"> Zvotoky jako plocha občanského vybavení – sport a rekreace (</w:t>
      </w:r>
      <w:proofErr w:type="spellStart"/>
      <w:r w:rsidRPr="008F1C1A">
        <w:rPr>
          <w:rFonts w:ascii="Arial" w:hAnsi="Arial" w:cs="Arial"/>
          <w:b/>
          <w:bCs/>
          <w:color w:val="7030A0"/>
          <w:sz w:val="20"/>
          <w:szCs w:val="20"/>
        </w:rPr>
        <w:t>OVs</w:t>
      </w:r>
      <w:proofErr w:type="spellEnd"/>
      <w:r w:rsidRPr="008F1C1A">
        <w:rPr>
          <w:rFonts w:ascii="Arial" w:hAnsi="Arial" w:cs="Arial"/>
          <w:b/>
          <w:bCs/>
          <w:color w:val="7030A0"/>
          <w:sz w:val="20"/>
          <w:szCs w:val="20"/>
        </w:rPr>
        <w:t xml:space="preserve">), </w:t>
      </w:r>
      <w:r w:rsidRPr="008F1C1A">
        <w:rPr>
          <w:rFonts w:ascii="Arial" w:hAnsi="Arial" w:cs="Arial"/>
          <w:color w:val="7030A0"/>
          <w:sz w:val="20"/>
          <w:szCs w:val="20"/>
        </w:rPr>
        <w:t>nacházející se jihozápadně od obce Zvotoky, na rozhraní katastrálního území Zvotoky a katastrálního území Strašice, v mapových zákresech označené jako Smítka (historický název blízkého mlýna).</w:t>
      </w:r>
    </w:p>
    <w:p w:rsidR="00DE27F0" w:rsidRPr="008F1C1A" w:rsidRDefault="00DE27F0" w:rsidP="00DE27F0">
      <w:pPr>
        <w:autoSpaceDE w:val="0"/>
        <w:autoSpaceDN w:val="0"/>
        <w:adjustRightInd w:val="0"/>
        <w:rPr>
          <w:rFonts w:ascii="Arial" w:hAnsi="Arial" w:cs="Arial"/>
          <w:bCs/>
          <w:color w:val="7030A0"/>
          <w:sz w:val="20"/>
          <w:szCs w:val="20"/>
        </w:rPr>
      </w:pPr>
      <w:r w:rsidRPr="008F1C1A">
        <w:rPr>
          <w:rFonts w:ascii="Arial" w:hAnsi="Arial" w:cs="Arial"/>
          <w:bCs/>
          <w:color w:val="7030A0"/>
          <w:sz w:val="20"/>
          <w:szCs w:val="20"/>
        </w:rPr>
        <w:t xml:space="preserve">Z výše uvedeného je zřejmé, že dotčené území Změnou č. 1 ÚP </w:t>
      </w:r>
      <w:proofErr w:type="spellStart"/>
      <w:r w:rsidRPr="008F1C1A">
        <w:rPr>
          <w:rFonts w:ascii="Arial" w:hAnsi="Arial" w:cs="Arial"/>
          <w:bCs/>
          <w:color w:val="7030A0"/>
          <w:sz w:val="20"/>
          <w:szCs w:val="20"/>
        </w:rPr>
        <w:t>Zvotoky</w:t>
      </w:r>
      <w:proofErr w:type="spellEnd"/>
      <w:r w:rsidRPr="008F1C1A">
        <w:rPr>
          <w:rFonts w:ascii="Arial" w:hAnsi="Arial" w:cs="Arial"/>
          <w:bCs/>
          <w:color w:val="7030A0"/>
          <w:sz w:val="20"/>
          <w:szCs w:val="20"/>
        </w:rPr>
        <w:t xml:space="preserve">, na rozhraní </w:t>
      </w:r>
      <w:proofErr w:type="gramStart"/>
      <w:r w:rsidRPr="008F1C1A">
        <w:rPr>
          <w:rFonts w:ascii="Arial" w:hAnsi="Arial" w:cs="Arial"/>
          <w:bCs/>
          <w:color w:val="7030A0"/>
          <w:sz w:val="20"/>
          <w:szCs w:val="20"/>
        </w:rPr>
        <w:t>k.</w:t>
      </w:r>
      <w:proofErr w:type="spellStart"/>
      <w:r w:rsidRPr="008F1C1A">
        <w:rPr>
          <w:rFonts w:ascii="Arial" w:hAnsi="Arial" w:cs="Arial"/>
          <w:bCs/>
          <w:color w:val="7030A0"/>
          <w:sz w:val="20"/>
          <w:szCs w:val="20"/>
        </w:rPr>
        <w:t>ú</w:t>
      </w:r>
      <w:proofErr w:type="spellEnd"/>
      <w:r w:rsidRPr="008F1C1A">
        <w:rPr>
          <w:rFonts w:ascii="Arial" w:hAnsi="Arial" w:cs="Arial"/>
          <w:bCs/>
          <w:color w:val="7030A0"/>
          <w:sz w:val="20"/>
          <w:szCs w:val="20"/>
        </w:rPr>
        <w:t>.</w:t>
      </w:r>
      <w:proofErr w:type="gramEnd"/>
      <w:r w:rsidRPr="008F1C1A">
        <w:rPr>
          <w:rFonts w:ascii="Arial" w:hAnsi="Arial" w:cs="Arial"/>
          <w:bCs/>
          <w:color w:val="7030A0"/>
          <w:sz w:val="20"/>
          <w:szCs w:val="20"/>
        </w:rPr>
        <w:t xml:space="preserve"> </w:t>
      </w:r>
      <w:proofErr w:type="spellStart"/>
      <w:r w:rsidRPr="008F1C1A">
        <w:rPr>
          <w:rFonts w:ascii="Arial" w:hAnsi="Arial" w:cs="Arial"/>
          <w:bCs/>
          <w:color w:val="7030A0"/>
          <w:sz w:val="20"/>
          <w:szCs w:val="20"/>
        </w:rPr>
        <w:t>Zvotoky</w:t>
      </w:r>
      <w:proofErr w:type="spellEnd"/>
      <w:r w:rsidRPr="008F1C1A">
        <w:rPr>
          <w:rFonts w:ascii="Arial" w:hAnsi="Arial" w:cs="Arial"/>
          <w:bCs/>
          <w:color w:val="7030A0"/>
          <w:sz w:val="20"/>
          <w:szCs w:val="20"/>
        </w:rPr>
        <w:t xml:space="preserve"> a </w:t>
      </w:r>
      <w:proofErr w:type="gramStart"/>
      <w:r w:rsidRPr="008F1C1A">
        <w:rPr>
          <w:rFonts w:ascii="Arial" w:hAnsi="Arial" w:cs="Arial"/>
          <w:bCs/>
          <w:color w:val="7030A0"/>
          <w:sz w:val="20"/>
          <w:szCs w:val="20"/>
        </w:rPr>
        <w:t>k.</w:t>
      </w:r>
      <w:proofErr w:type="spellStart"/>
      <w:r w:rsidRPr="008F1C1A">
        <w:rPr>
          <w:rFonts w:ascii="Arial" w:hAnsi="Arial" w:cs="Arial"/>
          <w:bCs/>
          <w:color w:val="7030A0"/>
          <w:sz w:val="20"/>
          <w:szCs w:val="20"/>
        </w:rPr>
        <w:t>ú</w:t>
      </w:r>
      <w:proofErr w:type="spellEnd"/>
      <w:r w:rsidRPr="008F1C1A">
        <w:rPr>
          <w:rFonts w:ascii="Arial" w:hAnsi="Arial" w:cs="Arial"/>
          <w:bCs/>
          <w:color w:val="7030A0"/>
          <w:sz w:val="20"/>
          <w:szCs w:val="20"/>
        </w:rPr>
        <w:t>.</w:t>
      </w:r>
      <w:proofErr w:type="gramEnd"/>
      <w:r w:rsidRPr="008F1C1A">
        <w:rPr>
          <w:rFonts w:ascii="Arial" w:hAnsi="Arial" w:cs="Arial"/>
          <w:bCs/>
          <w:color w:val="7030A0"/>
          <w:sz w:val="20"/>
          <w:szCs w:val="20"/>
        </w:rPr>
        <w:t xml:space="preserve"> Strašice, je pouze krátkodobým sezonním (dvouměsíčním) územím pro potřebu dětského tábora, včetně nutného vybavení a z hlediska zájmů ochrany přírody a krajiny</w:t>
      </w:r>
      <w:r w:rsidRPr="008F1C1A">
        <w:rPr>
          <w:rFonts w:ascii="Arial" w:hAnsi="Arial" w:cs="Arial"/>
          <w:b/>
          <w:bCs/>
          <w:color w:val="7030A0"/>
          <w:sz w:val="20"/>
          <w:szCs w:val="20"/>
        </w:rPr>
        <w:t xml:space="preserve"> </w:t>
      </w:r>
      <w:r w:rsidRPr="008F1C1A">
        <w:rPr>
          <w:rFonts w:ascii="Arial" w:hAnsi="Arial" w:cs="Arial"/>
          <w:bCs/>
          <w:color w:val="7030A0"/>
          <w:sz w:val="20"/>
          <w:szCs w:val="20"/>
        </w:rPr>
        <w:t>není žádoucí a není ani důvod jeho zařazení do plochy občanského vybavení – sport a rekreace, včetně navrhovaných regulativů, jak je navrženo ve Změně č. 1.</w:t>
      </w:r>
    </w:p>
    <w:p w:rsidR="00DE27F0" w:rsidRDefault="00DE27F0" w:rsidP="00DE27F0">
      <w:pPr>
        <w:autoSpaceDE w:val="0"/>
        <w:autoSpaceDN w:val="0"/>
        <w:adjustRightInd w:val="0"/>
        <w:rPr>
          <w:rFonts w:ascii="Arial" w:hAnsi="Arial" w:cs="Arial"/>
          <w:color w:val="7030A0"/>
          <w:sz w:val="20"/>
          <w:szCs w:val="20"/>
        </w:rPr>
      </w:pPr>
      <w:r w:rsidRPr="008F1C1A">
        <w:rPr>
          <w:rFonts w:ascii="Arial" w:hAnsi="Arial" w:cs="Arial"/>
          <w:b/>
          <w:bCs/>
          <w:color w:val="7030A0"/>
          <w:sz w:val="20"/>
          <w:szCs w:val="20"/>
        </w:rPr>
        <w:t xml:space="preserve">Na základě všech uvedených skutečností nesouhlasíme v rámci Změny č. 1 ÚP Zvotoky, s navržením pozemků </w:t>
      </w:r>
      <w:proofErr w:type="spellStart"/>
      <w:proofErr w:type="gramStart"/>
      <w:r w:rsidRPr="008F1C1A">
        <w:rPr>
          <w:rFonts w:ascii="Arial" w:hAnsi="Arial" w:cs="Arial"/>
          <w:b/>
          <w:bCs/>
          <w:color w:val="7030A0"/>
          <w:sz w:val="20"/>
          <w:szCs w:val="20"/>
        </w:rPr>
        <w:t>p.č</w:t>
      </w:r>
      <w:proofErr w:type="spellEnd"/>
      <w:r w:rsidRPr="008F1C1A">
        <w:rPr>
          <w:rFonts w:ascii="Arial" w:hAnsi="Arial" w:cs="Arial"/>
          <w:b/>
          <w:bCs/>
          <w:color w:val="7030A0"/>
          <w:sz w:val="20"/>
          <w:szCs w:val="20"/>
        </w:rPr>
        <w:t>.</w:t>
      </w:r>
      <w:proofErr w:type="gramEnd"/>
      <w:r w:rsidRPr="008F1C1A">
        <w:rPr>
          <w:rFonts w:ascii="Arial" w:hAnsi="Arial" w:cs="Arial"/>
          <w:b/>
          <w:bCs/>
          <w:color w:val="7030A0"/>
          <w:sz w:val="20"/>
          <w:szCs w:val="20"/>
        </w:rPr>
        <w:t xml:space="preserve"> 904, 903 a 905 v k.</w:t>
      </w:r>
      <w:proofErr w:type="spellStart"/>
      <w:r w:rsidRPr="008F1C1A">
        <w:rPr>
          <w:rFonts w:ascii="Arial" w:hAnsi="Arial" w:cs="Arial"/>
          <w:b/>
          <w:bCs/>
          <w:color w:val="7030A0"/>
          <w:sz w:val="20"/>
          <w:szCs w:val="20"/>
        </w:rPr>
        <w:t>ú</w:t>
      </w:r>
      <w:proofErr w:type="spellEnd"/>
      <w:r w:rsidRPr="008F1C1A">
        <w:rPr>
          <w:rFonts w:ascii="Arial" w:hAnsi="Arial" w:cs="Arial"/>
          <w:b/>
          <w:bCs/>
          <w:color w:val="7030A0"/>
          <w:sz w:val="20"/>
          <w:szCs w:val="20"/>
        </w:rPr>
        <w:t>. Zvotoky</w:t>
      </w:r>
      <w:r w:rsidRPr="008F1C1A">
        <w:rPr>
          <w:rFonts w:ascii="Arial" w:hAnsi="Arial" w:cs="Arial"/>
          <w:color w:val="7030A0"/>
          <w:sz w:val="20"/>
          <w:szCs w:val="20"/>
        </w:rPr>
        <w:t xml:space="preserve">, </w:t>
      </w:r>
      <w:r w:rsidRPr="008F1C1A">
        <w:rPr>
          <w:rFonts w:ascii="Arial" w:hAnsi="Arial" w:cs="Arial"/>
          <w:b/>
          <w:bCs/>
          <w:color w:val="7030A0"/>
          <w:sz w:val="20"/>
          <w:szCs w:val="20"/>
        </w:rPr>
        <w:t>obec Zvotoky, jako plocha občanského vybavení – sport a rekreace (</w:t>
      </w:r>
      <w:proofErr w:type="spellStart"/>
      <w:r w:rsidRPr="008F1C1A">
        <w:rPr>
          <w:rFonts w:ascii="Arial" w:hAnsi="Arial" w:cs="Arial"/>
          <w:b/>
          <w:bCs/>
          <w:color w:val="7030A0"/>
          <w:sz w:val="20"/>
          <w:szCs w:val="20"/>
        </w:rPr>
        <w:t>OVs</w:t>
      </w:r>
      <w:proofErr w:type="spellEnd"/>
      <w:r w:rsidRPr="008F1C1A">
        <w:rPr>
          <w:rFonts w:ascii="Arial" w:hAnsi="Arial" w:cs="Arial"/>
          <w:b/>
          <w:bCs/>
          <w:color w:val="7030A0"/>
          <w:sz w:val="20"/>
          <w:szCs w:val="20"/>
        </w:rPr>
        <w:t>) a tuto skutečnost požadujeme zapracovat do Změny č. 1 Územního plánu Zvotoky</w:t>
      </w:r>
      <w:r w:rsidRPr="008F1C1A">
        <w:rPr>
          <w:rFonts w:ascii="Arial" w:hAnsi="Arial" w:cs="Arial"/>
          <w:color w:val="7030A0"/>
          <w:sz w:val="20"/>
          <w:szCs w:val="20"/>
        </w:rPr>
        <w:t>.</w:t>
      </w:r>
    </w:p>
    <w:p w:rsidR="00FD08B1" w:rsidRDefault="00FD08B1" w:rsidP="00DE27F0">
      <w:pPr>
        <w:autoSpaceDE w:val="0"/>
        <w:autoSpaceDN w:val="0"/>
        <w:adjustRightInd w:val="0"/>
        <w:rPr>
          <w:rFonts w:ascii="Arial" w:hAnsi="Arial" w:cs="Arial"/>
          <w:color w:val="7030A0"/>
          <w:sz w:val="20"/>
          <w:szCs w:val="20"/>
        </w:rPr>
      </w:pPr>
    </w:p>
    <w:p w:rsidR="00FD08B1" w:rsidRDefault="00FD08B1" w:rsidP="00DE27F0">
      <w:pPr>
        <w:autoSpaceDE w:val="0"/>
        <w:autoSpaceDN w:val="0"/>
        <w:adjustRightInd w:val="0"/>
        <w:rPr>
          <w:rFonts w:ascii="Arial" w:hAnsi="Arial" w:cs="Arial"/>
          <w:b/>
          <w:color w:val="7030A0"/>
          <w:sz w:val="20"/>
          <w:szCs w:val="20"/>
        </w:rPr>
      </w:pPr>
      <w:r w:rsidRPr="00FD08B1">
        <w:rPr>
          <w:rFonts w:ascii="Arial" w:hAnsi="Arial" w:cs="Arial"/>
          <w:b/>
          <w:color w:val="7030A0"/>
          <w:sz w:val="20"/>
          <w:szCs w:val="20"/>
        </w:rPr>
        <w:t>AKCEPTOVÁNO:</w:t>
      </w:r>
    </w:p>
    <w:p w:rsidR="00FD08B1" w:rsidRDefault="00FD08B1" w:rsidP="00DE27F0">
      <w:pPr>
        <w:autoSpaceDE w:val="0"/>
        <w:autoSpaceDN w:val="0"/>
        <w:adjustRightInd w:val="0"/>
        <w:rPr>
          <w:rFonts w:ascii="Arial" w:hAnsi="Arial" w:cs="Arial"/>
          <w:b/>
          <w:color w:val="7030A0"/>
          <w:sz w:val="20"/>
          <w:szCs w:val="20"/>
        </w:rPr>
      </w:pPr>
    </w:p>
    <w:p w:rsidR="006E3D20" w:rsidRPr="00F33A26" w:rsidRDefault="006E3D20" w:rsidP="00F33A26">
      <w:pPr>
        <w:pStyle w:val="Odstavecseseznamem"/>
        <w:autoSpaceDE w:val="0"/>
        <w:autoSpaceDN w:val="0"/>
        <w:adjustRightInd w:val="0"/>
        <w:ind w:left="0"/>
        <w:rPr>
          <w:rFonts w:ascii="Arial" w:hAnsi="Arial" w:cs="Arial"/>
          <w:b/>
          <w:sz w:val="20"/>
          <w:szCs w:val="20"/>
        </w:rPr>
      </w:pPr>
      <w:r w:rsidRPr="00F33A26">
        <w:rPr>
          <w:rFonts w:ascii="Arial" w:hAnsi="Arial" w:cs="Arial"/>
          <w:b/>
          <w:sz w:val="20"/>
          <w:szCs w:val="20"/>
        </w:rPr>
        <w:t xml:space="preserve">plocha </w:t>
      </w:r>
      <w:r w:rsidRPr="00F33A26">
        <w:rPr>
          <w:rFonts w:ascii="Arial" w:hAnsi="Arial" w:cs="Arial"/>
          <w:b/>
          <w:bCs/>
          <w:sz w:val="20"/>
          <w:szCs w:val="20"/>
        </w:rPr>
        <w:t>občanského vy</w:t>
      </w:r>
      <w:r w:rsidR="00F33A26">
        <w:rPr>
          <w:rFonts w:ascii="Arial" w:hAnsi="Arial" w:cs="Arial"/>
          <w:b/>
          <w:bCs/>
          <w:sz w:val="20"/>
          <w:szCs w:val="20"/>
        </w:rPr>
        <w:t>bavení – sport a rekreace (</w:t>
      </w:r>
      <w:proofErr w:type="spellStart"/>
      <w:r w:rsidR="00F33A26">
        <w:rPr>
          <w:rFonts w:ascii="Arial" w:hAnsi="Arial" w:cs="Arial"/>
          <w:b/>
          <w:bCs/>
          <w:sz w:val="20"/>
          <w:szCs w:val="20"/>
        </w:rPr>
        <w:t>OVs</w:t>
      </w:r>
      <w:proofErr w:type="spellEnd"/>
      <w:r w:rsidR="00F33A26">
        <w:rPr>
          <w:rFonts w:ascii="Arial" w:hAnsi="Arial" w:cs="Arial"/>
          <w:b/>
          <w:bCs/>
          <w:sz w:val="20"/>
          <w:szCs w:val="20"/>
        </w:rPr>
        <w:t xml:space="preserve">) </w:t>
      </w:r>
      <w:r w:rsidRPr="00F33A26">
        <w:rPr>
          <w:rFonts w:ascii="Arial" w:hAnsi="Arial" w:cs="Arial"/>
          <w:b/>
          <w:bCs/>
          <w:sz w:val="20"/>
          <w:szCs w:val="20"/>
        </w:rPr>
        <w:t>byla v návrhu Změny ÚP v opakovaném veřejném projednání vymezena z hlediska významu jako zastavitelná na základě stanovisek</w:t>
      </w:r>
      <w:r w:rsidR="006C52D6" w:rsidRPr="00F33A26">
        <w:rPr>
          <w:rFonts w:ascii="Arial" w:hAnsi="Arial" w:cs="Arial"/>
          <w:b/>
          <w:bCs/>
          <w:sz w:val="20"/>
          <w:szCs w:val="20"/>
        </w:rPr>
        <w:t xml:space="preserve">:  </w:t>
      </w:r>
      <w:r w:rsidRPr="00F33A26">
        <w:rPr>
          <w:rFonts w:ascii="Arial" w:hAnsi="Arial" w:cs="Arial"/>
          <w:sz w:val="20"/>
          <w:szCs w:val="20"/>
        </w:rPr>
        <w:t xml:space="preserve"> </w:t>
      </w:r>
      <w:r w:rsidR="00F33A26">
        <w:rPr>
          <w:rFonts w:ascii="Arial" w:hAnsi="Arial" w:cs="Arial"/>
          <w:sz w:val="20"/>
          <w:szCs w:val="20"/>
        </w:rPr>
        <w:t xml:space="preserve">Stanovisko </w:t>
      </w:r>
      <w:r w:rsidRPr="00F33A26">
        <w:rPr>
          <w:rFonts w:ascii="Arial" w:hAnsi="Arial" w:cs="Arial"/>
          <w:sz w:val="20"/>
          <w:szCs w:val="20"/>
        </w:rPr>
        <w:t xml:space="preserve">č. </w:t>
      </w:r>
      <w:proofErr w:type="spellStart"/>
      <w:r w:rsidRPr="00F33A26">
        <w:rPr>
          <w:rFonts w:ascii="Arial" w:hAnsi="Arial" w:cs="Arial"/>
          <w:sz w:val="20"/>
          <w:szCs w:val="20"/>
        </w:rPr>
        <w:t>j</w:t>
      </w:r>
      <w:proofErr w:type="spellEnd"/>
      <w:r w:rsidRPr="00F33A26">
        <w:rPr>
          <w:rFonts w:ascii="Arial" w:hAnsi="Arial" w:cs="Arial"/>
          <w:sz w:val="20"/>
          <w:szCs w:val="20"/>
        </w:rPr>
        <w:t xml:space="preserve">.: KUJCK 16009/2023, </w:t>
      </w:r>
      <w:proofErr w:type="gramStart"/>
      <w:r w:rsidRPr="00F33A26">
        <w:rPr>
          <w:rFonts w:ascii="Arial" w:hAnsi="Arial" w:cs="Arial"/>
          <w:sz w:val="20"/>
          <w:szCs w:val="20"/>
        </w:rPr>
        <w:t>sp.zn.</w:t>
      </w:r>
      <w:proofErr w:type="gramEnd"/>
      <w:r w:rsidRPr="00F33A26">
        <w:rPr>
          <w:rFonts w:ascii="Arial" w:hAnsi="Arial" w:cs="Arial"/>
          <w:sz w:val="20"/>
          <w:szCs w:val="20"/>
        </w:rPr>
        <w:t>OZZL15989/2023/</w:t>
      </w:r>
      <w:proofErr w:type="spellStart"/>
      <w:r w:rsidRPr="00F33A26">
        <w:rPr>
          <w:rFonts w:ascii="Arial" w:hAnsi="Arial" w:cs="Arial"/>
          <w:sz w:val="20"/>
          <w:szCs w:val="20"/>
        </w:rPr>
        <w:t>jikul</w:t>
      </w:r>
      <w:proofErr w:type="spellEnd"/>
      <w:r w:rsidRPr="00F33A26">
        <w:rPr>
          <w:rFonts w:ascii="Arial" w:hAnsi="Arial" w:cs="Arial"/>
          <w:sz w:val="20"/>
          <w:szCs w:val="20"/>
        </w:rPr>
        <w:t>/SO</w:t>
      </w:r>
      <w:r w:rsidR="00F33A26">
        <w:rPr>
          <w:rFonts w:ascii="Arial" w:hAnsi="Arial" w:cs="Arial"/>
          <w:b/>
          <w:bCs/>
          <w:sz w:val="20"/>
          <w:szCs w:val="20"/>
        </w:rPr>
        <w:t>A1,</w:t>
      </w:r>
      <w:r w:rsidRPr="00F33A26">
        <w:rPr>
          <w:rFonts w:ascii="Arial" w:hAnsi="Arial" w:cs="Arial"/>
          <w:b/>
          <w:bCs/>
          <w:sz w:val="20"/>
          <w:szCs w:val="20"/>
        </w:rPr>
        <w:t xml:space="preserve"> změna využití stabilizované plochy  ze dne 24.</w:t>
      </w:r>
      <w:r w:rsidR="008075C6">
        <w:rPr>
          <w:rFonts w:ascii="Arial" w:hAnsi="Arial" w:cs="Arial"/>
          <w:b/>
          <w:bCs/>
          <w:sz w:val="20"/>
          <w:szCs w:val="20"/>
        </w:rPr>
        <w:t xml:space="preserve"> </w:t>
      </w:r>
      <w:r w:rsidRPr="00F33A26">
        <w:rPr>
          <w:rFonts w:ascii="Arial" w:hAnsi="Arial" w:cs="Arial"/>
          <w:b/>
          <w:bCs/>
          <w:sz w:val="20"/>
          <w:szCs w:val="20"/>
        </w:rPr>
        <w:t>2. 2023,</w:t>
      </w:r>
      <w:r w:rsidR="008075C6">
        <w:rPr>
          <w:rFonts w:ascii="Arial" w:hAnsi="Arial" w:cs="Arial"/>
          <w:b/>
          <w:bCs/>
          <w:sz w:val="20"/>
          <w:szCs w:val="20"/>
        </w:rPr>
        <w:t xml:space="preserve"> </w:t>
      </w:r>
      <w:r w:rsidRPr="00F33A26">
        <w:rPr>
          <w:rFonts w:ascii="Arial" w:hAnsi="Arial" w:cs="Arial"/>
          <w:b/>
          <w:sz w:val="20"/>
          <w:szCs w:val="20"/>
        </w:rPr>
        <w:t>dále stanoviska ze dne 25. 4. 2023</w:t>
      </w:r>
      <w:r w:rsidR="006C52D6" w:rsidRPr="00F33A26">
        <w:rPr>
          <w:rFonts w:ascii="Arial" w:hAnsi="Arial" w:cs="Arial"/>
          <w:b/>
          <w:sz w:val="20"/>
          <w:szCs w:val="20"/>
        </w:rPr>
        <w:t>,</w:t>
      </w:r>
      <w:r w:rsidRPr="00F33A26">
        <w:rPr>
          <w:rFonts w:ascii="Arial" w:hAnsi="Arial" w:cs="Arial"/>
          <w:b/>
          <w:sz w:val="20"/>
          <w:szCs w:val="20"/>
        </w:rPr>
        <w:t xml:space="preserve"> </w:t>
      </w:r>
    </w:p>
    <w:p w:rsidR="006C52D6" w:rsidRPr="00F33A26" w:rsidRDefault="00F33A26" w:rsidP="00F33A26">
      <w:pPr>
        <w:autoSpaceDE w:val="0"/>
        <w:autoSpaceDN w:val="0"/>
        <w:adjustRightInd w:val="0"/>
        <w:rPr>
          <w:rFonts w:ascii="Arial" w:hAnsi="Arial" w:cs="Arial"/>
          <w:b/>
          <w:sz w:val="20"/>
          <w:szCs w:val="20"/>
        </w:rPr>
      </w:pPr>
      <w:r>
        <w:rPr>
          <w:rFonts w:ascii="Arial" w:hAnsi="Arial" w:cs="Arial"/>
          <w:sz w:val="20"/>
          <w:szCs w:val="20"/>
        </w:rPr>
        <w:t>S</w:t>
      </w:r>
      <w:r w:rsidR="006C52D6" w:rsidRPr="00F33A26">
        <w:rPr>
          <w:rFonts w:ascii="Arial" w:hAnsi="Arial" w:cs="Arial"/>
          <w:sz w:val="20"/>
          <w:szCs w:val="20"/>
        </w:rPr>
        <w:t xml:space="preserve">tanoviska </w:t>
      </w:r>
      <w:r w:rsidR="006E3D20" w:rsidRPr="00F33A26">
        <w:rPr>
          <w:rFonts w:ascii="Arial" w:hAnsi="Arial" w:cs="Arial"/>
          <w:sz w:val="20"/>
          <w:szCs w:val="20"/>
        </w:rPr>
        <w:t xml:space="preserve">č. </w:t>
      </w:r>
      <w:proofErr w:type="spellStart"/>
      <w:r w:rsidR="006E3D20" w:rsidRPr="00F33A26">
        <w:rPr>
          <w:rFonts w:ascii="Arial" w:hAnsi="Arial" w:cs="Arial"/>
          <w:sz w:val="20"/>
          <w:szCs w:val="20"/>
        </w:rPr>
        <w:t>j</w:t>
      </w:r>
      <w:proofErr w:type="spellEnd"/>
      <w:r w:rsidR="006E3D20" w:rsidRPr="00F33A26">
        <w:rPr>
          <w:rFonts w:ascii="Arial" w:hAnsi="Arial" w:cs="Arial"/>
          <w:sz w:val="20"/>
          <w:szCs w:val="20"/>
        </w:rPr>
        <w:t xml:space="preserve">.: KUJCK 53046/2023, </w:t>
      </w:r>
      <w:proofErr w:type="gramStart"/>
      <w:r w:rsidR="006E3D20" w:rsidRPr="00F33A26">
        <w:rPr>
          <w:rFonts w:ascii="Arial" w:hAnsi="Arial" w:cs="Arial"/>
          <w:sz w:val="20"/>
          <w:szCs w:val="20"/>
        </w:rPr>
        <w:t>sp.zn.</w:t>
      </w:r>
      <w:proofErr w:type="gramEnd"/>
      <w:r w:rsidR="006E3D20" w:rsidRPr="00F33A26">
        <w:rPr>
          <w:rFonts w:ascii="Arial" w:hAnsi="Arial" w:cs="Arial"/>
          <w:sz w:val="20"/>
          <w:szCs w:val="20"/>
        </w:rPr>
        <w:t>OZZL53042/2023/</w:t>
      </w:r>
      <w:proofErr w:type="spellStart"/>
      <w:r w:rsidR="006E3D20" w:rsidRPr="00F33A26">
        <w:rPr>
          <w:rFonts w:ascii="Arial" w:hAnsi="Arial" w:cs="Arial"/>
          <w:sz w:val="20"/>
          <w:szCs w:val="20"/>
        </w:rPr>
        <w:t>jasl</w:t>
      </w:r>
      <w:proofErr w:type="spellEnd"/>
      <w:r w:rsidR="006E3D20" w:rsidRPr="00F33A26">
        <w:rPr>
          <w:rFonts w:ascii="Arial" w:hAnsi="Arial" w:cs="Arial"/>
          <w:sz w:val="20"/>
          <w:szCs w:val="20"/>
        </w:rPr>
        <w:t xml:space="preserve"> 1/SO, Stanovisko dle § 45i zákona o ochraně přírody a krajiny </w:t>
      </w:r>
      <w:r w:rsidR="006E3D20" w:rsidRPr="00F33A26">
        <w:rPr>
          <w:rFonts w:ascii="Arial" w:hAnsi="Arial" w:cs="Arial"/>
          <w:b/>
          <w:sz w:val="20"/>
          <w:szCs w:val="20"/>
        </w:rPr>
        <w:t>souhlasí.</w:t>
      </w:r>
      <w:r w:rsidR="006E3D20" w:rsidRPr="00F33A26">
        <w:rPr>
          <w:rFonts w:ascii="Arial" w:hAnsi="Arial" w:cs="Arial"/>
          <w:sz w:val="20"/>
          <w:szCs w:val="20"/>
        </w:rPr>
        <w:t xml:space="preserve"> Stanovisko z hlediska ostatních zájmů chráněných zákonem o ochraně přírody a krajiny</w:t>
      </w:r>
      <w:r w:rsidR="006E3D20" w:rsidRPr="00F33A26">
        <w:rPr>
          <w:rFonts w:ascii="Arial" w:hAnsi="Arial" w:cs="Arial"/>
          <w:b/>
          <w:sz w:val="20"/>
          <w:szCs w:val="20"/>
        </w:rPr>
        <w:t xml:space="preserve"> souhlasí. </w:t>
      </w:r>
    </w:p>
    <w:p w:rsidR="006E3D20" w:rsidRPr="00F33A26" w:rsidRDefault="006E3D20" w:rsidP="00F33A26">
      <w:pPr>
        <w:autoSpaceDE w:val="0"/>
        <w:autoSpaceDN w:val="0"/>
        <w:adjustRightInd w:val="0"/>
        <w:rPr>
          <w:rFonts w:ascii="Arial" w:hAnsi="Arial" w:cs="Arial"/>
          <w:sz w:val="20"/>
          <w:szCs w:val="20"/>
        </w:rPr>
      </w:pPr>
      <w:r w:rsidRPr="00F33A26">
        <w:rPr>
          <w:rFonts w:ascii="Arial" w:hAnsi="Arial" w:cs="Arial"/>
          <w:b/>
          <w:sz w:val="20"/>
          <w:szCs w:val="20"/>
        </w:rPr>
        <w:t>Dále dle stanoviska ze dne 7.</w:t>
      </w:r>
      <w:r w:rsidR="008075C6">
        <w:rPr>
          <w:rFonts w:ascii="Arial" w:hAnsi="Arial" w:cs="Arial"/>
          <w:b/>
          <w:sz w:val="20"/>
          <w:szCs w:val="20"/>
        </w:rPr>
        <w:t xml:space="preserve"> </w:t>
      </w:r>
      <w:r w:rsidRPr="00F33A26">
        <w:rPr>
          <w:rFonts w:ascii="Arial" w:hAnsi="Arial" w:cs="Arial"/>
          <w:b/>
          <w:sz w:val="20"/>
          <w:szCs w:val="20"/>
        </w:rPr>
        <w:t xml:space="preserve">6. 2023, </w:t>
      </w:r>
      <w:proofErr w:type="spellStart"/>
      <w:proofErr w:type="gramStart"/>
      <w:r w:rsidRPr="00F33A26">
        <w:rPr>
          <w:rFonts w:ascii="Arial" w:hAnsi="Arial" w:cs="Arial"/>
          <w:b/>
          <w:sz w:val="20"/>
          <w:szCs w:val="20"/>
        </w:rPr>
        <w:t>č.j</w:t>
      </w:r>
      <w:proofErr w:type="spellEnd"/>
      <w:r w:rsidRPr="00F33A26">
        <w:rPr>
          <w:rFonts w:ascii="Arial" w:hAnsi="Arial" w:cs="Arial"/>
          <w:b/>
          <w:sz w:val="20"/>
          <w:szCs w:val="20"/>
        </w:rPr>
        <w:t>.</w:t>
      </w:r>
      <w:proofErr w:type="gramEnd"/>
      <w:r w:rsidRPr="00F33A26">
        <w:rPr>
          <w:rFonts w:ascii="Arial" w:hAnsi="Arial" w:cs="Arial"/>
          <w:b/>
          <w:sz w:val="20"/>
          <w:szCs w:val="20"/>
        </w:rPr>
        <w:t xml:space="preserve"> 73285/2023, </w:t>
      </w:r>
      <w:proofErr w:type="spellStart"/>
      <w:r w:rsidRPr="00F33A26">
        <w:rPr>
          <w:rFonts w:ascii="Arial" w:hAnsi="Arial" w:cs="Arial"/>
          <w:b/>
          <w:sz w:val="20"/>
          <w:szCs w:val="20"/>
        </w:rPr>
        <w:t>Sp.zn</w:t>
      </w:r>
      <w:proofErr w:type="spellEnd"/>
      <w:r w:rsidRPr="00F33A26">
        <w:rPr>
          <w:rFonts w:ascii="Arial" w:hAnsi="Arial" w:cs="Arial"/>
          <w:b/>
          <w:sz w:val="20"/>
          <w:szCs w:val="20"/>
        </w:rPr>
        <w:t>.: OZZL73264/2023/</w:t>
      </w:r>
      <w:proofErr w:type="spellStart"/>
      <w:r w:rsidRPr="00F33A26">
        <w:rPr>
          <w:rFonts w:ascii="Arial" w:hAnsi="Arial" w:cs="Arial"/>
          <w:b/>
          <w:sz w:val="20"/>
          <w:szCs w:val="20"/>
        </w:rPr>
        <w:t>vafl</w:t>
      </w:r>
      <w:proofErr w:type="spellEnd"/>
      <w:r w:rsidRPr="00F33A26">
        <w:rPr>
          <w:rFonts w:ascii="Arial" w:hAnsi="Arial" w:cs="Arial"/>
          <w:b/>
          <w:sz w:val="20"/>
          <w:szCs w:val="20"/>
        </w:rPr>
        <w:t xml:space="preserve"> SO</w:t>
      </w:r>
    </w:p>
    <w:p w:rsidR="00F33A26" w:rsidRDefault="006E3D20" w:rsidP="00F33A26">
      <w:pPr>
        <w:autoSpaceDE w:val="0"/>
        <w:autoSpaceDN w:val="0"/>
        <w:adjustRightInd w:val="0"/>
        <w:rPr>
          <w:rFonts w:ascii="Arial" w:hAnsi="Arial" w:cs="Arial"/>
          <w:sz w:val="20"/>
          <w:szCs w:val="20"/>
        </w:rPr>
      </w:pPr>
      <w:r w:rsidRPr="00F33A26">
        <w:rPr>
          <w:rFonts w:ascii="Arial" w:hAnsi="Arial" w:cs="Arial"/>
          <w:sz w:val="20"/>
          <w:szCs w:val="20"/>
        </w:rPr>
        <w:t xml:space="preserve">Stanovisko k upravenému návrhu </w:t>
      </w:r>
      <w:proofErr w:type="spellStart"/>
      <w:r w:rsidRPr="00F33A26">
        <w:rPr>
          <w:rFonts w:ascii="Arial" w:hAnsi="Arial" w:cs="Arial"/>
          <w:sz w:val="20"/>
          <w:szCs w:val="20"/>
        </w:rPr>
        <w:t>zm</w:t>
      </w:r>
      <w:proofErr w:type="spellEnd"/>
      <w:r w:rsidRPr="00F33A26">
        <w:rPr>
          <w:rFonts w:ascii="Arial" w:hAnsi="Arial" w:cs="Arial"/>
          <w:sz w:val="20"/>
          <w:szCs w:val="20"/>
        </w:rPr>
        <w:t xml:space="preserve">. č. 1 územního plánu Zvotoky z hlediska zákona č.334/1992 Sb., o ochraně zemědělského půdního fondu, ve znění pozdějších předpisů. </w:t>
      </w:r>
      <w:r w:rsidRPr="00F33A26">
        <w:rPr>
          <w:rFonts w:ascii="Arial" w:hAnsi="Arial" w:cs="Arial"/>
          <w:b/>
          <w:sz w:val="20"/>
          <w:szCs w:val="20"/>
        </w:rPr>
        <w:t>Souhlasí</w:t>
      </w:r>
      <w:r w:rsidRPr="00F33A26">
        <w:rPr>
          <w:rFonts w:ascii="Arial" w:hAnsi="Arial" w:cs="Arial"/>
          <w:sz w:val="20"/>
          <w:szCs w:val="20"/>
        </w:rPr>
        <w:t xml:space="preserve">  s upraveným návrhem změny </w:t>
      </w:r>
      <w:proofErr w:type="gramStart"/>
      <w:r w:rsidRPr="00F33A26">
        <w:rPr>
          <w:rFonts w:ascii="Arial" w:hAnsi="Arial" w:cs="Arial"/>
          <w:sz w:val="20"/>
          <w:szCs w:val="20"/>
        </w:rPr>
        <w:t>č.1 územního</w:t>
      </w:r>
      <w:proofErr w:type="gramEnd"/>
      <w:r w:rsidRPr="00F33A26">
        <w:rPr>
          <w:rFonts w:ascii="Arial" w:hAnsi="Arial" w:cs="Arial"/>
          <w:sz w:val="20"/>
          <w:szCs w:val="20"/>
        </w:rPr>
        <w:t xml:space="preserve"> plán</w:t>
      </w:r>
      <w:r w:rsidR="008075C6">
        <w:rPr>
          <w:rFonts w:ascii="Arial" w:hAnsi="Arial" w:cs="Arial"/>
          <w:sz w:val="20"/>
          <w:szCs w:val="20"/>
        </w:rPr>
        <w:t>u</w:t>
      </w:r>
      <w:r w:rsidR="006C52D6" w:rsidRPr="00F33A26">
        <w:rPr>
          <w:rFonts w:ascii="Arial" w:hAnsi="Arial" w:cs="Arial"/>
          <w:sz w:val="20"/>
          <w:szCs w:val="20"/>
        </w:rPr>
        <w:t xml:space="preserve">. </w:t>
      </w:r>
    </w:p>
    <w:p w:rsidR="00F33A26" w:rsidRDefault="00F33A26" w:rsidP="00F33A26">
      <w:pPr>
        <w:autoSpaceDE w:val="0"/>
        <w:autoSpaceDN w:val="0"/>
        <w:adjustRightInd w:val="0"/>
        <w:rPr>
          <w:rFonts w:ascii="Arial" w:hAnsi="Arial" w:cs="Arial"/>
          <w:sz w:val="20"/>
          <w:szCs w:val="20"/>
        </w:rPr>
      </w:pPr>
    </w:p>
    <w:p w:rsidR="00726F15" w:rsidRPr="00995D93" w:rsidRDefault="006C52D6" w:rsidP="00F33A26">
      <w:pPr>
        <w:autoSpaceDE w:val="0"/>
        <w:autoSpaceDN w:val="0"/>
        <w:adjustRightInd w:val="0"/>
        <w:rPr>
          <w:rFonts w:ascii="Arial" w:hAnsi="Arial" w:cs="Arial"/>
          <w:b/>
          <w:bCs/>
          <w:sz w:val="20"/>
          <w:szCs w:val="20"/>
        </w:rPr>
      </w:pPr>
      <w:r w:rsidRPr="00995D93">
        <w:rPr>
          <w:rFonts w:ascii="Arial" w:hAnsi="Arial" w:cs="Arial"/>
          <w:sz w:val="20"/>
          <w:szCs w:val="20"/>
        </w:rPr>
        <w:t>V</w:t>
      </w:r>
      <w:r w:rsidR="000E6A25" w:rsidRPr="00995D93">
        <w:rPr>
          <w:rFonts w:ascii="Arial" w:hAnsi="Arial" w:cs="Arial"/>
          <w:sz w:val="20"/>
          <w:szCs w:val="20"/>
        </w:rPr>
        <w:t xml:space="preserve"> návrhu změny č. 1 pro </w:t>
      </w:r>
      <w:r w:rsidRPr="00995D93">
        <w:rPr>
          <w:rFonts w:ascii="Arial" w:hAnsi="Arial" w:cs="Arial"/>
          <w:sz w:val="20"/>
          <w:szCs w:val="20"/>
        </w:rPr>
        <w:t xml:space="preserve">veřejné </w:t>
      </w:r>
      <w:proofErr w:type="gramStart"/>
      <w:r w:rsidRPr="00995D93">
        <w:rPr>
          <w:rFonts w:ascii="Arial" w:hAnsi="Arial" w:cs="Arial"/>
          <w:sz w:val="20"/>
          <w:szCs w:val="20"/>
        </w:rPr>
        <w:t>projednání  byla</w:t>
      </w:r>
      <w:proofErr w:type="gramEnd"/>
      <w:r w:rsidRPr="00995D93">
        <w:rPr>
          <w:rFonts w:ascii="Arial" w:hAnsi="Arial" w:cs="Arial"/>
          <w:sz w:val="20"/>
          <w:szCs w:val="20"/>
        </w:rPr>
        <w:t xml:space="preserve"> plocha </w:t>
      </w:r>
      <w:r w:rsidR="00DF0472" w:rsidRPr="00995D93">
        <w:rPr>
          <w:rFonts w:ascii="Arial" w:hAnsi="Arial" w:cs="Arial"/>
          <w:b/>
          <w:sz w:val="20"/>
          <w:szCs w:val="20"/>
        </w:rPr>
        <w:t xml:space="preserve">F1 - </w:t>
      </w:r>
      <w:proofErr w:type="spellStart"/>
      <w:r w:rsidR="00DF0472" w:rsidRPr="00995D93">
        <w:rPr>
          <w:rFonts w:ascii="Arial" w:hAnsi="Arial" w:cs="Arial"/>
          <w:b/>
          <w:sz w:val="20"/>
          <w:szCs w:val="20"/>
        </w:rPr>
        <w:t>OVs</w:t>
      </w:r>
      <w:proofErr w:type="spellEnd"/>
      <w:r w:rsidR="00DF0472" w:rsidRPr="00995D93">
        <w:rPr>
          <w:rFonts w:ascii="Arial" w:hAnsi="Arial" w:cs="Arial"/>
          <w:sz w:val="20"/>
          <w:szCs w:val="20"/>
        </w:rPr>
        <w:t xml:space="preserve"> - </w:t>
      </w:r>
      <w:r w:rsidRPr="00995D93">
        <w:rPr>
          <w:rFonts w:ascii="Arial" w:hAnsi="Arial" w:cs="Arial"/>
          <w:b/>
          <w:bCs/>
          <w:sz w:val="20"/>
          <w:szCs w:val="20"/>
        </w:rPr>
        <w:t xml:space="preserve">občanského vybavení – sport a rekreace </w:t>
      </w:r>
      <w:r w:rsidR="008075C6" w:rsidRPr="00995D93">
        <w:rPr>
          <w:rFonts w:ascii="Arial" w:hAnsi="Arial" w:cs="Arial"/>
          <w:b/>
          <w:bCs/>
          <w:sz w:val="20"/>
          <w:szCs w:val="20"/>
        </w:rPr>
        <w:t>vymezena</w:t>
      </w:r>
      <w:r w:rsidRPr="00995D93">
        <w:rPr>
          <w:rFonts w:ascii="Arial" w:hAnsi="Arial" w:cs="Arial"/>
          <w:b/>
          <w:bCs/>
          <w:sz w:val="20"/>
          <w:szCs w:val="20"/>
        </w:rPr>
        <w:t xml:space="preserve"> jako </w:t>
      </w:r>
      <w:r w:rsidR="000E6A25" w:rsidRPr="00995D93">
        <w:rPr>
          <w:rFonts w:ascii="Arial" w:hAnsi="Arial" w:cs="Arial"/>
          <w:b/>
          <w:bCs/>
          <w:sz w:val="20"/>
          <w:szCs w:val="20"/>
        </w:rPr>
        <w:t xml:space="preserve">plocha </w:t>
      </w:r>
      <w:r w:rsidRPr="00995D93">
        <w:rPr>
          <w:rFonts w:ascii="Arial" w:hAnsi="Arial" w:cs="Arial"/>
          <w:b/>
          <w:bCs/>
          <w:sz w:val="20"/>
          <w:szCs w:val="20"/>
        </w:rPr>
        <w:t>stabilizovaná</w:t>
      </w:r>
      <w:r w:rsidR="000E6A25" w:rsidRPr="00995D93">
        <w:rPr>
          <w:rFonts w:ascii="Arial" w:hAnsi="Arial" w:cs="Arial"/>
          <w:b/>
          <w:bCs/>
          <w:sz w:val="20"/>
          <w:szCs w:val="20"/>
        </w:rPr>
        <w:t xml:space="preserve">. </w:t>
      </w:r>
    </w:p>
    <w:p w:rsidR="00726F15" w:rsidRDefault="00726F15" w:rsidP="00F33A26">
      <w:pPr>
        <w:autoSpaceDE w:val="0"/>
        <w:autoSpaceDN w:val="0"/>
        <w:adjustRightInd w:val="0"/>
        <w:rPr>
          <w:rFonts w:ascii="Arial" w:hAnsi="Arial" w:cs="Arial"/>
          <w:b/>
          <w:bCs/>
          <w:sz w:val="20"/>
          <w:szCs w:val="20"/>
        </w:rPr>
      </w:pPr>
    </w:p>
    <w:p w:rsidR="006C52D6" w:rsidRPr="002D5B93" w:rsidRDefault="00726F15" w:rsidP="00F33A26">
      <w:pPr>
        <w:autoSpaceDE w:val="0"/>
        <w:autoSpaceDN w:val="0"/>
        <w:adjustRightInd w:val="0"/>
        <w:rPr>
          <w:rFonts w:ascii="Arial" w:hAnsi="Arial" w:cs="Arial"/>
          <w:b/>
          <w:bCs/>
          <w:sz w:val="20"/>
          <w:szCs w:val="20"/>
        </w:rPr>
      </w:pPr>
      <w:r w:rsidRPr="00995D93">
        <w:rPr>
          <w:rFonts w:ascii="Arial" w:hAnsi="Arial" w:cs="Arial"/>
          <w:b/>
          <w:bCs/>
          <w:sz w:val="20"/>
          <w:szCs w:val="20"/>
        </w:rPr>
        <w:t xml:space="preserve">V </w:t>
      </w:r>
      <w:r w:rsidR="006C52D6" w:rsidRPr="00995D93">
        <w:rPr>
          <w:rFonts w:ascii="Arial" w:hAnsi="Arial" w:cs="Arial"/>
          <w:b/>
          <w:bCs/>
          <w:sz w:val="20"/>
          <w:szCs w:val="20"/>
        </w:rPr>
        <w:t>souladu se stanoviskem Městského úřadu Strakonice odboru životního prostředí</w:t>
      </w:r>
      <w:r w:rsidRPr="00995D93">
        <w:rPr>
          <w:rFonts w:ascii="Arial" w:hAnsi="Arial" w:cs="Arial"/>
          <w:b/>
          <w:bCs/>
          <w:sz w:val="20"/>
          <w:szCs w:val="20"/>
        </w:rPr>
        <w:t xml:space="preserve"> </w:t>
      </w:r>
      <w:r w:rsidR="00DF0472" w:rsidRPr="00995D93">
        <w:rPr>
          <w:rFonts w:ascii="Arial" w:hAnsi="Arial" w:cs="Arial"/>
          <w:b/>
          <w:bCs/>
          <w:sz w:val="20"/>
          <w:szCs w:val="20"/>
        </w:rPr>
        <w:t xml:space="preserve">k opakovanému veřejnému projednání </w:t>
      </w:r>
      <w:r w:rsidRPr="00995D93">
        <w:rPr>
          <w:rFonts w:ascii="Arial" w:hAnsi="Arial" w:cs="Arial"/>
          <w:b/>
          <w:bCs/>
          <w:sz w:val="20"/>
          <w:szCs w:val="20"/>
        </w:rPr>
        <w:t>– ze dne 21. 4. 2023</w:t>
      </w:r>
      <w:r w:rsidR="00DF0472" w:rsidRPr="00995D93">
        <w:rPr>
          <w:rFonts w:ascii="Arial" w:hAnsi="Arial" w:cs="Arial"/>
          <w:b/>
          <w:bCs/>
          <w:sz w:val="20"/>
          <w:szCs w:val="20"/>
        </w:rPr>
        <w:t>,</w:t>
      </w:r>
      <w:r w:rsidRPr="00995D93">
        <w:rPr>
          <w:rFonts w:ascii="Arial" w:hAnsi="Arial" w:cs="Arial"/>
          <w:b/>
          <w:bCs/>
          <w:sz w:val="20"/>
          <w:szCs w:val="20"/>
        </w:rPr>
        <w:t xml:space="preserve"> </w:t>
      </w:r>
      <w:r w:rsidR="006C52D6" w:rsidRPr="00F33A26">
        <w:rPr>
          <w:rFonts w:ascii="Arial" w:hAnsi="Arial" w:cs="Arial"/>
          <w:b/>
          <w:bCs/>
          <w:sz w:val="20"/>
          <w:szCs w:val="20"/>
        </w:rPr>
        <w:t xml:space="preserve">které konstatuje, </w:t>
      </w:r>
      <w:r w:rsidR="006C52D6" w:rsidRPr="00F33A26">
        <w:rPr>
          <w:rFonts w:ascii="Arial" w:hAnsi="Arial" w:cs="Arial"/>
          <w:bCs/>
          <w:sz w:val="20"/>
          <w:szCs w:val="20"/>
        </w:rPr>
        <w:t>že</w:t>
      </w:r>
      <w:r w:rsidR="00DF0472">
        <w:rPr>
          <w:rFonts w:ascii="Arial" w:hAnsi="Arial" w:cs="Arial"/>
          <w:bCs/>
          <w:sz w:val="20"/>
          <w:szCs w:val="20"/>
        </w:rPr>
        <w:t>:</w:t>
      </w:r>
      <w:r w:rsidR="006C52D6" w:rsidRPr="00F33A26">
        <w:rPr>
          <w:rFonts w:ascii="Arial" w:hAnsi="Arial" w:cs="Arial"/>
          <w:bCs/>
          <w:sz w:val="20"/>
          <w:szCs w:val="20"/>
        </w:rPr>
        <w:t xml:space="preserve"> </w:t>
      </w:r>
      <w:r w:rsidR="00DF0472">
        <w:rPr>
          <w:rFonts w:ascii="Arial" w:hAnsi="Arial" w:cs="Arial"/>
          <w:bCs/>
          <w:sz w:val="20"/>
          <w:szCs w:val="20"/>
        </w:rPr>
        <w:t>„</w:t>
      </w:r>
      <w:r w:rsidR="006C52D6" w:rsidRPr="00F33A26">
        <w:rPr>
          <w:rFonts w:ascii="Arial" w:hAnsi="Arial" w:cs="Arial"/>
          <w:bCs/>
          <w:sz w:val="20"/>
          <w:szCs w:val="20"/>
        </w:rPr>
        <w:t xml:space="preserve">dotčené území Změnou č. 1 ÚP </w:t>
      </w:r>
      <w:proofErr w:type="spellStart"/>
      <w:r w:rsidR="006C52D6" w:rsidRPr="00F33A26">
        <w:rPr>
          <w:rFonts w:ascii="Arial" w:hAnsi="Arial" w:cs="Arial"/>
          <w:bCs/>
          <w:sz w:val="20"/>
          <w:szCs w:val="20"/>
        </w:rPr>
        <w:t>Zvotoky</w:t>
      </w:r>
      <w:proofErr w:type="spellEnd"/>
      <w:r w:rsidR="006C52D6" w:rsidRPr="00F33A26">
        <w:rPr>
          <w:rFonts w:ascii="Arial" w:hAnsi="Arial" w:cs="Arial"/>
          <w:bCs/>
          <w:sz w:val="20"/>
          <w:szCs w:val="20"/>
        </w:rPr>
        <w:t xml:space="preserve">, na rozhraní </w:t>
      </w:r>
      <w:proofErr w:type="gramStart"/>
      <w:r w:rsidR="006C52D6" w:rsidRPr="00F33A26">
        <w:rPr>
          <w:rFonts w:ascii="Arial" w:hAnsi="Arial" w:cs="Arial"/>
          <w:bCs/>
          <w:sz w:val="20"/>
          <w:szCs w:val="20"/>
        </w:rPr>
        <w:t>k.</w:t>
      </w:r>
      <w:proofErr w:type="spellStart"/>
      <w:r w:rsidR="006C52D6" w:rsidRPr="00F33A26">
        <w:rPr>
          <w:rFonts w:ascii="Arial" w:hAnsi="Arial" w:cs="Arial"/>
          <w:bCs/>
          <w:sz w:val="20"/>
          <w:szCs w:val="20"/>
        </w:rPr>
        <w:t>ú</w:t>
      </w:r>
      <w:proofErr w:type="spellEnd"/>
      <w:r w:rsidR="006C52D6" w:rsidRPr="00F33A26">
        <w:rPr>
          <w:rFonts w:ascii="Arial" w:hAnsi="Arial" w:cs="Arial"/>
          <w:bCs/>
          <w:sz w:val="20"/>
          <w:szCs w:val="20"/>
        </w:rPr>
        <w:t>.</w:t>
      </w:r>
      <w:proofErr w:type="gramEnd"/>
      <w:r w:rsidR="006C52D6" w:rsidRPr="00F33A26">
        <w:rPr>
          <w:rFonts w:ascii="Arial" w:hAnsi="Arial" w:cs="Arial"/>
          <w:bCs/>
          <w:sz w:val="20"/>
          <w:szCs w:val="20"/>
        </w:rPr>
        <w:t xml:space="preserve"> </w:t>
      </w:r>
      <w:proofErr w:type="spellStart"/>
      <w:r w:rsidR="006C52D6" w:rsidRPr="00F33A26">
        <w:rPr>
          <w:rFonts w:ascii="Arial" w:hAnsi="Arial" w:cs="Arial"/>
          <w:bCs/>
          <w:sz w:val="20"/>
          <w:szCs w:val="20"/>
        </w:rPr>
        <w:t>Zvotoky</w:t>
      </w:r>
      <w:proofErr w:type="spellEnd"/>
      <w:r w:rsidR="006C52D6" w:rsidRPr="00F33A26">
        <w:rPr>
          <w:rFonts w:ascii="Arial" w:hAnsi="Arial" w:cs="Arial"/>
          <w:bCs/>
          <w:sz w:val="20"/>
          <w:szCs w:val="20"/>
        </w:rPr>
        <w:t xml:space="preserve"> a </w:t>
      </w:r>
      <w:proofErr w:type="gramStart"/>
      <w:r w:rsidR="006C52D6" w:rsidRPr="00F33A26">
        <w:rPr>
          <w:rFonts w:ascii="Arial" w:hAnsi="Arial" w:cs="Arial"/>
          <w:bCs/>
          <w:sz w:val="20"/>
          <w:szCs w:val="20"/>
        </w:rPr>
        <w:t>k.</w:t>
      </w:r>
      <w:proofErr w:type="spellStart"/>
      <w:r w:rsidR="006C52D6" w:rsidRPr="00F33A26">
        <w:rPr>
          <w:rFonts w:ascii="Arial" w:hAnsi="Arial" w:cs="Arial"/>
          <w:bCs/>
          <w:sz w:val="20"/>
          <w:szCs w:val="20"/>
        </w:rPr>
        <w:t>ú</w:t>
      </w:r>
      <w:proofErr w:type="spellEnd"/>
      <w:r w:rsidR="006C52D6" w:rsidRPr="00F33A26">
        <w:rPr>
          <w:rFonts w:ascii="Arial" w:hAnsi="Arial" w:cs="Arial"/>
          <w:bCs/>
          <w:sz w:val="20"/>
          <w:szCs w:val="20"/>
        </w:rPr>
        <w:t>.</w:t>
      </w:r>
      <w:proofErr w:type="gramEnd"/>
      <w:r w:rsidR="006C52D6" w:rsidRPr="00F33A26">
        <w:rPr>
          <w:rFonts w:ascii="Arial" w:hAnsi="Arial" w:cs="Arial"/>
          <w:bCs/>
          <w:sz w:val="20"/>
          <w:szCs w:val="20"/>
        </w:rPr>
        <w:t xml:space="preserve"> Strašice, je pouze krátkodobým sezonním </w:t>
      </w:r>
      <w:r w:rsidR="006C52D6" w:rsidRPr="00F33A26">
        <w:rPr>
          <w:rFonts w:ascii="Arial" w:hAnsi="Arial" w:cs="Arial"/>
          <w:bCs/>
          <w:sz w:val="20"/>
          <w:szCs w:val="20"/>
        </w:rPr>
        <w:lastRenderedPageBreak/>
        <w:t>(dvouměsíčním) územím pro potřebu dětského tábora, včetně nutného vybavení</w:t>
      </w:r>
      <w:r w:rsidR="00995D93">
        <w:rPr>
          <w:rFonts w:ascii="Arial" w:hAnsi="Arial" w:cs="Arial"/>
          <w:bCs/>
          <w:sz w:val="20"/>
          <w:szCs w:val="20"/>
        </w:rPr>
        <w:t>“</w:t>
      </w:r>
      <w:r w:rsidR="006C52D6" w:rsidRPr="00F33A26">
        <w:rPr>
          <w:rFonts w:ascii="Arial" w:hAnsi="Arial" w:cs="Arial"/>
          <w:b/>
          <w:bCs/>
          <w:sz w:val="20"/>
          <w:szCs w:val="20"/>
        </w:rPr>
        <w:t xml:space="preserve">, </w:t>
      </w:r>
      <w:r w:rsidRPr="002D5B93">
        <w:rPr>
          <w:rFonts w:ascii="Arial" w:hAnsi="Arial" w:cs="Arial"/>
          <w:b/>
          <w:bCs/>
          <w:sz w:val="20"/>
          <w:szCs w:val="20"/>
        </w:rPr>
        <w:t>vyhovují stanovené podmínky využití, které jsou stanoveny výhradně pro tuto plochu</w:t>
      </w:r>
      <w:r w:rsidR="007E0C04" w:rsidRPr="002D5B93">
        <w:rPr>
          <w:rFonts w:ascii="Arial" w:hAnsi="Arial" w:cs="Arial"/>
          <w:b/>
          <w:bCs/>
          <w:sz w:val="20"/>
          <w:szCs w:val="20"/>
        </w:rPr>
        <w:t xml:space="preserve"> </w:t>
      </w:r>
      <w:r w:rsidR="002D5B93" w:rsidRPr="002D5B93">
        <w:rPr>
          <w:rFonts w:ascii="Arial" w:hAnsi="Arial" w:cs="Arial"/>
          <w:b/>
          <w:bCs/>
          <w:sz w:val="20"/>
          <w:szCs w:val="20"/>
        </w:rPr>
        <w:t xml:space="preserve">F1 - </w:t>
      </w:r>
      <w:proofErr w:type="spellStart"/>
      <w:r w:rsidR="002D5B93" w:rsidRPr="002D5B93">
        <w:rPr>
          <w:rFonts w:ascii="Arial" w:hAnsi="Arial" w:cs="Arial"/>
          <w:b/>
          <w:bCs/>
          <w:sz w:val="20"/>
          <w:szCs w:val="20"/>
        </w:rPr>
        <w:t>OVs</w:t>
      </w:r>
      <w:proofErr w:type="spellEnd"/>
      <w:r w:rsidR="002D5B93" w:rsidRPr="002D5B93">
        <w:rPr>
          <w:rFonts w:ascii="Arial" w:hAnsi="Arial" w:cs="Arial"/>
          <w:b/>
          <w:bCs/>
          <w:sz w:val="20"/>
          <w:szCs w:val="20"/>
        </w:rPr>
        <w:t xml:space="preserve"> </w:t>
      </w:r>
      <w:r w:rsidR="007E0C04" w:rsidRPr="002D5B93">
        <w:rPr>
          <w:rFonts w:ascii="Arial" w:hAnsi="Arial" w:cs="Arial"/>
          <w:b/>
          <w:bCs/>
          <w:sz w:val="20"/>
          <w:szCs w:val="20"/>
        </w:rPr>
        <w:t xml:space="preserve">a </w:t>
      </w:r>
      <w:r w:rsidR="00995D93">
        <w:rPr>
          <w:rFonts w:ascii="Arial" w:hAnsi="Arial" w:cs="Arial"/>
          <w:b/>
          <w:bCs/>
          <w:sz w:val="20"/>
          <w:szCs w:val="20"/>
        </w:rPr>
        <w:t xml:space="preserve">tyto </w:t>
      </w:r>
      <w:r w:rsidR="002D5B93" w:rsidRPr="002D5B93">
        <w:rPr>
          <w:rFonts w:ascii="Arial" w:hAnsi="Arial" w:cs="Arial"/>
          <w:b/>
          <w:bCs/>
          <w:sz w:val="20"/>
          <w:szCs w:val="20"/>
        </w:rPr>
        <w:t xml:space="preserve">podmínky </w:t>
      </w:r>
      <w:r w:rsidR="007E0C04" w:rsidRPr="002D5B93">
        <w:rPr>
          <w:rFonts w:ascii="Arial" w:hAnsi="Arial" w:cs="Arial"/>
          <w:b/>
          <w:bCs/>
          <w:sz w:val="20"/>
          <w:szCs w:val="20"/>
        </w:rPr>
        <w:t>zcela akceptují současné využití; jsou shodné pro veřejné projednání</w:t>
      </w:r>
      <w:r w:rsidR="002D5B93" w:rsidRPr="002D5B93">
        <w:rPr>
          <w:rFonts w:ascii="Arial" w:hAnsi="Arial" w:cs="Arial"/>
          <w:b/>
          <w:bCs/>
          <w:sz w:val="20"/>
          <w:szCs w:val="20"/>
        </w:rPr>
        <w:t xml:space="preserve"> </w:t>
      </w:r>
      <w:r w:rsidR="007E0C04" w:rsidRPr="002D5B93">
        <w:rPr>
          <w:rFonts w:ascii="Arial" w:hAnsi="Arial" w:cs="Arial"/>
          <w:b/>
          <w:bCs/>
          <w:sz w:val="20"/>
          <w:szCs w:val="20"/>
        </w:rPr>
        <w:t>-</w:t>
      </w:r>
      <w:r w:rsidR="002D5B93" w:rsidRPr="002D5B93">
        <w:rPr>
          <w:rFonts w:ascii="Arial" w:hAnsi="Arial" w:cs="Arial"/>
          <w:b/>
          <w:bCs/>
          <w:sz w:val="20"/>
          <w:szCs w:val="20"/>
        </w:rPr>
        <w:t xml:space="preserve"> </w:t>
      </w:r>
      <w:r w:rsidR="007E0C04" w:rsidRPr="002D5B93">
        <w:rPr>
          <w:rFonts w:ascii="Arial" w:hAnsi="Arial" w:cs="Arial"/>
          <w:b/>
          <w:bCs/>
          <w:sz w:val="20"/>
          <w:szCs w:val="20"/>
        </w:rPr>
        <w:t xml:space="preserve">plochu stabilizovanou a také </w:t>
      </w:r>
      <w:r w:rsidR="00995D93">
        <w:rPr>
          <w:rFonts w:ascii="Arial" w:hAnsi="Arial" w:cs="Arial"/>
          <w:b/>
          <w:bCs/>
          <w:sz w:val="20"/>
          <w:szCs w:val="20"/>
        </w:rPr>
        <w:t xml:space="preserve">pro </w:t>
      </w:r>
      <w:r w:rsidR="007E0C04" w:rsidRPr="002D5B93">
        <w:rPr>
          <w:rFonts w:ascii="Arial" w:hAnsi="Arial" w:cs="Arial"/>
          <w:b/>
          <w:bCs/>
          <w:sz w:val="20"/>
          <w:szCs w:val="20"/>
        </w:rPr>
        <w:t xml:space="preserve">opakované veřejné projednání – </w:t>
      </w:r>
      <w:r w:rsidR="002D5B93" w:rsidRPr="002D5B93">
        <w:rPr>
          <w:rFonts w:ascii="Arial" w:hAnsi="Arial" w:cs="Arial"/>
          <w:b/>
          <w:bCs/>
          <w:sz w:val="20"/>
          <w:szCs w:val="20"/>
        </w:rPr>
        <w:t xml:space="preserve">zastavitelnou </w:t>
      </w:r>
      <w:r w:rsidR="007E0C04" w:rsidRPr="002D5B93">
        <w:rPr>
          <w:rFonts w:ascii="Arial" w:hAnsi="Arial" w:cs="Arial"/>
          <w:b/>
          <w:bCs/>
          <w:sz w:val="20"/>
          <w:szCs w:val="20"/>
        </w:rPr>
        <w:t>ploch</w:t>
      </w:r>
      <w:r w:rsidR="002D5B93" w:rsidRPr="002D5B93">
        <w:rPr>
          <w:rFonts w:ascii="Arial" w:hAnsi="Arial" w:cs="Arial"/>
          <w:b/>
          <w:bCs/>
          <w:sz w:val="20"/>
          <w:szCs w:val="20"/>
        </w:rPr>
        <w:t>u.</w:t>
      </w:r>
      <w:r w:rsidR="007E0C04" w:rsidRPr="002D5B93">
        <w:rPr>
          <w:rFonts w:ascii="Arial" w:hAnsi="Arial" w:cs="Arial"/>
          <w:b/>
          <w:bCs/>
          <w:sz w:val="20"/>
          <w:szCs w:val="20"/>
        </w:rPr>
        <w:t xml:space="preserve"> </w:t>
      </w:r>
    </w:p>
    <w:p w:rsidR="002D5B93" w:rsidRPr="002D5B93" w:rsidRDefault="002D5B93" w:rsidP="00F33A26">
      <w:pPr>
        <w:autoSpaceDE w:val="0"/>
        <w:autoSpaceDN w:val="0"/>
        <w:adjustRightInd w:val="0"/>
        <w:rPr>
          <w:rFonts w:ascii="Arial" w:hAnsi="Arial" w:cs="Arial"/>
          <w:b/>
          <w:bCs/>
          <w:sz w:val="20"/>
          <w:szCs w:val="20"/>
        </w:rPr>
      </w:pPr>
    </w:p>
    <w:p w:rsidR="006C52D6" w:rsidRPr="00F33A26" w:rsidRDefault="006C52D6" w:rsidP="00F33A26">
      <w:pPr>
        <w:autoSpaceDE w:val="0"/>
        <w:autoSpaceDN w:val="0"/>
        <w:adjustRightInd w:val="0"/>
        <w:rPr>
          <w:rFonts w:ascii="Arial" w:hAnsi="Arial" w:cs="Arial"/>
          <w:b/>
          <w:bCs/>
          <w:sz w:val="20"/>
          <w:szCs w:val="20"/>
        </w:rPr>
      </w:pPr>
      <w:r w:rsidRPr="00F33A26">
        <w:rPr>
          <w:rFonts w:ascii="Arial" w:hAnsi="Arial" w:cs="Arial"/>
          <w:b/>
          <w:bCs/>
          <w:sz w:val="20"/>
          <w:szCs w:val="20"/>
        </w:rPr>
        <w:t>plochy ob</w:t>
      </w:r>
      <w:r w:rsidRPr="00F33A26">
        <w:rPr>
          <w:rFonts w:ascii="Arial" w:hAnsi="Arial" w:cs="Arial"/>
          <w:sz w:val="20"/>
          <w:szCs w:val="20"/>
        </w:rPr>
        <w:t>č</w:t>
      </w:r>
      <w:r w:rsidRPr="00F33A26">
        <w:rPr>
          <w:rFonts w:ascii="Arial" w:hAnsi="Arial" w:cs="Arial"/>
          <w:b/>
          <w:bCs/>
          <w:sz w:val="20"/>
          <w:szCs w:val="20"/>
        </w:rPr>
        <w:t>anského vybavení – sport a rekreace F (</w:t>
      </w:r>
      <w:proofErr w:type="spellStart"/>
      <w:r w:rsidRPr="00F33A26">
        <w:rPr>
          <w:rFonts w:ascii="Arial" w:hAnsi="Arial" w:cs="Arial"/>
          <w:b/>
          <w:bCs/>
          <w:sz w:val="20"/>
          <w:szCs w:val="20"/>
        </w:rPr>
        <w:t>OVs</w:t>
      </w:r>
      <w:proofErr w:type="spellEnd"/>
      <w:r w:rsidRPr="00F33A26">
        <w:rPr>
          <w:rFonts w:ascii="Arial" w:hAnsi="Arial" w:cs="Arial"/>
          <w:b/>
          <w:bCs/>
          <w:sz w:val="20"/>
          <w:szCs w:val="20"/>
        </w:rPr>
        <w:t>)</w:t>
      </w:r>
    </w:p>
    <w:p w:rsidR="006C52D6" w:rsidRPr="00F33A26" w:rsidRDefault="006C52D6" w:rsidP="00F33A26">
      <w:pPr>
        <w:autoSpaceDE w:val="0"/>
        <w:autoSpaceDN w:val="0"/>
        <w:adjustRightInd w:val="0"/>
        <w:rPr>
          <w:rFonts w:ascii="Arial" w:hAnsi="Arial" w:cs="Arial"/>
          <w:sz w:val="20"/>
          <w:szCs w:val="20"/>
        </w:rPr>
      </w:pPr>
      <w:r w:rsidRPr="00F33A26">
        <w:rPr>
          <w:rFonts w:ascii="Arial" w:hAnsi="Arial" w:cs="Arial"/>
          <w:sz w:val="20"/>
          <w:szCs w:val="20"/>
        </w:rPr>
        <w:t>je plocha zastavitelná</w:t>
      </w:r>
    </w:p>
    <w:p w:rsidR="006C52D6" w:rsidRPr="00F33A26" w:rsidRDefault="006C52D6" w:rsidP="00F33A26">
      <w:pPr>
        <w:autoSpaceDE w:val="0"/>
        <w:autoSpaceDN w:val="0"/>
        <w:adjustRightInd w:val="0"/>
        <w:rPr>
          <w:rFonts w:ascii="Arial" w:hAnsi="Arial" w:cs="Arial"/>
          <w:sz w:val="20"/>
          <w:szCs w:val="20"/>
        </w:rPr>
      </w:pPr>
      <w:r w:rsidRPr="00F33A26">
        <w:rPr>
          <w:rFonts w:ascii="Arial" w:hAnsi="Arial" w:cs="Arial"/>
          <w:sz w:val="20"/>
          <w:szCs w:val="20"/>
        </w:rPr>
        <w:t>HLAVNÍ VYUŽITÍ:</w:t>
      </w:r>
    </w:p>
    <w:p w:rsidR="006C52D6" w:rsidRPr="00F33A26" w:rsidRDefault="006C52D6" w:rsidP="00F33A26">
      <w:pPr>
        <w:autoSpaceDE w:val="0"/>
        <w:autoSpaceDN w:val="0"/>
        <w:adjustRightInd w:val="0"/>
        <w:rPr>
          <w:rFonts w:ascii="Arial" w:hAnsi="Arial" w:cs="Arial"/>
          <w:sz w:val="20"/>
          <w:szCs w:val="20"/>
        </w:rPr>
      </w:pPr>
      <w:r w:rsidRPr="00F33A26">
        <w:rPr>
          <w:rFonts w:ascii="Arial" w:hAnsi="Arial" w:cs="Arial"/>
          <w:sz w:val="20"/>
          <w:szCs w:val="20"/>
        </w:rPr>
        <w:t>- stavby a zařízení občanského vybavení pro sportovně rekreační aktivity - sezónní provozování letního dětského tábora</w:t>
      </w:r>
    </w:p>
    <w:p w:rsidR="006C52D6" w:rsidRPr="00F33A26" w:rsidRDefault="006C52D6" w:rsidP="00F33A26">
      <w:pPr>
        <w:autoSpaceDE w:val="0"/>
        <w:autoSpaceDN w:val="0"/>
        <w:adjustRightInd w:val="0"/>
        <w:rPr>
          <w:rFonts w:ascii="Arial" w:hAnsi="Arial" w:cs="Arial"/>
          <w:sz w:val="20"/>
          <w:szCs w:val="20"/>
        </w:rPr>
      </w:pPr>
      <w:r w:rsidRPr="00F33A26">
        <w:rPr>
          <w:rFonts w:ascii="Arial" w:hAnsi="Arial" w:cs="Arial"/>
          <w:sz w:val="20"/>
          <w:szCs w:val="20"/>
        </w:rPr>
        <w:t>PŘÍPUSTNÉ VYUŽITÍ:</w:t>
      </w:r>
    </w:p>
    <w:p w:rsidR="006C52D6" w:rsidRPr="00F33A26" w:rsidRDefault="006C52D6" w:rsidP="00F33A26">
      <w:pPr>
        <w:autoSpaceDE w:val="0"/>
        <w:autoSpaceDN w:val="0"/>
        <w:adjustRightInd w:val="0"/>
        <w:rPr>
          <w:rFonts w:ascii="Arial" w:hAnsi="Arial" w:cs="Arial"/>
          <w:sz w:val="20"/>
          <w:szCs w:val="20"/>
        </w:rPr>
      </w:pPr>
      <w:r w:rsidRPr="00F33A26">
        <w:rPr>
          <w:rFonts w:ascii="Arial" w:hAnsi="Arial" w:cs="Arial"/>
          <w:sz w:val="20"/>
          <w:szCs w:val="20"/>
        </w:rPr>
        <w:t>- související dopravní a technická infrastruktura</w:t>
      </w:r>
    </w:p>
    <w:p w:rsidR="006C52D6" w:rsidRPr="00F33A26" w:rsidRDefault="006C52D6" w:rsidP="00F33A26">
      <w:pPr>
        <w:autoSpaceDE w:val="0"/>
        <w:autoSpaceDN w:val="0"/>
        <w:adjustRightInd w:val="0"/>
        <w:rPr>
          <w:rFonts w:ascii="Arial" w:hAnsi="Arial" w:cs="Arial"/>
          <w:sz w:val="20"/>
          <w:szCs w:val="20"/>
        </w:rPr>
      </w:pPr>
      <w:r w:rsidRPr="00F33A26">
        <w:rPr>
          <w:rFonts w:ascii="Arial" w:hAnsi="Arial" w:cs="Arial"/>
          <w:sz w:val="20"/>
          <w:szCs w:val="20"/>
        </w:rPr>
        <w:t>NEPŘÍPUSTNÉ VYUŽITÍ:</w:t>
      </w:r>
    </w:p>
    <w:p w:rsidR="006C52D6" w:rsidRPr="00F33A26" w:rsidRDefault="006C52D6" w:rsidP="00F33A26">
      <w:pPr>
        <w:autoSpaceDE w:val="0"/>
        <w:autoSpaceDN w:val="0"/>
        <w:adjustRightInd w:val="0"/>
        <w:rPr>
          <w:rFonts w:ascii="Arial" w:hAnsi="Arial" w:cs="Arial"/>
          <w:sz w:val="20"/>
          <w:szCs w:val="20"/>
        </w:rPr>
      </w:pPr>
      <w:r w:rsidRPr="00F33A26">
        <w:rPr>
          <w:rFonts w:ascii="Arial" w:hAnsi="Arial" w:cs="Arial"/>
          <w:sz w:val="20"/>
          <w:szCs w:val="20"/>
        </w:rPr>
        <w:t>- jiné než hlavní a přípustné využití</w:t>
      </w:r>
    </w:p>
    <w:p w:rsidR="006C52D6" w:rsidRPr="00F33A26" w:rsidRDefault="006C52D6" w:rsidP="00F33A26">
      <w:pPr>
        <w:autoSpaceDE w:val="0"/>
        <w:autoSpaceDN w:val="0"/>
        <w:adjustRightInd w:val="0"/>
        <w:rPr>
          <w:rFonts w:ascii="Arial" w:hAnsi="Arial" w:cs="Arial"/>
          <w:sz w:val="20"/>
          <w:szCs w:val="20"/>
        </w:rPr>
      </w:pPr>
      <w:r w:rsidRPr="00F33A26">
        <w:rPr>
          <w:rFonts w:ascii="Arial" w:hAnsi="Arial" w:cs="Arial"/>
          <w:sz w:val="20"/>
          <w:szCs w:val="20"/>
        </w:rPr>
        <w:t>PODMÍNKY PROSTOROVÉHO USPOŘÁDÁNÍ:</w:t>
      </w:r>
    </w:p>
    <w:p w:rsidR="006C52D6" w:rsidRPr="00F33A26" w:rsidRDefault="006C52D6" w:rsidP="00F33A26">
      <w:pPr>
        <w:pStyle w:val="Normlnweb"/>
        <w:shd w:val="clear" w:color="auto" w:fill="FFFFFF"/>
        <w:spacing w:before="0" w:beforeAutospacing="0" w:after="0" w:afterAutospacing="0"/>
        <w:jc w:val="both"/>
        <w:rPr>
          <w:rFonts w:ascii="Arial" w:hAnsi="Arial" w:cs="Arial"/>
          <w:b/>
          <w:sz w:val="20"/>
          <w:szCs w:val="20"/>
        </w:rPr>
      </w:pPr>
      <w:r w:rsidRPr="00F33A26">
        <w:rPr>
          <w:rFonts w:ascii="Arial" w:hAnsi="Arial" w:cs="Arial"/>
          <w:b/>
          <w:sz w:val="20"/>
          <w:szCs w:val="20"/>
        </w:rPr>
        <w:t>- stavby do výměry 50 m</w:t>
      </w:r>
      <w:r w:rsidRPr="00F33A26">
        <w:rPr>
          <w:rFonts w:ascii="Arial" w:hAnsi="Arial" w:cs="Arial"/>
          <w:b/>
          <w:sz w:val="20"/>
          <w:szCs w:val="20"/>
          <w:vertAlign w:val="superscript"/>
        </w:rPr>
        <w:t>2</w:t>
      </w:r>
      <w:r w:rsidRPr="00F33A26">
        <w:rPr>
          <w:rFonts w:ascii="Arial" w:hAnsi="Arial" w:cs="Arial"/>
          <w:b/>
          <w:sz w:val="20"/>
          <w:szCs w:val="20"/>
        </w:rPr>
        <w:t xml:space="preserve"> a max. 5,5 m výšky. Tyto stavby v max. počtu 4. </w:t>
      </w:r>
    </w:p>
    <w:p w:rsidR="006C52D6" w:rsidRPr="00F33A26" w:rsidRDefault="006C52D6" w:rsidP="00F33A26">
      <w:pPr>
        <w:rPr>
          <w:rFonts w:ascii="Arial" w:eastAsia="Calibri" w:hAnsi="Arial" w:cs="Arial"/>
          <w:b/>
          <w:sz w:val="20"/>
          <w:szCs w:val="20"/>
        </w:rPr>
      </w:pPr>
      <w:r w:rsidRPr="00F33A26">
        <w:rPr>
          <w:rFonts w:ascii="Arial" w:eastAsia="Calibri" w:hAnsi="Arial" w:cs="Arial"/>
          <w:b/>
          <w:sz w:val="20"/>
          <w:szCs w:val="20"/>
        </w:rPr>
        <w:t xml:space="preserve">Jde o  stavby a zařízení související s hlavním využitím – objekty šatny, hygienické zařízení, přístřešek pro </w:t>
      </w:r>
      <w:proofErr w:type="gramStart"/>
      <w:r w:rsidRPr="00F33A26">
        <w:rPr>
          <w:rFonts w:ascii="Arial" w:eastAsia="Calibri" w:hAnsi="Arial" w:cs="Arial"/>
          <w:b/>
          <w:sz w:val="20"/>
          <w:szCs w:val="20"/>
        </w:rPr>
        <w:t>lodě a pod.</w:t>
      </w:r>
      <w:proofErr w:type="gramEnd"/>
    </w:p>
    <w:p w:rsidR="006C52D6" w:rsidRPr="00F33A26" w:rsidRDefault="006C52D6" w:rsidP="00F33A26">
      <w:pPr>
        <w:autoSpaceDE w:val="0"/>
        <w:autoSpaceDN w:val="0"/>
        <w:adjustRightInd w:val="0"/>
        <w:rPr>
          <w:rFonts w:ascii="Arial" w:hAnsi="Arial" w:cs="Arial"/>
          <w:b/>
          <w:bCs/>
          <w:i/>
        </w:rPr>
      </w:pPr>
    </w:p>
    <w:p w:rsidR="006C52D6" w:rsidRPr="00F33A26" w:rsidRDefault="006C52D6" w:rsidP="00F33A26">
      <w:pPr>
        <w:autoSpaceDE w:val="0"/>
        <w:autoSpaceDN w:val="0"/>
        <w:adjustRightInd w:val="0"/>
        <w:rPr>
          <w:rFonts w:ascii="Arial" w:hAnsi="Arial" w:cs="Arial"/>
          <w:b/>
          <w:bCs/>
          <w:sz w:val="20"/>
          <w:szCs w:val="20"/>
        </w:rPr>
      </w:pPr>
      <w:r w:rsidRPr="00F33A26">
        <w:rPr>
          <w:rFonts w:ascii="Arial" w:hAnsi="Arial" w:cs="Arial"/>
          <w:b/>
          <w:bCs/>
          <w:sz w:val="20"/>
          <w:szCs w:val="20"/>
        </w:rPr>
        <w:t xml:space="preserve">DO </w:t>
      </w:r>
      <w:proofErr w:type="gramStart"/>
      <w:r w:rsidRPr="00F33A26">
        <w:rPr>
          <w:rFonts w:ascii="Arial" w:eastAsia="Calibri" w:hAnsi="Arial" w:cs="Arial"/>
          <w:b/>
          <w:sz w:val="20"/>
          <w:szCs w:val="20"/>
        </w:rPr>
        <w:t>Městský</w:t>
      </w:r>
      <w:proofErr w:type="gramEnd"/>
      <w:r w:rsidRPr="00F33A26">
        <w:rPr>
          <w:rFonts w:ascii="Arial" w:eastAsia="Calibri" w:hAnsi="Arial" w:cs="Arial"/>
          <w:b/>
          <w:sz w:val="20"/>
          <w:szCs w:val="20"/>
        </w:rPr>
        <w:t xml:space="preserve"> úřad Strakonice- </w:t>
      </w:r>
      <w:proofErr w:type="spellStart"/>
      <w:r w:rsidRPr="00F33A26">
        <w:rPr>
          <w:rFonts w:ascii="Arial" w:eastAsia="Calibri" w:hAnsi="Arial" w:cs="Arial"/>
          <w:b/>
          <w:sz w:val="20"/>
          <w:szCs w:val="20"/>
        </w:rPr>
        <w:t>odb</w:t>
      </w:r>
      <w:proofErr w:type="spellEnd"/>
      <w:r w:rsidRPr="00F33A26">
        <w:rPr>
          <w:rFonts w:ascii="Arial" w:eastAsia="Calibri" w:hAnsi="Arial" w:cs="Arial"/>
          <w:b/>
          <w:sz w:val="20"/>
          <w:szCs w:val="20"/>
        </w:rPr>
        <w:t xml:space="preserve">. životního prostředí, ve veřejném projednání k návrhu změny ÚP neuplatnil stanovisko. Lze </w:t>
      </w:r>
      <w:r w:rsidR="00F33A26" w:rsidRPr="00F33A26">
        <w:rPr>
          <w:rFonts w:ascii="Arial" w:eastAsia="Calibri" w:hAnsi="Arial" w:cs="Arial"/>
          <w:b/>
          <w:sz w:val="20"/>
          <w:szCs w:val="20"/>
        </w:rPr>
        <w:t xml:space="preserve">považovat tento akt za souhlas s návrhem Změny ÚP. Návrhem Změny ÚP v zastavitelné ploše </w:t>
      </w:r>
      <w:r w:rsidR="00F33A26" w:rsidRPr="00F33A26">
        <w:rPr>
          <w:rFonts w:ascii="Arial" w:hAnsi="Arial" w:cs="Arial"/>
          <w:b/>
          <w:bCs/>
          <w:sz w:val="20"/>
          <w:szCs w:val="20"/>
        </w:rPr>
        <w:t>občanského vybavení – sport a rekreace (</w:t>
      </w:r>
      <w:proofErr w:type="spellStart"/>
      <w:r w:rsidR="00F33A26" w:rsidRPr="00F33A26">
        <w:rPr>
          <w:rFonts w:ascii="Arial" w:hAnsi="Arial" w:cs="Arial"/>
          <w:b/>
          <w:bCs/>
          <w:sz w:val="20"/>
          <w:szCs w:val="20"/>
        </w:rPr>
        <w:t>OVs</w:t>
      </w:r>
      <w:proofErr w:type="spellEnd"/>
      <w:r w:rsidR="00F33A26" w:rsidRPr="00F33A26">
        <w:rPr>
          <w:rFonts w:ascii="Arial" w:hAnsi="Arial" w:cs="Arial"/>
          <w:b/>
          <w:bCs/>
          <w:sz w:val="20"/>
          <w:szCs w:val="20"/>
        </w:rPr>
        <w:t>) není dot</w:t>
      </w:r>
      <w:r w:rsidR="00F33A26">
        <w:rPr>
          <w:rFonts w:ascii="Arial" w:hAnsi="Arial" w:cs="Arial"/>
          <w:b/>
          <w:bCs/>
          <w:sz w:val="20"/>
          <w:szCs w:val="20"/>
        </w:rPr>
        <w:t>če</w:t>
      </w:r>
      <w:r w:rsidR="00F33A26" w:rsidRPr="00F33A26">
        <w:rPr>
          <w:rFonts w:ascii="Arial" w:hAnsi="Arial" w:cs="Arial"/>
          <w:b/>
          <w:bCs/>
          <w:sz w:val="20"/>
          <w:szCs w:val="20"/>
        </w:rPr>
        <w:t xml:space="preserve">n veřejný zájem ochrana krajinného rázu a přírody. Podpořeno </w:t>
      </w:r>
      <w:r w:rsidR="00F33A26">
        <w:rPr>
          <w:rFonts w:ascii="Arial" w:hAnsi="Arial" w:cs="Arial"/>
          <w:b/>
          <w:bCs/>
          <w:sz w:val="20"/>
          <w:szCs w:val="20"/>
        </w:rPr>
        <w:t xml:space="preserve">souhlasnými </w:t>
      </w:r>
      <w:r w:rsidR="00F33A26" w:rsidRPr="00F33A26">
        <w:rPr>
          <w:rFonts w:ascii="Arial" w:hAnsi="Arial" w:cs="Arial"/>
          <w:b/>
          <w:bCs/>
          <w:sz w:val="20"/>
          <w:szCs w:val="20"/>
        </w:rPr>
        <w:t xml:space="preserve">stanovisky Krajského úřadu </w:t>
      </w:r>
      <w:proofErr w:type="spellStart"/>
      <w:r w:rsidR="00F33A26" w:rsidRPr="00F33A26">
        <w:rPr>
          <w:rFonts w:ascii="Arial" w:hAnsi="Arial" w:cs="Arial"/>
          <w:b/>
          <w:bCs/>
          <w:sz w:val="20"/>
          <w:szCs w:val="20"/>
        </w:rPr>
        <w:t>JčK</w:t>
      </w:r>
      <w:proofErr w:type="spellEnd"/>
      <w:r w:rsidR="00F33A26" w:rsidRPr="00F33A26">
        <w:rPr>
          <w:rFonts w:ascii="Arial" w:hAnsi="Arial" w:cs="Arial"/>
          <w:b/>
          <w:bCs/>
          <w:sz w:val="20"/>
          <w:szCs w:val="20"/>
        </w:rPr>
        <w:t xml:space="preserve">, </w:t>
      </w:r>
      <w:r w:rsidR="00F33A26">
        <w:rPr>
          <w:rFonts w:ascii="Arial" w:hAnsi="Arial" w:cs="Arial"/>
          <w:b/>
          <w:bCs/>
          <w:sz w:val="20"/>
          <w:szCs w:val="20"/>
        </w:rPr>
        <w:t>odboru ŽP, zemědělství a lesnictví</w:t>
      </w:r>
      <w:r w:rsidR="00F33A26" w:rsidRPr="00F33A26">
        <w:rPr>
          <w:rFonts w:ascii="Arial" w:hAnsi="Arial" w:cs="Arial"/>
          <w:b/>
          <w:bCs/>
          <w:sz w:val="20"/>
          <w:szCs w:val="20"/>
        </w:rPr>
        <w:t xml:space="preserve"> k návrhu Změny ÚP.</w:t>
      </w:r>
      <w:r w:rsidR="00F33A26" w:rsidRPr="00F33A26">
        <w:rPr>
          <w:rFonts w:ascii="Arial" w:eastAsia="Calibri" w:hAnsi="Arial" w:cs="Arial"/>
          <w:b/>
          <w:sz w:val="20"/>
          <w:szCs w:val="20"/>
        </w:rPr>
        <w:t xml:space="preserve"> </w:t>
      </w:r>
    </w:p>
    <w:p w:rsidR="00DE27F0" w:rsidRPr="008F1C1A" w:rsidRDefault="00DE27F0" w:rsidP="00DE27F0">
      <w:pPr>
        <w:autoSpaceDE w:val="0"/>
        <w:autoSpaceDN w:val="0"/>
        <w:adjustRightInd w:val="0"/>
        <w:rPr>
          <w:rFonts w:ascii="Arial" w:hAnsi="Arial" w:cs="Arial"/>
          <w:b/>
          <w:bCs/>
          <w:color w:val="7030A0"/>
          <w:sz w:val="20"/>
          <w:szCs w:val="20"/>
        </w:rPr>
      </w:pPr>
    </w:p>
    <w:p w:rsidR="00DE27F0" w:rsidRPr="008F1C1A" w:rsidRDefault="00DE27F0" w:rsidP="00DE27F0">
      <w:pPr>
        <w:autoSpaceDE w:val="0"/>
        <w:autoSpaceDN w:val="0"/>
        <w:adjustRightInd w:val="0"/>
        <w:rPr>
          <w:rFonts w:ascii="Arial" w:hAnsi="Arial" w:cs="Arial"/>
          <w:b/>
          <w:bCs/>
          <w:color w:val="7030A0"/>
          <w:sz w:val="20"/>
          <w:szCs w:val="20"/>
        </w:rPr>
      </w:pPr>
      <w:r w:rsidRPr="008F1C1A">
        <w:rPr>
          <w:rFonts w:ascii="Arial" w:hAnsi="Arial" w:cs="Arial"/>
          <w:b/>
          <w:bCs/>
          <w:color w:val="7030A0"/>
          <w:sz w:val="20"/>
          <w:szCs w:val="20"/>
        </w:rPr>
        <w:t>2) Sdělení dle zákona č. 334/1992 Sb., o ochraně zemědělského půdního fondu, ve znění pozdějších předpisů (dále jen „zákon“):</w:t>
      </w:r>
      <w:r w:rsidRPr="008F1C1A">
        <w:rPr>
          <w:rFonts w:ascii="Arial" w:hAnsi="Arial" w:cs="Arial"/>
          <w:b/>
          <w:bCs/>
          <w:color w:val="7030A0"/>
          <w:sz w:val="20"/>
          <w:szCs w:val="20"/>
        </w:rPr>
        <w:tab/>
      </w:r>
    </w:p>
    <w:p w:rsidR="00DE27F0" w:rsidRPr="008F1C1A" w:rsidRDefault="00DE27F0" w:rsidP="00DE27F0">
      <w:pPr>
        <w:autoSpaceDE w:val="0"/>
        <w:autoSpaceDN w:val="0"/>
        <w:adjustRightInd w:val="0"/>
        <w:rPr>
          <w:rFonts w:ascii="Arial" w:hAnsi="Arial" w:cs="Arial"/>
          <w:color w:val="7030A0"/>
          <w:sz w:val="20"/>
          <w:szCs w:val="20"/>
        </w:rPr>
      </w:pPr>
      <w:r w:rsidRPr="008F1C1A">
        <w:rPr>
          <w:rFonts w:ascii="Arial" w:hAnsi="Arial" w:cs="Arial"/>
          <w:color w:val="7030A0"/>
          <w:sz w:val="20"/>
          <w:szCs w:val="20"/>
        </w:rPr>
        <w:t xml:space="preserve">Ke změně č. 1 územního plánu obce Zvotoky je nutné požádat orgán ochrany zemědělského půdního fondu o stanovisko. Věcně příslušným správním orgánem dle </w:t>
      </w:r>
      <w:proofErr w:type="spellStart"/>
      <w:r w:rsidRPr="008F1C1A">
        <w:rPr>
          <w:rFonts w:ascii="Arial" w:hAnsi="Arial" w:cs="Arial"/>
          <w:color w:val="7030A0"/>
          <w:sz w:val="20"/>
          <w:szCs w:val="20"/>
        </w:rPr>
        <w:t>ust</w:t>
      </w:r>
      <w:proofErr w:type="spellEnd"/>
      <w:r w:rsidRPr="008F1C1A">
        <w:rPr>
          <w:rFonts w:ascii="Arial" w:hAnsi="Arial" w:cs="Arial"/>
          <w:color w:val="7030A0"/>
          <w:sz w:val="20"/>
          <w:szCs w:val="20"/>
        </w:rPr>
        <w:t>. § 17a odst. a) zákona je Krajský úřad Jihočeského kraje, Odbor životního prostředí, zemědělství a lesnictví, U Zimního stadionu 1952/2, 370 76 České Budějovice.</w:t>
      </w:r>
    </w:p>
    <w:p w:rsidR="00DE27F0" w:rsidRPr="008F1C1A" w:rsidRDefault="00DE27F0" w:rsidP="00DE27F0">
      <w:pPr>
        <w:autoSpaceDE w:val="0"/>
        <w:autoSpaceDN w:val="0"/>
        <w:adjustRightInd w:val="0"/>
        <w:rPr>
          <w:rFonts w:ascii="Arial" w:hAnsi="Arial" w:cs="Arial"/>
          <w:color w:val="7030A0"/>
          <w:sz w:val="20"/>
          <w:szCs w:val="20"/>
        </w:rPr>
      </w:pPr>
    </w:p>
    <w:p w:rsidR="00DE27F0" w:rsidRPr="008F1C1A" w:rsidRDefault="00DE27F0" w:rsidP="00DE27F0">
      <w:pPr>
        <w:autoSpaceDE w:val="0"/>
        <w:autoSpaceDN w:val="0"/>
        <w:adjustRightInd w:val="0"/>
        <w:rPr>
          <w:rFonts w:ascii="Arial" w:hAnsi="Arial" w:cs="Arial"/>
          <w:b/>
          <w:bCs/>
          <w:color w:val="7030A0"/>
          <w:sz w:val="20"/>
          <w:szCs w:val="20"/>
        </w:rPr>
      </w:pPr>
      <w:r w:rsidRPr="008F1C1A">
        <w:rPr>
          <w:rFonts w:ascii="Arial" w:hAnsi="Arial" w:cs="Arial"/>
          <w:b/>
          <w:bCs/>
          <w:color w:val="7030A0"/>
          <w:sz w:val="20"/>
          <w:szCs w:val="20"/>
        </w:rPr>
        <w:t>3) Sdělení dle zákona č. 254/2001 Sb., o vodách a o změně některých zákonů, v platném znění (dále jen „vodní zákon“):</w:t>
      </w:r>
    </w:p>
    <w:p w:rsidR="00DE27F0" w:rsidRPr="008F1C1A" w:rsidRDefault="00DE27F0" w:rsidP="00DE27F0">
      <w:pPr>
        <w:autoSpaceDE w:val="0"/>
        <w:autoSpaceDN w:val="0"/>
        <w:adjustRightInd w:val="0"/>
        <w:rPr>
          <w:rFonts w:ascii="Arial" w:hAnsi="Arial" w:cs="Arial"/>
          <w:color w:val="7030A0"/>
          <w:sz w:val="20"/>
          <w:szCs w:val="20"/>
        </w:rPr>
      </w:pPr>
      <w:r w:rsidRPr="008F1C1A">
        <w:rPr>
          <w:rFonts w:ascii="Arial" w:hAnsi="Arial" w:cs="Arial"/>
          <w:color w:val="7030A0"/>
          <w:sz w:val="20"/>
          <w:szCs w:val="20"/>
        </w:rPr>
        <w:t>Předložený záměr je možný pouze za podmínek, že veškeré nakládání s vodami (odběry povrchových vod, odběry podzemních vod, vypouštění odpadních vod) bude probíhat v souladu s vodním zákonem.</w:t>
      </w:r>
    </w:p>
    <w:p w:rsidR="00DE27F0" w:rsidRPr="008F1C1A" w:rsidRDefault="00DE27F0" w:rsidP="00DE27F0">
      <w:pPr>
        <w:autoSpaceDE w:val="0"/>
        <w:autoSpaceDN w:val="0"/>
        <w:adjustRightInd w:val="0"/>
        <w:rPr>
          <w:rFonts w:ascii="Arial" w:hAnsi="Arial" w:cs="Arial"/>
          <w:color w:val="7030A0"/>
          <w:sz w:val="20"/>
          <w:szCs w:val="20"/>
        </w:rPr>
      </w:pPr>
      <w:r w:rsidRPr="008F1C1A">
        <w:rPr>
          <w:rFonts w:ascii="Arial" w:hAnsi="Arial" w:cs="Arial"/>
          <w:color w:val="7030A0"/>
          <w:sz w:val="20"/>
          <w:szCs w:val="20"/>
        </w:rPr>
        <w:t xml:space="preserve">Upozorňujeme, že v průběhu prováděné kontroly byly zjištěny závažné nedostatky, které je nutno nejpozději do </w:t>
      </w:r>
      <w:proofErr w:type="gramStart"/>
      <w:r w:rsidRPr="008F1C1A">
        <w:rPr>
          <w:rFonts w:ascii="Arial" w:hAnsi="Arial" w:cs="Arial"/>
          <w:color w:val="7030A0"/>
          <w:sz w:val="20"/>
          <w:szCs w:val="20"/>
        </w:rPr>
        <w:t>30.06.2023</w:t>
      </w:r>
      <w:proofErr w:type="gramEnd"/>
      <w:r w:rsidRPr="008F1C1A">
        <w:rPr>
          <w:rFonts w:ascii="Arial" w:hAnsi="Arial" w:cs="Arial"/>
          <w:color w:val="7030A0"/>
          <w:sz w:val="20"/>
          <w:szCs w:val="20"/>
        </w:rPr>
        <w:t xml:space="preserve"> odstranit.</w:t>
      </w:r>
    </w:p>
    <w:p w:rsidR="00DE27F0" w:rsidRPr="008F1C1A" w:rsidRDefault="00DE27F0" w:rsidP="00DE27F0">
      <w:pPr>
        <w:autoSpaceDE w:val="0"/>
        <w:autoSpaceDN w:val="0"/>
        <w:adjustRightInd w:val="0"/>
        <w:rPr>
          <w:rFonts w:ascii="Arial" w:hAnsi="Arial" w:cs="Arial"/>
          <w:color w:val="7030A0"/>
          <w:sz w:val="20"/>
          <w:szCs w:val="20"/>
        </w:rPr>
      </w:pPr>
      <w:r w:rsidRPr="008F1C1A">
        <w:rPr>
          <w:rFonts w:ascii="Arial" w:hAnsi="Arial" w:cs="Arial"/>
          <w:color w:val="7030A0"/>
          <w:sz w:val="20"/>
          <w:szCs w:val="20"/>
        </w:rPr>
        <w:t>Provozovatel LT musí zajistit akumulaci odpadních vod v bezodtoké jímce, zajistit pravidelné vyvážení</w:t>
      </w:r>
    </w:p>
    <w:p w:rsidR="00DE27F0" w:rsidRPr="008F1C1A" w:rsidRDefault="00DE27F0" w:rsidP="00DE27F0">
      <w:pPr>
        <w:autoSpaceDE w:val="0"/>
        <w:autoSpaceDN w:val="0"/>
        <w:adjustRightInd w:val="0"/>
        <w:rPr>
          <w:rFonts w:ascii="Arial" w:hAnsi="Arial" w:cs="Arial"/>
          <w:color w:val="7030A0"/>
          <w:sz w:val="20"/>
          <w:szCs w:val="20"/>
        </w:rPr>
      </w:pPr>
      <w:r w:rsidRPr="008F1C1A">
        <w:rPr>
          <w:rFonts w:ascii="Arial" w:hAnsi="Arial" w:cs="Arial"/>
          <w:color w:val="7030A0"/>
          <w:sz w:val="20"/>
          <w:szCs w:val="20"/>
        </w:rPr>
        <w:t xml:space="preserve">obsahu bezodtoké jímky na předem dohodnuté zařízení obecní, popř. městské čistírny odpadních vod, uchovávat po dobu min. dvou let doklady o vyvezení obsahu bezodtoké jímky, nebo zajistit vhodné čistící zařízení na likvidaci šedých vod (pro odpadní vody ze sprchy a kuchyně). Dále si musí opatřit potřebné povolení k nakládání s vodami pro odběr povrchových vod z Novosedelského potoka (k žádosti o povolení k nakládání s vodami je nutno doložit stanovisko Povodí Vltavy s. p.), zajistit si dodatečné povolení ke stavbě kopaných studní na pozemcích p. č. 904 v k. </w:t>
      </w:r>
      <w:proofErr w:type="spellStart"/>
      <w:r w:rsidRPr="008F1C1A">
        <w:rPr>
          <w:rFonts w:ascii="Arial" w:hAnsi="Arial" w:cs="Arial"/>
          <w:color w:val="7030A0"/>
          <w:sz w:val="20"/>
          <w:szCs w:val="20"/>
        </w:rPr>
        <w:t>ú</w:t>
      </w:r>
      <w:proofErr w:type="spellEnd"/>
      <w:r w:rsidRPr="008F1C1A">
        <w:rPr>
          <w:rFonts w:ascii="Arial" w:hAnsi="Arial" w:cs="Arial"/>
          <w:color w:val="7030A0"/>
          <w:sz w:val="20"/>
          <w:szCs w:val="20"/>
        </w:rPr>
        <w:t xml:space="preserve">. Zvotoky a p. č. 994 v k. </w:t>
      </w:r>
      <w:proofErr w:type="spellStart"/>
      <w:r w:rsidRPr="008F1C1A">
        <w:rPr>
          <w:rFonts w:ascii="Arial" w:hAnsi="Arial" w:cs="Arial"/>
          <w:color w:val="7030A0"/>
          <w:sz w:val="20"/>
          <w:szCs w:val="20"/>
        </w:rPr>
        <w:t>ú</w:t>
      </w:r>
      <w:proofErr w:type="spellEnd"/>
      <w:r w:rsidRPr="008F1C1A">
        <w:rPr>
          <w:rFonts w:ascii="Arial" w:hAnsi="Arial" w:cs="Arial"/>
          <w:color w:val="7030A0"/>
          <w:sz w:val="20"/>
          <w:szCs w:val="20"/>
        </w:rPr>
        <w:t xml:space="preserve">. Strašice v Pošumaví, opatřit si potřebné povolení k nakládání s vodami pro odběr podzemních vod z kopaných studní na pozemcích p. č. 904 v k. </w:t>
      </w:r>
      <w:proofErr w:type="spellStart"/>
      <w:r w:rsidRPr="008F1C1A">
        <w:rPr>
          <w:rFonts w:ascii="Arial" w:hAnsi="Arial" w:cs="Arial"/>
          <w:color w:val="7030A0"/>
          <w:sz w:val="20"/>
          <w:szCs w:val="20"/>
        </w:rPr>
        <w:t>ú</w:t>
      </w:r>
      <w:proofErr w:type="spellEnd"/>
      <w:r w:rsidRPr="008F1C1A">
        <w:rPr>
          <w:rFonts w:ascii="Arial" w:hAnsi="Arial" w:cs="Arial"/>
          <w:color w:val="7030A0"/>
          <w:sz w:val="20"/>
          <w:szCs w:val="20"/>
        </w:rPr>
        <w:t xml:space="preserve">. Zvotoky a p. č. 994 v k. </w:t>
      </w:r>
      <w:proofErr w:type="spellStart"/>
      <w:r w:rsidRPr="008F1C1A">
        <w:rPr>
          <w:rFonts w:ascii="Arial" w:hAnsi="Arial" w:cs="Arial"/>
          <w:color w:val="7030A0"/>
          <w:sz w:val="20"/>
          <w:szCs w:val="20"/>
        </w:rPr>
        <w:t>ú</w:t>
      </w:r>
      <w:proofErr w:type="spellEnd"/>
      <w:r w:rsidRPr="008F1C1A">
        <w:rPr>
          <w:rFonts w:ascii="Arial" w:hAnsi="Arial" w:cs="Arial"/>
          <w:color w:val="7030A0"/>
          <w:sz w:val="20"/>
          <w:szCs w:val="20"/>
        </w:rPr>
        <w:t>. Strašice v Pošumaví, v prostoru akumulace kalů a odpadních vod na suchých WC vybudovat jímku (plastovou, betonovou), která umožní snazší vyvážení obsahu a zajistí, aby nedocházelo k ohrožování podzemních vod, popř. zajistit mobilní toalety – chemické WC. Pokud provozovatel zamýšlí přehrazení Novosedelského potoka v letních měsících, musí si opatřit příslušné povolení k nakládání s vodami (k žádosti je nutné doložit stanovisko Povodí Vltavy s. p. a příslušného orgánu ochrany přírody a krajiny).</w:t>
      </w:r>
    </w:p>
    <w:p w:rsidR="00DE27F0" w:rsidRPr="008F1C1A" w:rsidRDefault="00DE27F0" w:rsidP="00DE27F0">
      <w:pPr>
        <w:autoSpaceDE w:val="0"/>
        <w:autoSpaceDN w:val="0"/>
        <w:adjustRightInd w:val="0"/>
        <w:rPr>
          <w:rFonts w:ascii="Arial" w:hAnsi="Arial" w:cs="Arial"/>
          <w:color w:val="7030A0"/>
          <w:sz w:val="20"/>
          <w:szCs w:val="20"/>
        </w:rPr>
      </w:pPr>
    </w:p>
    <w:p w:rsidR="00DE27F0" w:rsidRPr="008F1C1A" w:rsidRDefault="00DE27F0" w:rsidP="00DE27F0">
      <w:pPr>
        <w:autoSpaceDE w:val="0"/>
        <w:autoSpaceDN w:val="0"/>
        <w:adjustRightInd w:val="0"/>
        <w:rPr>
          <w:rFonts w:ascii="Arial" w:hAnsi="Arial" w:cs="Arial"/>
          <w:b/>
          <w:bCs/>
          <w:color w:val="7030A0"/>
          <w:sz w:val="20"/>
          <w:szCs w:val="20"/>
        </w:rPr>
      </w:pPr>
      <w:r w:rsidRPr="008F1C1A">
        <w:rPr>
          <w:rFonts w:ascii="Arial" w:hAnsi="Arial" w:cs="Arial"/>
          <w:b/>
          <w:bCs/>
          <w:color w:val="7030A0"/>
          <w:sz w:val="20"/>
          <w:szCs w:val="20"/>
        </w:rPr>
        <w:t>4) Stanovisko dle § 146 odst. 1., písm. e) zákona č. 541/2020 Sb., o odpadech, v platném znění (dále jen zákon o odpadech):</w:t>
      </w:r>
    </w:p>
    <w:p w:rsidR="00DE27F0" w:rsidRPr="008F1C1A" w:rsidRDefault="00DE27F0" w:rsidP="00DE27F0">
      <w:pPr>
        <w:autoSpaceDE w:val="0"/>
        <w:autoSpaceDN w:val="0"/>
        <w:adjustRightInd w:val="0"/>
        <w:rPr>
          <w:rFonts w:ascii="Arial" w:hAnsi="Arial" w:cs="Arial"/>
          <w:color w:val="7030A0"/>
          <w:sz w:val="20"/>
          <w:szCs w:val="20"/>
        </w:rPr>
      </w:pPr>
      <w:r w:rsidRPr="008F1C1A">
        <w:rPr>
          <w:rFonts w:ascii="Arial" w:hAnsi="Arial" w:cs="Arial"/>
          <w:color w:val="7030A0"/>
          <w:sz w:val="20"/>
          <w:szCs w:val="20"/>
        </w:rPr>
        <w:t xml:space="preserve">Z hlediska státní správy v odpadovém hospodářství doporučujeme přepracovat stať týkající se nakládání s </w:t>
      </w:r>
      <w:proofErr w:type="gramStart"/>
      <w:r w:rsidRPr="008F1C1A">
        <w:rPr>
          <w:rFonts w:ascii="Arial" w:hAnsi="Arial" w:cs="Arial"/>
          <w:color w:val="7030A0"/>
          <w:sz w:val="20"/>
          <w:szCs w:val="20"/>
        </w:rPr>
        <w:t>odpady 1.c.</w:t>
      </w:r>
      <w:proofErr w:type="gramEnd"/>
      <w:r w:rsidRPr="008F1C1A">
        <w:rPr>
          <w:rFonts w:ascii="Arial" w:hAnsi="Arial" w:cs="Arial"/>
          <w:color w:val="7030A0"/>
          <w:sz w:val="20"/>
          <w:szCs w:val="20"/>
        </w:rPr>
        <w:t xml:space="preserve"> Dle § 59 zákona č. 541/2020 Sb. o odpadech, který je platný od 1.1.2021 je obec povinna určit místa pro oddělené soustřeďování komunálního odpadu, a to alespoň nebezpečného odpadu, papíru, plastů, skla, kovů, biologického odpadu, jedlých olejů a tuků a od 1. </w:t>
      </w:r>
      <w:r w:rsidRPr="008F1C1A">
        <w:rPr>
          <w:rFonts w:ascii="Arial" w:hAnsi="Arial" w:cs="Arial"/>
          <w:color w:val="7030A0"/>
          <w:sz w:val="20"/>
          <w:szCs w:val="20"/>
        </w:rPr>
        <w:lastRenderedPageBreak/>
        <w:t>ledna 2025 rovněž textilu. Obec tedy již neřeší jen tříděný odpad a sběr nebezpečného odpadu musí být zajištěn pro občany celoročně. Dále pojem tuhý komunální odpad již zákon nezná, doporučujeme pojem nahradit slovy směsný komunální odpad.</w:t>
      </w:r>
    </w:p>
    <w:p w:rsidR="00DE27F0" w:rsidRDefault="00DE27F0" w:rsidP="00DE27F0">
      <w:pPr>
        <w:autoSpaceDE w:val="0"/>
        <w:autoSpaceDN w:val="0"/>
        <w:adjustRightInd w:val="0"/>
        <w:rPr>
          <w:rFonts w:ascii="Arial" w:hAnsi="Arial" w:cs="Arial"/>
          <w:color w:val="7030A0"/>
          <w:sz w:val="20"/>
          <w:szCs w:val="20"/>
        </w:rPr>
      </w:pPr>
    </w:p>
    <w:p w:rsidR="000C414F" w:rsidRPr="008F1C1A" w:rsidRDefault="000C414F" w:rsidP="00DE27F0">
      <w:pPr>
        <w:autoSpaceDE w:val="0"/>
        <w:autoSpaceDN w:val="0"/>
        <w:adjustRightInd w:val="0"/>
        <w:rPr>
          <w:rFonts w:ascii="Arial" w:hAnsi="Arial" w:cs="Arial"/>
          <w:color w:val="7030A0"/>
          <w:sz w:val="20"/>
          <w:szCs w:val="20"/>
        </w:rPr>
      </w:pPr>
    </w:p>
    <w:p w:rsidR="00DE27F0" w:rsidRPr="008F1C1A" w:rsidRDefault="00DE27F0" w:rsidP="00DE27F0">
      <w:pPr>
        <w:autoSpaceDE w:val="0"/>
        <w:autoSpaceDN w:val="0"/>
        <w:adjustRightInd w:val="0"/>
        <w:rPr>
          <w:rFonts w:ascii="Arial" w:hAnsi="Arial" w:cs="Arial"/>
          <w:b/>
          <w:bCs/>
          <w:color w:val="7030A0"/>
          <w:sz w:val="20"/>
          <w:szCs w:val="20"/>
        </w:rPr>
      </w:pPr>
      <w:r w:rsidRPr="008F1C1A">
        <w:rPr>
          <w:rFonts w:ascii="Arial" w:hAnsi="Arial" w:cs="Arial"/>
          <w:b/>
          <w:bCs/>
          <w:color w:val="7030A0"/>
          <w:sz w:val="20"/>
          <w:szCs w:val="20"/>
        </w:rPr>
        <w:t>5) Vyjádření dle zákona č. 201/2012 Sb., o ochraně ovzduší, v platném znění (dále jen „zákon o</w:t>
      </w:r>
    </w:p>
    <w:p w:rsidR="00DE27F0" w:rsidRPr="008F1C1A" w:rsidRDefault="00DE27F0" w:rsidP="00DE27F0">
      <w:pPr>
        <w:autoSpaceDE w:val="0"/>
        <w:autoSpaceDN w:val="0"/>
        <w:adjustRightInd w:val="0"/>
        <w:rPr>
          <w:rFonts w:ascii="Arial" w:hAnsi="Arial" w:cs="Arial"/>
          <w:b/>
          <w:bCs/>
          <w:color w:val="7030A0"/>
          <w:sz w:val="20"/>
          <w:szCs w:val="20"/>
        </w:rPr>
      </w:pPr>
      <w:r w:rsidRPr="008F1C1A">
        <w:rPr>
          <w:rFonts w:ascii="Arial" w:hAnsi="Arial" w:cs="Arial"/>
          <w:b/>
          <w:bCs/>
          <w:color w:val="7030A0"/>
          <w:sz w:val="20"/>
          <w:szCs w:val="20"/>
        </w:rPr>
        <w:t>ochraně ovzduší“):</w:t>
      </w:r>
    </w:p>
    <w:p w:rsidR="00DE27F0" w:rsidRPr="008F1C1A" w:rsidRDefault="00DE27F0" w:rsidP="00DE27F0">
      <w:pPr>
        <w:autoSpaceDE w:val="0"/>
        <w:autoSpaceDN w:val="0"/>
        <w:adjustRightInd w:val="0"/>
        <w:rPr>
          <w:rFonts w:ascii="Arial" w:hAnsi="Arial" w:cs="Arial"/>
          <w:color w:val="7030A0"/>
          <w:sz w:val="20"/>
          <w:szCs w:val="20"/>
        </w:rPr>
      </w:pPr>
      <w:r w:rsidRPr="008F1C1A">
        <w:rPr>
          <w:rFonts w:ascii="Arial" w:hAnsi="Arial" w:cs="Arial"/>
          <w:color w:val="7030A0"/>
          <w:sz w:val="20"/>
          <w:szCs w:val="20"/>
        </w:rPr>
        <w:t>Z hlediska státní správy v ochraně ovzduší je příslušným správním orgánem k opakovanému veřejnému projednání návrhu změny č. 1 ÚP Zvotoky dle § 11 odst. 2 písm. a) zákona o ochraně ovzduší Krajský úřad Jihočeského kraje, odbor životního prostředí, zemědělství a lesnictví, U zimního stadionu 1952/2, 370 76 České Budějovice.</w:t>
      </w:r>
    </w:p>
    <w:p w:rsidR="00DE27F0" w:rsidRPr="008F1C1A" w:rsidRDefault="00DE27F0" w:rsidP="00DE27F0">
      <w:pPr>
        <w:autoSpaceDE w:val="0"/>
        <w:autoSpaceDN w:val="0"/>
        <w:adjustRightInd w:val="0"/>
        <w:rPr>
          <w:rFonts w:ascii="Arial" w:hAnsi="Arial" w:cs="Arial"/>
          <w:color w:val="7030A0"/>
          <w:sz w:val="20"/>
          <w:szCs w:val="20"/>
        </w:rPr>
      </w:pPr>
    </w:p>
    <w:p w:rsidR="00DE27F0" w:rsidRPr="008F1C1A" w:rsidRDefault="00DE27F0" w:rsidP="00DE27F0">
      <w:pPr>
        <w:autoSpaceDE w:val="0"/>
        <w:autoSpaceDN w:val="0"/>
        <w:adjustRightInd w:val="0"/>
        <w:rPr>
          <w:rFonts w:ascii="Arial" w:hAnsi="Arial" w:cs="Arial"/>
          <w:b/>
          <w:bCs/>
          <w:color w:val="7030A0"/>
          <w:sz w:val="20"/>
          <w:szCs w:val="20"/>
        </w:rPr>
      </w:pPr>
      <w:r w:rsidRPr="008F1C1A">
        <w:rPr>
          <w:rFonts w:ascii="Arial" w:hAnsi="Arial" w:cs="Arial"/>
          <w:b/>
          <w:bCs/>
          <w:color w:val="7030A0"/>
          <w:sz w:val="20"/>
          <w:szCs w:val="20"/>
        </w:rPr>
        <w:t>6) Vyjádření dle zákona č. 289/1995 Sb., o lesích a změně a doplnění některých zákonů v platném znění</w:t>
      </w:r>
    </w:p>
    <w:p w:rsidR="00DE27F0" w:rsidRPr="008F1C1A" w:rsidRDefault="00DE27F0" w:rsidP="00DE27F0">
      <w:pPr>
        <w:autoSpaceDE w:val="0"/>
        <w:autoSpaceDN w:val="0"/>
        <w:adjustRightInd w:val="0"/>
        <w:rPr>
          <w:rFonts w:ascii="Arial" w:hAnsi="Arial" w:cs="Arial"/>
          <w:b/>
          <w:bCs/>
          <w:color w:val="7030A0"/>
          <w:sz w:val="20"/>
          <w:szCs w:val="20"/>
        </w:rPr>
      </w:pPr>
      <w:r w:rsidRPr="008F1C1A">
        <w:rPr>
          <w:rFonts w:ascii="Arial" w:hAnsi="Arial" w:cs="Arial"/>
          <w:b/>
          <w:bCs/>
          <w:color w:val="7030A0"/>
          <w:sz w:val="20"/>
          <w:szCs w:val="20"/>
        </w:rPr>
        <w:t>(dále jen „lesní zákon“):</w:t>
      </w:r>
    </w:p>
    <w:p w:rsidR="00DE27F0" w:rsidRPr="008F1C1A" w:rsidRDefault="00DE27F0" w:rsidP="00DE27F0">
      <w:pPr>
        <w:autoSpaceDE w:val="0"/>
        <w:autoSpaceDN w:val="0"/>
        <w:adjustRightInd w:val="0"/>
        <w:rPr>
          <w:rFonts w:ascii="Arial" w:hAnsi="Arial" w:cs="Arial"/>
          <w:color w:val="7030A0"/>
          <w:sz w:val="20"/>
          <w:szCs w:val="20"/>
        </w:rPr>
      </w:pPr>
      <w:r w:rsidRPr="008F1C1A">
        <w:rPr>
          <w:rFonts w:ascii="Arial" w:hAnsi="Arial" w:cs="Arial"/>
          <w:color w:val="7030A0"/>
          <w:sz w:val="20"/>
          <w:szCs w:val="20"/>
        </w:rPr>
        <w:t>K předloženému „Oznámení o pokračování řízení o vydání Změny č. 1 ÚP Zvotoky“ sdělujeme z hlediska státní správy lesů následující:</w:t>
      </w:r>
    </w:p>
    <w:p w:rsidR="00DE27F0" w:rsidRPr="008F1C1A" w:rsidRDefault="00DE27F0" w:rsidP="00DE27F0">
      <w:pPr>
        <w:autoSpaceDE w:val="0"/>
        <w:autoSpaceDN w:val="0"/>
        <w:adjustRightInd w:val="0"/>
        <w:rPr>
          <w:rFonts w:ascii="Arial" w:hAnsi="Arial" w:cs="Arial"/>
          <w:color w:val="7030A0"/>
          <w:sz w:val="20"/>
          <w:szCs w:val="20"/>
        </w:rPr>
      </w:pPr>
      <w:r w:rsidRPr="008F1C1A">
        <w:rPr>
          <w:rFonts w:ascii="Arial" w:hAnsi="Arial" w:cs="Arial"/>
          <w:b/>
          <w:bCs/>
          <w:color w:val="7030A0"/>
          <w:sz w:val="20"/>
          <w:szCs w:val="20"/>
        </w:rPr>
        <w:t xml:space="preserve">1. </w:t>
      </w:r>
      <w:r w:rsidRPr="008F1C1A">
        <w:rPr>
          <w:rFonts w:ascii="Arial" w:hAnsi="Arial" w:cs="Arial"/>
          <w:color w:val="7030A0"/>
          <w:sz w:val="20"/>
          <w:szCs w:val="20"/>
        </w:rPr>
        <w:t xml:space="preserve">Městský úřad Strakonice, odbor životního prostředí, orgán státní správy lesů, vydal dne </w:t>
      </w:r>
      <w:proofErr w:type="gramStart"/>
      <w:r w:rsidRPr="008F1C1A">
        <w:rPr>
          <w:rFonts w:ascii="Arial" w:hAnsi="Arial" w:cs="Arial"/>
          <w:color w:val="7030A0"/>
          <w:sz w:val="20"/>
          <w:szCs w:val="20"/>
        </w:rPr>
        <w:t>16.05.2006</w:t>
      </w:r>
      <w:proofErr w:type="gramEnd"/>
      <w:r w:rsidRPr="008F1C1A">
        <w:rPr>
          <w:rFonts w:ascii="Arial" w:hAnsi="Arial" w:cs="Arial"/>
          <w:color w:val="7030A0"/>
          <w:sz w:val="20"/>
          <w:szCs w:val="20"/>
        </w:rPr>
        <w:t xml:space="preserve">, pod </w:t>
      </w:r>
      <w:proofErr w:type="spellStart"/>
      <w:r w:rsidRPr="008F1C1A">
        <w:rPr>
          <w:rFonts w:ascii="Arial" w:hAnsi="Arial" w:cs="Arial"/>
          <w:color w:val="7030A0"/>
          <w:sz w:val="20"/>
          <w:szCs w:val="20"/>
        </w:rPr>
        <w:t>ozn</w:t>
      </w:r>
      <w:proofErr w:type="spellEnd"/>
      <w:r w:rsidRPr="008F1C1A">
        <w:rPr>
          <w:rFonts w:ascii="Arial" w:hAnsi="Arial" w:cs="Arial"/>
          <w:color w:val="7030A0"/>
          <w:sz w:val="20"/>
          <w:szCs w:val="20"/>
        </w:rPr>
        <w:t>. ŽP/LH/2843/06/</w:t>
      </w:r>
      <w:proofErr w:type="spellStart"/>
      <w:r w:rsidRPr="008F1C1A">
        <w:rPr>
          <w:rFonts w:ascii="Arial" w:hAnsi="Arial" w:cs="Arial"/>
          <w:color w:val="7030A0"/>
          <w:sz w:val="20"/>
          <w:szCs w:val="20"/>
        </w:rPr>
        <w:t>Zr</w:t>
      </w:r>
      <w:proofErr w:type="spellEnd"/>
      <w:r w:rsidRPr="008F1C1A">
        <w:rPr>
          <w:rFonts w:ascii="Arial" w:hAnsi="Arial" w:cs="Arial"/>
          <w:color w:val="7030A0"/>
          <w:sz w:val="20"/>
          <w:szCs w:val="20"/>
        </w:rPr>
        <w:t xml:space="preserve">, souhlasné stanovisko s umístěním novostavby srubu jako zázemí letního dětského tábořiště na pozemcích </w:t>
      </w:r>
      <w:proofErr w:type="spellStart"/>
      <w:proofErr w:type="gramStart"/>
      <w:r w:rsidRPr="008F1C1A">
        <w:rPr>
          <w:rFonts w:ascii="Arial" w:hAnsi="Arial" w:cs="Arial"/>
          <w:color w:val="7030A0"/>
          <w:sz w:val="20"/>
          <w:szCs w:val="20"/>
        </w:rPr>
        <w:t>p.č</w:t>
      </w:r>
      <w:proofErr w:type="spellEnd"/>
      <w:r w:rsidRPr="008F1C1A">
        <w:rPr>
          <w:rFonts w:ascii="Arial" w:hAnsi="Arial" w:cs="Arial"/>
          <w:color w:val="7030A0"/>
          <w:sz w:val="20"/>
          <w:szCs w:val="20"/>
        </w:rPr>
        <w:t>.</w:t>
      </w:r>
      <w:proofErr w:type="gramEnd"/>
      <w:r w:rsidRPr="008F1C1A">
        <w:rPr>
          <w:rFonts w:ascii="Arial" w:hAnsi="Arial" w:cs="Arial"/>
          <w:color w:val="7030A0"/>
          <w:sz w:val="20"/>
          <w:szCs w:val="20"/>
        </w:rPr>
        <w:t xml:space="preserve"> 903, 904 a 905 v kat. území Zvotoky, obec Zvotoky, ve vzdálenosti do 50 m od okraje lesa. </w:t>
      </w:r>
      <w:r w:rsidRPr="008F1C1A">
        <w:rPr>
          <w:rFonts w:ascii="Arial" w:hAnsi="Arial" w:cs="Arial"/>
          <w:b/>
          <w:bCs/>
          <w:color w:val="7030A0"/>
          <w:sz w:val="20"/>
          <w:szCs w:val="20"/>
        </w:rPr>
        <w:t>Z tohoto důvodu požadujeme, aby nově navrhovaná plocha zn. F1 byla užívána pouze k tomuto</w:t>
      </w:r>
      <w:r w:rsidRPr="008F1C1A">
        <w:rPr>
          <w:rFonts w:ascii="Arial" w:hAnsi="Arial" w:cs="Arial"/>
          <w:color w:val="7030A0"/>
          <w:sz w:val="20"/>
          <w:szCs w:val="20"/>
        </w:rPr>
        <w:t xml:space="preserve"> </w:t>
      </w:r>
      <w:r w:rsidRPr="008F1C1A">
        <w:rPr>
          <w:rFonts w:ascii="Arial" w:hAnsi="Arial" w:cs="Arial"/>
          <w:b/>
          <w:bCs/>
          <w:color w:val="7030A0"/>
          <w:sz w:val="20"/>
          <w:szCs w:val="20"/>
        </w:rPr>
        <w:t>účelu (tj. k sezónnímu provozování letního dětského tábora). Tuto skutečnost požadujeme uvést v textové</w:t>
      </w:r>
      <w:r w:rsidRPr="008F1C1A">
        <w:rPr>
          <w:rFonts w:ascii="Arial" w:hAnsi="Arial" w:cs="Arial"/>
          <w:color w:val="7030A0"/>
          <w:sz w:val="20"/>
          <w:szCs w:val="20"/>
        </w:rPr>
        <w:t xml:space="preserve"> </w:t>
      </w:r>
      <w:r w:rsidRPr="008F1C1A">
        <w:rPr>
          <w:rFonts w:ascii="Arial" w:hAnsi="Arial" w:cs="Arial"/>
          <w:b/>
          <w:bCs/>
          <w:color w:val="7030A0"/>
          <w:sz w:val="20"/>
          <w:szCs w:val="20"/>
        </w:rPr>
        <w:t>části Změny č. 1 ÚP Zvotoky, v popisu hlavního využití.</w:t>
      </w:r>
    </w:p>
    <w:p w:rsidR="00DE27F0" w:rsidRPr="008F1C1A" w:rsidRDefault="00DE27F0" w:rsidP="00DE27F0">
      <w:pPr>
        <w:autoSpaceDE w:val="0"/>
        <w:autoSpaceDN w:val="0"/>
        <w:adjustRightInd w:val="0"/>
        <w:rPr>
          <w:rFonts w:ascii="Arial" w:hAnsi="Arial" w:cs="Arial"/>
          <w:color w:val="7030A0"/>
          <w:sz w:val="20"/>
          <w:szCs w:val="20"/>
        </w:rPr>
      </w:pPr>
      <w:r w:rsidRPr="008F1C1A">
        <w:rPr>
          <w:rFonts w:ascii="Arial" w:hAnsi="Arial" w:cs="Arial"/>
          <w:b/>
          <w:bCs/>
          <w:color w:val="7030A0"/>
          <w:sz w:val="20"/>
          <w:szCs w:val="20"/>
        </w:rPr>
        <w:t xml:space="preserve">2. </w:t>
      </w:r>
      <w:r w:rsidRPr="008F1C1A">
        <w:rPr>
          <w:rFonts w:ascii="Arial" w:hAnsi="Arial" w:cs="Arial"/>
          <w:color w:val="7030A0"/>
          <w:sz w:val="20"/>
          <w:szCs w:val="20"/>
        </w:rPr>
        <w:t>I po řádném schválení Změny č. 1 ÚP Zvotoky bude nutné požádat Městský úřad Strakonice, odbor</w:t>
      </w:r>
    </w:p>
    <w:p w:rsidR="00DE27F0" w:rsidRDefault="00DE27F0" w:rsidP="00DE27F0">
      <w:pPr>
        <w:autoSpaceDE w:val="0"/>
        <w:autoSpaceDN w:val="0"/>
        <w:adjustRightInd w:val="0"/>
        <w:rPr>
          <w:rFonts w:ascii="Arial" w:hAnsi="Arial" w:cs="Arial"/>
          <w:b/>
          <w:bCs/>
          <w:color w:val="7030A0"/>
          <w:sz w:val="20"/>
          <w:szCs w:val="20"/>
        </w:rPr>
      </w:pPr>
      <w:r w:rsidRPr="008F1C1A">
        <w:rPr>
          <w:rFonts w:ascii="Arial" w:hAnsi="Arial" w:cs="Arial"/>
          <w:color w:val="7030A0"/>
          <w:sz w:val="20"/>
          <w:szCs w:val="20"/>
        </w:rPr>
        <w:t>životního prostředí, orgán státní správy lesů, o udělení souhlasu, popř. nesouhlasu s návrhem na umístění staveb popř. terénních úprav, ve vzdálenosti do 50 m od okraje lesa dle § 14 odst. 2 lesního zákona</w:t>
      </w:r>
      <w:r w:rsidRPr="008F1C1A">
        <w:rPr>
          <w:rFonts w:ascii="Arial" w:hAnsi="Arial" w:cs="Arial"/>
          <w:b/>
          <w:bCs/>
          <w:color w:val="7030A0"/>
          <w:sz w:val="20"/>
          <w:szCs w:val="20"/>
        </w:rPr>
        <w:t>. Toto se</w:t>
      </w:r>
      <w:r w:rsidRPr="008F1C1A">
        <w:rPr>
          <w:rFonts w:ascii="Arial" w:hAnsi="Arial" w:cs="Arial"/>
          <w:color w:val="7030A0"/>
          <w:sz w:val="20"/>
          <w:szCs w:val="20"/>
        </w:rPr>
        <w:t xml:space="preserve"> </w:t>
      </w:r>
      <w:r w:rsidRPr="008F1C1A">
        <w:rPr>
          <w:rFonts w:ascii="Arial" w:hAnsi="Arial" w:cs="Arial"/>
          <w:b/>
          <w:bCs/>
          <w:color w:val="7030A0"/>
          <w:sz w:val="20"/>
          <w:szCs w:val="20"/>
        </w:rPr>
        <w:t>týká stávajících ploch určených k zastavění zn. A2, A3, B2 a nově navrhované plochy zn. F1, které zasahují</w:t>
      </w:r>
      <w:r w:rsidRPr="008F1C1A">
        <w:rPr>
          <w:rFonts w:ascii="Arial" w:hAnsi="Arial" w:cs="Arial"/>
          <w:color w:val="7030A0"/>
          <w:sz w:val="20"/>
          <w:szCs w:val="20"/>
        </w:rPr>
        <w:t xml:space="preserve"> </w:t>
      </w:r>
      <w:r w:rsidRPr="008F1C1A">
        <w:rPr>
          <w:rFonts w:ascii="Arial" w:hAnsi="Arial" w:cs="Arial"/>
          <w:b/>
          <w:bCs/>
          <w:color w:val="7030A0"/>
          <w:sz w:val="20"/>
          <w:szCs w:val="20"/>
        </w:rPr>
        <w:t>ochranného pásma lesa.</w:t>
      </w:r>
    </w:p>
    <w:p w:rsidR="00906F9B" w:rsidRDefault="00906F9B" w:rsidP="00DE27F0">
      <w:pPr>
        <w:autoSpaceDE w:val="0"/>
        <w:autoSpaceDN w:val="0"/>
        <w:adjustRightInd w:val="0"/>
        <w:rPr>
          <w:rFonts w:ascii="Arial" w:hAnsi="Arial" w:cs="Arial"/>
          <w:b/>
          <w:bCs/>
          <w:color w:val="7030A0"/>
          <w:sz w:val="20"/>
          <w:szCs w:val="20"/>
        </w:rPr>
      </w:pPr>
    </w:p>
    <w:p w:rsidR="00906F9B" w:rsidRPr="008F1C1A" w:rsidRDefault="00906F9B" w:rsidP="00DE27F0">
      <w:pPr>
        <w:autoSpaceDE w:val="0"/>
        <w:autoSpaceDN w:val="0"/>
        <w:adjustRightInd w:val="0"/>
        <w:rPr>
          <w:rFonts w:ascii="Arial" w:hAnsi="Arial" w:cs="Arial"/>
          <w:color w:val="7030A0"/>
          <w:sz w:val="20"/>
          <w:szCs w:val="20"/>
        </w:rPr>
      </w:pPr>
      <w:r>
        <w:rPr>
          <w:rFonts w:ascii="Arial" w:hAnsi="Arial" w:cs="Arial"/>
          <w:b/>
          <w:bCs/>
          <w:color w:val="7030A0"/>
          <w:sz w:val="20"/>
          <w:szCs w:val="20"/>
        </w:rPr>
        <w:t>AKCEPTOVÁNO.</w:t>
      </w:r>
    </w:p>
    <w:p w:rsidR="005D728C" w:rsidRPr="008F1C1A" w:rsidRDefault="005D728C" w:rsidP="005D728C">
      <w:pPr>
        <w:pStyle w:val="Odstavecseseznamem"/>
        <w:tabs>
          <w:tab w:val="left" w:pos="426"/>
        </w:tabs>
        <w:rPr>
          <w:rFonts w:ascii="Arial" w:eastAsia="Calibri" w:hAnsi="Arial" w:cs="Arial"/>
          <w:b/>
          <w:sz w:val="20"/>
          <w:szCs w:val="20"/>
        </w:rPr>
      </w:pPr>
    </w:p>
    <w:p w:rsidR="005B3B7B" w:rsidRPr="008F1C1A" w:rsidRDefault="008C1ABD" w:rsidP="008C1ABD">
      <w:pPr>
        <w:tabs>
          <w:tab w:val="left" w:pos="426"/>
        </w:tabs>
        <w:rPr>
          <w:rFonts w:ascii="Arial" w:eastAsia="Calibri" w:hAnsi="Arial" w:cs="Arial"/>
          <w:b/>
          <w:sz w:val="20"/>
          <w:szCs w:val="20"/>
        </w:rPr>
      </w:pPr>
      <w:r w:rsidRPr="008F1C1A">
        <w:rPr>
          <w:rFonts w:ascii="Arial" w:eastAsia="Calibri" w:hAnsi="Arial" w:cs="Arial"/>
          <w:b/>
          <w:sz w:val="20"/>
          <w:szCs w:val="20"/>
        </w:rPr>
        <w:t xml:space="preserve">       2</w:t>
      </w:r>
      <w:r w:rsidR="005D728C" w:rsidRPr="008F1C1A">
        <w:rPr>
          <w:rFonts w:ascii="Arial" w:eastAsia="Calibri" w:hAnsi="Arial" w:cs="Arial"/>
          <w:b/>
          <w:sz w:val="20"/>
          <w:szCs w:val="20"/>
        </w:rPr>
        <w:t>3</w:t>
      </w:r>
      <w:r w:rsidRPr="008F1C1A">
        <w:rPr>
          <w:rFonts w:ascii="Arial" w:eastAsia="Calibri" w:hAnsi="Arial" w:cs="Arial"/>
          <w:b/>
          <w:sz w:val="20"/>
          <w:szCs w:val="20"/>
        </w:rPr>
        <w:t>.</w:t>
      </w:r>
      <w:r w:rsidRPr="008F1C1A">
        <w:rPr>
          <w:rFonts w:ascii="Arial" w:eastAsia="Calibri" w:hAnsi="Arial" w:cs="Arial"/>
          <w:b/>
          <w:sz w:val="20"/>
          <w:szCs w:val="20"/>
        </w:rPr>
        <w:tab/>
      </w:r>
      <w:r w:rsidR="001A6588">
        <w:rPr>
          <w:rFonts w:ascii="Arial" w:eastAsia="Calibri" w:hAnsi="Arial" w:cs="Arial"/>
          <w:b/>
          <w:sz w:val="20"/>
          <w:szCs w:val="20"/>
        </w:rPr>
        <w:t xml:space="preserve"> </w:t>
      </w:r>
      <w:r w:rsidR="005B3B7B" w:rsidRPr="008F1C1A">
        <w:rPr>
          <w:rFonts w:ascii="Arial" w:eastAsia="Calibri" w:hAnsi="Arial" w:cs="Arial"/>
          <w:b/>
          <w:color w:val="C00000"/>
          <w:sz w:val="20"/>
          <w:szCs w:val="20"/>
        </w:rPr>
        <w:t xml:space="preserve">Městský úřad Strakonice - odbor </w:t>
      </w:r>
      <w:proofErr w:type="gramStart"/>
      <w:r w:rsidR="005B3B7B" w:rsidRPr="008F1C1A">
        <w:rPr>
          <w:rFonts w:ascii="Arial" w:eastAsia="Calibri" w:hAnsi="Arial" w:cs="Arial"/>
          <w:b/>
          <w:color w:val="C00000"/>
          <w:sz w:val="20"/>
          <w:szCs w:val="20"/>
        </w:rPr>
        <w:t>dopravy</w:t>
      </w:r>
      <w:r w:rsidR="005B3B7B" w:rsidRPr="008F1C1A">
        <w:rPr>
          <w:rFonts w:ascii="Arial" w:eastAsia="Calibri" w:hAnsi="Arial" w:cs="Arial"/>
          <w:b/>
          <w:sz w:val="20"/>
          <w:szCs w:val="20"/>
        </w:rPr>
        <w:t>,  Velké</w:t>
      </w:r>
      <w:proofErr w:type="gramEnd"/>
      <w:r w:rsidR="005B3B7B" w:rsidRPr="008F1C1A">
        <w:rPr>
          <w:rFonts w:ascii="Arial" w:eastAsia="Calibri" w:hAnsi="Arial" w:cs="Arial"/>
          <w:b/>
          <w:sz w:val="20"/>
          <w:szCs w:val="20"/>
        </w:rPr>
        <w:t xml:space="preserve"> náměstí 2, 386 21 Strakonice</w:t>
      </w:r>
    </w:p>
    <w:p w:rsidR="005D728C" w:rsidRPr="008F1C1A" w:rsidRDefault="005D728C" w:rsidP="005D728C">
      <w:pPr>
        <w:autoSpaceDE w:val="0"/>
        <w:autoSpaceDN w:val="0"/>
        <w:adjustRightInd w:val="0"/>
        <w:rPr>
          <w:rFonts w:ascii="Arial" w:hAnsi="Arial" w:cs="Arial"/>
          <w:sz w:val="20"/>
          <w:szCs w:val="20"/>
        </w:rPr>
      </w:pPr>
      <w:r w:rsidRPr="008F1C1A">
        <w:rPr>
          <w:rFonts w:ascii="Arial" w:eastAsia="Calibri" w:hAnsi="Arial" w:cs="Arial"/>
          <w:b/>
          <w:sz w:val="20"/>
          <w:szCs w:val="20"/>
        </w:rPr>
        <w:tab/>
      </w:r>
      <w:r w:rsidRPr="008F1C1A">
        <w:rPr>
          <w:rFonts w:ascii="Arial" w:hAnsi="Arial" w:cs="Arial"/>
          <w:color w:val="000000"/>
          <w:sz w:val="20"/>
          <w:szCs w:val="20"/>
        </w:rPr>
        <w:t xml:space="preserve">Datum: </w:t>
      </w:r>
      <w:proofErr w:type="gramStart"/>
      <w:r w:rsidRPr="008F1C1A">
        <w:rPr>
          <w:rFonts w:ascii="Arial" w:hAnsi="Arial" w:cs="Arial"/>
          <w:color w:val="000000"/>
          <w:sz w:val="20"/>
          <w:szCs w:val="20"/>
        </w:rPr>
        <w:t>26.1.2023</w:t>
      </w:r>
      <w:proofErr w:type="gramEnd"/>
    </w:p>
    <w:p w:rsidR="005D728C" w:rsidRPr="008F1C1A" w:rsidRDefault="005D728C" w:rsidP="005D728C">
      <w:pPr>
        <w:autoSpaceDE w:val="0"/>
        <w:autoSpaceDN w:val="0"/>
        <w:adjustRightInd w:val="0"/>
        <w:ind w:firstLine="708"/>
        <w:rPr>
          <w:rFonts w:ascii="Arial" w:hAnsi="Arial" w:cs="Arial"/>
          <w:color w:val="000000"/>
          <w:sz w:val="20"/>
          <w:szCs w:val="20"/>
        </w:rPr>
      </w:pPr>
      <w:r w:rsidRPr="008F1C1A">
        <w:rPr>
          <w:rFonts w:ascii="Arial" w:hAnsi="Arial" w:cs="Arial"/>
          <w:color w:val="000000"/>
          <w:sz w:val="20"/>
          <w:szCs w:val="20"/>
        </w:rPr>
        <w:t xml:space="preserve">Naše č. </w:t>
      </w:r>
      <w:proofErr w:type="spellStart"/>
      <w:r w:rsidRPr="008F1C1A">
        <w:rPr>
          <w:rFonts w:ascii="Arial" w:hAnsi="Arial" w:cs="Arial"/>
          <w:color w:val="000000"/>
          <w:sz w:val="20"/>
          <w:szCs w:val="20"/>
        </w:rPr>
        <w:t>j</w:t>
      </w:r>
      <w:proofErr w:type="spellEnd"/>
      <w:r w:rsidRPr="008F1C1A">
        <w:rPr>
          <w:rFonts w:ascii="Arial" w:hAnsi="Arial" w:cs="Arial"/>
          <w:color w:val="000000"/>
          <w:sz w:val="20"/>
          <w:szCs w:val="20"/>
        </w:rPr>
        <w:t>.: MUST/003757/2023/OD/</w:t>
      </w:r>
      <w:proofErr w:type="spellStart"/>
      <w:r w:rsidRPr="008F1C1A">
        <w:rPr>
          <w:rFonts w:ascii="Arial" w:hAnsi="Arial" w:cs="Arial"/>
          <w:color w:val="000000"/>
          <w:sz w:val="20"/>
          <w:szCs w:val="20"/>
        </w:rPr>
        <w:t>bla</w:t>
      </w:r>
      <w:proofErr w:type="spellEnd"/>
      <w:r w:rsidRPr="008F1C1A">
        <w:rPr>
          <w:rFonts w:ascii="Arial" w:hAnsi="Arial" w:cs="Arial"/>
          <w:color w:val="000000"/>
          <w:sz w:val="20"/>
          <w:szCs w:val="20"/>
        </w:rPr>
        <w:t>/02</w:t>
      </w:r>
    </w:p>
    <w:p w:rsidR="005D728C" w:rsidRPr="008F1C1A" w:rsidRDefault="005D728C" w:rsidP="005D728C">
      <w:pPr>
        <w:autoSpaceDE w:val="0"/>
        <w:autoSpaceDN w:val="0"/>
        <w:adjustRightInd w:val="0"/>
        <w:ind w:firstLine="708"/>
        <w:rPr>
          <w:rFonts w:ascii="Arial" w:hAnsi="Arial" w:cs="Arial"/>
          <w:color w:val="000000"/>
          <w:sz w:val="20"/>
          <w:szCs w:val="20"/>
        </w:rPr>
      </w:pPr>
      <w:proofErr w:type="spellStart"/>
      <w:r w:rsidRPr="008F1C1A">
        <w:rPr>
          <w:rFonts w:ascii="Arial" w:hAnsi="Arial" w:cs="Arial"/>
          <w:color w:val="000000"/>
          <w:sz w:val="20"/>
          <w:szCs w:val="20"/>
        </w:rPr>
        <w:t>Sp</w:t>
      </w:r>
      <w:proofErr w:type="spellEnd"/>
      <w:r w:rsidRPr="008F1C1A">
        <w:rPr>
          <w:rFonts w:ascii="Arial" w:hAnsi="Arial" w:cs="Arial"/>
          <w:color w:val="000000"/>
          <w:sz w:val="20"/>
          <w:szCs w:val="20"/>
        </w:rPr>
        <w:t>. zn.: MUST/003757/2023/02</w:t>
      </w:r>
    </w:p>
    <w:p w:rsidR="005D728C" w:rsidRPr="008F1C1A" w:rsidRDefault="005D728C" w:rsidP="005D728C">
      <w:pPr>
        <w:autoSpaceDE w:val="0"/>
        <w:autoSpaceDN w:val="0"/>
        <w:adjustRightInd w:val="0"/>
        <w:rPr>
          <w:rFonts w:ascii="Arial" w:hAnsi="Arial" w:cs="Arial"/>
          <w:sz w:val="20"/>
          <w:szCs w:val="20"/>
        </w:rPr>
      </w:pPr>
      <w:r w:rsidRPr="008F1C1A">
        <w:rPr>
          <w:rFonts w:ascii="Arial" w:hAnsi="Arial" w:cs="Arial"/>
          <w:sz w:val="20"/>
          <w:szCs w:val="20"/>
        </w:rPr>
        <w:t>Nové zastavitelné plochy musí být připojeny na komunikaci dostatečné kapacity s ohledem na velikost</w:t>
      </w:r>
    </w:p>
    <w:p w:rsidR="005D728C" w:rsidRPr="008F1C1A" w:rsidRDefault="005D728C" w:rsidP="005D728C">
      <w:pPr>
        <w:autoSpaceDE w:val="0"/>
        <w:autoSpaceDN w:val="0"/>
        <w:adjustRightInd w:val="0"/>
        <w:rPr>
          <w:rFonts w:ascii="Arial" w:hAnsi="Arial" w:cs="Arial"/>
          <w:sz w:val="20"/>
          <w:szCs w:val="20"/>
        </w:rPr>
      </w:pPr>
      <w:r w:rsidRPr="008F1C1A">
        <w:rPr>
          <w:rFonts w:ascii="Arial" w:hAnsi="Arial" w:cs="Arial"/>
          <w:sz w:val="20"/>
          <w:szCs w:val="20"/>
        </w:rPr>
        <w:t>připojovaných pozemků. Připojení nových pozemků na pozemní komunikaci musí splňovat rozhledové</w:t>
      </w:r>
    </w:p>
    <w:p w:rsidR="005D728C" w:rsidRPr="008F1C1A" w:rsidRDefault="005D728C" w:rsidP="005D728C">
      <w:pPr>
        <w:autoSpaceDE w:val="0"/>
        <w:autoSpaceDN w:val="0"/>
        <w:adjustRightInd w:val="0"/>
        <w:rPr>
          <w:rFonts w:ascii="Arial" w:hAnsi="Arial" w:cs="Arial"/>
          <w:sz w:val="20"/>
          <w:szCs w:val="20"/>
        </w:rPr>
      </w:pPr>
      <w:r w:rsidRPr="008F1C1A">
        <w:rPr>
          <w:rFonts w:ascii="Arial" w:hAnsi="Arial" w:cs="Arial"/>
          <w:sz w:val="20"/>
          <w:szCs w:val="20"/>
        </w:rPr>
        <w:t xml:space="preserve">poměry. Nové zastavitelné plochy musí být vyřešeny komunikačně i velikostmi odstavných ploch </w:t>
      </w:r>
      <w:proofErr w:type="gramStart"/>
      <w:r w:rsidRPr="008F1C1A">
        <w:rPr>
          <w:rFonts w:ascii="Arial" w:hAnsi="Arial" w:cs="Arial"/>
          <w:sz w:val="20"/>
          <w:szCs w:val="20"/>
        </w:rPr>
        <w:t>dle</w:t>
      </w:r>
      <w:proofErr w:type="gramEnd"/>
    </w:p>
    <w:p w:rsidR="005D728C" w:rsidRPr="008F1C1A" w:rsidRDefault="005D728C" w:rsidP="005D728C">
      <w:pPr>
        <w:autoSpaceDE w:val="0"/>
        <w:autoSpaceDN w:val="0"/>
        <w:adjustRightInd w:val="0"/>
        <w:rPr>
          <w:rFonts w:ascii="Arial" w:hAnsi="Arial" w:cs="Arial"/>
          <w:sz w:val="20"/>
          <w:szCs w:val="20"/>
        </w:rPr>
      </w:pPr>
      <w:r w:rsidRPr="008F1C1A">
        <w:rPr>
          <w:rFonts w:ascii="Arial" w:hAnsi="Arial" w:cs="Arial"/>
          <w:sz w:val="20"/>
          <w:szCs w:val="20"/>
        </w:rPr>
        <w:t>normových hodnot. Komunikace musí být navrženy dle normových hodnot. Nově navržené křižovatky</w:t>
      </w:r>
    </w:p>
    <w:p w:rsidR="005D728C" w:rsidRPr="008F1C1A" w:rsidRDefault="005D728C" w:rsidP="005D728C">
      <w:pPr>
        <w:autoSpaceDE w:val="0"/>
        <w:autoSpaceDN w:val="0"/>
        <w:adjustRightInd w:val="0"/>
        <w:rPr>
          <w:rFonts w:ascii="Arial" w:hAnsi="Arial" w:cs="Arial"/>
          <w:sz w:val="20"/>
          <w:szCs w:val="20"/>
        </w:rPr>
      </w:pPr>
      <w:r w:rsidRPr="008F1C1A">
        <w:rPr>
          <w:rFonts w:ascii="Arial" w:hAnsi="Arial" w:cs="Arial"/>
          <w:sz w:val="20"/>
          <w:szCs w:val="20"/>
        </w:rPr>
        <w:t>(hlavně jejich vzdálenosti) musí být v souladu s normovými hodnotami ČSN 73 6110, ČSN 73 6102.</w:t>
      </w:r>
    </w:p>
    <w:p w:rsidR="005D728C" w:rsidRPr="008F1C1A" w:rsidRDefault="005D728C" w:rsidP="005D728C">
      <w:pPr>
        <w:autoSpaceDE w:val="0"/>
        <w:autoSpaceDN w:val="0"/>
        <w:adjustRightInd w:val="0"/>
        <w:rPr>
          <w:rFonts w:ascii="Arial" w:hAnsi="Arial" w:cs="Arial"/>
          <w:sz w:val="20"/>
          <w:szCs w:val="20"/>
        </w:rPr>
      </w:pPr>
      <w:r w:rsidRPr="008F1C1A">
        <w:rPr>
          <w:rFonts w:ascii="Arial" w:hAnsi="Arial" w:cs="Arial"/>
          <w:sz w:val="20"/>
          <w:szCs w:val="20"/>
        </w:rPr>
        <w:t>Vlastní křižovatky je nutné stavebně upravit tak, aby úhel křížení byl v rozmezí 75° až 105°. Dopravní</w:t>
      </w:r>
    </w:p>
    <w:p w:rsidR="005D728C" w:rsidRPr="008F1C1A" w:rsidRDefault="005D728C" w:rsidP="005D728C">
      <w:pPr>
        <w:autoSpaceDE w:val="0"/>
        <w:autoSpaceDN w:val="0"/>
        <w:adjustRightInd w:val="0"/>
        <w:rPr>
          <w:rFonts w:ascii="Arial" w:hAnsi="Arial" w:cs="Arial"/>
          <w:sz w:val="20"/>
          <w:szCs w:val="20"/>
        </w:rPr>
      </w:pPr>
      <w:r w:rsidRPr="008F1C1A">
        <w:rPr>
          <w:rFonts w:ascii="Arial" w:hAnsi="Arial" w:cs="Arial"/>
          <w:sz w:val="20"/>
          <w:szCs w:val="20"/>
        </w:rPr>
        <w:t>prostor je nutné oddělit od ostatních ploch (chodníky, zelení). Rozhledové pole v křižovatkách musí být prosto všech překážek vyšších než 70 cm.</w:t>
      </w:r>
    </w:p>
    <w:p w:rsidR="008C1ABD" w:rsidRPr="008F1C1A" w:rsidRDefault="005B3B7B" w:rsidP="005B3B7B">
      <w:pPr>
        <w:tabs>
          <w:tab w:val="left" w:pos="426"/>
        </w:tabs>
        <w:rPr>
          <w:rFonts w:ascii="Arial" w:eastAsia="Calibri" w:hAnsi="Arial" w:cs="Arial"/>
          <w:b/>
          <w:sz w:val="20"/>
          <w:szCs w:val="20"/>
        </w:rPr>
      </w:pPr>
      <w:r w:rsidRPr="008F1C1A">
        <w:rPr>
          <w:rFonts w:ascii="Arial" w:eastAsia="Calibri" w:hAnsi="Arial" w:cs="Arial"/>
          <w:b/>
          <w:sz w:val="20"/>
          <w:szCs w:val="20"/>
        </w:rPr>
        <w:tab/>
      </w:r>
      <w:r w:rsidRPr="008F1C1A">
        <w:rPr>
          <w:rFonts w:ascii="Arial" w:eastAsia="Calibri" w:hAnsi="Arial" w:cs="Arial"/>
          <w:b/>
          <w:sz w:val="20"/>
          <w:szCs w:val="20"/>
        </w:rPr>
        <w:tab/>
      </w:r>
      <w:r w:rsidRPr="008F1C1A">
        <w:rPr>
          <w:rFonts w:ascii="Arial" w:eastAsia="Calibri" w:hAnsi="Arial" w:cs="Arial"/>
          <w:b/>
          <w:sz w:val="20"/>
          <w:szCs w:val="20"/>
        </w:rPr>
        <w:tab/>
      </w:r>
      <w:r w:rsidRPr="008F1C1A">
        <w:rPr>
          <w:rFonts w:ascii="Arial" w:eastAsia="Calibri" w:hAnsi="Arial" w:cs="Arial"/>
          <w:b/>
          <w:sz w:val="20"/>
          <w:szCs w:val="20"/>
        </w:rPr>
        <w:tab/>
      </w:r>
      <w:r w:rsidRPr="008F1C1A">
        <w:rPr>
          <w:rFonts w:ascii="Arial" w:eastAsia="Calibri" w:hAnsi="Arial" w:cs="Arial"/>
          <w:b/>
          <w:sz w:val="20"/>
          <w:szCs w:val="20"/>
        </w:rPr>
        <w:tab/>
      </w:r>
      <w:r w:rsidRPr="008F1C1A">
        <w:rPr>
          <w:rFonts w:ascii="Arial" w:eastAsia="Calibri" w:hAnsi="Arial" w:cs="Arial"/>
          <w:b/>
          <w:sz w:val="20"/>
          <w:szCs w:val="20"/>
        </w:rPr>
        <w:tab/>
      </w:r>
      <w:r w:rsidRPr="008F1C1A">
        <w:rPr>
          <w:rFonts w:ascii="Arial" w:eastAsia="Calibri" w:hAnsi="Arial" w:cs="Arial"/>
          <w:b/>
          <w:sz w:val="20"/>
          <w:szCs w:val="20"/>
        </w:rPr>
        <w:tab/>
      </w:r>
      <w:r w:rsidRPr="008F1C1A">
        <w:rPr>
          <w:rFonts w:ascii="Arial" w:eastAsia="Calibri" w:hAnsi="Arial" w:cs="Arial"/>
          <w:b/>
          <w:sz w:val="20"/>
          <w:szCs w:val="20"/>
        </w:rPr>
        <w:tab/>
      </w:r>
      <w:r w:rsidRPr="008F1C1A">
        <w:rPr>
          <w:rFonts w:ascii="Arial" w:eastAsia="Calibri" w:hAnsi="Arial" w:cs="Arial"/>
          <w:b/>
          <w:sz w:val="20"/>
          <w:szCs w:val="20"/>
        </w:rPr>
        <w:tab/>
      </w:r>
      <w:r w:rsidRPr="008F1C1A">
        <w:rPr>
          <w:rFonts w:ascii="Arial" w:eastAsia="Calibri" w:hAnsi="Arial" w:cs="Arial"/>
          <w:b/>
          <w:sz w:val="20"/>
          <w:szCs w:val="20"/>
        </w:rPr>
        <w:tab/>
      </w:r>
      <w:r w:rsidRPr="008F1C1A">
        <w:rPr>
          <w:rFonts w:ascii="Arial" w:eastAsia="Calibri" w:hAnsi="Arial" w:cs="Arial"/>
          <w:b/>
          <w:sz w:val="20"/>
          <w:szCs w:val="20"/>
        </w:rPr>
        <w:tab/>
      </w:r>
    </w:p>
    <w:p w:rsidR="005B3B7B" w:rsidRPr="008F1C1A" w:rsidRDefault="005B3B7B" w:rsidP="005B3B7B">
      <w:pPr>
        <w:tabs>
          <w:tab w:val="left" w:pos="426"/>
        </w:tabs>
        <w:rPr>
          <w:rFonts w:ascii="Arial" w:eastAsia="Calibri" w:hAnsi="Arial" w:cs="Arial"/>
          <w:b/>
          <w:sz w:val="20"/>
          <w:szCs w:val="20"/>
          <w:u w:val="single"/>
        </w:rPr>
      </w:pPr>
      <w:r w:rsidRPr="008F1C1A">
        <w:rPr>
          <w:rFonts w:ascii="Arial" w:eastAsia="Calibri" w:hAnsi="Arial" w:cs="Arial"/>
          <w:b/>
          <w:sz w:val="20"/>
          <w:szCs w:val="20"/>
          <w:u w:val="single"/>
        </w:rPr>
        <w:t>Sousední obce:</w:t>
      </w:r>
    </w:p>
    <w:p w:rsidR="00CA5F01" w:rsidRDefault="000C24C6" w:rsidP="000C24C6">
      <w:pPr>
        <w:autoSpaceDE w:val="0"/>
        <w:autoSpaceDN w:val="0"/>
        <w:adjustRightInd w:val="0"/>
        <w:jc w:val="left"/>
        <w:rPr>
          <w:rFonts w:ascii="Arial" w:eastAsia="Calibri" w:hAnsi="Arial" w:cs="Arial"/>
          <w:sz w:val="20"/>
          <w:szCs w:val="20"/>
        </w:rPr>
      </w:pPr>
      <w:r w:rsidRPr="008F1C1A">
        <w:rPr>
          <w:rFonts w:ascii="Arial" w:eastAsia="Calibri" w:hAnsi="Arial" w:cs="Arial"/>
          <w:sz w:val="20"/>
          <w:szCs w:val="20"/>
        </w:rPr>
        <w:t xml:space="preserve">Obec Strašice </w:t>
      </w:r>
    </w:p>
    <w:p w:rsidR="000C24C6" w:rsidRPr="008F1C1A" w:rsidRDefault="00CA5F01" w:rsidP="000C24C6">
      <w:pPr>
        <w:autoSpaceDE w:val="0"/>
        <w:autoSpaceDN w:val="0"/>
        <w:adjustRightInd w:val="0"/>
        <w:jc w:val="left"/>
        <w:rPr>
          <w:rFonts w:ascii="Arial" w:eastAsia="Calibri" w:hAnsi="Arial" w:cs="Arial"/>
          <w:sz w:val="20"/>
          <w:szCs w:val="20"/>
        </w:rPr>
      </w:pPr>
      <w:r w:rsidRPr="008F1C1A">
        <w:rPr>
          <w:rFonts w:ascii="Arial" w:eastAsia="Calibri" w:hAnsi="Arial" w:cs="Arial"/>
          <w:b/>
          <w:sz w:val="20"/>
          <w:szCs w:val="20"/>
        </w:rPr>
        <w:t>NEZASLÁNO</w:t>
      </w:r>
    </w:p>
    <w:p w:rsidR="00CA5F01" w:rsidRDefault="000C24C6" w:rsidP="000C24C6">
      <w:pPr>
        <w:autoSpaceDE w:val="0"/>
        <w:autoSpaceDN w:val="0"/>
        <w:adjustRightInd w:val="0"/>
        <w:jc w:val="left"/>
        <w:rPr>
          <w:rFonts w:ascii="Arial" w:eastAsia="Calibri" w:hAnsi="Arial" w:cs="Arial"/>
          <w:sz w:val="20"/>
          <w:szCs w:val="20"/>
        </w:rPr>
      </w:pPr>
      <w:r w:rsidRPr="008F1C1A">
        <w:rPr>
          <w:rFonts w:ascii="Arial" w:eastAsia="Calibri" w:hAnsi="Arial" w:cs="Arial"/>
          <w:sz w:val="20"/>
          <w:szCs w:val="20"/>
        </w:rPr>
        <w:t xml:space="preserve">Obec </w:t>
      </w:r>
      <w:proofErr w:type="spellStart"/>
      <w:r w:rsidRPr="008F1C1A">
        <w:rPr>
          <w:rFonts w:ascii="Arial" w:eastAsia="Calibri" w:hAnsi="Arial" w:cs="Arial"/>
          <w:sz w:val="20"/>
          <w:szCs w:val="20"/>
        </w:rPr>
        <w:t>Volenice</w:t>
      </w:r>
      <w:proofErr w:type="spellEnd"/>
      <w:r w:rsidRPr="008F1C1A">
        <w:rPr>
          <w:rFonts w:ascii="Arial" w:eastAsia="Calibri" w:hAnsi="Arial" w:cs="Arial"/>
          <w:sz w:val="20"/>
          <w:szCs w:val="20"/>
        </w:rPr>
        <w:t xml:space="preserve"> </w:t>
      </w:r>
    </w:p>
    <w:p w:rsidR="000C24C6" w:rsidRPr="008F1C1A" w:rsidRDefault="00CA5F01" w:rsidP="000C24C6">
      <w:pPr>
        <w:autoSpaceDE w:val="0"/>
        <w:autoSpaceDN w:val="0"/>
        <w:adjustRightInd w:val="0"/>
        <w:jc w:val="left"/>
        <w:rPr>
          <w:rFonts w:ascii="Arial" w:eastAsia="Calibri" w:hAnsi="Arial" w:cs="Arial"/>
          <w:sz w:val="20"/>
          <w:szCs w:val="20"/>
        </w:rPr>
      </w:pPr>
      <w:r w:rsidRPr="008F1C1A">
        <w:rPr>
          <w:rFonts w:ascii="Arial" w:eastAsia="Calibri" w:hAnsi="Arial" w:cs="Arial"/>
          <w:b/>
          <w:sz w:val="20"/>
          <w:szCs w:val="20"/>
        </w:rPr>
        <w:t>NEZASLÁNO</w:t>
      </w:r>
    </w:p>
    <w:p w:rsidR="00CA5F01" w:rsidRDefault="000C24C6" w:rsidP="000C24C6">
      <w:pPr>
        <w:autoSpaceDE w:val="0"/>
        <w:autoSpaceDN w:val="0"/>
        <w:adjustRightInd w:val="0"/>
        <w:jc w:val="left"/>
        <w:rPr>
          <w:rFonts w:ascii="Arial" w:eastAsia="Calibri" w:hAnsi="Arial" w:cs="Arial"/>
          <w:sz w:val="20"/>
          <w:szCs w:val="20"/>
        </w:rPr>
      </w:pPr>
      <w:r w:rsidRPr="008F1C1A">
        <w:rPr>
          <w:rFonts w:ascii="Arial" w:eastAsia="Calibri" w:hAnsi="Arial" w:cs="Arial"/>
          <w:sz w:val="20"/>
          <w:szCs w:val="20"/>
        </w:rPr>
        <w:t xml:space="preserve">Obec </w:t>
      </w:r>
      <w:proofErr w:type="spellStart"/>
      <w:r w:rsidRPr="008F1C1A">
        <w:rPr>
          <w:rFonts w:ascii="Arial" w:eastAsia="Calibri" w:hAnsi="Arial" w:cs="Arial"/>
          <w:sz w:val="20"/>
          <w:szCs w:val="20"/>
        </w:rPr>
        <w:t>Hoslovice</w:t>
      </w:r>
      <w:proofErr w:type="spellEnd"/>
      <w:r w:rsidRPr="008F1C1A">
        <w:rPr>
          <w:rFonts w:ascii="Arial" w:eastAsia="Calibri" w:hAnsi="Arial" w:cs="Arial"/>
          <w:sz w:val="20"/>
          <w:szCs w:val="20"/>
        </w:rPr>
        <w:t xml:space="preserve"> </w:t>
      </w:r>
    </w:p>
    <w:p w:rsidR="000C24C6" w:rsidRPr="008F1C1A" w:rsidRDefault="00CA5F01" w:rsidP="000C24C6">
      <w:pPr>
        <w:autoSpaceDE w:val="0"/>
        <w:autoSpaceDN w:val="0"/>
        <w:adjustRightInd w:val="0"/>
        <w:jc w:val="left"/>
        <w:rPr>
          <w:rFonts w:ascii="Arial" w:eastAsia="Calibri" w:hAnsi="Arial" w:cs="Arial"/>
          <w:sz w:val="20"/>
          <w:szCs w:val="20"/>
        </w:rPr>
      </w:pPr>
      <w:r w:rsidRPr="008F1C1A">
        <w:rPr>
          <w:rFonts w:ascii="Arial" w:eastAsia="Calibri" w:hAnsi="Arial" w:cs="Arial"/>
          <w:b/>
          <w:sz w:val="20"/>
          <w:szCs w:val="20"/>
        </w:rPr>
        <w:t>NEZASLÁNO</w:t>
      </w:r>
    </w:p>
    <w:p w:rsidR="006833B1" w:rsidRPr="008F1C1A" w:rsidRDefault="006833B1" w:rsidP="005B3B7B">
      <w:pPr>
        <w:rPr>
          <w:rFonts w:ascii="Arial" w:eastAsia="Calibri" w:hAnsi="Arial" w:cs="Arial"/>
          <w:b/>
          <w:sz w:val="20"/>
          <w:szCs w:val="20"/>
          <w:u w:val="single"/>
        </w:rPr>
      </w:pPr>
    </w:p>
    <w:p w:rsidR="005B3B7B" w:rsidRPr="008F1C1A" w:rsidRDefault="005B3B7B" w:rsidP="005B3B7B">
      <w:pPr>
        <w:rPr>
          <w:rFonts w:ascii="Arial" w:eastAsia="Calibri" w:hAnsi="Arial" w:cs="Arial"/>
          <w:b/>
          <w:sz w:val="20"/>
          <w:szCs w:val="20"/>
          <w:u w:val="single"/>
        </w:rPr>
      </w:pPr>
      <w:r w:rsidRPr="008F1C1A">
        <w:rPr>
          <w:rFonts w:ascii="Arial" w:eastAsia="Calibri" w:hAnsi="Arial" w:cs="Arial"/>
          <w:b/>
          <w:sz w:val="20"/>
          <w:szCs w:val="20"/>
          <w:u w:val="single"/>
        </w:rPr>
        <w:t>Oprávněný investor:</w:t>
      </w:r>
    </w:p>
    <w:p w:rsidR="005B3B7B" w:rsidRPr="008F1C1A" w:rsidRDefault="005B3B7B" w:rsidP="005B3B7B">
      <w:pPr>
        <w:rPr>
          <w:rFonts w:ascii="Arial" w:eastAsia="Calibri" w:hAnsi="Arial" w:cs="Arial"/>
          <w:sz w:val="20"/>
          <w:szCs w:val="20"/>
        </w:rPr>
      </w:pPr>
      <w:r w:rsidRPr="008F1C1A">
        <w:rPr>
          <w:rFonts w:ascii="Arial" w:eastAsia="Calibri" w:hAnsi="Arial" w:cs="Arial"/>
          <w:sz w:val="20"/>
          <w:szCs w:val="20"/>
        </w:rPr>
        <w:t>Povodí Vltavy, státní podnik, Praha, Holečkova 3178/8, 15000               gg4t8hf</w:t>
      </w:r>
    </w:p>
    <w:p w:rsidR="00CA5F01" w:rsidRDefault="00CA5F01" w:rsidP="008C1ABD">
      <w:pPr>
        <w:autoSpaceDE w:val="0"/>
        <w:autoSpaceDN w:val="0"/>
        <w:adjustRightInd w:val="0"/>
        <w:jc w:val="left"/>
        <w:rPr>
          <w:rFonts w:ascii="Arial" w:eastAsia="Calibri" w:hAnsi="Arial" w:cs="Arial"/>
          <w:sz w:val="20"/>
          <w:szCs w:val="20"/>
        </w:rPr>
      </w:pPr>
      <w:r w:rsidRPr="008F1C1A">
        <w:rPr>
          <w:rFonts w:ascii="Arial" w:eastAsia="Calibri" w:hAnsi="Arial" w:cs="Arial"/>
          <w:b/>
          <w:sz w:val="20"/>
          <w:szCs w:val="20"/>
        </w:rPr>
        <w:t>NEZASLÁNO</w:t>
      </w:r>
    </w:p>
    <w:p w:rsidR="008C1ABD" w:rsidRPr="008F1C1A" w:rsidRDefault="008C1ABD" w:rsidP="008C1ABD">
      <w:pPr>
        <w:autoSpaceDE w:val="0"/>
        <w:autoSpaceDN w:val="0"/>
        <w:adjustRightInd w:val="0"/>
        <w:jc w:val="left"/>
        <w:rPr>
          <w:rFonts w:ascii="Arial" w:hAnsi="Arial" w:cs="Arial"/>
          <w:sz w:val="20"/>
          <w:szCs w:val="20"/>
        </w:rPr>
      </w:pPr>
      <w:proofErr w:type="gramStart"/>
      <w:r w:rsidRPr="008F1C1A">
        <w:rPr>
          <w:rFonts w:ascii="Arial" w:eastAsia="Calibri" w:hAnsi="Arial" w:cs="Arial"/>
          <w:sz w:val="20"/>
          <w:szCs w:val="20"/>
        </w:rPr>
        <w:t>EG.D, a.</w:t>
      </w:r>
      <w:proofErr w:type="gramEnd"/>
      <w:r w:rsidRPr="008F1C1A">
        <w:rPr>
          <w:rFonts w:ascii="Arial" w:eastAsia="Calibri" w:hAnsi="Arial" w:cs="Arial"/>
          <w:sz w:val="20"/>
          <w:szCs w:val="20"/>
        </w:rPr>
        <w:t>s.,Brno,</w:t>
      </w:r>
      <w:r w:rsidRPr="008F1C1A">
        <w:rPr>
          <w:rFonts w:ascii="Arial" w:hAnsi="Arial" w:cs="Arial"/>
          <w:sz w:val="20"/>
          <w:szCs w:val="20"/>
        </w:rPr>
        <w:t xml:space="preserve"> </w:t>
      </w:r>
      <w:r w:rsidRPr="008F1C1A">
        <w:rPr>
          <w:rFonts w:ascii="Arial" w:eastAsia="Calibri" w:hAnsi="Arial" w:cs="Arial"/>
          <w:sz w:val="20"/>
          <w:szCs w:val="20"/>
        </w:rPr>
        <w:t xml:space="preserve">Lidická 1873/36                                                              </w:t>
      </w:r>
      <w:proofErr w:type="spellStart"/>
      <w:r w:rsidRPr="008F1C1A">
        <w:rPr>
          <w:rFonts w:ascii="Arial" w:eastAsia="Calibri" w:hAnsi="Arial" w:cs="Arial"/>
          <w:sz w:val="20"/>
          <w:szCs w:val="20"/>
        </w:rPr>
        <w:t>nfSdxbu</w:t>
      </w:r>
      <w:proofErr w:type="spellEnd"/>
      <w:r w:rsidRPr="008F1C1A">
        <w:rPr>
          <w:rFonts w:ascii="Arial" w:eastAsia="Calibri" w:hAnsi="Arial" w:cs="Arial"/>
          <w:sz w:val="20"/>
          <w:szCs w:val="20"/>
        </w:rPr>
        <w:t xml:space="preserve">  </w:t>
      </w:r>
    </w:p>
    <w:p w:rsidR="00CA5F01" w:rsidRDefault="00CA5F01" w:rsidP="005B3B7B">
      <w:pPr>
        <w:rPr>
          <w:rFonts w:ascii="Arial" w:eastAsia="Calibri" w:hAnsi="Arial" w:cs="Arial"/>
          <w:sz w:val="20"/>
          <w:szCs w:val="20"/>
        </w:rPr>
      </w:pPr>
      <w:r w:rsidRPr="008F1C1A">
        <w:rPr>
          <w:rFonts w:ascii="Arial" w:eastAsia="Calibri" w:hAnsi="Arial" w:cs="Arial"/>
          <w:b/>
          <w:sz w:val="20"/>
          <w:szCs w:val="20"/>
        </w:rPr>
        <w:t>NEZASLÁNO</w:t>
      </w:r>
    </w:p>
    <w:p w:rsidR="005B3B7B" w:rsidRPr="008F1C1A" w:rsidRDefault="005B3B7B" w:rsidP="005B3B7B">
      <w:pPr>
        <w:rPr>
          <w:rFonts w:ascii="Arial" w:eastAsia="Calibri" w:hAnsi="Arial" w:cs="Arial"/>
          <w:sz w:val="20"/>
          <w:szCs w:val="20"/>
        </w:rPr>
      </w:pPr>
      <w:r w:rsidRPr="008F1C1A">
        <w:rPr>
          <w:rFonts w:ascii="Arial" w:eastAsia="Calibri" w:hAnsi="Arial" w:cs="Arial"/>
          <w:sz w:val="20"/>
          <w:szCs w:val="20"/>
        </w:rPr>
        <w:t xml:space="preserve">T-Mobile </w:t>
      </w:r>
      <w:proofErr w:type="spellStart"/>
      <w:r w:rsidRPr="008F1C1A">
        <w:rPr>
          <w:rFonts w:ascii="Arial" w:eastAsia="Calibri" w:hAnsi="Arial" w:cs="Arial"/>
          <w:sz w:val="20"/>
          <w:szCs w:val="20"/>
        </w:rPr>
        <w:t>Czech</w:t>
      </w:r>
      <w:proofErr w:type="spellEnd"/>
      <w:r w:rsidRPr="008F1C1A">
        <w:rPr>
          <w:rFonts w:ascii="Arial" w:eastAsia="Calibri" w:hAnsi="Arial" w:cs="Arial"/>
          <w:sz w:val="20"/>
          <w:szCs w:val="20"/>
        </w:rPr>
        <w:t xml:space="preserve"> </w:t>
      </w:r>
      <w:proofErr w:type="spellStart"/>
      <w:r w:rsidRPr="008F1C1A">
        <w:rPr>
          <w:rFonts w:ascii="Arial" w:eastAsia="Calibri" w:hAnsi="Arial" w:cs="Arial"/>
          <w:sz w:val="20"/>
          <w:szCs w:val="20"/>
        </w:rPr>
        <w:t>Republic</w:t>
      </w:r>
      <w:proofErr w:type="spellEnd"/>
      <w:r w:rsidRPr="008F1C1A">
        <w:rPr>
          <w:rFonts w:ascii="Arial" w:eastAsia="Calibri" w:hAnsi="Arial" w:cs="Arial"/>
          <w:sz w:val="20"/>
          <w:szCs w:val="20"/>
        </w:rPr>
        <w:t xml:space="preserve"> a.</w:t>
      </w:r>
      <w:proofErr w:type="gramStart"/>
      <w:r w:rsidRPr="008F1C1A">
        <w:rPr>
          <w:rFonts w:ascii="Arial" w:eastAsia="Calibri" w:hAnsi="Arial" w:cs="Arial"/>
          <w:sz w:val="20"/>
          <w:szCs w:val="20"/>
        </w:rPr>
        <w:t>s</w:t>
      </w:r>
      <w:r w:rsidR="00E8681D" w:rsidRPr="008F1C1A">
        <w:rPr>
          <w:rFonts w:ascii="Arial" w:eastAsia="Calibri" w:hAnsi="Arial" w:cs="Arial"/>
          <w:sz w:val="20"/>
          <w:szCs w:val="20"/>
        </w:rPr>
        <w:t>.,</w:t>
      </w:r>
      <w:r w:rsidRPr="008F1C1A">
        <w:rPr>
          <w:rFonts w:ascii="Arial" w:eastAsia="Calibri" w:hAnsi="Arial" w:cs="Arial"/>
          <w:sz w:val="20"/>
          <w:szCs w:val="20"/>
        </w:rPr>
        <w:t>Praha</w:t>
      </w:r>
      <w:proofErr w:type="gramEnd"/>
      <w:r w:rsidRPr="008F1C1A">
        <w:rPr>
          <w:rFonts w:ascii="Arial" w:eastAsia="Calibri" w:hAnsi="Arial" w:cs="Arial"/>
          <w:sz w:val="20"/>
          <w:szCs w:val="20"/>
        </w:rPr>
        <w:t xml:space="preserve">, Tomíčkova 2144/1, 14800         </w:t>
      </w:r>
      <w:r w:rsidR="008E544F" w:rsidRPr="008F1C1A">
        <w:rPr>
          <w:rFonts w:ascii="Arial" w:eastAsia="Calibri" w:hAnsi="Arial" w:cs="Arial"/>
          <w:sz w:val="20"/>
          <w:szCs w:val="20"/>
        </w:rPr>
        <w:t xml:space="preserve">  </w:t>
      </w:r>
      <w:r w:rsidRPr="008F1C1A">
        <w:rPr>
          <w:rFonts w:ascii="Arial" w:eastAsia="Calibri" w:hAnsi="Arial" w:cs="Arial"/>
          <w:sz w:val="20"/>
          <w:szCs w:val="20"/>
        </w:rPr>
        <w:t>ygwch5i</w:t>
      </w:r>
    </w:p>
    <w:p w:rsidR="00EC7E24" w:rsidRPr="002936C4" w:rsidRDefault="00CA5F01" w:rsidP="00CA5F01">
      <w:pPr>
        <w:pStyle w:val="Textpsmene"/>
        <w:numPr>
          <w:ilvl w:val="0"/>
          <w:numId w:val="0"/>
        </w:numPr>
        <w:jc w:val="both"/>
        <w:rPr>
          <w:rFonts w:ascii="Arial" w:hAnsi="Arial" w:cs="Arial"/>
        </w:rPr>
      </w:pPr>
      <w:r w:rsidRPr="008F1C1A">
        <w:rPr>
          <w:rFonts w:ascii="Arial" w:hAnsi="Arial" w:cs="Arial"/>
          <w:b/>
          <w:sz w:val="20"/>
          <w:szCs w:val="20"/>
        </w:rPr>
        <w:t>NEZASLÁNO</w:t>
      </w:r>
    </w:p>
    <w:p w:rsidR="00DD1A2D" w:rsidRDefault="00DD1A2D" w:rsidP="007A58E2">
      <w:pPr>
        <w:pStyle w:val="Textpsmene"/>
        <w:numPr>
          <w:ilvl w:val="0"/>
          <w:numId w:val="0"/>
        </w:numPr>
        <w:ind w:firstLine="708"/>
        <w:jc w:val="both"/>
        <w:rPr>
          <w:rFonts w:ascii="Arial" w:hAnsi="Arial" w:cs="Arial"/>
          <w:b/>
        </w:rPr>
      </w:pPr>
    </w:p>
    <w:p w:rsidR="00DD1A2D" w:rsidRDefault="00C24E01" w:rsidP="00C24E01">
      <w:pPr>
        <w:pStyle w:val="Textpsmene"/>
        <w:numPr>
          <w:ilvl w:val="0"/>
          <w:numId w:val="0"/>
        </w:numPr>
        <w:jc w:val="both"/>
        <w:rPr>
          <w:rFonts w:ascii="Arial" w:hAnsi="Arial" w:cs="Arial"/>
          <w:b/>
        </w:rPr>
      </w:pPr>
      <w:r w:rsidRPr="00B4780A">
        <w:rPr>
          <w:rFonts w:ascii="Arial" w:hAnsi="Arial" w:cs="Arial"/>
          <w:b/>
        </w:rPr>
        <w:t>II. 2.</w:t>
      </w:r>
      <w:r>
        <w:rPr>
          <w:rFonts w:ascii="Arial" w:hAnsi="Arial" w:cs="Arial"/>
          <w:b/>
        </w:rPr>
        <w:t xml:space="preserve">  </w:t>
      </w:r>
    </w:p>
    <w:p w:rsidR="00C24E01" w:rsidRDefault="00C24E01" w:rsidP="00DD1A2D">
      <w:pPr>
        <w:pStyle w:val="Textpsmene"/>
        <w:numPr>
          <w:ilvl w:val="0"/>
          <w:numId w:val="0"/>
        </w:numPr>
        <w:shd w:val="clear" w:color="auto" w:fill="EAF1DD" w:themeFill="accent3" w:themeFillTint="33"/>
        <w:jc w:val="both"/>
        <w:rPr>
          <w:rFonts w:ascii="Arial" w:hAnsi="Arial" w:cs="Arial"/>
          <w:b/>
        </w:rPr>
      </w:pPr>
      <w:r w:rsidRPr="00EB0187">
        <w:rPr>
          <w:rFonts w:ascii="Swis721 BdOul BT" w:hAnsi="Swis721 BdOul BT" w:cs="Arial"/>
          <w:b/>
          <w:sz w:val="32"/>
          <w:szCs w:val="32"/>
        </w:rPr>
        <w:t>Z</w:t>
      </w:r>
      <w:r w:rsidRPr="00EB0187">
        <w:rPr>
          <w:rFonts w:ascii="Arial" w:hAnsi="Arial" w:cs="Arial"/>
          <w:b/>
        </w:rPr>
        <w:t>práva o vyhodnocení vlivů na udržitelný rozvoj území</w:t>
      </w:r>
    </w:p>
    <w:p w:rsidR="00C24E01" w:rsidRDefault="00C24E01" w:rsidP="00C24E01">
      <w:pPr>
        <w:pStyle w:val="Textpsmene"/>
        <w:numPr>
          <w:ilvl w:val="0"/>
          <w:numId w:val="0"/>
        </w:numPr>
        <w:ind w:left="567" w:hanging="567"/>
        <w:jc w:val="both"/>
        <w:rPr>
          <w:rFonts w:ascii="Arial" w:hAnsi="Arial" w:cs="Arial"/>
          <w:b/>
        </w:rPr>
      </w:pPr>
    </w:p>
    <w:p w:rsidR="000C414F" w:rsidRDefault="000C414F" w:rsidP="00C24E01">
      <w:pPr>
        <w:pStyle w:val="Textpsmene"/>
        <w:numPr>
          <w:ilvl w:val="0"/>
          <w:numId w:val="0"/>
        </w:numPr>
        <w:ind w:left="567" w:hanging="567"/>
        <w:jc w:val="both"/>
        <w:rPr>
          <w:rFonts w:ascii="Arial" w:hAnsi="Arial" w:cs="Arial"/>
          <w:b/>
        </w:rPr>
      </w:pPr>
    </w:p>
    <w:p w:rsidR="00DD1A2D" w:rsidRDefault="00C24E01" w:rsidP="00C24E01">
      <w:pPr>
        <w:pStyle w:val="Textpsmene"/>
        <w:numPr>
          <w:ilvl w:val="0"/>
          <w:numId w:val="0"/>
        </w:numPr>
        <w:ind w:left="567" w:hanging="567"/>
        <w:jc w:val="both"/>
        <w:rPr>
          <w:rFonts w:ascii="Arial" w:hAnsi="Arial" w:cs="Arial"/>
          <w:b/>
        </w:rPr>
      </w:pPr>
      <w:r w:rsidRPr="00B4780A">
        <w:rPr>
          <w:rFonts w:ascii="Arial" w:hAnsi="Arial" w:cs="Arial"/>
          <w:b/>
        </w:rPr>
        <w:t>II. 2.</w:t>
      </w:r>
      <w:r>
        <w:rPr>
          <w:rFonts w:ascii="Arial" w:hAnsi="Arial" w:cs="Arial"/>
          <w:b/>
        </w:rPr>
        <w:t>1</w:t>
      </w:r>
      <w:r w:rsidRPr="00B4780A">
        <w:rPr>
          <w:rFonts w:ascii="Arial" w:hAnsi="Arial" w:cs="Arial"/>
          <w:b/>
        </w:rPr>
        <w:t>.</w:t>
      </w:r>
      <w:r>
        <w:rPr>
          <w:rFonts w:ascii="Arial" w:hAnsi="Arial" w:cs="Arial"/>
          <w:b/>
        </w:rPr>
        <w:t xml:space="preserve">      </w:t>
      </w:r>
    </w:p>
    <w:p w:rsidR="00C24E01" w:rsidRPr="00B4780A" w:rsidRDefault="00C24E01" w:rsidP="00002A56">
      <w:pPr>
        <w:pStyle w:val="Textpsmene"/>
        <w:numPr>
          <w:ilvl w:val="0"/>
          <w:numId w:val="0"/>
        </w:numPr>
        <w:shd w:val="clear" w:color="auto" w:fill="EAF1DD" w:themeFill="accent3" w:themeFillTint="33"/>
        <w:ind w:left="567" w:hanging="567"/>
        <w:jc w:val="both"/>
        <w:rPr>
          <w:rFonts w:ascii="Arial" w:hAnsi="Arial" w:cs="Arial"/>
          <w:b/>
        </w:rPr>
      </w:pPr>
      <w:r w:rsidRPr="00330280">
        <w:rPr>
          <w:rFonts w:ascii="Swis721 BdOul BT" w:hAnsi="Swis721 BdOul BT" w:cs="Arial"/>
          <w:b/>
          <w:sz w:val="32"/>
          <w:szCs w:val="32"/>
        </w:rPr>
        <w:t>S</w:t>
      </w:r>
      <w:r w:rsidRPr="00B4780A">
        <w:rPr>
          <w:rFonts w:ascii="Arial" w:hAnsi="Arial" w:cs="Arial"/>
          <w:b/>
        </w:rPr>
        <w:t xml:space="preserve">tanovisko krajského úřadu podle § 50 odst. 6 </w:t>
      </w:r>
    </w:p>
    <w:p w:rsidR="00C24E01" w:rsidRDefault="00C24E01" w:rsidP="00C24E01">
      <w:pPr>
        <w:rPr>
          <w:rFonts w:ascii="Arial" w:hAnsi="Arial" w:cs="Arial"/>
        </w:rPr>
      </w:pPr>
      <w:r w:rsidRPr="00C40281">
        <w:rPr>
          <w:rFonts w:ascii="Arial" w:hAnsi="Arial" w:cs="Arial"/>
        </w:rPr>
        <w:t xml:space="preserve">Dotčený orgán neuplatnil stanovisko s požadavkem na vyhodnocení vlivů </w:t>
      </w:r>
      <w:r>
        <w:rPr>
          <w:rFonts w:ascii="Arial" w:hAnsi="Arial" w:cs="Arial"/>
        </w:rPr>
        <w:t xml:space="preserve">Změny </w:t>
      </w:r>
      <w:proofErr w:type="gramStart"/>
      <w:r>
        <w:rPr>
          <w:rFonts w:ascii="Arial" w:hAnsi="Arial" w:cs="Arial"/>
        </w:rPr>
        <w:t xml:space="preserve">č. </w:t>
      </w:r>
      <w:r w:rsidR="009340DB">
        <w:rPr>
          <w:rFonts w:ascii="Arial" w:hAnsi="Arial" w:cs="Arial"/>
        </w:rPr>
        <w:t>1</w:t>
      </w:r>
      <w:r>
        <w:rPr>
          <w:rFonts w:ascii="Arial" w:hAnsi="Arial" w:cs="Arial"/>
        </w:rPr>
        <w:t xml:space="preserve"> </w:t>
      </w:r>
      <w:r w:rsidRPr="00C40281">
        <w:rPr>
          <w:rFonts w:ascii="Arial" w:hAnsi="Arial" w:cs="Arial"/>
        </w:rPr>
        <w:t xml:space="preserve"> na</w:t>
      </w:r>
      <w:proofErr w:type="gramEnd"/>
      <w:r w:rsidRPr="00C40281">
        <w:rPr>
          <w:rFonts w:ascii="Arial" w:hAnsi="Arial" w:cs="Arial"/>
        </w:rPr>
        <w:t xml:space="preserve"> udržitelný rozvoj území. </w:t>
      </w:r>
    </w:p>
    <w:p w:rsidR="00045FA1" w:rsidRDefault="00045FA1" w:rsidP="00C24E01">
      <w:pPr>
        <w:rPr>
          <w:rFonts w:ascii="Arial" w:hAnsi="Arial" w:cs="Arial"/>
        </w:rPr>
      </w:pPr>
    </w:p>
    <w:p w:rsidR="000C414F" w:rsidRPr="00C40281" w:rsidRDefault="000C414F" w:rsidP="00C24E01">
      <w:pPr>
        <w:rPr>
          <w:rFonts w:ascii="Arial" w:hAnsi="Arial" w:cs="Arial"/>
        </w:rPr>
      </w:pPr>
    </w:p>
    <w:p w:rsidR="00DD1A2D" w:rsidRDefault="00C24E01" w:rsidP="00C24E01">
      <w:pPr>
        <w:pStyle w:val="Textpsmene"/>
        <w:numPr>
          <w:ilvl w:val="0"/>
          <w:numId w:val="0"/>
        </w:numPr>
        <w:tabs>
          <w:tab w:val="left" w:pos="993"/>
        </w:tabs>
        <w:jc w:val="both"/>
        <w:rPr>
          <w:rFonts w:ascii="Arial" w:hAnsi="Arial" w:cs="Arial"/>
          <w:b/>
        </w:rPr>
      </w:pPr>
      <w:r w:rsidRPr="00B4780A">
        <w:rPr>
          <w:rFonts w:ascii="Arial" w:hAnsi="Arial" w:cs="Arial"/>
          <w:b/>
        </w:rPr>
        <w:t>I. 2.2.</w:t>
      </w:r>
      <w:r w:rsidRPr="00B4780A">
        <w:rPr>
          <w:rFonts w:ascii="Arial" w:hAnsi="Arial" w:cs="Arial"/>
          <w:b/>
        </w:rPr>
        <w:tab/>
      </w:r>
    </w:p>
    <w:p w:rsidR="00C24E01" w:rsidRPr="00B4780A" w:rsidRDefault="00C24E01" w:rsidP="00002A56">
      <w:pPr>
        <w:pStyle w:val="Textpsmene"/>
        <w:numPr>
          <w:ilvl w:val="0"/>
          <w:numId w:val="0"/>
        </w:numPr>
        <w:shd w:val="clear" w:color="auto" w:fill="EAF1DD" w:themeFill="accent3" w:themeFillTint="33"/>
        <w:tabs>
          <w:tab w:val="left" w:pos="993"/>
        </w:tabs>
        <w:jc w:val="both"/>
        <w:rPr>
          <w:rFonts w:ascii="Arial" w:hAnsi="Arial" w:cs="Arial"/>
          <w:b/>
        </w:rPr>
      </w:pPr>
      <w:r w:rsidRPr="00330280">
        <w:rPr>
          <w:rFonts w:ascii="Swis721 BdOul BT" w:hAnsi="Swis721 BdOul BT" w:cs="Arial"/>
          <w:b/>
          <w:sz w:val="32"/>
          <w:szCs w:val="32"/>
        </w:rPr>
        <w:t>S</w:t>
      </w:r>
      <w:r w:rsidRPr="00B4780A">
        <w:rPr>
          <w:rFonts w:ascii="Arial" w:hAnsi="Arial" w:cs="Arial"/>
          <w:b/>
        </w:rPr>
        <w:t>dělení, jak bylo stanovisko podle § 50 odst. 6 zohledněno, s uvedením závažných důvodů, pokud některé požadavky nebo podmínky zohledněny nebyly</w:t>
      </w:r>
    </w:p>
    <w:p w:rsidR="00C24E01" w:rsidRPr="00CF31C0" w:rsidRDefault="00C24E01" w:rsidP="00CF31C0">
      <w:pPr>
        <w:pStyle w:val="Textpsmene"/>
        <w:numPr>
          <w:ilvl w:val="0"/>
          <w:numId w:val="0"/>
        </w:numPr>
        <w:jc w:val="both"/>
        <w:rPr>
          <w:rFonts w:ascii="Arial" w:hAnsi="Arial" w:cs="Arial"/>
        </w:rPr>
      </w:pPr>
      <w:r>
        <w:rPr>
          <w:rFonts w:ascii="Arial" w:hAnsi="Arial" w:cs="Arial"/>
        </w:rPr>
        <w:t>Stanovisko nebylo uplatněno.</w:t>
      </w:r>
    </w:p>
    <w:p w:rsidR="00EC7E24" w:rsidRDefault="00EC7E24" w:rsidP="00C24E01">
      <w:pPr>
        <w:pStyle w:val="Textpsmene"/>
        <w:numPr>
          <w:ilvl w:val="0"/>
          <w:numId w:val="0"/>
        </w:numPr>
        <w:ind w:left="567" w:hanging="425"/>
        <w:jc w:val="both"/>
        <w:rPr>
          <w:rFonts w:ascii="Arial" w:hAnsi="Arial" w:cs="Arial"/>
          <w:b/>
        </w:rPr>
      </w:pPr>
    </w:p>
    <w:p w:rsidR="00AF38F4" w:rsidRDefault="00AF38F4" w:rsidP="00C24E01">
      <w:pPr>
        <w:pStyle w:val="Textpsmene"/>
        <w:numPr>
          <w:ilvl w:val="0"/>
          <w:numId w:val="0"/>
        </w:numPr>
        <w:ind w:left="567" w:hanging="425"/>
        <w:jc w:val="both"/>
        <w:rPr>
          <w:rFonts w:ascii="Arial" w:hAnsi="Arial" w:cs="Arial"/>
          <w:b/>
        </w:rPr>
      </w:pPr>
    </w:p>
    <w:p w:rsidR="000C414F" w:rsidRDefault="000C414F" w:rsidP="00C24E01">
      <w:pPr>
        <w:pStyle w:val="Textpsmene"/>
        <w:numPr>
          <w:ilvl w:val="0"/>
          <w:numId w:val="0"/>
        </w:numPr>
        <w:ind w:left="567" w:hanging="425"/>
        <w:jc w:val="both"/>
        <w:rPr>
          <w:rFonts w:ascii="Arial" w:hAnsi="Arial" w:cs="Arial"/>
          <w:b/>
        </w:rPr>
      </w:pPr>
    </w:p>
    <w:p w:rsidR="000C414F" w:rsidRDefault="000C414F" w:rsidP="00C24E01">
      <w:pPr>
        <w:pStyle w:val="Textpsmene"/>
        <w:numPr>
          <w:ilvl w:val="0"/>
          <w:numId w:val="0"/>
        </w:numPr>
        <w:ind w:left="567" w:hanging="425"/>
        <w:jc w:val="both"/>
        <w:rPr>
          <w:rFonts w:ascii="Arial" w:hAnsi="Arial" w:cs="Arial"/>
          <w:b/>
        </w:rPr>
      </w:pPr>
    </w:p>
    <w:p w:rsidR="00E46EF6" w:rsidRDefault="00E46EF6" w:rsidP="00C24E01">
      <w:pPr>
        <w:pStyle w:val="Textpsmene"/>
        <w:numPr>
          <w:ilvl w:val="0"/>
          <w:numId w:val="0"/>
        </w:numPr>
        <w:jc w:val="both"/>
        <w:rPr>
          <w:rFonts w:ascii="Arial" w:hAnsi="Arial" w:cs="Arial"/>
          <w:b/>
        </w:rPr>
      </w:pPr>
    </w:p>
    <w:p w:rsidR="00DD1A2D" w:rsidRDefault="00C24E01" w:rsidP="00C24E01">
      <w:pPr>
        <w:pStyle w:val="Textpsmene"/>
        <w:numPr>
          <w:ilvl w:val="0"/>
          <w:numId w:val="0"/>
        </w:numPr>
        <w:jc w:val="both"/>
        <w:rPr>
          <w:rFonts w:ascii="Arial" w:hAnsi="Arial" w:cs="Arial"/>
          <w:b/>
        </w:rPr>
      </w:pPr>
      <w:r w:rsidRPr="00B4780A">
        <w:rPr>
          <w:rFonts w:ascii="Arial" w:hAnsi="Arial" w:cs="Arial"/>
          <w:b/>
        </w:rPr>
        <w:t xml:space="preserve">II. 3. </w:t>
      </w:r>
      <w:r>
        <w:rPr>
          <w:rFonts w:ascii="Arial" w:hAnsi="Arial" w:cs="Arial"/>
          <w:b/>
        </w:rPr>
        <w:t xml:space="preserve">      </w:t>
      </w:r>
    </w:p>
    <w:p w:rsidR="00C24E01" w:rsidRPr="00B4780A" w:rsidRDefault="00C24E01" w:rsidP="00002A56">
      <w:pPr>
        <w:pStyle w:val="Textpsmene"/>
        <w:numPr>
          <w:ilvl w:val="0"/>
          <w:numId w:val="0"/>
        </w:numPr>
        <w:shd w:val="clear" w:color="auto" w:fill="D6E3BC" w:themeFill="accent3" w:themeFillTint="66"/>
        <w:jc w:val="both"/>
        <w:rPr>
          <w:rFonts w:ascii="Arial" w:hAnsi="Arial" w:cs="Arial"/>
          <w:b/>
        </w:rPr>
      </w:pPr>
      <w:r w:rsidRPr="00AB4A36">
        <w:rPr>
          <w:rFonts w:ascii="Swis721 BdOul BT" w:hAnsi="Swis721 BdOul BT" w:cs="Arial"/>
          <w:b/>
          <w:sz w:val="28"/>
          <w:szCs w:val="28"/>
        </w:rPr>
        <w:t>K</w:t>
      </w:r>
      <w:r w:rsidRPr="00B4780A">
        <w:rPr>
          <w:rFonts w:ascii="Arial" w:hAnsi="Arial" w:cs="Arial"/>
          <w:b/>
        </w:rPr>
        <w:t>omplexní zdůvodnění přijatého řešení včetně vybrané varianty</w:t>
      </w:r>
    </w:p>
    <w:p w:rsidR="00C24E01" w:rsidRPr="00B4780A" w:rsidRDefault="00C24E01" w:rsidP="00C24E01">
      <w:pPr>
        <w:pStyle w:val="Podtitul"/>
        <w:jc w:val="both"/>
        <w:rPr>
          <w:rFonts w:eastAsia="Calibri"/>
          <w:b w:val="0"/>
          <w:bCs w:val="0"/>
          <w:sz w:val="22"/>
          <w:szCs w:val="22"/>
          <w:lang w:eastAsia="en-US"/>
        </w:rPr>
      </w:pPr>
      <w:r>
        <w:rPr>
          <w:rFonts w:eastAsia="Calibri"/>
          <w:b w:val="0"/>
          <w:bCs w:val="0"/>
          <w:sz w:val="22"/>
          <w:szCs w:val="22"/>
          <w:lang w:eastAsia="en-US"/>
        </w:rPr>
        <w:t xml:space="preserve">Změna </w:t>
      </w:r>
      <w:proofErr w:type="gramStart"/>
      <w:r>
        <w:rPr>
          <w:rFonts w:eastAsia="Calibri"/>
          <w:b w:val="0"/>
          <w:bCs w:val="0"/>
          <w:sz w:val="22"/>
          <w:szCs w:val="22"/>
          <w:lang w:eastAsia="en-US"/>
        </w:rPr>
        <w:t xml:space="preserve">č. </w:t>
      </w:r>
      <w:r w:rsidR="009340DB">
        <w:rPr>
          <w:rFonts w:eastAsia="Calibri"/>
          <w:b w:val="0"/>
          <w:bCs w:val="0"/>
          <w:sz w:val="22"/>
          <w:szCs w:val="22"/>
          <w:lang w:eastAsia="en-US"/>
        </w:rPr>
        <w:t>1</w:t>
      </w:r>
      <w:r>
        <w:rPr>
          <w:rFonts w:eastAsia="Calibri"/>
          <w:b w:val="0"/>
          <w:bCs w:val="0"/>
          <w:sz w:val="22"/>
          <w:szCs w:val="22"/>
          <w:lang w:eastAsia="en-US"/>
        </w:rPr>
        <w:t xml:space="preserve"> </w:t>
      </w:r>
      <w:r w:rsidRPr="00B4780A">
        <w:rPr>
          <w:rFonts w:eastAsia="Calibri"/>
          <w:b w:val="0"/>
          <w:bCs w:val="0"/>
          <w:sz w:val="22"/>
          <w:szCs w:val="22"/>
          <w:lang w:eastAsia="en-US"/>
        </w:rPr>
        <w:t xml:space="preserve"> neobsah</w:t>
      </w:r>
      <w:r>
        <w:rPr>
          <w:rFonts w:eastAsia="Calibri"/>
          <w:b w:val="0"/>
          <w:bCs w:val="0"/>
          <w:sz w:val="22"/>
          <w:szCs w:val="22"/>
          <w:lang w:eastAsia="en-US"/>
        </w:rPr>
        <w:t>uje</w:t>
      </w:r>
      <w:proofErr w:type="gramEnd"/>
      <w:r w:rsidRPr="00B4780A">
        <w:rPr>
          <w:rFonts w:eastAsia="Calibri"/>
          <w:b w:val="0"/>
          <w:bCs w:val="0"/>
          <w:sz w:val="22"/>
          <w:szCs w:val="22"/>
          <w:lang w:eastAsia="en-US"/>
        </w:rPr>
        <w:t xml:space="preserve"> varianty</w:t>
      </w:r>
      <w:r>
        <w:rPr>
          <w:rFonts w:eastAsia="Calibri"/>
          <w:b w:val="0"/>
          <w:bCs w:val="0"/>
          <w:sz w:val="22"/>
          <w:szCs w:val="22"/>
          <w:lang w:eastAsia="en-US"/>
        </w:rPr>
        <w:t>,</w:t>
      </w:r>
      <w:r w:rsidRPr="00B4780A">
        <w:rPr>
          <w:rFonts w:eastAsia="Calibri"/>
          <w:b w:val="0"/>
          <w:bCs w:val="0"/>
          <w:sz w:val="22"/>
          <w:szCs w:val="22"/>
          <w:lang w:eastAsia="en-US"/>
        </w:rPr>
        <w:t xml:space="preserve"> nebylo </w:t>
      </w:r>
      <w:r>
        <w:rPr>
          <w:rFonts w:eastAsia="Calibri"/>
          <w:b w:val="0"/>
          <w:bCs w:val="0"/>
          <w:sz w:val="22"/>
          <w:szCs w:val="22"/>
          <w:lang w:eastAsia="en-US"/>
        </w:rPr>
        <w:t xml:space="preserve">nutno posuzovat rozdílná řešení </w:t>
      </w:r>
      <w:r w:rsidRPr="00B4780A">
        <w:rPr>
          <w:rFonts w:eastAsia="Calibri"/>
          <w:b w:val="0"/>
          <w:bCs w:val="0"/>
          <w:sz w:val="22"/>
          <w:szCs w:val="22"/>
          <w:lang w:eastAsia="en-US"/>
        </w:rPr>
        <w:t xml:space="preserve">s odůvodněním jejich vhodnosti. </w:t>
      </w:r>
    </w:p>
    <w:p w:rsidR="00C24E01" w:rsidRDefault="00C24E01" w:rsidP="00C24E01">
      <w:pPr>
        <w:rPr>
          <w:rFonts w:ascii="Arial" w:hAnsi="Arial" w:cs="Arial"/>
        </w:rPr>
      </w:pPr>
    </w:p>
    <w:p w:rsidR="00C24E01" w:rsidRPr="00A9078E" w:rsidRDefault="00C24E01" w:rsidP="00C24E01">
      <w:pPr>
        <w:autoSpaceDE w:val="0"/>
        <w:autoSpaceDN w:val="0"/>
        <w:adjustRightInd w:val="0"/>
        <w:rPr>
          <w:rFonts w:ascii="Arial" w:hAnsi="Arial" w:cs="Arial"/>
        </w:rPr>
      </w:pPr>
      <w:r w:rsidRPr="00A9078E">
        <w:rPr>
          <w:rFonts w:ascii="Arial" w:hAnsi="Arial" w:cs="Arial"/>
        </w:rPr>
        <w:t xml:space="preserve">Obec </w:t>
      </w:r>
      <w:r w:rsidR="009340DB">
        <w:rPr>
          <w:rFonts w:ascii="Arial" w:hAnsi="Arial" w:cs="Arial"/>
        </w:rPr>
        <w:t>Zvotoky</w:t>
      </w:r>
      <w:r w:rsidRPr="00A9078E">
        <w:rPr>
          <w:rFonts w:ascii="Arial" w:hAnsi="Arial" w:cs="Arial"/>
        </w:rPr>
        <w:t xml:space="preserve"> se nachází v územním obvodu obce s rozšířenou působností </w:t>
      </w:r>
      <w:r>
        <w:rPr>
          <w:rFonts w:ascii="Arial" w:hAnsi="Arial" w:cs="Arial"/>
        </w:rPr>
        <w:t>Strakonice</w:t>
      </w:r>
      <w:r w:rsidRPr="00A9078E">
        <w:rPr>
          <w:rFonts w:ascii="Arial" w:hAnsi="Arial" w:cs="Arial"/>
        </w:rPr>
        <w:t>.</w:t>
      </w:r>
    </w:p>
    <w:p w:rsidR="00C24E01" w:rsidRPr="00A9078E" w:rsidRDefault="00C24E01" w:rsidP="00C24E01">
      <w:pPr>
        <w:numPr>
          <w:ilvl w:val="0"/>
          <w:numId w:val="11"/>
        </w:numPr>
        <w:autoSpaceDE w:val="0"/>
        <w:autoSpaceDN w:val="0"/>
        <w:adjustRightInd w:val="0"/>
        <w:rPr>
          <w:rFonts w:ascii="Arial" w:hAnsi="Arial" w:cs="Arial"/>
        </w:rPr>
      </w:pPr>
      <w:r w:rsidRPr="00A9078E">
        <w:rPr>
          <w:rFonts w:ascii="Arial" w:hAnsi="Arial" w:cs="Arial"/>
        </w:rPr>
        <w:t xml:space="preserve">Správní území obce je tvořeno </w:t>
      </w:r>
      <w:r w:rsidR="009340DB">
        <w:rPr>
          <w:rFonts w:ascii="Arial" w:hAnsi="Arial" w:cs="Arial"/>
        </w:rPr>
        <w:t>1</w:t>
      </w:r>
      <w:r w:rsidRPr="00A9078E">
        <w:rPr>
          <w:rFonts w:ascii="Arial" w:hAnsi="Arial" w:cs="Arial"/>
        </w:rPr>
        <w:t xml:space="preserve"> katastrálním</w:t>
      </w:r>
      <w:r w:rsidR="009340DB">
        <w:rPr>
          <w:rFonts w:ascii="Arial" w:hAnsi="Arial" w:cs="Arial"/>
        </w:rPr>
        <w:t xml:space="preserve"> územím</w:t>
      </w:r>
      <w:r w:rsidR="008C21E6">
        <w:rPr>
          <w:rFonts w:ascii="Arial" w:hAnsi="Arial" w:cs="Arial"/>
        </w:rPr>
        <w:t xml:space="preserve"> – </w:t>
      </w:r>
      <w:proofErr w:type="gramStart"/>
      <w:r w:rsidR="008C21E6">
        <w:rPr>
          <w:rFonts w:ascii="Arial" w:hAnsi="Arial" w:cs="Arial"/>
        </w:rPr>
        <w:t>k.</w:t>
      </w:r>
      <w:proofErr w:type="spellStart"/>
      <w:r w:rsidR="008C21E6">
        <w:rPr>
          <w:rFonts w:ascii="Arial" w:hAnsi="Arial" w:cs="Arial"/>
        </w:rPr>
        <w:t>ú</w:t>
      </w:r>
      <w:proofErr w:type="spellEnd"/>
      <w:r w:rsidR="008C21E6">
        <w:rPr>
          <w:rFonts w:ascii="Arial" w:hAnsi="Arial" w:cs="Arial"/>
        </w:rPr>
        <w:t>.</w:t>
      </w:r>
      <w:proofErr w:type="gramEnd"/>
      <w:r w:rsidR="008C21E6">
        <w:rPr>
          <w:rFonts w:ascii="Arial" w:hAnsi="Arial" w:cs="Arial"/>
        </w:rPr>
        <w:t xml:space="preserve"> Zvotoky.</w:t>
      </w:r>
    </w:p>
    <w:p w:rsidR="00C24E01" w:rsidRDefault="00C24E01" w:rsidP="00C24E01">
      <w:pPr>
        <w:pStyle w:val="Textpsmene"/>
        <w:numPr>
          <w:ilvl w:val="0"/>
          <w:numId w:val="0"/>
        </w:numPr>
        <w:ind w:left="567" w:hanging="425"/>
        <w:jc w:val="both"/>
        <w:rPr>
          <w:rFonts w:ascii="Arial" w:hAnsi="Arial" w:cs="Arial"/>
          <w:b/>
        </w:rPr>
      </w:pPr>
    </w:p>
    <w:p w:rsidR="00C24E01" w:rsidRPr="00580F32" w:rsidRDefault="00C24E01" w:rsidP="00C24E01">
      <w:pPr>
        <w:rPr>
          <w:rFonts w:ascii="Arial" w:hAnsi="Arial" w:cs="Arial"/>
          <w:b/>
        </w:rPr>
      </w:pPr>
      <w:r w:rsidRPr="00580F32">
        <w:rPr>
          <w:rFonts w:ascii="Arial" w:hAnsi="Arial" w:cs="Arial"/>
          <w:b/>
        </w:rPr>
        <w:t>Vymezení zastavěného území</w:t>
      </w:r>
    </w:p>
    <w:p w:rsidR="00C24E01" w:rsidRPr="00580F32" w:rsidRDefault="00C24E01" w:rsidP="00C24E01">
      <w:pPr>
        <w:pStyle w:val="Zkladntext"/>
        <w:spacing w:after="0"/>
        <w:ind w:right="-113"/>
        <w:jc w:val="both"/>
        <w:rPr>
          <w:rFonts w:ascii="Arial" w:hAnsi="Arial" w:cs="Arial"/>
        </w:rPr>
      </w:pPr>
      <w:r w:rsidRPr="00580F32">
        <w:rPr>
          <w:rFonts w:ascii="Arial" w:hAnsi="Arial" w:cs="Arial"/>
        </w:rPr>
        <w:t xml:space="preserve">Zastavěné území je vymezeno územním plánem </w:t>
      </w:r>
      <w:r w:rsidR="009340DB">
        <w:rPr>
          <w:rFonts w:ascii="Arial" w:hAnsi="Arial" w:cs="Arial"/>
        </w:rPr>
        <w:t>Zvotoky</w:t>
      </w:r>
      <w:r w:rsidRPr="00580F32">
        <w:rPr>
          <w:rFonts w:ascii="Arial" w:hAnsi="Arial" w:cs="Arial"/>
        </w:rPr>
        <w:t xml:space="preserve">. </w:t>
      </w:r>
    </w:p>
    <w:p w:rsidR="00C24E01" w:rsidRDefault="002214FE" w:rsidP="00C24E01">
      <w:pPr>
        <w:rPr>
          <w:rFonts w:ascii="Arial" w:hAnsi="Arial" w:cs="Arial"/>
        </w:rPr>
      </w:pPr>
      <w:r w:rsidRPr="00580F32">
        <w:rPr>
          <w:rFonts w:ascii="Arial" w:hAnsi="Arial" w:cs="Arial"/>
        </w:rPr>
        <w:t xml:space="preserve">Zastavěné území je </w:t>
      </w:r>
      <w:r>
        <w:rPr>
          <w:rFonts w:ascii="Arial" w:hAnsi="Arial" w:cs="Arial"/>
        </w:rPr>
        <w:t>a</w:t>
      </w:r>
      <w:r w:rsidR="00045FA1">
        <w:rPr>
          <w:rFonts w:ascii="Arial" w:hAnsi="Arial" w:cs="Arial"/>
        </w:rPr>
        <w:t xml:space="preserve">ktualizováno ke dni </w:t>
      </w:r>
      <w:r w:rsidR="00045FA1" w:rsidRPr="002214FE">
        <w:rPr>
          <w:rFonts w:ascii="Arial" w:hAnsi="Arial" w:cs="Arial"/>
          <w:b/>
        </w:rPr>
        <w:t>1. 1. 2023.</w:t>
      </w:r>
      <w:r w:rsidR="008C21E6">
        <w:rPr>
          <w:rFonts w:ascii="Arial" w:hAnsi="Arial" w:cs="Arial"/>
          <w:b/>
        </w:rPr>
        <w:t xml:space="preserve"> </w:t>
      </w:r>
      <w:r w:rsidR="008C21E6" w:rsidRPr="008C21E6">
        <w:rPr>
          <w:rFonts w:ascii="Arial" w:hAnsi="Arial" w:cs="Arial"/>
        </w:rPr>
        <w:t>Jedná se o 2 části zastavěného území, konkrétně objekty pro zemědělskou výrobu ve volné krajině</w:t>
      </w:r>
      <w:r w:rsidR="006E6B4F">
        <w:rPr>
          <w:rFonts w:ascii="Arial" w:hAnsi="Arial" w:cs="Arial"/>
        </w:rPr>
        <w:t xml:space="preserve"> – západně od zastavěného území a dále 1 objekt pro </w:t>
      </w:r>
      <w:proofErr w:type="gramStart"/>
      <w:r w:rsidR="006E6B4F">
        <w:rPr>
          <w:rFonts w:ascii="Arial" w:hAnsi="Arial" w:cs="Arial"/>
        </w:rPr>
        <w:t>občanské</w:t>
      </w:r>
      <w:proofErr w:type="gramEnd"/>
      <w:r w:rsidR="006E6B4F">
        <w:rPr>
          <w:rFonts w:ascii="Arial" w:hAnsi="Arial" w:cs="Arial"/>
        </w:rPr>
        <w:t xml:space="preserve"> využití-sport a rekreace.</w:t>
      </w:r>
    </w:p>
    <w:p w:rsidR="009340DB" w:rsidRPr="00580F32" w:rsidRDefault="009340DB" w:rsidP="00C24E01">
      <w:pPr>
        <w:rPr>
          <w:rFonts w:ascii="Arial" w:hAnsi="Arial" w:cs="Arial"/>
        </w:rPr>
      </w:pPr>
    </w:p>
    <w:p w:rsidR="00C24E01" w:rsidRPr="00580F32" w:rsidRDefault="00C24E01" w:rsidP="00C24E01">
      <w:pPr>
        <w:pStyle w:val="Textpsmene"/>
        <w:numPr>
          <w:ilvl w:val="0"/>
          <w:numId w:val="0"/>
        </w:numPr>
        <w:jc w:val="both"/>
        <w:rPr>
          <w:rFonts w:ascii="Arial" w:hAnsi="Arial" w:cs="Arial"/>
          <w:b/>
        </w:rPr>
      </w:pPr>
      <w:r w:rsidRPr="00580F32">
        <w:rPr>
          <w:rFonts w:ascii="Arial" w:hAnsi="Arial" w:cs="Arial"/>
          <w:b/>
        </w:rPr>
        <w:t>Základní koncepce rozvoje území obce, ochrany a rozvoje jeho hodnot</w:t>
      </w:r>
    </w:p>
    <w:p w:rsidR="00C24E01" w:rsidRPr="00580F32" w:rsidRDefault="00C24E01" w:rsidP="00C24E01">
      <w:pPr>
        <w:rPr>
          <w:rFonts w:ascii="Arial" w:hAnsi="Arial" w:cs="Arial"/>
        </w:rPr>
      </w:pPr>
      <w:r w:rsidRPr="00580F32">
        <w:rPr>
          <w:rFonts w:ascii="Arial" w:hAnsi="Arial" w:cs="Arial"/>
        </w:rPr>
        <w:t xml:space="preserve">Základní koncepce rozvoje území obce, ochrany a rozvoje jeho hodnot </w:t>
      </w:r>
      <w:r w:rsidR="008C21E6">
        <w:rPr>
          <w:rFonts w:ascii="Arial" w:hAnsi="Arial" w:cs="Arial"/>
        </w:rPr>
        <w:t>ukotvená v </w:t>
      </w:r>
      <w:proofErr w:type="gramStart"/>
      <w:r w:rsidR="008C21E6">
        <w:rPr>
          <w:rFonts w:ascii="Arial" w:hAnsi="Arial" w:cs="Arial"/>
        </w:rPr>
        <w:t>ÚP</w:t>
      </w:r>
      <w:proofErr w:type="gramEnd"/>
      <w:r w:rsidR="008C21E6">
        <w:rPr>
          <w:rFonts w:ascii="Arial" w:hAnsi="Arial" w:cs="Arial"/>
        </w:rPr>
        <w:t xml:space="preserve"> </w:t>
      </w:r>
      <w:r w:rsidRPr="00580F32">
        <w:rPr>
          <w:rFonts w:ascii="Arial" w:hAnsi="Arial" w:cs="Arial"/>
        </w:rPr>
        <w:t xml:space="preserve">není řešením Změny č. </w:t>
      </w:r>
      <w:r w:rsidR="009340DB">
        <w:rPr>
          <w:rFonts w:ascii="Arial" w:hAnsi="Arial" w:cs="Arial"/>
        </w:rPr>
        <w:t>1</w:t>
      </w:r>
      <w:r w:rsidRPr="00580F32">
        <w:rPr>
          <w:rFonts w:ascii="Arial" w:hAnsi="Arial" w:cs="Arial"/>
        </w:rPr>
        <w:t xml:space="preserve"> </w:t>
      </w:r>
      <w:r w:rsidR="009340DB" w:rsidRPr="00580F32">
        <w:rPr>
          <w:rFonts w:ascii="Arial" w:hAnsi="Arial" w:cs="Arial"/>
        </w:rPr>
        <w:t xml:space="preserve">UP </w:t>
      </w:r>
      <w:r w:rsidRPr="00580F32">
        <w:rPr>
          <w:rFonts w:ascii="Arial" w:hAnsi="Arial" w:cs="Arial"/>
        </w:rPr>
        <w:t>změněna.</w:t>
      </w:r>
    </w:p>
    <w:p w:rsidR="00C24E01" w:rsidRPr="00580F32" w:rsidRDefault="00C24E01" w:rsidP="00C24E01">
      <w:pPr>
        <w:pStyle w:val="Zkladntext"/>
        <w:spacing w:after="0"/>
        <w:ind w:right="-113"/>
        <w:jc w:val="both"/>
        <w:rPr>
          <w:rFonts w:ascii="Arial" w:hAnsi="Arial" w:cs="Arial"/>
        </w:rPr>
      </w:pPr>
      <w:r w:rsidRPr="00580F32">
        <w:rPr>
          <w:rFonts w:ascii="Arial" w:hAnsi="Arial" w:cs="Arial"/>
        </w:rPr>
        <w:t xml:space="preserve">Změna </w:t>
      </w:r>
      <w:proofErr w:type="gramStart"/>
      <w:r w:rsidRPr="00580F32">
        <w:rPr>
          <w:rFonts w:ascii="Arial" w:hAnsi="Arial" w:cs="Arial"/>
        </w:rPr>
        <w:t>č.</w:t>
      </w:r>
      <w:r w:rsidR="009340DB">
        <w:rPr>
          <w:rFonts w:ascii="Arial" w:hAnsi="Arial" w:cs="Arial"/>
        </w:rPr>
        <w:t>1</w:t>
      </w:r>
      <w:r w:rsidRPr="00580F32">
        <w:rPr>
          <w:rFonts w:ascii="Arial" w:hAnsi="Arial" w:cs="Arial"/>
        </w:rPr>
        <w:t xml:space="preserve"> UP</w:t>
      </w:r>
      <w:proofErr w:type="gramEnd"/>
      <w:r w:rsidRPr="00580F32">
        <w:rPr>
          <w:rFonts w:ascii="Arial" w:hAnsi="Arial" w:cs="Arial"/>
        </w:rPr>
        <w:t xml:space="preserve"> se nedotkne základní koncepce rozvoje území </w:t>
      </w:r>
      <w:r>
        <w:rPr>
          <w:rFonts w:ascii="Arial" w:hAnsi="Arial" w:cs="Arial"/>
        </w:rPr>
        <w:t xml:space="preserve">- </w:t>
      </w:r>
      <w:r w:rsidRPr="00580F32">
        <w:rPr>
          <w:rFonts w:ascii="Arial" w:hAnsi="Arial" w:cs="Arial"/>
        </w:rPr>
        <w:t xml:space="preserve">urbanistické koncepce, koncepce veřejné infrastruktury a </w:t>
      </w:r>
      <w:r w:rsidR="008C21E6">
        <w:rPr>
          <w:rFonts w:ascii="Arial" w:hAnsi="Arial" w:cs="Arial"/>
        </w:rPr>
        <w:t xml:space="preserve">koncepce </w:t>
      </w:r>
      <w:r w:rsidRPr="00580F32">
        <w:rPr>
          <w:rFonts w:ascii="Arial" w:hAnsi="Arial" w:cs="Arial"/>
        </w:rPr>
        <w:t xml:space="preserve">uspořádání krajiny. </w:t>
      </w:r>
    </w:p>
    <w:p w:rsidR="00C24E01" w:rsidRDefault="00C37DFC" w:rsidP="00C24E01">
      <w:pPr>
        <w:rPr>
          <w:rFonts w:ascii="Arial" w:hAnsi="Arial" w:cs="Arial"/>
        </w:rPr>
      </w:pPr>
      <w:r>
        <w:rPr>
          <w:rFonts w:ascii="Arial" w:hAnsi="Arial" w:cs="Arial"/>
        </w:rPr>
        <w:t xml:space="preserve">Je doplněna zastavitelná plocha </w:t>
      </w:r>
      <w:r w:rsidRPr="00C37DFC">
        <w:rPr>
          <w:rFonts w:ascii="Arial" w:hAnsi="Arial" w:cs="Arial"/>
          <w:b/>
        </w:rPr>
        <w:t xml:space="preserve">F – </w:t>
      </w:r>
      <w:proofErr w:type="spellStart"/>
      <w:r w:rsidRPr="00C37DFC">
        <w:rPr>
          <w:rFonts w:ascii="Arial" w:hAnsi="Arial" w:cs="Arial"/>
          <w:b/>
        </w:rPr>
        <w:t>OVs</w:t>
      </w:r>
      <w:proofErr w:type="spellEnd"/>
      <w:r>
        <w:rPr>
          <w:rFonts w:ascii="Arial" w:hAnsi="Arial" w:cs="Arial"/>
        </w:rPr>
        <w:t xml:space="preserve"> – Plochy občanského vybavení-sport a rekreace.</w:t>
      </w:r>
    </w:p>
    <w:p w:rsidR="00C37DFC" w:rsidRPr="00580F32" w:rsidRDefault="00C37DFC" w:rsidP="00C24E01">
      <w:pPr>
        <w:rPr>
          <w:rFonts w:ascii="Arial" w:hAnsi="Arial" w:cs="Arial"/>
        </w:rPr>
      </w:pPr>
    </w:p>
    <w:p w:rsidR="00C24E01" w:rsidRDefault="00C24E01" w:rsidP="00C24E01">
      <w:pPr>
        <w:pStyle w:val="Textpsmene"/>
        <w:numPr>
          <w:ilvl w:val="0"/>
          <w:numId w:val="0"/>
        </w:numPr>
        <w:jc w:val="both"/>
        <w:rPr>
          <w:rFonts w:ascii="Arial" w:hAnsi="Arial" w:cs="Arial"/>
        </w:rPr>
      </w:pPr>
      <w:r w:rsidRPr="00580F32">
        <w:rPr>
          <w:rFonts w:ascii="Arial" w:hAnsi="Arial" w:cs="Arial"/>
          <w:b/>
        </w:rPr>
        <w:t>Urbanistická koncepce, včetně urbanistické kompozice, vymezení ploch s rozdílným způsobem využití, zastavitelných ploch, ploch přestavby a systému sídelní zeleně</w:t>
      </w:r>
      <w:r w:rsidRPr="00580F32">
        <w:rPr>
          <w:rFonts w:ascii="Arial" w:hAnsi="Arial" w:cs="Arial"/>
        </w:rPr>
        <w:t xml:space="preserve"> </w:t>
      </w:r>
    </w:p>
    <w:p w:rsidR="00C24E01" w:rsidRPr="00580F32" w:rsidRDefault="00C24E01" w:rsidP="00C24E01">
      <w:pPr>
        <w:pStyle w:val="Textpsmene"/>
        <w:numPr>
          <w:ilvl w:val="0"/>
          <w:numId w:val="0"/>
        </w:numPr>
        <w:jc w:val="both"/>
        <w:rPr>
          <w:rFonts w:ascii="Arial" w:hAnsi="Arial" w:cs="Arial"/>
        </w:rPr>
      </w:pPr>
      <w:r w:rsidRPr="00580F32">
        <w:rPr>
          <w:rFonts w:ascii="Arial" w:hAnsi="Arial" w:cs="Arial"/>
        </w:rPr>
        <w:t>Urbanistická koncepce</w:t>
      </w:r>
      <w:r w:rsidR="00250E1A">
        <w:rPr>
          <w:rFonts w:ascii="Arial" w:hAnsi="Arial" w:cs="Arial"/>
        </w:rPr>
        <w:t xml:space="preserve">, včetně </w:t>
      </w:r>
      <w:r w:rsidRPr="00580F32">
        <w:rPr>
          <w:rFonts w:ascii="Arial" w:hAnsi="Arial" w:cs="Arial"/>
        </w:rPr>
        <w:t xml:space="preserve"> </w:t>
      </w:r>
      <w:r w:rsidR="00250E1A" w:rsidRPr="00250E1A">
        <w:rPr>
          <w:rFonts w:ascii="Arial" w:hAnsi="Arial" w:cs="Arial"/>
        </w:rPr>
        <w:t>urbanistické kompozice</w:t>
      </w:r>
      <w:r w:rsidR="00250E1A">
        <w:rPr>
          <w:rFonts w:ascii="Arial" w:hAnsi="Arial" w:cs="Arial"/>
        </w:rPr>
        <w:t>,</w:t>
      </w:r>
      <w:r w:rsidR="00250E1A" w:rsidRPr="00580F32">
        <w:rPr>
          <w:rFonts w:ascii="Arial" w:hAnsi="Arial" w:cs="Arial"/>
        </w:rPr>
        <w:t xml:space="preserve"> </w:t>
      </w:r>
      <w:r w:rsidRPr="00580F32">
        <w:rPr>
          <w:rFonts w:ascii="Arial" w:hAnsi="Arial" w:cs="Arial"/>
        </w:rPr>
        <w:t xml:space="preserve">stanovená v </w:t>
      </w:r>
      <w:proofErr w:type="gramStart"/>
      <w:r w:rsidRPr="00580F32">
        <w:rPr>
          <w:rFonts w:ascii="Arial" w:hAnsi="Arial" w:cs="Arial"/>
        </w:rPr>
        <w:t>ÚP</w:t>
      </w:r>
      <w:proofErr w:type="gramEnd"/>
      <w:r w:rsidRPr="00580F32">
        <w:rPr>
          <w:rFonts w:ascii="Arial" w:hAnsi="Arial" w:cs="Arial"/>
        </w:rPr>
        <w:t xml:space="preserve"> </w:t>
      </w:r>
      <w:r w:rsidR="009340DB">
        <w:rPr>
          <w:rFonts w:ascii="Arial" w:hAnsi="Arial" w:cs="Arial"/>
        </w:rPr>
        <w:t>Zvotoky</w:t>
      </w:r>
      <w:r w:rsidRPr="00580F32">
        <w:rPr>
          <w:rFonts w:ascii="Arial" w:hAnsi="Arial" w:cs="Arial"/>
        </w:rPr>
        <w:t xml:space="preserve"> není</w:t>
      </w:r>
      <w:r w:rsidR="00250E1A">
        <w:rPr>
          <w:rFonts w:ascii="Arial" w:hAnsi="Arial" w:cs="Arial"/>
        </w:rPr>
        <w:t xml:space="preserve">, vzhledem k charakteru </w:t>
      </w:r>
      <w:r w:rsidRPr="00580F32">
        <w:rPr>
          <w:rFonts w:ascii="Arial" w:hAnsi="Arial" w:cs="Arial"/>
        </w:rPr>
        <w:t xml:space="preserve"> Změnou č. </w:t>
      </w:r>
      <w:r w:rsidR="009340DB">
        <w:rPr>
          <w:rFonts w:ascii="Arial" w:hAnsi="Arial" w:cs="Arial"/>
        </w:rPr>
        <w:t>1</w:t>
      </w:r>
      <w:r w:rsidRPr="00580F32">
        <w:rPr>
          <w:rFonts w:ascii="Arial" w:hAnsi="Arial" w:cs="Arial"/>
        </w:rPr>
        <w:t xml:space="preserve"> změněna. </w:t>
      </w:r>
    </w:p>
    <w:p w:rsidR="00C24E01" w:rsidRDefault="00C24E01" w:rsidP="00C24E01">
      <w:pPr>
        <w:pStyle w:val="Textpsmene"/>
        <w:numPr>
          <w:ilvl w:val="0"/>
          <w:numId w:val="0"/>
        </w:numPr>
        <w:jc w:val="both"/>
        <w:rPr>
          <w:rFonts w:ascii="Arial" w:hAnsi="Arial" w:cs="Arial"/>
          <w:b/>
        </w:rPr>
      </w:pPr>
    </w:p>
    <w:p w:rsidR="00C24E01" w:rsidRPr="00580F32" w:rsidRDefault="00C24E01" w:rsidP="00C24E01">
      <w:pPr>
        <w:pStyle w:val="Textpsmene"/>
        <w:numPr>
          <w:ilvl w:val="0"/>
          <w:numId w:val="0"/>
        </w:numPr>
        <w:jc w:val="both"/>
        <w:rPr>
          <w:rFonts w:ascii="Arial" w:hAnsi="Arial" w:cs="Arial"/>
          <w:b/>
        </w:rPr>
      </w:pPr>
      <w:r w:rsidRPr="00580F32">
        <w:rPr>
          <w:rFonts w:ascii="Arial" w:hAnsi="Arial" w:cs="Arial"/>
          <w:b/>
        </w:rPr>
        <w:t>Koncepce veřejné infrastruktury, včetně podmínek pro její umísťování, vymezení ploch a koridorů pro veřejnou infrastrukturu, včetně stanovení podmínek pro jejich využití</w:t>
      </w:r>
    </w:p>
    <w:p w:rsidR="00C24E01" w:rsidRPr="00580F32" w:rsidRDefault="00C24E01" w:rsidP="00C24E01">
      <w:pPr>
        <w:rPr>
          <w:rFonts w:ascii="Arial" w:hAnsi="Arial" w:cs="Arial"/>
          <w:b/>
        </w:rPr>
      </w:pPr>
      <w:r w:rsidRPr="00580F32">
        <w:rPr>
          <w:rFonts w:ascii="Arial" w:hAnsi="Arial" w:cs="Arial"/>
          <w:b/>
        </w:rPr>
        <w:t>Dopravní infrastruktura</w:t>
      </w:r>
    </w:p>
    <w:p w:rsidR="00C24E01" w:rsidRPr="00580F32" w:rsidRDefault="00C24E01" w:rsidP="00C24E01">
      <w:pPr>
        <w:rPr>
          <w:rFonts w:ascii="Arial" w:hAnsi="Arial" w:cs="Arial"/>
        </w:rPr>
      </w:pPr>
      <w:r w:rsidRPr="00580F32">
        <w:rPr>
          <w:rFonts w:ascii="Arial" w:hAnsi="Arial" w:cs="Arial"/>
        </w:rPr>
        <w:t xml:space="preserve">Koncepce dopravní infrastruktury není Změnou č. </w:t>
      </w:r>
      <w:r w:rsidR="001B2370">
        <w:rPr>
          <w:rFonts w:ascii="Arial" w:hAnsi="Arial" w:cs="Arial"/>
        </w:rPr>
        <w:t>1</w:t>
      </w:r>
      <w:r w:rsidRPr="00580F32">
        <w:rPr>
          <w:rFonts w:ascii="Arial" w:hAnsi="Arial" w:cs="Arial"/>
        </w:rPr>
        <w:t xml:space="preserve"> měněna.</w:t>
      </w:r>
    </w:p>
    <w:p w:rsidR="00C24E01" w:rsidRPr="00580F32" w:rsidRDefault="00C24E01" w:rsidP="00C24E01">
      <w:pPr>
        <w:rPr>
          <w:rFonts w:ascii="Arial" w:hAnsi="Arial" w:cs="Arial"/>
          <w:b/>
        </w:rPr>
      </w:pPr>
      <w:r w:rsidRPr="00580F32">
        <w:rPr>
          <w:rFonts w:ascii="Arial" w:hAnsi="Arial" w:cs="Arial"/>
          <w:b/>
        </w:rPr>
        <w:t>Technická infrastruktura</w:t>
      </w:r>
    </w:p>
    <w:p w:rsidR="00C24E01" w:rsidRPr="00580F32" w:rsidRDefault="00C24E01" w:rsidP="00C24E01">
      <w:pPr>
        <w:rPr>
          <w:rFonts w:ascii="Arial" w:hAnsi="Arial" w:cs="Arial"/>
        </w:rPr>
      </w:pPr>
      <w:r w:rsidRPr="00580F32">
        <w:rPr>
          <w:rFonts w:ascii="Arial" w:hAnsi="Arial" w:cs="Arial"/>
        </w:rPr>
        <w:t xml:space="preserve">Koncepce technické infrastruktury není Změnou </w:t>
      </w:r>
      <w:proofErr w:type="gramStart"/>
      <w:r w:rsidRPr="00580F32">
        <w:rPr>
          <w:rFonts w:ascii="Arial" w:hAnsi="Arial" w:cs="Arial"/>
        </w:rPr>
        <w:t xml:space="preserve">č. </w:t>
      </w:r>
      <w:r w:rsidR="001B2370">
        <w:rPr>
          <w:rFonts w:ascii="Arial" w:hAnsi="Arial" w:cs="Arial"/>
        </w:rPr>
        <w:t>1</w:t>
      </w:r>
      <w:r w:rsidRPr="00580F32">
        <w:rPr>
          <w:rFonts w:ascii="Arial" w:hAnsi="Arial" w:cs="Arial"/>
        </w:rPr>
        <w:t xml:space="preserve">  měněna</w:t>
      </w:r>
      <w:proofErr w:type="gramEnd"/>
      <w:r w:rsidRPr="00580F32">
        <w:rPr>
          <w:rFonts w:ascii="Arial" w:hAnsi="Arial" w:cs="Arial"/>
        </w:rPr>
        <w:t>.</w:t>
      </w:r>
    </w:p>
    <w:p w:rsidR="00C24E01" w:rsidRPr="00580F32" w:rsidRDefault="00C24E01" w:rsidP="00C24E01">
      <w:pPr>
        <w:rPr>
          <w:rFonts w:ascii="Arial" w:hAnsi="Arial" w:cs="Arial"/>
          <w:b/>
        </w:rPr>
      </w:pPr>
      <w:r w:rsidRPr="00580F32">
        <w:rPr>
          <w:rFonts w:ascii="Arial" w:hAnsi="Arial" w:cs="Arial"/>
          <w:b/>
        </w:rPr>
        <w:lastRenderedPageBreak/>
        <w:t>Veřejná prostranství</w:t>
      </w:r>
    </w:p>
    <w:p w:rsidR="00C24E01" w:rsidRPr="00277948" w:rsidRDefault="00C24E01" w:rsidP="00C24E01">
      <w:pPr>
        <w:rPr>
          <w:rFonts w:ascii="Arial" w:hAnsi="Arial" w:cs="Arial"/>
        </w:rPr>
      </w:pPr>
      <w:r w:rsidRPr="00277948">
        <w:rPr>
          <w:rFonts w:ascii="Arial" w:hAnsi="Arial" w:cs="Arial"/>
        </w:rPr>
        <w:t xml:space="preserve">Koncepce veřejných </w:t>
      </w:r>
      <w:proofErr w:type="gramStart"/>
      <w:r w:rsidRPr="00277948">
        <w:rPr>
          <w:rFonts w:ascii="Arial" w:hAnsi="Arial" w:cs="Arial"/>
        </w:rPr>
        <w:t>prostranství  není</w:t>
      </w:r>
      <w:proofErr w:type="gramEnd"/>
      <w:r w:rsidRPr="00277948">
        <w:rPr>
          <w:rFonts w:ascii="Arial" w:hAnsi="Arial" w:cs="Arial"/>
        </w:rPr>
        <w:t xml:space="preserve"> Změnou č. </w:t>
      </w:r>
      <w:r w:rsidR="001B2370">
        <w:rPr>
          <w:rFonts w:ascii="Arial" w:hAnsi="Arial" w:cs="Arial"/>
        </w:rPr>
        <w:t>1</w:t>
      </w:r>
      <w:r w:rsidRPr="00277948">
        <w:rPr>
          <w:rFonts w:ascii="Arial" w:hAnsi="Arial" w:cs="Arial"/>
        </w:rPr>
        <w:t xml:space="preserve"> měněna.</w:t>
      </w:r>
    </w:p>
    <w:p w:rsidR="002214FE" w:rsidRPr="00580F32" w:rsidRDefault="002214FE" w:rsidP="00C24E01">
      <w:pPr>
        <w:ind w:right="-113"/>
        <w:rPr>
          <w:rFonts w:ascii="Arial" w:hAnsi="Arial" w:cs="Arial"/>
          <w:b/>
        </w:rPr>
      </w:pPr>
    </w:p>
    <w:p w:rsidR="00C24E01" w:rsidRPr="00580F32" w:rsidRDefault="00C24E01" w:rsidP="00C24E01">
      <w:pPr>
        <w:ind w:right="-113"/>
        <w:rPr>
          <w:rFonts w:ascii="Arial" w:hAnsi="Arial" w:cs="Arial"/>
          <w:b/>
        </w:rPr>
      </w:pPr>
      <w:r w:rsidRPr="00580F32">
        <w:rPr>
          <w:rFonts w:ascii="Arial" w:hAnsi="Arial" w:cs="Arial"/>
          <w:b/>
        </w:rPr>
        <w:t xml:space="preserve">Koncepce uspořádání krajiny, včetně vymezení ploch s rozdílným způsobem využití, ploch změn v krajině a stanovení podmínek pro jejich využití, územního systému ekologické stability, prostupnost krajiny, protierozních opatření, ochrany před povodněmi, </w:t>
      </w:r>
      <w:r w:rsidRPr="00580F32">
        <w:rPr>
          <w:rFonts w:ascii="Arial" w:hAnsi="Arial" w:cs="Arial"/>
          <w:b/>
        </w:rPr>
        <w:tab/>
        <w:t>rekreace, dobývání nerostů a podobně</w:t>
      </w:r>
    </w:p>
    <w:p w:rsidR="00C24E01" w:rsidRPr="00580F32" w:rsidRDefault="00C24E01" w:rsidP="00C24E01">
      <w:pPr>
        <w:rPr>
          <w:rFonts w:ascii="Arial" w:hAnsi="Arial" w:cs="Arial"/>
        </w:rPr>
      </w:pPr>
      <w:r w:rsidRPr="00580F32">
        <w:rPr>
          <w:rFonts w:ascii="Arial" w:hAnsi="Arial" w:cs="Arial"/>
        </w:rPr>
        <w:t xml:space="preserve">Koncepce uspořádání krajiny není Změnou č. </w:t>
      </w:r>
      <w:r w:rsidR="00F10BA1">
        <w:rPr>
          <w:rFonts w:ascii="Arial" w:hAnsi="Arial" w:cs="Arial"/>
        </w:rPr>
        <w:t xml:space="preserve">1 </w:t>
      </w:r>
      <w:r w:rsidRPr="00580F32">
        <w:rPr>
          <w:rFonts w:ascii="Arial" w:hAnsi="Arial" w:cs="Arial"/>
        </w:rPr>
        <w:t xml:space="preserve">změněna. </w:t>
      </w:r>
    </w:p>
    <w:p w:rsidR="00C24E01" w:rsidRPr="00ED2F73" w:rsidRDefault="00C24E01" w:rsidP="00C24E01">
      <w:pPr>
        <w:rPr>
          <w:rFonts w:ascii="Arial" w:hAnsi="Arial" w:cs="Arial"/>
        </w:rPr>
      </w:pPr>
      <w:r w:rsidRPr="00805889">
        <w:rPr>
          <w:rFonts w:ascii="Arial" w:hAnsi="Arial" w:cs="Arial"/>
          <w:u w:val="single"/>
        </w:rPr>
        <w:t>Územní systém ekologické stability</w:t>
      </w:r>
      <w:r w:rsidRPr="00580F32">
        <w:rPr>
          <w:rFonts w:ascii="Arial" w:hAnsi="Arial" w:cs="Arial"/>
        </w:rPr>
        <w:t xml:space="preserve"> není řešením dotčen</w:t>
      </w:r>
      <w:r w:rsidR="00F8325C">
        <w:rPr>
          <w:rFonts w:ascii="Arial" w:hAnsi="Arial" w:cs="Arial"/>
        </w:rPr>
        <w:t xml:space="preserve"> – </w:t>
      </w:r>
      <w:r w:rsidR="00F8325C" w:rsidRPr="00ED2F73">
        <w:rPr>
          <w:rFonts w:ascii="Arial" w:hAnsi="Arial" w:cs="Arial"/>
        </w:rPr>
        <w:t>je zde pouze aspekt souladu se ZÚR.</w:t>
      </w:r>
    </w:p>
    <w:p w:rsidR="007E0C52" w:rsidRPr="00ED2F73" w:rsidRDefault="00804038" w:rsidP="007E0C52">
      <w:pPr>
        <w:rPr>
          <w:rFonts w:ascii="Arial" w:eastAsia="Calibri" w:hAnsi="Arial" w:cs="Arial"/>
          <w:u w:val="single"/>
        </w:rPr>
      </w:pPr>
      <w:r w:rsidRPr="00ED2F73">
        <w:rPr>
          <w:rFonts w:ascii="Arial" w:hAnsi="Arial" w:cs="Arial"/>
          <w:u w:val="single"/>
        </w:rPr>
        <w:t xml:space="preserve">Dokumentace upravuje vedení regionálního biokoridoru </w:t>
      </w:r>
      <w:r w:rsidR="007E0C52" w:rsidRPr="00ED2F73">
        <w:rPr>
          <w:rFonts w:ascii="Arial" w:hAnsi="Arial" w:cs="Arial"/>
          <w:u w:val="single"/>
        </w:rPr>
        <w:t>RBK 333 Bloudím-</w:t>
      </w:r>
      <w:proofErr w:type="spellStart"/>
      <w:r w:rsidR="007E0C52" w:rsidRPr="00ED2F73">
        <w:rPr>
          <w:rFonts w:ascii="Arial" w:hAnsi="Arial" w:cs="Arial"/>
          <w:u w:val="single"/>
        </w:rPr>
        <w:t>Osičina</w:t>
      </w:r>
      <w:proofErr w:type="spellEnd"/>
      <w:r w:rsidR="007E0C52" w:rsidRPr="00ED2F73">
        <w:rPr>
          <w:rFonts w:ascii="Arial" w:hAnsi="Arial" w:cs="Arial"/>
          <w:b/>
          <w:u w:val="single"/>
        </w:rPr>
        <w:t xml:space="preserve"> </w:t>
      </w:r>
      <w:r w:rsidR="007E0C52" w:rsidRPr="00ED2F73">
        <w:rPr>
          <w:rFonts w:ascii="Arial" w:eastAsia="Calibri" w:hAnsi="Arial" w:cs="Arial"/>
          <w:u w:val="single"/>
        </w:rPr>
        <w:t xml:space="preserve">v souladu se ZÚR </w:t>
      </w:r>
      <w:proofErr w:type="spellStart"/>
      <w:r w:rsidR="007E0C52" w:rsidRPr="00ED2F73">
        <w:rPr>
          <w:rFonts w:ascii="Arial" w:eastAsia="Calibri" w:hAnsi="Arial" w:cs="Arial"/>
          <w:u w:val="single"/>
        </w:rPr>
        <w:t>JčK</w:t>
      </w:r>
      <w:proofErr w:type="spellEnd"/>
      <w:r w:rsidR="007E0C52" w:rsidRPr="00ED2F73">
        <w:rPr>
          <w:rFonts w:ascii="Arial" w:eastAsia="Calibri" w:hAnsi="Arial" w:cs="Arial"/>
          <w:u w:val="single"/>
        </w:rPr>
        <w:t>.</w:t>
      </w:r>
    </w:p>
    <w:p w:rsidR="00804038" w:rsidRPr="00ED2F73" w:rsidRDefault="00804038" w:rsidP="00804038">
      <w:pPr>
        <w:pStyle w:val="Textpsmene"/>
        <w:numPr>
          <w:ilvl w:val="0"/>
          <w:numId w:val="0"/>
        </w:numPr>
        <w:ind w:left="567" w:hanging="567"/>
        <w:jc w:val="both"/>
        <w:rPr>
          <w:rFonts w:ascii="Arial" w:hAnsi="Arial" w:cs="Arial"/>
          <w:u w:val="single"/>
        </w:rPr>
      </w:pPr>
      <w:r w:rsidRPr="00ED2F73">
        <w:rPr>
          <w:rFonts w:ascii="Arial" w:hAnsi="Arial" w:cs="Arial"/>
          <w:u w:val="single"/>
        </w:rPr>
        <w:t xml:space="preserve">Na základě podané připomínky v rámci veřejného </w:t>
      </w:r>
      <w:r w:rsidR="007E0C52" w:rsidRPr="00ED2F73">
        <w:rPr>
          <w:rFonts w:ascii="Arial" w:hAnsi="Arial" w:cs="Arial"/>
          <w:u w:val="single"/>
        </w:rPr>
        <w:t xml:space="preserve">projednání návrhu Změny č. 1 ÚP a se souhlasem dotčeného orgánu KÚ </w:t>
      </w:r>
      <w:proofErr w:type="spellStart"/>
      <w:r w:rsidR="007E0C52" w:rsidRPr="00ED2F73">
        <w:rPr>
          <w:rFonts w:ascii="Arial" w:hAnsi="Arial" w:cs="Arial"/>
          <w:u w:val="single"/>
        </w:rPr>
        <w:t>JčK</w:t>
      </w:r>
      <w:proofErr w:type="spellEnd"/>
      <w:r w:rsidR="007E0C52" w:rsidRPr="00ED2F73">
        <w:rPr>
          <w:rFonts w:ascii="Arial" w:hAnsi="Arial" w:cs="Arial"/>
          <w:u w:val="single"/>
        </w:rPr>
        <w:t xml:space="preserve"> je mírně posunuta hranice RBK 333 Bloudím-</w:t>
      </w:r>
      <w:proofErr w:type="spellStart"/>
      <w:r w:rsidR="007E0C52" w:rsidRPr="00ED2F73">
        <w:rPr>
          <w:rFonts w:ascii="Arial" w:hAnsi="Arial" w:cs="Arial"/>
          <w:u w:val="single"/>
        </w:rPr>
        <w:t>Osičina</w:t>
      </w:r>
      <w:proofErr w:type="spellEnd"/>
      <w:r w:rsidR="007E0C52" w:rsidRPr="00ED2F73">
        <w:rPr>
          <w:rFonts w:ascii="Arial" w:hAnsi="Arial" w:cs="Arial"/>
          <w:u w:val="single"/>
        </w:rPr>
        <w:t xml:space="preserve"> na hranici správního území obce Zvotoky, při </w:t>
      </w:r>
      <w:proofErr w:type="gramStart"/>
      <w:r w:rsidR="007E0C52" w:rsidRPr="00ED2F73">
        <w:rPr>
          <w:rFonts w:ascii="Arial" w:hAnsi="Arial" w:cs="Arial"/>
          <w:u w:val="single"/>
        </w:rPr>
        <w:t>zachování  parametrů</w:t>
      </w:r>
      <w:proofErr w:type="gramEnd"/>
      <w:r w:rsidR="007E0C52" w:rsidRPr="00ED2F73">
        <w:rPr>
          <w:rFonts w:ascii="Arial" w:hAnsi="Arial" w:cs="Arial"/>
          <w:u w:val="single"/>
        </w:rPr>
        <w:t xml:space="preserve"> pro regionální biokoridor.  Návaznost na vymezení tohoto RBK na území obce Strašice je zaručena. </w:t>
      </w:r>
    </w:p>
    <w:p w:rsidR="007A58E2" w:rsidRPr="00804038" w:rsidRDefault="007A58E2" w:rsidP="00C24E01">
      <w:pPr>
        <w:pStyle w:val="Textpsmene"/>
        <w:numPr>
          <w:ilvl w:val="0"/>
          <w:numId w:val="0"/>
        </w:numPr>
        <w:ind w:left="567" w:hanging="567"/>
        <w:jc w:val="both"/>
        <w:rPr>
          <w:rFonts w:ascii="Arial" w:hAnsi="Arial" w:cs="Arial"/>
          <w:b/>
        </w:rPr>
      </w:pPr>
    </w:p>
    <w:p w:rsidR="00C24E01" w:rsidRPr="00580F32" w:rsidRDefault="00C24E01" w:rsidP="00C24E01">
      <w:pPr>
        <w:pStyle w:val="Textpsmene"/>
        <w:numPr>
          <w:ilvl w:val="0"/>
          <w:numId w:val="0"/>
        </w:numPr>
        <w:ind w:left="567" w:hanging="567"/>
        <w:jc w:val="both"/>
        <w:rPr>
          <w:rFonts w:ascii="Arial" w:hAnsi="Arial" w:cs="Arial"/>
          <w:b/>
        </w:rPr>
      </w:pPr>
      <w:r w:rsidRPr="00580F32">
        <w:rPr>
          <w:rFonts w:ascii="Arial" w:hAnsi="Arial" w:cs="Arial"/>
          <w:b/>
        </w:rPr>
        <w:t>Stanovení podmínek pro využití ploch s rozdílným způsobem využití s určením převažujícího účelu využití (hlavní využití), pokud je možné jej stanovit, přípustného využití, nepřípustného využití (včetně stanovení, ve kterých plochách je vyloučeno umísťování staveb, zařízení a jiných opatření pro účely uvedené v § 18 odst. 5 stavebního zákona), popřípadě stanovení podmíněně přípustného využití těchto ploch a stanovení podmínek prostorového uspořádání, včetně základních podmínek ochrany krajinného rázu (například výškové regulace zástavby, struktury zástavby, stanovení rozmezí výměry pro vymezování stavebních pozemků a intenzity jejich využití)</w:t>
      </w:r>
    </w:p>
    <w:p w:rsidR="00C24E01" w:rsidRPr="00580F32" w:rsidRDefault="00C24E01" w:rsidP="00C24E01">
      <w:pPr>
        <w:autoSpaceDE w:val="0"/>
        <w:autoSpaceDN w:val="0"/>
        <w:adjustRightInd w:val="0"/>
        <w:rPr>
          <w:rFonts w:ascii="Arial" w:hAnsi="Arial" w:cs="Arial"/>
        </w:rPr>
      </w:pPr>
      <w:r w:rsidRPr="00580F32">
        <w:rPr>
          <w:rFonts w:ascii="Arial" w:hAnsi="Arial" w:cs="Arial"/>
        </w:rPr>
        <w:t xml:space="preserve">Podmínky využití území </w:t>
      </w:r>
      <w:r w:rsidRPr="00580F32">
        <w:rPr>
          <w:rFonts w:ascii="Arial" w:hAnsi="Arial" w:cs="Arial"/>
          <w:u w:val="single"/>
        </w:rPr>
        <w:t>zůstávají shodné</w:t>
      </w:r>
      <w:r w:rsidRPr="00580F32">
        <w:rPr>
          <w:rFonts w:ascii="Arial" w:hAnsi="Arial" w:cs="Arial"/>
        </w:rPr>
        <w:t xml:space="preserve"> tak, jak jsou stanoveny v </w:t>
      </w:r>
      <w:proofErr w:type="gramStart"/>
      <w:r w:rsidRPr="00580F32">
        <w:rPr>
          <w:rFonts w:ascii="Arial" w:hAnsi="Arial" w:cs="Arial"/>
        </w:rPr>
        <w:t>ÚP</w:t>
      </w:r>
      <w:proofErr w:type="gramEnd"/>
      <w:r w:rsidRPr="00580F32">
        <w:rPr>
          <w:rFonts w:ascii="Arial" w:hAnsi="Arial" w:cs="Arial"/>
        </w:rPr>
        <w:t xml:space="preserve"> </w:t>
      </w:r>
      <w:r w:rsidR="001B2370">
        <w:rPr>
          <w:rFonts w:ascii="Arial" w:hAnsi="Arial" w:cs="Arial"/>
        </w:rPr>
        <w:t>Zvotoky.</w:t>
      </w:r>
    </w:p>
    <w:p w:rsidR="008D38FF" w:rsidRDefault="008D38FF" w:rsidP="00C24E01">
      <w:pPr>
        <w:rPr>
          <w:rFonts w:ascii="Arial" w:hAnsi="Arial" w:cs="Arial"/>
        </w:rPr>
      </w:pPr>
    </w:p>
    <w:p w:rsidR="00C24E01" w:rsidRPr="008D38FF" w:rsidRDefault="001B2370" w:rsidP="00C24E01">
      <w:pPr>
        <w:rPr>
          <w:rFonts w:ascii="Arial" w:hAnsi="Arial" w:cs="Arial"/>
        </w:rPr>
      </w:pPr>
      <w:r w:rsidRPr="008D38FF">
        <w:rPr>
          <w:rFonts w:ascii="Arial" w:hAnsi="Arial" w:cs="Arial"/>
        </w:rPr>
        <w:t>Doplněno je využití:</w:t>
      </w:r>
    </w:p>
    <w:p w:rsidR="00E25366" w:rsidRPr="008D38FF" w:rsidRDefault="00E25366" w:rsidP="00E25366">
      <w:pPr>
        <w:autoSpaceDE w:val="0"/>
        <w:autoSpaceDN w:val="0"/>
        <w:adjustRightInd w:val="0"/>
        <w:jc w:val="left"/>
        <w:rPr>
          <w:rFonts w:ascii="Arial" w:hAnsi="Arial" w:cs="Arial"/>
          <w:b/>
          <w:bCs/>
        </w:rPr>
      </w:pPr>
      <w:r w:rsidRPr="008D38FF">
        <w:rPr>
          <w:rFonts w:ascii="Arial" w:hAnsi="Arial" w:cs="Arial"/>
          <w:b/>
          <w:bCs/>
        </w:rPr>
        <w:t>plochy ob</w:t>
      </w:r>
      <w:r w:rsidRPr="008D38FF">
        <w:rPr>
          <w:rFonts w:ascii="Arial" w:hAnsi="Arial" w:cs="Arial"/>
        </w:rPr>
        <w:t>č</w:t>
      </w:r>
      <w:r w:rsidRPr="008D38FF">
        <w:rPr>
          <w:rFonts w:ascii="Arial" w:hAnsi="Arial" w:cs="Arial"/>
          <w:b/>
          <w:bCs/>
        </w:rPr>
        <w:t>anského vybavení</w:t>
      </w:r>
      <w:r w:rsidR="00B3395A">
        <w:rPr>
          <w:rFonts w:ascii="Arial" w:hAnsi="Arial" w:cs="Arial"/>
          <w:b/>
          <w:bCs/>
        </w:rPr>
        <w:t xml:space="preserve"> F</w:t>
      </w:r>
      <w:r w:rsidRPr="008D38FF">
        <w:rPr>
          <w:rFonts w:ascii="Arial" w:hAnsi="Arial" w:cs="Arial"/>
          <w:b/>
          <w:bCs/>
        </w:rPr>
        <w:t xml:space="preserve"> – sport a rekreace (</w:t>
      </w:r>
      <w:proofErr w:type="spellStart"/>
      <w:r w:rsidRPr="008D38FF">
        <w:rPr>
          <w:rFonts w:ascii="Arial" w:hAnsi="Arial" w:cs="Arial"/>
          <w:b/>
          <w:bCs/>
        </w:rPr>
        <w:t>OVs</w:t>
      </w:r>
      <w:proofErr w:type="spellEnd"/>
      <w:r w:rsidRPr="008D38FF">
        <w:rPr>
          <w:rFonts w:ascii="Arial" w:hAnsi="Arial" w:cs="Arial"/>
          <w:b/>
          <w:bCs/>
        </w:rPr>
        <w:t>)</w:t>
      </w:r>
    </w:p>
    <w:p w:rsidR="00E25366" w:rsidRPr="008D38FF" w:rsidRDefault="00E25366" w:rsidP="00E25366">
      <w:pPr>
        <w:autoSpaceDE w:val="0"/>
        <w:autoSpaceDN w:val="0"/>
        <w:adjustRightInd w:val="0"/>
        <w:jc w:val="left"/>
        <w:rPr>
          <w:rFonts w:ascii="Arial" w:hAnsi="Arial" w:cs="Arial"/>
        </w:rPr>
      </w:pPr>
      <w:r w:rsidRPr="008D38FF">
        <w:rPr>
          <w:rFonts w:ascii="Arial" w:hAnsi="Arial" w:cs="Arial"/>
        </w:rPr>
        <w:t xml:space="preserve">je plocha </w:t>
      </w:r>
      <w:r w:rsidR="00C37DFC">
        <w:rPr>
          <w:rFonts w:ascii="Arial" w:hAnsi="Arial" w:cs="Arial"/>
        </w:rPr>
        <w:t>zastavitel</w:t>
      </w:r>
      <w:r w:rsidRPr="008D38FF">
        <w:rPr>
          <w:rFonts w:ascii="Arial" w:hAnsi="Arial" w:cs="Arial"/>
        </w:rPr>
        <w:t>ná</w:t>
      </w:r>
    </w:p>
    <w:p w:rsidR="00E25366" w:rsidRPr="008D38FF" w:rsidRDefault="00E25366" w:rsidP="00E25366">
      <w:pPr>
        <w:autoSpaceDE w:val="0"/>
        <w:autoSpaceDN w:val="0"/>
        <w:adjustRightInd w:val="0"/>
        <w:jc w:val="left"/>
        <w:rPr>
          <w:rFonts w:ascii="Arial" w:hAnsi="Arial" w:cs="Arial"/>
        </w:rPr>
      </w:pPr>
      <w:r w:rsidRPr="008D38FF">
        <w:rPr>
          <w:rFonts w:ascii="Arial" w:hAnsi="Arial" w:cs="Arial"/>
        </w:rPr>
        <w:t>HLAVNÍ VYUŽITÍ:</w:t>
      </w:r>
    </w:p>
    <w:p w:rsidR="00E25366" w:rsidRPr="00ED2F73" w:rsidRDefault="00E25366" w:rsidP="006438DA">
      <w:pPr>
        <w:autoSpaceDE w:val="0"/>
        <w:autoSpaceDN w:val="0"/>
        <w:adjustRightInd w:val="0"/>
        <w:rPr>
          <w:rFonts w:ascii="Arial" w:hAnsi="Arial" w:cs="Arial"/>
        </w:rPr>
      </w:pPr>
      <w:r w:rsidRPr="008D38FF">
        <w:rPr>
          <w:rFonts w:ascii="Arial" w:hAnsi="Arial" w:cs="Arial"/>
        </w:rPr>
        <w:t>- stavby a zařízení občanského vybavení pro sportovně rekreační aktivity</w:t>
      </w:r>
      <w:r w:rsidR="00ED2F73">
        <w:rPr>
          <w:rFonts w:ascii="Arial" w:hAnsi="Arial" w:cs="Arial"/>
        </w:rPr>
        <w:t xml:space="preserve"> </w:t>
      </w:r>
      <w:r w:rsidR="006438DA" w:rsidRPr="00ED2F73">
        <w:rPr>
          <w:rFonts w:ascii="Arial" w:hAnsi="Arial" w:cs="Arial"/>
        </w:rPr>
        <w:t>- sezónní provozování letního dětského tábora</w:t>
      </w:r>
    </w:p>
    <w:p w:rsidR="00E25366" w:rsidRPr="008D38FF" w:rsidRDefault="00E25366" w:rsidP="00E25366">
      <w:pPr>
        <w:autoSpaceDE w:val="0"/>
        <w:autoSpaceDN w:val="0"/>
        <w:adjustRightInd w:val="0"/>
        <w:jc w:val="left"/>
        <w:rPr>
          <w:rFonts w:ascii="Arial" w:hAnsi="Arial" w:cs="Arial"/>
        </w:rPr>
      </w:pPr>
      <w:r w:rsidRPr="008D38FF">
        <w:rPr>
          <w:rFonts w:ascii="Arial" w:hAnsi="Arial" w:cs="Arial"/>
        </w:rPr>
        <w:t>PŘÍPUSTNÉ VYUŽITÍ:</w:t>
      </w:r>
    </w:p>
    <w:p w:rsidR="00E25366" w:rsidRPr="008D38FF" w:rsidRDefault="00E25366" w:rsidP="00E25366">
      <w:pPr>
        <w:autoSpaceDE w:val="0"/>
        <w:autoSpaceDN w:val="0"/>
        <w:adjustRightInd w:val="0"/>
        <w:jc w:val="left"/>
        <w:rPr>
          <w:rFonts w:ascii="Arial" w:hAnsi="Arial" w:cs="Arial"/>
        </w:rPr>
      </w:pPr>
      <w:r w:rsidRPr="008D38FF">
        <w:rPr>
          <w:rFonts w:ascii="Arial" w:hAnsi="Arial" w:cs="Arial"/>
        </w:rPr>
        <w:t>- související dopravní a technická infrastruktura</w:t>
      </w:r>
    </w:p>
    <w:p w:rsidR="00E25366" w:rsidRPr="008D38FF" w:rsidRDefault="00E25366" w:rsidP="00E25366">
      <w:pPr>
        <w:autoSpaceDE w:val="0"/>
        <w:autoSpaceDN w:val="0"/>
        <w:adjustRightInd w:val="0"/>
        <w:jc w:val="left"/>
        <w:rPr>
          <w:rFonts w:ascii="Arial" w:hAnsi="Arial" w:cs="Arial"/>
        </w:rPr>
      </w:pPr>
      <w:r w:rsidRPr="008D38FF">
        <w:rPr>
          <w:rFonts w:ascii="Arial" w:hAnsi="Arial" w:cs="Arial"/>
        </w:rPr>
        <w:t>NEPŘÍPUSTNÉ VYUŽITÍ:</w:t>
      </w:r>
    </w:p>
    <w:p w:rsidR="00E25366" w:rsidRPr="008D38FF" w:rsidRDefault="00E25366" w:rsidP="00E25366">
      <w:pPr>
        <w:autoSpaceDE w:val="0"/>
        <w:autoSpaceDN w:val="0"/>
        <w:adjustRightInd w:val="0"/>
        <w:jc w:val="left"/>
        <w:rPr>
          <w:rFonts w:ascii="Arial" w:hAnsi="Arial" w:cs="Arial"/>
        </w:rPr>
      </w:pPr>
      <w:r w:rsidRPr="008D38FF">
        <w:rPr>
          <w:rFonts w:ascii="Arial" w:hAnsi="Arial" w:cs="Arial"/>
        </w:rPr>
        <w:t>- jiné než hlavní a přípustné využití</w:t>
      </w:r>
    </w:p>
    <w:p w:rsidR="008644DC" w:rsidRPr="008D38FF" w:rsidRDefault="008644DC" w:rsidP="008644DC">
      <w:pPr>
        <w:autoSpaceDE w:val="0"/>
        <w:autoSpaceDN w:val="0"/>
        <w:adjustRightInd w:val="0"/>
        <w:jc w:val="left"/>
        <w:rPr>
          <w:rFonts w:ascii="Arial" w:hAnsi="Arial" w:cs="Arial"/>
        </w:rPr>
      </w:pPr>
      <w:r w:rsidRPr="008D38FF">
        <w:rPr>
          <w:rFonts w:ascii="Arial" w:hAnsi="Arial" w:cs="Arial"/>
        </w:rPr>
        <w:t>PODMÍNKY PROSTOROVÉHO USPOŘÁDÁNÍ:</w:t>
      </w:r>
    </w:p>
    <w:p w:rsidR="002B4A1C" w:rsidRPr="002B4A1C" w:rsidRDefault="002B4A1C" w:rsidP="002B4A1C">
      <w:pPr>
        <w:pStyle w:val="Normlnweb"/>
        <w:shd w:val="clear" w:color="auto" w:fill="FFFFFF"/>
        <w:spacing w:before="0" w:beforeAutospacing="0" w:after="0" w:afterAutospacing="0"/>
        <w:jc w:val="both"/>
        <w:rPr>
          <w:rFonts w:ascii="Arial" w:hAnsi="Arial" w:cs="Arial"/>
          <w:b/>
        </w:rPr>
      </w:pPr>
      <w:r w:rsidRPr="002B4A1C">
        <w:rPr>
          <w:rFonts w:ascii="Arial" w:hAnsi="Arial" w:cs="Arial"/>
          <w:b/>
        </w:rPr>
        <w:t>- stavby do výměry 50 m</w:t>
      </w:r>
      <w:r w:rsidRPr="002B4A1C">
        <w:rPr>
          <w:rFonts w:ascii="Arial" w:hAnsi="Arial" w:cs="Arial"/>
          <w:b/>
          <w:vertAlign w:val="superscript"/>
        </w:rPr>
        <w:t>2</w:t>
      </w:r>
      <w:r w:rsidRPr="002B4A1C">
        <w:rPr>
          <w:rFonts w:ascii="Arial" w:hAnsi="Arial" w:cs="Arial"/>
          <w:b/>
        </w:rPr>
        <w:t xml:space="preserve"> a max. 5,5 </w:t>
      </w:r>
      <w:proofErr w:type="gramStart"/>
      <w:r w:rsidRPr="002B4A1C">
        <w:rPr>
          <w:rFonts w:ascii="Arial" w:hAnsi="Arial" w:cs="Arial"/>
          <w:b/>
        </w:rPr>
        <w:t>m.Tyto</w:t>
      </w:r>
      <w:proofErr w:type="gramEnd"/>
      <w:r w:rsidRPr="002B4A1C">
        <w:rPr>
          <w:rFonts w:ascii="Arial" w:hAnsi="Arial" w:cs="Arial"/>
          <w:b/>
        </w:rPr>
        <w:t xml:space="preserve"> stavby v max. počtu 4. </w:t>
      </w:r>
    </w:p>
    <w:p w:rsidR="001B2370" w:rsidRPr="008D38FF" w:rsidRDefault="008D38FF" w:rsidP="00C24E01">
      <w:pPr>
        <w:rPr>
          <w:rFonts w:ascii="Arial" w:eastAsia="Calibri" w:hAnsi="Arial" w:cs="Arial"/>
          <w:b/>
          <w:szCs w:val="24"/>
        </w:rPr>
      </w:pPr>
      <w:r w:rsidRPr="008D38FF">
        <w:rPr>
          <w:rFonts w:ascii="Arial" w:eastAsia="Calibri" w:hAnsi="Arial" w:cs="Arial"/>
          <w:b/>
          <w:szCs w:val="24"/>
        </w:rPr>
        <w:t xml:space="preserve">Jde o  stavby a zařízení související s hlavním využitím – objekty šatny, hygienické zařízení, </w:t>
      </w:r>
      <w:r w:rsidR="00B3395A">
        <w:rPr>
          <w:rFonts w:ascii="Arial" w:eastAsia="Calibri" w:hAnsi="Arial" w:cs="Arial"/>
          <w:b/>
          <w:szCs w:val="24"/>
        </w:rPr>
        <w:t xml:space="preserve">přístřešek pro </w:t>
      </w:r>
      <w:proofErr w:type="gramStart"/>
      <w:r w:rsidR="00B3395A">
        <w:rPr>
          <w:rFonts w:ascii="Arial" w:eastAsia="Calibri" w:hAnsi="Arial" w:cs="Arial"/>
          <w:b/>
          <w:szCs w:val="24"/>
        </w:rPr>
        <w:t xml:space="preserve">lodě </w:t>
      </w:r>
      <w:r w:rsidRPr="008D38FF">
        <w:rPr>
          <w:rFonts w:ascii="Arial" w:eastAsia="Calibri" w:hAnsi="Arial" w:cs="Arial"/>
          <w:b/>
          <w:szCs w:val="24"/>
        </w:rPr>
        <w:t>a pod.</w:t>
      </w:r>
      <w:proofErr w:type="gramEnd"/>
    </w:p>
    <w:p w:rsidR="008D38FF" w:rsidRDefault="008D38FF" w:rsidP="00C24E01">
      <w:pPr>
        <w:pStyle w:val="Textpsmene"/>
        <w:numPr>
          <w:ilvl w:val="0"/>
          <w:numId w:val="0"/>
        </w:numPr>
        <w:ind w:left="426" w:hanging="426"/>
        <w:jc w:val="both"/>
        <w:rPr>
          <w:rFonts w:ascii="Arial" w:hAnsi="Arial" w:cs="Arial"/>
        </w:rPr>
      </w:pPr>
    </w:p>
    <w:p w:rsidR="00C24E01" w:rsidRPr="00580F32" w:rsidRDefault="00C24E01" w:rsidP="00C24E01">
      <w:pPr>
        <w:pStyle w:val="Textpsmene"/>
        <w:numPr>
          <w:ilvl w:val="0"/>
          <w:numId w:val="0"/>
        </w:numPr>
        <w:ind w:left="426" w:hanging="426"/>
        <w:jc w:val="both"/>
        <w:rPr>
          <w:rFonts w:ascii="Arial" w:hAnsi="Arial" w:cs="Arial"/>
          <w:b/>
        </w:rPr>
      </w:pPr>
      <w:r w:rsidRPr="00580F32">
        <w:rPr>
          <w:rFonts w:ascii="Arial" w:hAnsi="Arial" w:cs="Arial"/>
          <w:b/>
        </w:rPr>
        <w:t>Vymezení veřejně prospěšných staveb, veřejně prospěšných opatření, staveb a opatření k zajišťování obrany a bezpečnosti státu a ploch pro asanaci, pro které lze práva k pozemkům a stavbám vyvlastnit</w:t>
      </w:r>
    </w:p>
    <w:p w:rsidR="00C24E01" w:rsidRPr="00580F32" w:rsidRDefault="00C24E01" w:rsidP="00C24E01">
      <w:pPr>
        <w:rPr>
          <w:rFonts w:ascii="Arial" w:hAnsi="Arial" w:cs="Arial"/>
          <w:u w:val="single"/>
        </w:rPr>
      </w:pPr>
      <w:r w:rsidRPr="00580F32">
        <w:rPr>
          <w:rFonts w:ascii="Arial" w:hAnsi="Arial" w:cs="Arial"/>
          <w:u w:val="single"/>
        </w:rPr>
        <w:t>Veřejně prospěšné stavby pro vyvlastnění</w:t>
      </w:r>
    </w:p>
    <w:p w:rsidR="00C24E01" w:rsidRPr="00580F32" w:rsidRDefault="00C24E01" w:rsidP="00C24E01">
      <w:pPr>
        <w:rPr>
          <w:rFonts w:ascii="Arial" w:hAnsi="Arial" w:cs="Arial"/>
        </w:rPr>
      </w:pPr>
      <w:r w:rsidRPr="00580F32">
        <w:rPr>
          <w:rFonts w:ascii="Arial" w:hAnsi="Arial" w:cs="Arial"/>
        </w:rPr>
        <w:t xml:space="preserve">Změna č. </w:t>
      </w:r>
      <w:r w:rsidR="001B2370">
        <w:rPr>
          <w:rFonts w:ascii="Arial" w:hAnsi="Arial" w:cs="Arial"/>
        </w:rPr>
        <w:t>1</w:t>
      </w:r>
      <w:r w:rsidRPr="00580F32">
        <w:rPr>
          <w:rFonts w:ascii="Arial" w:hAnsi="Arial" w:cs="Arial"/>
        </w:rPr>
        <w:t xml:space="preserve"> nevymezuje veřejně prospěšné stavby pro vyvlastnění.</w:t>
      </w:r>
    </w:p>
    <w:p w:rsidR="00C24E01" w:rsidRPr="00580F32" w:rsidRDefault="00C24E01" w:rsidP="00C24E01">
      <w:pPr>
        <w:rPr>
          <w:rFonts w:ascii="Arial" w:hAnsi="Arial" w:cs="Arial"/>
          <w:u w:val="single"/>
        </w:rPr>
      </w:pPr>
      <w:r w:rsidRPr="00580F32">
        <w:rPr>
          <w:rFonts w:ascii="Arial" w:hAnsi="Arial" w:cs="Arial"/>
          <w:u w:val="single"/>
        </w:rPr>
        <w:t>Veřejně prospěšná opatření pro vyvlastnění</w:t>
      </w:r>
    </w:p>
    <w:p w:rsidR="00C24E01" w:rsidRPr="00ED2F73" w:rsidRDefault="00C24E01" w:rsidP="00C24E01">
      <w:pPr>
        <w:rPr>
          <w:rFonts w:ascii="Arial" w:hAnsi="Arial" w:cs="Arial"/>
        </w:rPr>
      </w:pPr>
      <w:r w:rsidRPr="00580F32">
        <w:rPr>
          <w:rFonts w:ascii="Arial" w:hAnsi="Arial" w:cs="Arial"/>
        </w:rPr>
        <w:t xml:space="preserve">Změna č. </w:t>
      </w:r>
      <w:r w:rsidR="001B2370">
        <w:rPr>
          <w:rFonts w:ascii="Arial" w:hAnsi="Arial" w:cs="Arial"/>
        </w:rPr>
        <w:t>1</w:t>
      </w:r>
      <w:r w:rsidRPr="00580F32">
        <w:rPr>
          <w:rFonts w:ascii="Arial" w:hAnsi="Arial" w:cs="Arial"/>
        </w:rPr>
        <w:t xml:space="preserve"> </w:t>
      </w:r>
      <w:r w:rsidRPr="00580F32">
        <w:rPr>
          <w:rFonts w:ascii="Arial" w:hAnsi="Arial" w:cs="Arial"/>
          <w:u w:val="single"/>
        </w:rPr>
        <w:t>nevymezuje</w:t>
      </w:r>
      <w:r w:rsidRPr="00580F32">
        <w:rPr>
          <w:rFonts w:ascii="Arial" w:hAnsi="Arial" w:cs="Arial"/>
        </w:rPr>
        <w:t xml:space="preserve"> veřejně prospěšná opatření pro vyvlastnění.</w:t>
      </w:r>
      <w:r w:rsidR="00805889">
        <w:rPr>
          <w:rFonts w:ascii="Arial" w:hAnsi="Arial" w:cs="Arial"/>
        </w:rPr>
        <w:t xml:space="preserve"> </w:t>
      </w:r>
      <w:r w:rsidR="00805889" w:rsidRPr="00ED2F73">
        <w:rPr>
          <w:rFonts w:ascii="Arial" w:hAnsi="Arial" w:cs="Arial"/>
        </w:rPr>
        <w:t>Zůstává regionální biokoridor – přizpůsobení nově vymezené trase.</w:t>
      </w:r>
    </w:p>
    <w:p w:rsidR="00C24E01" w:rsidRPr="00580F32" w:rsidRDefault="00C24E01" w:rsidP="00C24E01">
      <w:pPr>
        <w:rPr>
          <w:rFonts w:ascii="Arial" w:hAnsi="Arial" w:cs="Arial"/>
          <w:u w:val="single"/>
        </w:rPr>
      </w:pPr>
      <w:r w:rsidRPr="00580F32">
        <w:rPr>
          <w:rFonts w:ascii="Arial" w:hAnsi="Arial" w:cs="Arial"/>
          <w:u w:val="single"/>
        </w:rPr>
        <w:t>Stavby a opatření k zajišťování obrany a bezpečnosti státu</w:t>
      </w:r>
    </w:p>
    <w:p w:rsidR="00C24E01" w:rsidRPr="00580F32" w:rsidRDefault="00C24E01" w:rsidP="00C24E01">
      <w:pPr>
        <w:pStyle w:val="Textpsmene"/>
        <w:numPr>
          <w:ilvl w:val="0"/>
          <w:numId w:val="0"/>
        </w:numPr>
        <w:ind w:left="142"/>
        <w:jc w:val="both"/>
        <w:rPr>
          <w:rFonts w:ascii="Arial" w:hAnsi="Arial" w:cs="Arial"/>
        </w:rPr>
      </w:pPr>
      <w:r w:rsidRPr="00580F32">
        <w:rPr>
          <w:rFonts w:ascii="Arial" w:hAnsi="Arial" w:cs="Arial"/>
        </w:rPr>
        <w:t xml:space="preserve">Změna </w:t>
      </w:r>
      <w:proofErr w:type="gramStart"/>
      <w:r w:rsidRPr="00580F32">
        <w:rPr>
          <w:rFonts w:ascii="Arial" w:hAnsi="Arial" w:cs="Arial"/>
        </w:rPr>
        <w:t xml:space="preserve">č. </w:t>
      </w:r>
      <w:r w:rsidR="001B2370">
        <w:rPr>
          <w:rFonts w:ascii="Arial" w:hAnsi="Arial" w:cs="Arial"/>
        </w:rPr>
        <w:t>1</w:t>
      </w:r>
      <w:r w:rsidRPr="00580F32">
        <w:rPr>
          <w:rFonts w:ascii="Arial" w:hAnsi="Arial" w:cs="Arial"/>
        </w:rPr>
        <w:t xml:space="preserve">  nevymezuje</w:t>
      </w:r>
      <w:proofErr w:type="gramEnd"/>
      <w:r w:rsidRPr="00580F32">
        <w:rPr>
          <w:rFonts w:ascii="Arial" w:hAnsi="Arial" w:cs="Arial"/>
        </w:rPr>
        <w:t xml:space="preserve"> stavby a opatření k zajišťování obrany a bezpečnosti státu, pro které lze práva k pozemkům a stavbám vyvlastnit.</w:t>
      </w:r>
    </w:p>
    <w:p w:rsidR="00C24E01" w:rsidRDefault="00C24E01" w:rsidP="00C24E01">
      <w:pPr>
        <w:pStyle w:val="Textpsmene"/>
        <w:numPr>
          <w:ilvl w:val="0"/>
          <w:numId w:val="0"/>
        </w:numPr>
        <w:ind w:left="142"/>
        <w:jc w:val="both"/>
        <w:rPr>
          <w:rFonts w:ascii="Arial" w:hAnsi="Arial" w:cs="Arial"/>
        </w:rPr>
      </w:pPr>
    </w:p>
    <w:p w:rsidR="00C24E01" w:rsidRPr="00580F32" w:rsidRDefault="00C24E01" w:rsidP="00C24E01">
      <w:pPr>
        <w:pStyle w:val="Textpsmene"/>
        <w:numPr>
          <w:ilvl w:val="0"/>
          <w:numId w:val="0"/>
        </w:numPr>
        <w:ind w:left="567" w:hanging="567"/>
        <w:jc w:val="both"/>
        <w:rPr>
          <w:rFonts w:ascii="Arial" w:hAnsi="Arial" w:cs="Arial"/>
          <w:b/>
        </w:rPr>
      </w:pPr>
      <w:r w:rsidRPr="00580F32">
        <w:rPr>
          <w:rFonts w:ascii="Arial" w:hAnsi="Arial" w:cs="Arial"/>
          <w:b/>
        </w:rPr>
        <w:t>Vymezení veřejně prospěšných staveb a veřejných prostranství, pro které lze uplatnit předkupní právo, s uvedením v čí prospěch je předkupní právo zřizováno, parcelních čísel pozemků, názvu katastrálního území a případně dalších údajů podle § 5 odst. 1 katastrálního zákona</w:t>
      </w:r>
    </w:p>
    <w:p w:rsidR="00C24E01" w:rsidRPr="00580F32" w:rsidRDefault="00C24E01" w:rsidP="00C24E01">
      <w:pPr>
        <w:pStyle w:val="Textpsmene"/>
        <w:numPr>
          <w:ilvl w:val="0"/>
          <w:numId w:val="0"/>
        </w:numPr>
        <w:ind w:left="567" w:hanging="425"/>
        <w:jc w:val="both"/>
        <w:rPr>
          <w:rFonts w:ascii="Arial" w:hAnsi="Arial" w:cs="Arial"/>
        </w:rPr>
      </w:pPr>
      <w:r w:rsidRPr="00580F32">
        <w:rPr>
          <w:rFonts w:ascii="Arial" w:hAnsi="Arial" w:cs="Arial"/>
        </w:rPr>
        <w:t xml:space="preserve">Změna </w:t>
      </w:r>
      <w:proofErr w:type="gramStart"/>
      <w:r w:rsidRPr="00580F32">
        <w:rPr>
          <w:rFonts w:ascii="Arial" w:hAnsi="Arial" w:cs="Arial"/>
        </w:rPr>
        <w:t xml:space="preserve">č. </w:t>
      </w:r>
      <w:r w:rsidR="001B2370">
        <w:rPr>
          <w:rFonts w:ascii="Arial" w:hAnsi="Arial" w:cs="Arial"/>
        </w:rPr>
        <w:t>1</w:t>
      </w:r>
      <w:r w:rsidRPr="00580F32">
        <w:rPr>
          <w:rFonts w:ascii="Arial" w:hAnsi="Arial" w:cs="Arial"/>
        </w:rPr>
        <w:t xml:space="preserve">  nevymezuje</w:t>
      </w:r>
      <w:proofErr w:type="gramEnd"/>
      <w:r w:rsidRPr="00580F32">
        <w:rPr>
          <w:rFonts w:ascii="Arial" w:hAnsi="Arial" w:cs="Arial"/>
        </w:rPr>
        <w:t xml:space="preserve"> plochy,  pro které lze uplatnit předkupní právo.</w:t>
      </w:r>
    </w:p>
    <w:p w:rsidR="00A856E3" w:rsidRPr="00B45746" w:rsidRDefault="00A856E3" w:rsidP="00C24E01">
      <w:pPr>
        <w:pStyle w:val="Textpsmene"/>
        <w:numPr>
          <w:ilvl w:val="0"/>
          <w:numId w:val="0"/>
        </w:numPr>
        <w:ind w:left="567" w:hanging="425"/>
        <w:jc w:val="both"/>
        <w:rPr>
          <w:rFonts w:ascii="Arial" w:hAnsi="Arial" w:cs="Arial"/>
          <w:color w:val="00B050"/>
        </w:rPr>
      </w:pPr>
    </w:p>
    <w:p w:rsidR="00C24E01" w:rsidRPr="0070372E" w:rsidRDefault="00C24E01" w:rsidP="00C24E01">
      <w:pPr>
        <w:rPr>
          <w:rFonts w:ascii="Arial" w:hAnsi="Arial" w:cs="Arial"/>
          <w:b/>
        </w:rPr>
      </w:pPr>
      <w:r w:rsidRPr="00B216DE">
        <w:rPr>
          <w:rFonts w:ascii="Arial" w:hAnsi="Arial" w:cs="Arial"/>
          <w:b/>
          <w:sz w:val="24"/>
          <w:szCs w:val="24"/>
        </w:rPr>
        <w:t>Údaje o počtu listů územního plánu a počtu výkresů k němu připojené grafické části</w:t>
      </w:r>
      <w:r w:rsidRPr="008E734D">
        <w:rPr>
          <w:rFonts w:ascii="Arial" w:hAnsi="Arial" w:cs="Arial"/>
        </w:rPr>
        <w:t xml:space="preserve"> </w:t>
      </w:r>
    </w:p>
    <w:p w:rsidR="00C24E01" w:rsidRDefault="00C24E01" w:rsidP="00C24E01">
      <w:pPr>
        <w:pStyle w:val="Textpsmene"/>
        <w:numPr>
          <w:ilvl w:val="0"/>
          <w:numId w:val="0"/>
        </w:numPr>
        <w:jc w:val="both"/>
        <w:rPr>
          <w:rFonts w:ascii="Arial" w:hAnsi="Arial" w:cs="Arial"/>
          <w:sz w:val="20"/>
          <w:szCs w:val="20"/>
        </w:rPr>
      </w:pPr>
      <w:r w:rsidRPr="00002A56">
        <w:rPr>
          <w:rFonts w:ascii="Arial" w:hAnsi="Arial" w:cs="Arial"/>
          <w:sz w:val="20"/>
          <w:szCs w:val="20"/>
        </w:rPr>
        <w:t>Textová část:</w:t>
      </w:r>
      <w:r w:rsidR="000140D4" w:rsidRPr="00002A56">
        <w:rPr>
          <w:rFonts w:ascii="Arial" w:hAnsi="Arial" w:cs="Arial"/>
          <w:sz w:val="20"/>
          <w:szCs w:val="20"/>
        </w:rPr>
        <w:t xml:space="preserve"> </w:t>
      </w:r>
      <w:r w:rsidRPr="00002A56">
        <w:rPr>
          <w:rFonts w:ascii="Arial" w:hAnsi="Arial" w:cs="Arial"/>
          <w:sz w:val="20"/>
          <w:szCs w:val="20"/>
        </w:rPr>
        <w:t>VÝROK, ODŮVODNĚNÍ, TEXTOVÁ ČÁST ÚP S VYZNAČENÍM ZMĚN (SROVNÁVACÍ TEXT)</w:t>
      </w:r>
    </w:p>
    <w:p w:rsidR="00805889" w:rsidRPr="00E46EF6" w:rsidRDefault="00805889" w:rsidP="00805889">
      <w:pPr>
        <w:autoSpaceDE w:val="0"/>
        <w:autoSpaceDN w:val="0"/>
        <w:adjustRightInd w:val="0"/>
        <w:jc w:val="left"/>
        <w:rPr>
          <w:rFonts w:ascii="Arial" w:hAnsi="Arial" w:cs="Arial"/>
        </w:rPr>
      </w:pPr>
      <w:r w:rsidRPr="00E46EF6">
        <w:rPr>
          <w:rFonts w:ascii="Arial" w:hAnsi="Arial" w:cs="Arial"/>
        </w:rPr>
        <w:t xml:space="preserve">Textová část-odůvodnění - </w:t>
      </w:r>
      <w:r>
        <w:rPr>
          <w:rFonts w:ascii="Arial" w:hAnsi="Arial" w:cs="Arial"/>
        </w:rPr>
        <w:t>21</w:t>
      </w:r>
      <w:r w:rsidRPr="00E46EF6">
        <w:rPr>
          <w:rFonts w:ascii="Arial" w:hAnsi="Arial" w:cs="Arial"/>
        </w:rPr>
        <w:t xml:space="preserve"> stránek textu</w:t>
      </w:r>
    </w:p>
    <w:p w:rsidR="00805889" w:rsidRPr="00E46EF6" w:rsidRDefault="00805889" w:rsidP="00805889">
      <w:pPr>
        <w:autoSpaceDE w:val="0"/>
        <w:autoSpaceDN w:val="0"/>
        <w:adjustRightInd w:val="0"/>
        <w:jc w:val="left"/>
        <w:rPr>
          <w:rFonts w:ascii="Arial" w:hAnsi="Arial" w:cs="Arial"/>
        </w:rPr>
      </w:pPr>
      <w:r w:rsidRPr="00E46EF6">
        <w:rPr>
          <w:rFonts w:ascii="Arial" w:hAnsi="Arial" w:cs="Arial"/>
        </w:rPr>
        <w:t xml:space="preserve">Textová část-srovnávací text - </w:t>
      </w:r>
      <w:r>
        <w:rPr>
          <w:rFonts w:ascii="Arial" w:hAnsi="Arial" w:cs="Arial"/>
        </w:rPr>
        <w:t>25</w:t>
      </w:r>
      <w:r w:rsidRPr="00E46EF6">
        <w:rPr>
          <w:rFonts w:ascii="Arial" w:hAnsi="Arial" w:cs="Arial"/>
        </w:rPr>
        <w:t xml:space="preserve"> stránek textu</w:t>
      </w:r>
    </w:p>
    <w:p w:rsidR="00805889" w:rsidRPr="00002A56" w:rsidRDefault="00805889" w:rsidP="00C24E01">
      <w:pPr>
        <w:pStyle w:val="Textpsmene"/>
        <w:numPr>
          <w:ilvl w:val="0"/>
          <w:numId w:val="0"/>
        </w:numPr>
        <w:jc w:val="both"/>
        <w:rPr>
          <w:rFonts w:ascii="Arial" w:hAnsi="Arial" w:cs="Arial"/>
          <w:sz w:val="20"/>
          <w:szCs w:val="20"/>
        </w:rPr>
      </w:pPr>
    </w:p>
    <w:p w:rsidR="00C24E01" w:rsidRPr="00002A56" w:rsidRDefault="00C24E01" w:rsidP="00C24E01">
      <w:pPr>
        <w:pStyle w:val="Textpsmene"/>
        <w:numPr>
          <w:ilvl w:val="0"/>
          <w:numId w:val="0"/>
        </w:numPr>
        <w:jc w:val="both"/>
        <w:rPr>
          <w:rFonts w:ascii="Arial" w:hAnsi="Arial" w:cs="Arial"/>
          <w:sz w:val="20"/>
          <w:szCs w:val="20"/>
        </w:rPr>
      </w:pPr>
      <w:r w:rsidRPr="00002A56">
        <w:rPr>
          <w:rFonts w:ascii="Arial" w:hAnsi="Arial" w:cs="Arial"/>
          <w:sz w:val="20"/>
          <w:szCs w:val="20"/>
        </w:rPr>
        <w:t>Grafická část:</w:t>
      </w:r>
    </w:p>
    <w:p w:rsidR="00CF575F" w:rsidRPr="00002A56" w:rsidRDefault="00CF575F" w:rsidP="001B2370">
      <w:pPr>
        <w:pStyle w:val="Textpsmene"/>
        <w:numPr>
          <w:ilvl w:val="0"/>
          <w:numId w:val="0"/>
        </w:numPr>
        <w:ind w:left="567" w:hanging="425"/>
        <w:jc w:val="both"/>
        <w:rPr>
          <w:rFonts w:ascii="Arial" w:hAnsi="Arial" w:cs="Arial"/>
          <w:sz w:val="20"/>
          <w:szCs w:val="20"/>
        </w:rPr>
      </w:pPr>
      <w:r w:rsidRPr="00002A56">
        <w:rPr>
          <w:rFonts w:ascii="Arial" w:hAnsi="Arial" w:cs="Arial"/>
          <w:sz w:val="20"/>
          <w:szCs w:val="20"/>
        </w:rPr>
        <w:t>VÝROK</w:t>
      </w:r>
    </w:p>
    <w:p w:rsidR="001B2370" w:rsidRPr="00002A56" w:rsidRDefault="00C24E01" w:rsidP="001B2370">
      <w:pPr>
        <w:pStyle w:val="Textpsmene"/>
        <w:numPr>
          <w:ilvl w:val="0"/>
          <w:numId w:val="0"/>
        </w:numPr>
        <w:ind w:left="567" w:hanging="425"/>
        <w:jc w:val="both"/>
        <w:rPr>
          <w:rFonts w:ascii="Arial" w:hAnsi="Arial" w:cs="Arial"/>
          <w:sz w:val="20"/>
          <w:szCs w:val="20"/>
        </w:rPr>
      </w:pPr>
      <w:r w:rsidRPr="00002A56">
        <w:rPr>
          <w:rFonts w:ascii="Arial" w:hAnsi="Arial" w:cs="Arial"/>
          <w:sz w:val="20"/>
          <w:szCs w:val="20"/>
        </w:rPr>
        <w:t xml:space="preserve">I/1.   VÝKRES ZÁKLADNÍHO ČLENĚNÍ </w:t>
      </w:r>
    </w:p>
    <w:p w:rsidR="00C24E01" w:rsidRPr="00002A56" w:rsidRDefault="00C24E01" w:rsidP="001B2370">
      <w:pPr>
        <w:pStyle w:val="Textpsmene"/>
        <w:numPr>
          <w:ilvl w:val="0"/>
          <w:numId w:val="0"/>
        </w:numPr>
        <w:ind w:left="567" w:hanging="425"/>
        <w:jc w:val="both"/>
        <w:rPr>
          <w:rFonts w:ascii="Arial" w:hAnsi="Arial" w:cs="Arial"/>
          <w:sz w:val="20"/>
          <w:szCs w:val="20"/>
        </w:rPr>
      </w:pPr>
      <w:r w:rsidRPr="00002A56">
        <w:rPr>
          <w:rFonts w:ascii="Arial" w:hAnsi="Arial" w:cs="Arial"/>
          <w:sz w:val="20"/>
          <w:szCs w:val="20"/>
        </w:rPr>
        <w:t>I/2</w:t>
      </w:r>
      <w:r w:rsidR="001B2370" w:rsidRPr="00002A56">
        <w:rPr>
          <w:rFonts w:ascii="Arial" w:hAnsi="Arial" w:cs="Arial"/>
          <w:sz w:val="20"/>
          <w:szCs w:val="20"/>
        </w:rPr>
        <w:t>.</w:t>
      </w:r>
      <w:r w:rsidRPr="00002A56">
        <w:rPr>
          <w:rFonts w:ascii="Arial" w:hAnsi="Arial" w:cs="Arial"/>
          <w:sz w:val="20"/>
          <w:szCs w:val="20"/>
        </w:rPr>
        <w:t xml:space="preserve">   HLAVNÍ VÝKRES </w:t>
      </w:r>
    </w:p>
    <w:p w:rsidR="00CF575F" w:rsidRDefault="00CF575F" w:rsidP="001B2370">
      <w:pPr>
        <w:pStyle w:val="Textpsmene"/>
        <w:numPr>
          <w:ilvl w:val="0"/>
          <w:numId w:val="0"/>
        </w:numPr>
        <w:ind w:left="567" w:hanging="425"/>
        <w:jc w:val="both"/>
        <w:rPr>
          <w:rFonts w:ascii="Arial" w:hAnsi="Arial" w:cs="Arial"/>
          <w:sz w:val="20"/>
          <w:szCs w:val="20"/>
        </w:rPr>
      </w:pPr>
      <w:r w:rsidRPr="00002A56">
        <w:rPr>
          <w:rFonts w:ascii="Arial" w:hAnsi="Arial" w:cs="Arial"/>
          <w:sz w:val="20"/>
          <w:szCs w:val="20"/>
        </w:rPr>
        <w:t>I/3    VÝKRES VEŘEJNĚ PROSPĚŠNÝCH OPATŘENÍ</w:t>
      </w:r>
    </w:p>
    <w:p w:rsidR="00805889" w:rsidRDefault="00805889" w:rsidP="001B2370">
      <w:pPr>
        <w:pStyle w:val="Textpsmene"/>
        <w:numPr>
          <w:ilvl w:val="0"/>
          <w:numId w:val="0"/>
        </w:numPr>
        <w:ind w:left="567" w:hanging="425"/>
        <w:jc w:val="both"/>
        <w:rPr>
          <w:rFonts w:ascii="Arial" w:hAnsi="Arial" w:cs="Arial"/>
          <w:sz w:val="20"/>
          <w:szCs w:val="20"/>
        </w:rPr>
      </w:pPr>
      <w:r>
        <w:rPr>
          <w:rFonts w:ascii="Arial" w:hAnsi="Arial" w:cs="Arial"/>
          <w:sz w:val="20"/>
          <w:szCs w:val="20"/>
        </w:rPr>
        <w:t>Schéma:</w:t>
      </w:r>
    </w:p>
    <w:p w:rsidR="00805889" w:rsidRPr="00E46EF6" w:rsidRDefault="00805889" w:rsidP="00805889">
      <w:pPr>
        <w:autoSpaceDE w:val="0"/>
        <w:autoSpaceDN w:val="0"/>
        <w:adjustRightInd w:val="0"/>
        <w:jc w:val="left"/>
        <w:rPr>
          <w:rFonts w:ascii="Arial" w:hAnsi="Arial" w:cs="Arial"/>
        </w:rPr>
      </w:pPr>
      <w:r w:rsidRPr="00E46EF6">
        <w:rPr>
          <w:rFonts w:ascii="Arial" w:hAnsi="Arial" w:cs="Arial"/>
        </w:rPr>
        <w:t xml:space="preserve">- </w:t>
      </w:r>
      <w:proofErr w:type="spellStart"/>
      <w:proofErr w:type="gramStart"/>
      <w:r w:rsidRPr="00E46EF6">
        <w:rPr>
          <w:rFonts w:ascii="Arial" w:hAnsi="Arial" w:cs="Arial"/>
        </w:rPr>
        <w:t>schema</w:t>
      </w:r>
      <w:proofErr w:type="spellEnd"/>
      <w:r w:rsidRPr="00E46EF6">
        <w:rPr>
          <w:rFonts w:ascii="Arial" w:hAnsi="Arial" w:cs="Arial"/>
        </w:rPr>
        <w:t xml:space="preserve"> I</w:t>
      </w:r>
      <w:r>
        <w:rPr>
          <w:rFonts w:ascii="Arial" w:hAnsi="Arial" w:cs="Arial"/>
        </w:rPr>
        <w:t>.S.</w:t>
      </w:r>
      <w:proofErr w:type="gramEnd"/>
      <w:r w:rsidRPr="00E46EF6">
        <w:rPr>
          <w:rFonts w:ascii="Arial" w:hAnsi="Arial" w:cs="Arial"/>
        </w:rPr>
        <w:t>_ÚSES_soulad se ZÚR</w:t>
      </w:r>
    </w:p>
    <w:p w:rsidR="00805889" w:rsidRPr="00E46EF6" w:rsidRDefault="00805889" w:rsidP="00805889">
      <w:pPr>
        <w:autoSpaceDE w:val="0"/>
        <w:autoSpaceDN w:val="0"/>
        <w:adjustRightInd w:val="0"/>
        <w:jc w:val="left"/>
        <w:rPr>
          <w:rFonts w:ascii="Arial" w:hAnsi="Arial" w:cs="Arial"/>
        </w:rPr>
      </w:pPr>
      <w:r w:rsidRPr="00E46EF6">
        <w:rPr>
          <w:rFonts w:ascii="Arial" w:hAnsi="Arial" w:cs="Arial"/>
        </w:rPr>
        <w:t xml:space="preserve">- </w:t>
      </w:r>
      <w:proofErr w:type="spellStart"/>
      <w:r w:rsidRPr="00E46EF6">
        <w:rPr>
          <w:rFonts w:ascii="Arial" w:hAnsi="Arial" w:cs="Arial"/>
        </w:rPr>
        <w:t>schema</w:t>
      </w:r>
      <w:proofErr w:type="spellEnd"/>
      <w:r w:rsidRPr="00E46EF6">
        <w:rPr>
          <w:rFonts w:ascii="Arial" w:hAnsi="Arial" w:cs="Arial"/>
        </w:rPr>
        <w:t xml:space="preserve"> </w:t>
      </w:r>
      <w:proofErr w:type="gramStart"/>
      <w:r w:rsidRPr="00E46EF6">
        <w:rPr>
          <w:rFonts w:ascii="Arial" w:hAnsi="Arial" w:cs="Arial"/>
        </w:rPr>
        <w:t>II</w:t>
      </w:r>
      <w:r>
        <w:rPr>
          <w:rFonts w:ascii="Arial" w:hAnsi="Arial" w:cs="Arial"/>
        </w:rPr>
        <w:t>.S.</w:t>
      </w:r>
      <w:proofErr w:type="gramEnd"/>
      <w:r w:rsidRPr="00E46EF6">
        <w:rPr>
          <w:rFonts w:ascii="Arial" w:hAnsi="Arial" w:cs="Arial"/>
        </w:rPr>
        <w:t>_Plochy s rozdílným způsobem využití</w:t>
      </w:r>
    </w:p>
    <w:p w:rsidR="00C24E01" w:rsidRPr="00002A56" w:rsidRDefault="00C24E01" w:rsidP="00C24E01">
      <w:pPr>
        <w:pStyle w:val="Textpsmene"/>
        <w:numPr>
          <w:ilvl w:val="0"/>
          <w:numId w:val="0"/>
        </w:numPr>
        <w:ind w:left="567" w:hanging="425"/>
        <w:jc w:val="both"/>
        <w:rPr>
          <w:rFonts w:ascii="Arial" w:hAnsi="Arial" w:cs="Arial"/>
          <w:sz w:val="20"/>
          <w:szCs w:val="20"/>
        </w:rPr>
      </w:pPr>
      <w:r w:rsidRPr="00002A56">
        <w:rPr>
          <w:rFonts w:ascii="Arial" w:hAnsi="Arial" w:cs="Arial"/>
          <w:sz w:val="20"/>
          <w:szCs w:val="20"/>
        </w:rPr>
        <w:t>ODŮVODNĚNÍ</w:t>
      </w:r>
    </w:p>
    <w:p w:rsidR="00C24E01" w:rsidRPr="00002A56" w:rsidRDefault="00C24E01" w:rsidP="001B2370">
      <w:pPr>
        <w:pStyle w:val="Textpsmene"/>
        <w:numPr>
          <w:ilvl w:val="0"/>
          <w:numId w:val="0"/>
        </w:numPr>
        <w:ind w:left="567" w:hanging="425"/>
        <w:jc w:val="both"/>
        <w:rPr>
          <w:rFonts w:ascii="Arial" w:hAnsi="Arial" w:cs="Arial"/>
          <w:sz w:val="20"/>
          <w:szCs w:val="20"/>
        </w:rPr>
      </w:pPr>
      <w:r w:rsidRPr="00002A56">
        <w:rPr>
          <w:rFonts w:ascii="Arial" w:hAnsi="Arial" w:cs="Arial"/>
          <w:sz w:val="20"/>
          <w:szCs w:val="20"/>
        </w:rPr>
        <w:t>II/1.  KOORDINAČNÍ VÝKRES</w:t>
      </w:r>
    </w:p>
    <w:p w:rsidR="00C24E01" w:rsidRPr="00002A56" w:rsidRDefault="00C24E01" w:rsidP="00C24E01">
      <w:pPr>
        <w:pStyle w:val="Textpsmene"/>
        <w:numPr>
          <w:ilvl w:val="0"/>
          <w:numId w:val="0"/>
        </w:numPr>
        <w:ind w:left="567" w:hanging="425"/>
        <w:jc w:val="both"/>
        <w:rPr>
          <w:rFonts w:ascii="Arial" w:hAnsi="Arial" w:cs="Arial"/>
          <w:sz w:val="20"/>
          <w:szCs w:val="20"/>
        </w:rPr>
      </w:pPr>
      <w:r w:rsidRPr="00002A56">
        <w:rPr>
          <w:rFonts w:ascii="Arial" w:hAnsi="Arial" w:cs="Arial"/>
          <w:sz w:val="20"/>
          <w:szCs w:val="20"/>
        </w:rPr>
        <w:t>II/2</w:t>
      </w:r>
      <w:r w:rsidR="001B2370" w:rsidRPr="00002A56">
        <w:rPr>
          <w:rFonts w:ascii="Arial" w:hAnsi="Arial" w:cs="Arial"/>
          <w:sz w:val="20"/>
          <w:szCs w:val="20"/>
        </w:rPr>
        <w:t>.</w:t>
      </w:r>
      <w:r w:rsidRPr="00002A56">
        <w:rPr>
          <w:rFonts w:ascii="Arial" w:hAnsi="Arial" w:cs="Arial"/>
          <w:sz w:val="20"/>
          <w:szCs w:val="20"/>
        </w:rPr>
        <w:t xml:space="preserve">  VÝKRES ŠIRŠÍCH VZTAHŮ</w:t>
      </w:r>
    </w:p>
    <w:p w:rsidR="006D04B0" w:rsidRPr="00002A56" w:rsidRDefault="006D04B0" w:rsidP="00C24E01">
      <w:pPr>
        <w:pStyle w:val="Textpsmene"/>
        <w:numPr>
          <w:ilvl w:val="0"/>
          <w:numId w:val="0"/>
        </w:numPr>
        <w:ind w:left="567" w:hanging="425"/>
        <w:jc w:val="both"/>
        <w:rPr>
          <w:rFonts w:ascii="Arial" w:hAnsi="Arial" w:cs="Arial"/>
          <w:sz w:val="20"/>
          <w:szCs w:val="20"/>
        </w:rPr>
      </w:pPr>
      <w:r w:rsidRPr="00002A56">
        <w:rPr>
          <w:rFonts w:ascii="Arial" w:hAnsi="Arial" w:cs="Arial"/>
          <w:sz w:val="20"/>
          <w:szCs w:val="20"/>
        </w:rPr>
        <w:t>II/3.  VÝKRES PŔEDPOKLÁDANÝCH ZÁBORŮ ZPF</w:t>
      </w:r>
    </w:p>
    <w:p w:rsidR="00CF575F" w:rsidRDefault="00CF575F" w:rsidP="00C24E01">
      <w:pPr>
        <w:pStyle w:val="Textpsmene"/>
        <w:numPr>
          <w:ilvl w:val="0"/>
          <w:numId w:val="0"/>
        </w:numPr>
        <w:jc w:val="both"/>
        <w:rPr>
          <w:rFonts w:ascii="Arial" w:hAnsi="Arial" w:cs="Arial"/>
          <w:b/>
          <w:color w:val="00B050"/>
        </w:rPr>
      </w:pPr>
    </w:p>
    <w:p w:rsidR="00C24E01" w:rsidRPr="00AB4DBD" w:rsidRDefault="00C24E01" w:rsidP="00C24E01">
      <w:pPr>
        <w:pStyle w:val="Textpsmene"/>
        <w:numPr>
          <w:ilvl w:val="0"/>
          <w:numId w:val="0"/>
        </w:numPr>
        <w:jc w:val="both"/>
        <w:rPr>
          <w:rFonts w:ascii="Arial" w:hAnsi="Arial" w:cs="Arial"/>
          <w:b/>
        </w:rPr>
      </w:pPr>
      <w:r w:rsidRPr="00AB4DBD">
        <w:rPr>
          <w:rFonts w:ascii="Arial" w:hAnsi="Arial" w:cs="Arial"/>
          <w:b/>
        </w:rPr>
        <w:t>Stanovení kompenzačních opatření podle § 50 odst. 6 stavebního zákona</w:t>
      </w:r>
    </w:p>
    <w:p w:rsidR="00C24E01" w:rsidRPr="00AB4DBD" w:rsidRDefault="00C24E01" w:rsidP="00C24E01">
      <w:pPr>
        <w:pStyle w:val="Textpsmene"/>
        <w:numPr>
          <w:ilvl w:val="0"/>
          <w:numId w:val="0"/>
        </w:numPr>
        <w:ind w:left="142"/>
        <w:jc w:val="both"/>
        <w:rPr>
          <w:rFonts w:ascii="Arial" w:hAnsi="Arial" w:cs="Arial"/>
          <w:szCs w:val="16"/>
        </w:rPr>
      </w:pPr>
      <w:r w:rsidRPr="00AB4DBD">
        <w:rPr>
          <w:rFonts w:ascii="Arial" w:hAnsi="Arial" w:cs="Arial"/>
          <w:szCs w:val="16"/>
        </w:rPr>
        <w:t xml:space="preserve">Nejsou stanovena kompenzační </w:t>
      </w:r>
      <w:proofErr w:type="gramStart"/>
      <w:r w:rsidRPr="00AB4DBD">
        <w:rPr>
          <w:rFonts w:ascii="Arial" w:hAnsi="Arial" w:cs="Arial"/>
          <w:szCs w:val="16"/>
        </w:rPr>
        <w:t>opatření,  neboť</w:t>
      </w:r>
      <w:proofErr w:type="gramEnd"/>
      <w:r w:rsidRPr="00AB4DBD">
        <w:rPr>
          <w:rFonts w:ascii="Arial" w:hAnsi="Arial" w:cs="Arial"/>
          <w:szCs w:val="16"/>
        </w:rPr>
        <w:t xml:space="preserve"> nebylo zpracováno  vyhodnocení vlivů územního plánu na udržitelný rozvoj území.</w:t>
      </w:r>
    </w:p>
    <w:p w:rsidR="00C24E01" w:rsidRPr="00AB4DBD" w:rsidRDefault="00C24E01" w:rsidP="00C24E01">
      <w:pPr>
        <w:pStyle w:val="Textpsmene"/>
        <w:numPr>
          <w:ilvl w:val="0"/>
          <w:numId w:val="0"/>
        </w:numPr>
        <w:ind w:left="426" w:hanging="426"/>
        <w:jc w:val="both"/>
        <w:rPr>
          <w:rFonts w:ascii="Arial" w:hAnsi="Arial" w:cs="Arial"/>
          <w:b/>
        </w:rPr>
      </w:pPr>
    </w:p>
    <w:p w:rsidR="00C24E01" w:rsidRPr="00AB4DBD" w:rsidRDefault="00C24E01" w:rsidP="00C24E01">
      <w:pPr>
        <w:pStyle w:val="Textpsmene"/>
        <w:numPr>
          <w:ilvl w:val="0"/>
          <w:numId w:val="0"/>
        </w:numPr>
        <w:ind w:left="567" w:hanging="567"/>
        <w:jc w:val="both"/>
        <w:rPr>
          <w:rFonts w:ascii="Arial" w:hAnsi="Arial" w:cs="Arial"/>
        </w:rPr>
      </w:pPr>
      <w:r w:rsidRPr="00AB4DBD">
        <w:rPr>
          <w:rFonts w:ascii="Arial" w:hAnsi="Arial" w:cs="Arial"/>
          <w:b/>
        </w:rPr>
        <w:t xml:space="preserve">Vymezení ploch a koridorů územních rezerv a stanovení možného </w:t>
      </w:r>
      <w:r w:rsidRPr="00AB4DBD">
        <w:rPr>
          <w:rFonts w:ascii="Arial" w:hAnsi="Arial" w:cs="Arial"/>
          <w:b/>
        </w:rPr>
        <w:tab/>
        <w:t>budoucího využití, včetně podmínek pro jeho prověření</w:t>
      </w:r>
      <w:r w:rsidRPr="00AB4DBD">
        <w:rPr>
          <w:rFonts w:ascii="Arial" w:hAnsi="Arial" w:cs="Arial"/>
        </w:rPr>
        <w:t xml:space="preserve">   </w:t>
      </w:r>
    </w:p>
    <w:p w:rsidR="00C24E01" w:rsidRPr="00AB4DBD" w:rsidRDefault="00C24E01" w:rsidP="00C24E01">
      <w:pPr>
        <w:pStyle w:val="Textpsmene"/>
        <w:numPr>
          <w:ilvl w:val="0"/>
          <w:numId w:val="0"/>
        </w:numPr>
        <w:jc w:val="both"/>
        <w:rPr>
          <w:rFonts w:ascii="Arial" w:hAnsi="Arial" w:cs="Arial"/>
        </w:rPr>
      </w:pPr>
      <w:r w:rsidRPr="00AB4DBD">
        <w:rPr>
          <w:rFonts w:ascii="Arial" w:hAnsi="Arial" w:cs="Arial"/>
        </w:rPr>
        <w:t xml:space="preserve">Změna </w:t>
      </w:r>
      <w:proofErr w:type="gramStart"/>
      <w:r w:rsidRPr="00AB4DBD">
        <w:rPr>
          <w:rFonts w:ascii="Arial" w:hAnsi="Arial" w:cs="Arial"/>
        </w:rPr>
        <w:t xml:space="preserve">č. </w:t>
      </w:r>
      <w:r w:rsidR="001B2370">
        <w:rPr>
          <w:rFonts w:ascii="Arial" w:hAnsi="Arial" w:cs="Arial"/>
        </w:rPr>
        <w:t>1</w:t>
      </w:r>
      <w:r w:rsidRPr="00AB4DBD">
        <w:rPr>
          <w:rFonts w:ascii="Arial" w:hAnsi="Arial" w:cs="Arial"/>
        </w:rPr>
        <w:t xml:space="preserve">  nevymezuje</w:t>
      </w:r>
      <w:proofErr w:type="gramEnd"/>
      <w:r w:rsidRPr="00AB4DBD">
        <w:rPr>
          <w:rFonts w:ascii="Arial" w:hAnsi="Arial" w:cs="Arial"/>
        </w:rPr>
        <w:t xml:space="preserve"> plochy</w:t>
      </w:r>
      <w:r w:rsidRPr="00AB4DBD">
        <w:rPr>
          <w:rFonts w:ascii="Arial" w:hAnsi="Arial" w:cs="Arial"/>
          <w:b/>
        </w:rPr>
        <w:t xml:space="preserve"> </w:t>
      </w:r>
      <w:r w:rsidRPr="00AB4DBD">
        <w:rPr>
          <w:rFonts w:ascii="Arial" w:hAnsi="Arial" w:cs="Arial"/>
        </w:rPr>
        <w:t>a koridory územních rezerv</w:t>
      </w:r>
      <w:r w:rsidRPr="00AB4DBD">
        <w:rPr>
          <w:rFonts w:ascii="Arial" w:hAnsi="Arial" w:cs="Arial"/>
          <w:b/>
        </w:rPr>
        <w:t xml:space="preserve"> </w:t>
      </w:r>
    </w:p>
    <w:p w:rsidR="00C24E01" w:rsidRPr="00AB4DBD" w:rsidRDefault="00C24E01" w:rsidP="00C24E01">
      <w:pPr>
        <w:rPr>
          <w:rFonts w:ascii="Arial Black" w:hAnsi="Arial Black" w:cs="Arial"/>
          <w:b/>
          <w:sz w:val="24"/>
          <w:szCs w:val="24"/>
        </w:rPr>
      </w:pPr>
    </w:p>
    <w:p w:rsidR="00C24E01" w:rsidRPr="00AB4DBD" w:rsidRDefault="00C24E01" w:rsidP="00C24E01">
      <w:pPr>
        <w:pStyle w:val="Textpsmene"/>
        <w:numPr>
          <w:ilvl w:val="0"/>
          <w:numId w:val="0"/>
        </w:numPr>
        <w:ind w:left="567" w:hanging="567"/>
        <w:jc w:val="both"/>
        <w:rPr>
          <w:rFonts w:ascii="Arial" w:hAnsi="Arial" w:cs="Arial"/>
          <w:b/>
        </w:rPr>
      </w:pPr>
      <w:r w:rsidRPr="00AB4DBD">
        <w:rPr>
          <w:rFonts w:ascii="Arial" w:hAnsi="Arial" w:cs="Arial"/>
          <w:b/>
        </w:rPr>
        <w:t>Vymezení ploch, ve kterých je rozhodování o změnách v území podmíněno dohodou o parcelaci</w:t>
      </w:r>
    </w:p>
    <w:p w:rsidR="00C24E01" w:rsidRPr="00AB4DBD" w:rsidRDefault="00C24E01" w:rsidP="00C24E01">
      <w:pPr>
        <w:pStyle w:val="Textpsmene"/>
        <w:numPr>
          <w:ilvl w:val="0"/>
          <w:numId w:val="0"/>
        </w:numPr>
        <w:jc w:val="both"/>
        <w:rPr>
          <w:rFonts w:ascii="Arial" w:hAnsi="Arial" w:cs="Arial"/>
        </w:rPr>
      </w:pPr>
      <w:r w:rsidRPr="00AB4DBD">
        <w:rPr>
          <w:rFonts w:ascii="Arial" w:hAnsi="Arial" w:cs="Arial"/>
        </w:rPr>
        <w:t>Nepředpokládá se dohoda o parcelaci.</w:t>
      </w:r>
    </w:p>
    <w:p w:rsidR="00C24E01" w:rsidRPr="00AB4DBD" w:rsidRDefault="00C24E01" w:rsidP="00C24E01">
      <w:pPr>
        <w:pStyle w:val="Textpsmene"/>
        <w:numPr>
          <w:ilvl w:val="0"/>
          <w:numId w:val="0"/>
        </w:numPr>
        <w:jc w:val="both"/>
        <w:rPr>
          <w:rFonts w:ascii="Arial" w:hAnsi="Arial" w:cs="Arial"/>
        </w:rPr>
      </w:pPr>
    </w:p>
    <w:p w:rsidR="00C24E01" w:rsidRPr="00AB4DBD" w:rsidRDefault="00C24E01" w:rsidP="00C24E01">
      <w:pPr>
        <w:pStyle w:val="Textpsmene"/>
        <w:numPr>
          <w:ilvl w:val="0"/>
          <w:numId w:val="0"/>
        </w:numPr>
        <w:ind w:left="360" w:hanging="360"/>
        <w:jc w:val="both"/>
        <w:rPr>
          <w:rFonts w:ascii="Arial" w:hAnsi="Arial" w:cs="Arial"/>
          <w:b/>
        </w:rPr>
      </w:pPr>
      <w:r w:rsidRPr="00AB4DBD">
        <w:rPr>
          <w:rFonts w:ascii="Arial" w:hAnsi="Arial" w:cs="Arial"/>
          <w:b/>
        </w:rPr>
        <w:t xml:space="preserve">Vymezení ploch a koridorů, ve kterých je rozhodování o změnách v území podmíněno zpracováním územní studie, stanovení podmínek pro její pořízení a přiměřené lhůty pro vložení dat o této studii do evidence </w:t>
      </w:r>
      <w:r w:rsidRPr="00AB4DBD">
        <w:rPr>
          <w:rFonts w:ascii="Arial" w:hAnsi="Arial" w:cs="Arial"/>
          <w:b/>
        </w:rPr>
        <w:tab/>
        <w:t>územně plánovací činnosti</w:t>
      </w:r>
    </w:p>
    <w:p w:rsidR="00C24E01" w:rsidRPr="00AB4DBD" w:rsidRDefault="00C24E01" w:rsidP="00C24E01">
      <w:pPr>
        <w:pStyle w:val="Textpsmene"/>
        <w:numPr>
          <w:ilvl w:val="0"/>
          <w:numId w:val="0"/>
        </w:numPr>
        <w:jc w:val="both"/>
        <w:rPr>
          <w:rFonts w:ascii="Arial" w:hAnsi="Arial" w:cs="Arial"/>
        </w:rPr>
      </w:pPr>
      <w:r w:rsidRPr="00AB4DBD">
        <w:rPr>
          <w:rFonts w:ascii="Arial" w:hAnsi="Arial" w:cs="Arial"/>
        </w:rPr>
        <w:t xml:space="preserve">Změna č. </w:t>
      </w:r>
      <w:r w:rsidR="001B2370">
        <w:rPr>
          <w:rFonts w:ascii="Arial" w:hAnsi="Arial" w:cs="Arial"/>
        </w:rPr>
        <w:t>1</w:t>
      </w:r>
      <w:r w:rsidRPr="00AB4DBD">
        <w:rPr>
          <w:rFonts w:ascii="Arial" w:hAnsi="Arial" w:cs="Arial"/>
        </w:rPr>
        <w:t xml:space="preserve"> nevymezuje plochu, ve které je rozhodování o změnách v území podmíněno zpracováním územní studie.</w:t>
      </w:r>
    </w:p>
    <w:p w:rsidR="00C24E01" w:rsidRPr="00AB4DBD" w:rsidRDefault="00C24E01" w:rsidP="00C24E01">
      <w:pPr>
        <w:widowControl w:val="0"/>
        <w:suppressAutoHyphens/>
        <w:autoSpaceDE w:val="0"/>
        <w:autoSpaceDN w:val="0"/>
        <w:adjustRightInd w:val="0"/>
        <w:ind w:left="360" w:hanging="360"/>
      </w:pPr>
    </w:p>
    <w:p w:rsidR="00C24E01" w:rsidRPr="00AB4DBD" w:rsidRDefault="00C24E01" w:rsidP="00C24E01">
      <w:pPr>
        <w:widowControl w:val="0"/>
        <w:suppressAutoHyphens/>
        <w:autoSpaceDE w:val="0"/>
        <w:autoSpaceDN w:val="0"/>
        <w:adjustRightInd w:val="0"/>
        <w:ind w:left="360" w:hanging="360"/>
        <w:rPr>
          <w:rFonts w:ascii="Arial" w:hAnsi="Arial" w:cs="Arial"/>
          <w:b/>
        </w:rPr>
      </w:pPr>
      <w:r w:rsidRPr="00AB4DBD">
        <w:rPr>
          <w:rFonts w:ascii="Arial" w:hAnsi="Arial" w:cs="Arial"/>
          <w:b/>
        </w:rPr>
        <w:t xml:space="preserve">Vymezení ploch a koridorů, ve kterých je rozhodování o změnách v území podmíněno vydáním regulačního plánu, zadání regulačního plánu v rozsahu dle přílohy č. 9, stanovení, zda se bude jednat o regulační plán z podnětu nebo na žádost, a u regulačního plánu </w:t>
      </w:r>
      <w:r w:rsidRPr="00AB4DBD">
        <w:rPr>
          <w:rFonts w:ascii="Arial" w:hAnsi="Arial" w:cs="Arial"/>
          <w:b/>
        </w:rPr>
        <w:tab/>
        <w:t>z podnětu stanovení přiměřené lhůty pro jeho vydání</w:t>
      </w:r>
    </w:p>
    <w:p w:rsidR="00C24E01" w:rsidRPr="00AB4DBD" w:rsidRDefault="00C24E01" w:rsidP="00C24E01">
      <w:pPr>
        <w:pStyle w:val="Textpsmene"/>
        <w:numPr>
          <w:ilvl w:val="0"/>
          <w:numId w:val="0"/>
        </w:numPr>
        <w:jc w:val="both"/>
        <w:rPr>
          <w:rFonts w:ascii="Arial" w:hAnsi="Arial" w:cs="Arial"/>
        </w:rPr>
      </w:pPr>
      <w:r w:rsidRPr="00AB4DBD">
        <w:rPr>
          <w:rFonts w:ascii="Arial" w:hAnsi="Arial" w:cs="Arial"/>
        </w:rPr>
        <w:t xml:space="preserve">Změna č. </w:t>
      </w:r>
      <w:r w:rsidR="001B2370">
        <w:rPr>
          <w:rFonts w:ascii="Arial" w:hAnsi="Arial" w:cs="Arial"/>
        </w:rPr>
        <w:t>1</w:t>
      </w:r>
      <w:r w:rsidRPr="00AB4DBD">
        <w:rPr>
          <w:rFonts w:ascii="Arial" w:hAnsi="Arial" w:cs="Arial"/>
        </w:rPr>
        <w:t xml:space="preserve"> nevymezuje plochy ani koridory, ve kterých je rozhodování o změnách v území podmíněno vydáním regulačního plánu.</w:t>
      </w:r>
    </w:p>
    <w:p w:rsidR="00C24E01" w:rsidRPr="00AB4DBD" w:rsidRDefault="00C24E01" w:rsidP="00C24E01">
      <w:pPr>
        <w:pStyle w:val="Textpsmene"/>
        <w:numPr>
          <w:ilvl w:val="0"/>
          <w:numId w:val="0"/>
        </w:numPr>
        <w:ind w:left="567" w:hanging="567"/>
        <w:jc w:val="both"/>
        <w:rPr>
          <w:rFonts w:ascii="Arial" w:hAnsi="Arial" w:cs="Arial"/>
          <w:b/>
        </w:rPr>
      </w:pPr>
    </w:p>
    <w:p w:rsidR="00C24E01" w:rsidRPr="00AB4DBD" w:rsidRDefault="00C24E01" w:rsidP="00C24E01">
      <w:pPr>
        <w:pStyle w:val="Textpsmene"/>
        <w:numPr>
          <w:ilvl w:val="0"/>
          <w:numId w:val="0"/>
        </w:numPr>
        <w:ind w:left="567" w:hanging="567"/>
        <w:jc w:val="both"/>
        <w:rPr>
          <w:rFonts w:ascii="Arial" w:hAnsi="Arial" w:cs="Arial"/>
          <w:b/>
        </w:rPr>
      </w:pPr>
      <w:r w:rsidRPr="00AB4DBD">
        <w:rPr>
          <w:rFonts w:ascii="Arial" w:hAnsi="Arial" w:cs="Arial"/>
          <w:b/>
        </w:rPr>
        <w:t>Stanovení pořadí změn v území (etapizace)</w:t>
      </w:r>
    </w:p>
    <w:p w:rsidR="00C24E01" w:rsidRPr="00AB4DBD" w:rsidRDefault="00C24E01" w:rsidP="00C24E01">
      <w:pPr>
        <w:pStyle w:val="Textpsmene"/>
        <w:numPr>
          <w:ilvl w:val="0"/>
          <w:numId w:val="0"/>
        </w:numPr>
        <w:jc w:val="both"/>
        <w:rPr>
          <w:rFonts w:ascii="Arial" w:hAnsi="Arial" w:cs="Arial"/>
        </w:rPr>
      </w:pPr>
      <w:r w:rsidRPr="00AB4DBD">
        <w:rPr>
          <w:rFonts w:ascii="Arial" w:hAnsi="Arial" w:cs="Arial"/>
        </w:rPr>
        <w:t xml:space="preserve">Etapizaci v území Změna </w:t>
      </w:r>
      <w:proofErr w:type="gramStart"/>
      <w:r w:rsidRPr="00AB4DBD">
        <w:rPr>
          <w:rFonts w:ascii="Arial" w:hAnsi="Arial" w:cs="Arial"/>
        </w:rPr>
        <w:t xml:space="preserve">č. </w:t>
      </w:r>
      <w:r w:rsidR="001B2370">
        <w:rPr>
          <w:rFonts w:ascii="Arial" w:hAnsi="Arial" w:cs="Arial"/>
        </w:rPr>
        <w:t>1</w:t>
      </w:r>
      <w:r w:rsidRPr="00AB4DBD">
        <w:rPr>
          <w:rFonts w:ascii="Arial" w:hAnsi="Arial" w:cs="Arial"/>
        </w:rPr>
        <w:t xml:space="preserve">  nestanovuje</w:t>
      </w:r>
      <w:proofErr w:type="gramEnd"/>
      <w:r w:rsidRPr="00AB4DBD">
        <w:rPr>
          <w:rFonts w:ascii="Arial" w:hAnsi="Arial" w:cs="Arial"/>
        </w:rPr>
        <w:t>.</w:t>
      </w:r>
    </w:p>
    <w:p w:rsidR="00C24E01" w:rsidRPr="00AB4DBD" w:rsidRDefault="00C24E01" w:rsidP="00C24E01">
      <w:pPr>
        <w:pStyle w:val="Textpsmene"/>
        <w:numPr>
          <w:ilvl w:val="0"/>
          <w:numId w:val="0"/>
        </w:numPr>
        <w:ind w:left="360" w:hanging="360"/>
        <w:jc w:val="both"/>
        <w:rPr>
          <w:rFonts w:ascii="Arial" w:hAnsi="Arial" w:cs="Arial"/>
          <w:b/>
        </w:rPr>
      </w:pPr>
    </w:p>
    <w:p w:rsidR="00C24E01" w:rsidRPr="00AB4DBD" w:rsidRDefault="00C24E01" w:rsidP="00C24E01">
      <w:pPr>
        <w:pStyle w:val="Textpsmene"/>
        <w:numPr>
          <w:ilvl w:val="0"/>
          <w:numId w:val="0"/>
        </w:numPr>
        <w:ind w:left="360" w:hanging="360"/>
        <w:jc w:val="both"/>
        <w:rPr>
          <w:rFonts w:ascii="Arial" w:hAnsi="Arial" w:cs="Arial"/>
          <w:b/>
        </w:rPr>
      </w:pPr>
      <w:r w:rsidRPr="00AB4DBD">
        <w:rPr>
          <w:rFonts w:ascii="Arial" w:hAnsi="Arial" w:cs="Arial"/>
          <w:b/>
        </w:rPr>
        <w:lastRenderedPageBreak/>
        <w:t>Vymezení architektonicky nebo urbanisticky významných staveb, pro které může vypracovávat architektonickou část projektové dokumentace jen autorizovaný architekt</w:t>
      </w:r>
    </w:p>
    <w:p w:rsidR="00C24E01" w:rsidRPr="00AB4DBD" w:rsidRDefault="00C24E01" w:rsidP="00C24E01">
      <w:pPr>
        <w:pStyle w:val="Textpsmene"/>
        <w:numPr>
          <w:ilvl w:val="0"/>
          <w:numId w:val="0"/>
        </w:numPr>
        <w:jc w:val="both"/>
        <w:rPr>
          <w:rFonts w:ascii="Arial" w:hAnsi="Arial" w:cs="Arial"/>
        </w:rPr>
      </w:pPr>
      <w:r w:rsidRPr="00AB4DBD">
        <w:rPr>
          <w:rFonts w:ascii="Arial" w:hAnsi="Arial" w:cs="Arial"/>
        </w:rPr>
        <w:t xml:space="preserve">Změna </w:t>
      </w:r>
      <w:proofErr w:type="gramStart"/>
      <w:r w:rsidRPr="00AB4DBD">
        <w:rPr>
          <w:rFonts w:ascii="Arial" w:hAnsi="Arial" w:cs="Arial"/>
        </w:rPr>
        <w:t xml:space="preserve">č. </w:t>
      </w:r>
      <w:r w:rsidR="001B2370">
        <w:rPr>
          <w:rFonts w:ascii="Arial" w:hAnsi="Arial" w:cs="Arial"/>
        </w:rPr>
        <w:t>1</w:t>
      </w:r>
      <w:r w:rsidRPr="00AB4DBD">
        <w:rPr>
          <w:rFonts w:ascii="Arial" w:hAnsi="Arial" w:cs="Arial"/>
        </w:rPr>
        <w:t xml:space="preserve">  nevymezuje</w:t>
      </w:r>
      <w:proofErr w:type="gramEnd"/>
      <w:r w:rsidRPr="00AB4DBD">
        <w:rPr>
          <w:rFonts w:ascii="Arial" w:hAnsi="Arial" w:cs="Arial"/>
        </w:rPr>
        <w:t xml:space="preserve"> architektonicky nebo urbanisticky významné stavby, pro které může vypracovávat architektonickou část projektové dokumentace jen autorizovaný architekt.</w:t>
      </w:r>
    </w:p>
    <w:p w:rsidR="007A58E2" w:rsidRDefault="007A58E2" w:rsidP="00045FA1">
      <w:pPr>
        <w:autoSpaceDE w:val="0"/>
        <w:autoSpaceDN w:val="0"/>
        <w:adjustRightInd w:val="0"/>
        <w:jc w:val="left"/>
        <w:rPr>
          <w:rFonts w:ascii="Arial" w:hAnsi="Arial" w:cs="Arial"/>
          <w:b/>
          <w:bCs/>
          <w:color w:val="7030A0"/>
          <w:sz w:val="24"/>
          <w:szCs w:val="24"/>
        </w:rPr>
      </w:pPr>
    </w:p>
    <w:p w:rsidR="00045FA1" w:rsidRPr="000C414F" w:rsidRDefault="00A856E3" w:rsidP="00045FA1">
      <w:pPr>
        <w:autoSpaceDE w:val="0"/>
        <w:autoSpaceDN w:val="0"/>
        <w:adjustRightInd w:val="0"/>
        <w:jc w:val="left"/>
        <w:rPr>
          <w:rFonts w:ascii="Arial" w:hAnsi="Arial" w:cs="Arial"/>
          <w:b/>
          <w:bCs/>
          <w:color w:val="0070C0"/>
        </w:rPr>
      </w:pPr>
      <w:r w:rsidRPr="000C414F">
        <w:rPr>
          <w:rFonts w:ascii="Arial" w:hAnsi="Arial" w:cs="Arial"/>
          <w:b/>
          <w:bCs/>
          <w:color w:val="0070C0"/>
        </w:rPr>
        <w:t>Územní plán</w:t>
      </w:r>
      <w:r w:rsidR="001D05D7" w:rsidRPr="000C414F">
        <w:rPr>
          <w:rFonts w:ascii="Arial" w:hAnsi="Arial" w:cs="Arial"/>
          <w:b/>
          <w:bCs/>
          <w:color w:val="0070C0"/>
        </w:rPr>
        <w:t xml:space="preserve"> - Odůvodnění</w:t>
      </w:r>
      <w:r w:rsidRPr="000C414F">
        <w:rPr>
          <w:rFonts w:ascii="Arial" w:hAnsi="Arial" w:cs="Arial"/>
          <w:b/>
          <w:bCs/>
          <w:color w:val="0070C0"/>
        </w:rPr>
        <w:t>:</w:t>
      </w:r>
    </w:p>
    <w:p w:rsidR="00045FA1" w:rsidRPr="00917BF5" w:rsidRDefault="00045FA1" w:rsidP="00A856E3">
      <w:pPr>
        <w:autoSpaceDE w:val="0"/>
        <w:autoSpaceDN w:val="0"/>
        <w:adjustRightInd w:val="0"/>
        <w:rPr>
          <w:rFonts w:ascii="Arial" w:hAnsi="Arial" w:cs="Arial"/>
          <w:b/>
          <w:bCs/>
          <w:i/>
          <w:sz w:val="20"/>
          <w:szCs w:val="20"/>
        </w:rPr>
      </w:pPr>
      <w:r w:rsidRPr="00917BF5">
        <w:rPr>
          <w:rFonts w:ascii="Arial" w:hAnsi="Arial" w:cs="Arial"/>
          <w:b/>
          <w:bCs/>
          <w:i/>
          <w:sz w:val="20"/>
          <w:szCs w:val="20"/>
        </w:rPr>
        <w:t>komplexní zd</w:t>
      </w:r>
      <w:r w:rsidRPr="00917BF5">
        <w:rPr>
          <w:rFonts w:ascii="Arial" w:hAnsi="Arial" w:cs="Arial"/>
          <w:i/>
          <w:sz w:val="20"/>
          <w:szCs w:val="20"/>
        </w:rPr>
        <w:t>ů</w:t>
      </w:r>
      <w:r w:rsidRPr="00917BF5">
        <w:rPr>
          <w:rFonts w:ascii="Arial" w:hAnsi="Arial" w:cs="Arial"/>
          <w:b/>
          <w:bCs/>
          <w:i/>
          <w:sz w:val="20"/>
          <w:szCs w:val="20"/>
        </w:rPr>
        <w:t>vodn</w:t>
      </w:r>
      <w:r w:rsidRPr="00917BF5">
        <w:rPr>
          <w:rFonts w:ascii="Arial" w:hAnsi="Arial" w:cs="Arial"/>
          <w:i/>
          <w:sz w:val="20"/>
          <w:szCs w:val="20"/>
        </w:rPr>
        <w:t>ě</w:t>
      </w:r>
      <w:r w:rsidRPr="00917BF5">
        <w:rPr>
          <w:rFonts w:ascii="Arial" w:hAnsi="Arial" w:cs="Arial"/>
          <w:b/>
          <w:bCs/>
          <w:i/>
          <w:sz w:val="20"/>
          <w:szCs w:val="20"/>
        </w:rPr>
        <w:t>ní p</w:t>
      </w:r>
      <w:r w:rsidRPr="00917BF5">
        <w:rPr>
          <w:rFonts w:ascii="Arial" w:hAnsi="Arial" w:cs="Arial"/>
          <w:i/>
          <w:sz w:val="20"/>
          <w:szCs w:val="20"/>
        </w:rPr>
        <w:t>ř</w:t>
      </w:r>
      <w:r w:rsidRPr="00917BF5">
        <w:rPr>
          <w:rFonts w:ascii="Arial" w:hAnsi="Arial" w:cs="Arial"/>
          <w:b/>
          <w:bCs/>
          <w:i/>
          <w:sz w:val="20"/>
          <w:szCs w:val="20"/>
        </w:rPr>
        <w:t xml:space="preserve">ijatého </w:t>
      </w:r>
      <w:r w:rsidRPr="00917BF5">
        <w:rPr>
          <w:rFonts w:ascii="Arial" w:hAnsi="Arial" w:cs="Arial"/>
          <w:i/>
          <w:sz w:val="20"/>
          <w:szCs w:val="20"/>
        </w:rPr>
        <w:t>ř</w:t>
      </w:r>
      <w:r w:rsidRPr="00917BF5">
        <w:rPr>
          <w:rFonts w:ascii="Arial" w:hAnsi="Arial" w:cs="Arial"/>
          <w:b/>
          <w:bCs/>
          <w:i/>
          <w:sz w:val="20"/>
          <w:szCs w:val="20"/>
        </w:rPr>
        <w:t>ešení a vybrané varianty, včetně</w:t>
      </w:r>
      <w:r w:rsidRPr="00917BF5">
        <w:rPr>
          <w:rFonts w:ascii="Arial" w:hAnsi="Arial" w:cs="Arial"/>
          <w:i/>
          <w:sz w:val="20"/>
          <w:szCs w:val="20"/>
        </w:rPr>
        <w:t xml:space="preserve"> </w:t>
      </w:r>
      <w:r w:rsidRPr="00917BF5">
        <w:rPr>
          <w:rFonts w:ascii="Arial" w:hAnsi="Arial" w:cs="Arial"/>
          <w:b/>
          <w:bCs/>
          <w:i/>
          <w:sz w:val="20"/>
          <w:szCs w:val="20"/>
        </w:rPr>
        <w:t>vyhodnocení p</w:t>
      </w:r>
      <w:r w:rsidRPr="00917BF5">
        <w:rPr>
          <w:rFonts w:ascii="Arial" w:hAnsi="Arial" w:cs="Arial"/>
          <w:i/>
          <w:sz w:val="20"/>
          <w:szCs w:val="20"/>
        </w:rPr>
        <w:t>ř</w:t>
      </w:r>
      <w:r w:rsidRPr="00917BF5">
        <w:rPr>
          <w:rFonts w:ascii="Arial" w:hAnsi="Arial" w:cs="Arial"/>
          <w:b/>
          <w:bCs/>
          <w:i/>
          <w:sz w:val="20"/>
          <w:szCs w:val="20"/>
        </w:rPr>
        <w:t>edpokládaných d</w:t>
      </w:r>
      <w:r w:rsidRPr="00917BF5">
        <w:rPr>
          <w:rFonts w:ascii="Arial" w:hAnsi="Arial" w:cs="Arial"/>
          <w:i/>
          <w:sz w:val="20"/>
          <w:szCs w:val="20"/>
        </w:rPr>
        <w:t>ů</w:t>
      </w:r>
      <w:r w:rsidRPr="00917BF5">
        <w:rPr>
          <w:rFonts w:ascii="Arial" w:hAnsi="Arial" w:cs="Arial"/>
          <w:b/>
          <w:bCs/>
          <w:i/>
          <w:sz w:val="20"/>
          <w:szCs w:val="20"/>
        </w:rPr>
        <w:t>sledk</w:t>
      </w:r>
      <w:r w:rsidRPr="00917BF5">
        <w:rPr>
          <w:rFonts w:ascii="Arial" w:hAnsi="Arial" w:cs="Arial"/>
          <w:i/>
          <w:sz w:val="20"/>
          <w:szCs w:val="20"/>
        </w:rPr>
        <w:t xml:space="preserve">ů </w:t>
      </w:r>
      <w:r w:rsidRPr="00917BF5">
        <w:rPr>
          <w:rFonts w:ascii="Arial" w:hAnsi="Arial" w:cs="Arial"/>
          <w:b/>
          <w:bCs/>
          <w:i/>
          <w:sz w:val="20"/>
          <w:szCs w:val="20"/>
        </w:rPr>
        <w:t xml:space="preserve">tohoto </w:t>
      </w:r>
      <w:r w:rsidRPr="00917BF5">
        <w:rPr>
          <w:rFonts w:ascii="Arial" w:hAnsi="Arial" w:cs="Arial"/>
          <w:i/>
          <w:sz w:val="20"/>
          <w:szCs w:val="20"/>
        </w:rPr>
        <w:t>ř</w:t>
      </w:r>
      <w:r w:rsidRPr="00917BF5">
        <w:rPr>
          <w:rFonts w:ascii="Arial" w:hAnsi="Arial" w:cs="Arial"/>
          <w:b/>
          <w:bCs/>
          <w:i/>
          <w:sz w:val="20"/>
          <w:szCs w:val="20"/>
        </w:rPr>
        <w:t>ešení, zejména ve vztahu k rozboru udržitelného rozvoje území</w:t>
      </w:r>
    </w:p>
    <w:p w:rsidR="00045FA1" w:rsidRPr="00917BF5" w:rsidRDefault="00045FA1" w:rsidP="00045FA1">
      <w:pPr>
        <w:autoSpaceDE w:val="0"/>
        <w:autoSpaceDN w:val="0"/>
        <w:adjustRightInd w:val="0"/>
        <w:rPr>
          <w:rFonts w:ascii="Arial" w:hAnsi="Arial" w:cs="Arial"/>
          <w:i/>
          <w:sz w:val="20"/>
          <w:szCs w:val="20"/>
        </w:rPr>
      </w:pPr>
      <w:r w:rsidRPr="00917BF5">
        <w:rPr>
          <w:rFonts w:ascii="Arial" w:hAnsi="Arial" w:cs="Arial"/>
          <w:i/>
          <w:sz w:val="20"/>
          <w:szCs w:val="20"/>
        </w:rPr>
        <w:t>Územní plán vytváří předpoklady pro výstavbu a trvale udržitelný rozvoj území vyváženým řešením a rozvojem podmínek pro hospodářský rozvoj a pro soudržnost společenství obyvatel území, při zachování a vytváření podmínek pro příznivé životní prostředí, respektování kulturního a architektonického dědictví a ochranu přírody.</w:t>
      </w:r>
    </w:p>
    <w:p w:rsidR="00045FA1" w:rsidRPr="00917BF5" w:rsidRDefault="00045FA1" w:rsidP="00045FA1">
      <w:pPr>
        <w:autoSpaceDE w:val="0"/>
        <w:autoSpaceDN w:val="0"/>
        <w:adjustRightInd w:val="0"/>
        <w:rPr>
          <w:rFonts w:ascii="Arial" w:hAnsi="Arial" w:cs="Arial"/>
          <w:i/>
          <w:sz w:val="20"/>
          <w:szCs w:val="20"/>
        </w:rPr>
      </w:pPr>
      <w:r w:rsidRPr="00917BF5">
        <w:rPr>
          <w:rFonts w:ascii="Arial" w:hAnsi="Arial" w:cs="Arial"/>
          <w:i/>
          <w:sz w:val="20"/>
          <w:szCs w:val="20"/>
        </w:rPr>
        <w:t>Podmínky pro příznivé životní prostředí</w:t>
      </w:r>
    </w:p>
    <w:p w:rsidR="00045FA1" w:rsidRPr="00917BF5" w:rsidRDefault="00045FA1" w:rsidP="00045FA1">
      <w:pPr>
        <w:autoSpaceDE w:val="0"/>
        <w:autoSpaceDN w:val="0"/>
        <w:adjustRightInd w:val="0"/>
        <w:rPr>
          <w:rFonts w:ascii="Arial" w:hAnsi="Arial" w:cs="Arial"/>
          <w:i/>
          <w:sz w:val="20"/>
          <w:szCs w:val="20"/>
        </w:rPr>
      </w:pPr>
      <w:r w:rsidRPr="00917BF5">
        <w:rPr>
          <w:rFonts w:ascii="Arial" w:hAnsi="Arial" w:cs="Arial"/>
          <w:i/>
          <w:sz w:val="20"/>
          <w:szCs w:val="20"/>
        </w:rPr>
        <w:t>Ochrana životního a přírodního prostředí je zajištěna respektováním základních prvků ÚSES a dotvořením jejich systému do plně funkční podoby podle Plánu ÚSES, zpracovaného jako součást územního plánu. Chráněná území přírody a lokality vymezené v rámci programu NATURA 2000 se v řešeném území nenacházejí. Součástí řešení územního plánu je i vyhodnocení důsledků navrhovaného řešení na zemědělský půdní fond, pozemky určené k plnění funkcí lesa a vodohospodářské řešení, včetně návrhu kanalizace a jejího napojení na čistírny odpadních vod (ČOV).</w:t>
      </w:r>
    </w:p>
    <w:p w:rsidR="00045FA1" w:rsidRPr="00917BF5" w:rsidRDefault="00045FA1" w:rsidP="00045FA1">
      <w:pPr>
        <w:autoSpaceDE w:val="0"/>
        <w:autoSpaceDN w:val="0"/>
        <w:adjustRightInd w:val="0"/>
        <w:rPr>
          <w:rFonts w:ascii="Arial" w:hAnsi="Arial" w:cs="Arial"/>
          <w:i/>
          <w:sz w:val="20"/>
          <w:szCs w:val="20"/>
        </w:rPr>
      </w:pPr>
      <w:r w:rsidRPr="00917BF5">
        <w:rPr>
          <w:rFonts w:ascii="Arial" w:hAnsi="Arial" w:cs="Arial"/>
          <w:i/>
          <w:sz w:val="20"/>
          <w:szCs w:val="20"/>
        </w:rPr>
        <w:t>Pro příznivé životní prostředí má velký význam údržba a rozvoj systému sídelní zeleně. Systém sídelní zeleně je vymezen jako základní a interakční prvky v rámci systému ÚSES.</w:t>
      </w:r>
      <w:r w:rsidRPr="00B024D6">
        <w:rPr>
          <w:rFonts w:ascii="Arial" w:hAnsi="Arial" w:cs="Arial"/>
          <w:i/>
        </w:rPr>
        <w:t xml:space="preserve"> Jedná se o </w:t>
      </w:r>
      <w:r w:rsidRPr="00917BF5">
        <w:rPr>
          <w:rFonts w:ascii="Arial" w:hAnsi="Arial" w:cs="Arial"/>
          <w:i/>
          <w:sz w:val="20"/>
          <w:szCs w:val="20"/>
        </w:rPr>
        <w:t>území zeleně veřejně přístupná, sloužící zejména pro zachování a obnovu přírodních a krajinných hodnot území.</w:t>
      </w:r>
    </w:p>
    <w:p w:rsidR="00045FA1" w:rsidRPr="00917BF5" w:rsidRDefault="00045FA1" w:rsidP="00045FA1">
      <w:pPr>
        <w:autoSpaceDE w:val="0"/>
        <w:autoSpaceDN w:val="0"/>
        <w:adjustRightInd w:val="0"/>
        <w:rPr>
          <w:rFonts w:ascii="Arial" w:hAnsi="Arial" w:cs="Arial"/>
          <w:i/>
          <w:sz w:val="20"/>
          <w:szCs w:val="20"/>
        </w:rPr>
      </w:pPr>
      <w:r w:rsidRPr="00917BF5">
        <w:rPr>
          <w:rFonts w:ascii="Arial" w:hAnsi="Arial" w:cs="Arial"/>
          <w:i/>
          <w:sz w:val="20"/>
          <w:szCs w:val="20"/>
        </w:rPr>
        <w:t>Nově navrhované prvky ÚSES mají zároveň roli v obrazu krajiny jako doprovodná zeleň nebo jako opatření proti přívalovým dešťům. Dění v těchto územích je řízeno především přírodními procesy.</w:t>
      </w:r>
    </w:p>
    <w:p w:rsidR="00045FA1" w:rsidRPr="00917BF5" w:rsidRDefault="00045FA1" w:rsidP="00045FA1">
      <w:pPr>
        <w:autoSpaceDE w:val="0"/>
        <w:autoSpaceDN w:val="0"/>
        <w:adjustRightInd w:val="0"/>
        <w:rPr>
          <w:rFonts w:ascii="Arial" w:hAnsi="Arial" w:cs="Arial"/>
          <w:i/>
          <w:sz w:val="20"/>
          <w:szCs w:val="20"/>
        </w:rPr>
      </w:pPr>
      <w:r w:rsidRPr="00917BF5">
        <w:rPr>
          <w:rFonts w:ascii="Arial" w:hAnsi="Arial" w:cs="Arial"/>
          <w:i/>
          <w:sz w:val="20"/>
          <w:szCs w:val="20"/>
        </w:rPr>
        <w:t xml:space="preserve">Pro tato území jsou charakteristické přirozené přírodě blízké krajinné typy s původní </w:t>
      </w:r>
      <w:proofErr w:type="spellStart"/>
      <w:r w:rsidRPr="00917BF5">
        <w:rPr>
          <w:rFonts w:ascii="Arial" w:hAnsi="Arial" w:cs="Arial"/>
          <w:i/>
          <w:sz w:val="20"/>
          <w:szCs w:val="20"/>
        </w:rPr>
        <w:t>druhovouskladbou</w:t>
      </w:r>
      <w:proofErr w:type="spellEnd"/>
      <w:r w:rsidRPr="00917BF5">
        <w:rPr>
          <w:rFonts w:ascii="Arial" w:hAnsi="Arial" w:cs="Arial"/>
          <w:i/>
          <w:sz w:val="20"/>
          <w:szCs w:val="20"/>
        </w:rPr>
        <w:t xml:space="preserve"> dřevin a rostlin, přípustné je i využití pro odpočinek, sportovní a rekreační aktivity, za předpokladu, že nebudou narušeny a omezeny hlavní funkce tohoto území a nebude snižována ekologická stabilita tohoto území. Tyto plochy jsou součástí urbanistické koncepce obce a jejího začlenění do krajinného obrazu a jako takové musí být respektovány a chráněny.</w:t>
      </w:r>
    </w:p>
    <w:p w:rsidR="00045FA1" w:rsidRPr="00917BF5" w:rsidRDefault="00045FA1" w:rsidP="00045FA1">
      <w:pPr>
        <w:autoSpaceDE w:val="0"/>
        <w:autoSpaceDN w:val="0"/>
        <w:adjustRightInd w:val="0"/>
        <w:rPr>
          <w:rFonts w:ascii="Arial" w:hAnsi="Arial" w:cs="Arial"/>
          <w:i/>
          <w:sz w:val="20"/>
          <w:szCs w:val="20"/>
        </w:rPr>
      </w:pPr>
    </w:p>
    <w:p w:rsidR="00045FA1" w:rsidRPr="00917BF5" w:rsidRDefault="00045FA1" w:rsidP="00045FA1">
      <w:pPr>
        <w:autoSpaceDE w:val="0"/>
        <w:autoSpaceDN w:val="0"/>
        <w:adjustRightInd w:val="0"/>
        <w:rPr>
          <w:rFonts w:ascii="Arial" w:hAnsi="Arial" w:cs="Arial"/>
          <w:i/>
          <w:sz w:val="20"/>
          <w:szCs w:val="20"/>
        </w:rPr>
      </w:pPr>
      <w:r w:rsidRPr="00917BF5">
        <w:rPr>
          <w:rFonts w:ascii="Arial" w:hAnsi="Arial" w:cs="Arial"/>
          <w:i/>
          <w:sz w:val="20"/>
          <w:szCs w:val="20"/>
        </w:rPr>
        <w:t>Ovzduší</w:t>
      </w:r>
    </w:p>
    <w:p w:rsidR="00045FA1" w:rsidRPr="00917BF5" w:rsidRDefault="00045FA1" w:rsidP="00045FA1">
      <w:pPr>
        <w:autoSpaceDE w:val="0"/>
        <w:autoSpaceDN w:val="0"/>
        <w:adjustRightInd w:val="0"/>
        <w:rPr>
          <w:rFonts w:ascii="Arial" w:hAnsi="Arial" w:cs="Arial"/>
          <w:i/>
          <w:sz w:val="20"/>
          <w:szCs w:val="20"/>
        </w:rPr>
      </w:pPr>
      <w:r w:rsidRPr="00917BF5">
        <w:rPr>
          <w:rFonts w:ascii="Arial" w:hAnsi="Arial" w:cs="Arial"/>
          <w:i/>
          <w:sz w:val="20"/>
          <w:szCs w:val="20"/>
        </w:rPr>
        <w:t>Pro udržení příznivého životního prostředí má velký vliv i ochrana ovzduší a s tím související</w:t>
      </w:r>
    </w:p>
    <w:p w:rsidR="00045FA1" w:rsidRPr="00917BF5" w:rsidRDefault="00045FA1" w:rsidP="00045FA1">
      <w:pPr>
        <w:autoSpaceDE w:val="0"/>
        <w:autoSpaceDN w:val="0"/>
        <w:adjustRightInd w:val="0"/>
        <w:rPr>
          <w:rFonts w:ascii="Arial" w:hAnsi="Arial" w:cs="Arial"/>
          <w:i/>
          <w:sz w:val="20"/>
          <w:szCs w:val="20"/>
        </w:rPr>
      </w:pPr>
      <w:r w:rsidRPr="00917BF5">
        <w:rPr>
          <w:rFonts w:ascii="Arial" w:hAnsi="Arial" w:cs="Arial"/>
          <w:i/>
          <w:sz w:val="20"/>
          <w:szCs w:val="20"/>
        </w:rPr>
        <w:t>využívání obnovitelných zdrojů energie. Současný stav ovzduší v území je kromě dálkových</w:t>
      </w:r>
    </w:p>
    <w:p w:rsidR="00045FA1" w:rsidRPr="00917BF5" w:rsidRDefault="00045FA1" w:rsidP="00045FA1">
      <w:pPr>
        <w:autoSpaceDE w:val="0"/>
        <w:autoSpaceDN w:val="0"/>
        <w:adjustRightInd w:val="0"/>
        <w:rPr>
          <w:rFonts w:ascii="Arial" w:hAnsi="Arial" w:cs="Arial"/>
          <w:i/>
          <w:sz w:val="20"/>
          <w:szCs w:val="20"/>
        </w:rPr>
      </w:pPr>
      <w:r w:rsidRPr="00917BF5">
        <w:rPr>
          <w:rFonts w:ascii="Arial" w:hAnsi="Arial" w:cs="Arial"/>
          <w:i/>
          <w:sz w:val="20"/>
          <w:szCs w:val="20"/>
        </w:rPr>
        <w:t>přenosů škodlivin ovlivněn emisemi z místních zdrojů tepla. Negativní vlivy jsou nejvýraznější při spalování nekvalitního netříděného hnědého uhlí. Z hlediska výkonů se však jedná o zdroje malé – a neexistuje žádné jejich vyhodnocení.</w:t>
      </w:r>
    </w:p>
    <w:p w:rsidR="00045FA1" w:rsidRPr="00917BF5" w:rsidRDefault="00045FA1" w:rsidP="00045FA1">
      <w:pPr>
        <w:autoSpaceDE w:val="0"/>
        <w:autoSpaceDN w:val="0"/>
        <w:adjustRightInd w:val="0"/>
        <w:rPr>
          <w:rFonts w:ascii="Arial" w:hAnsi="Arial" w:cs="Arial"/>
          <w:i/>
          <w:sz w:val="20"/>
          <w:szCs w:val="20"/>
        </w:rPr>
      </w:pPr>
      <w:r w:rsidRPr="00917BF5">
        <w:rPr>
          <w:rFonts w:ascii="Arial" w:hAnsi="Arial" w:cs="Arial"/>
          <w:i/>
          <w:sz w:val="20"/>
          <w:szCs w:val="20"/>
        </w:rPr>
        <w:t>V souladu s nadřazenými koncepcemi není navrženo zavedení zemního plynu jako topného</w:t>
      </w:r>
    </w:p>
    <w:p w:rsidR="00045FA1" w:rsidRPr="00917BF5" w:rsidRDefault="00045FA1" w:rsidP="00045FA1">
      <w:pPr>
        <w:autoSpaceDE w:val="0"/>
        <w:autoSpaceDN w:val="0"/>
        <w:adjustRightInd w:val="0"/>
        <w:rPr>
          <w:rFonts w:ascii="Arial" w:hAnsi="Arial" w:cs="Arial"/>
          <w:i/>
          <w:sz w:val="20"/>
          <w:szCs w:val="20"/>
        </w:rPr>
      </w:pPr>
      <w:r w:rsidRPr="00917BF5">
        <w:rPr>
          <w:rFonts w:ascii="Arial" w:hAnsi="Arial" w:cs="Arial"/>
          <w:i/>
          <w:sz w:val="20"/>
          <w:szCs w:val="20"/>
        </w:rPr>
        <w:t>média. Vytápění objektů v řešeném území bude realizováno lokálními zdroji.</w:t>
      </w:r>
    </w:p>
    <w:p w:rsidR="00045FA1" w:rsidRPr="00917BF5" w:rsidRDefault="00045FA1" w:rsidP="00045FA1">
      <w:pPr>
        <w:autoSpaceDE w:val="0"/>
        <w:autoSpaceDN w:val="0"/>
        <w:adjustRightInd w:val="0"/>
        <w:rPr>
          <w:rFonts w:ascii="Arial" w:hAnsi="Arial" w:cs="Arial"/>
          <w:i/>
          <w:sz w:val="20"/>
          <w:szCs w:val="20"/>
        </w:rPr>
      </w:pPr>
      <w:r w:rsidRPr="00917BF5">
        <w:rPr>
          <w:rFonts w:ascii="Arial" w:hAnsi="Arial" w:cs="Arial"/>
          <w:i/>
          <w:sz w:val="20"/>
          <w:szCs w:val="20"/>
        </w:rPr>
        <w:t>Budou respektovány požadavky na ochranu ovzduší vyplývající ze zákona č. 86/2002 Sb. o</w:t>
      </w:r>
    </w:p>
    <w:p w:rsidR="00045FA1" w:rsidRPr="00917BF5" w:rsidRDefault="00045FA1" w:rsidP="00045FA1">
      <w:pPr>
        <w:autoSpaceDE w:val="0"/>
        <w:autoSpaceDN w:val="0"/>
        <w:adjustRightInd w:val="0"/>
        <w:rPr>
          <w:rFonts w:ascii="Arial" w:hAnsi="Arial" w:cs="Arial"/>
          <w:i/>
          <w:sz w:val="20"/>
          <w:szCs w:val="20"/>
        </w:rPr>
      </w:pPr>
      <w:r w:rsidRPr="00917BF5">
        <w:rPr>
          <w:rFonts w:ascii="Arial" w:hAnsi="Arial" w:cs="Arial"/>
          <w:i/>
          <w:sz w:val="20"/>
          <w:szCs w:val="20"/>
        </w:rPr>
        <w:t xml:space="preserve">ochraně ovzduší a o změně některých dalších </w:t>
      </w:r>
      <w:proofErr w:type="gramStart"/>
      <w:r w:rsidRPr="00917BF5">
        <w:rPr>
          <w:rFonts w:ascii="Arial" w:hAnsi="Arial" w:cs="Arial"/>
          <w:i/>
          <w:sz w:val="20"/>
          <w:szCs w:val="20"/>
        </w:rPr>
        <w:t>zákonů ( zákon</w:t>
      </w:r>
      <w:proofErr w:type="gramEnd"/>
      <w:r w:rsidRPr="00917BF5">
        <w:rPr>
          <w:rFonts w:ascii="Arial" w:hAnsi="Arial" w:cs="Arial"/>
          <w:i/>
          <w:sz w:val="20"/>
          <w:szCs w:val="20"/>
        </w:rPr>
        <w:t xml:space="preserve"> o ochraně ovzduší). V obci se</w:t>
      </w:r>
    </w:p>
    <w:p w:rsidR="00045FA1" w:rsidRPr="00917BF5" w:rsidRDefault="00045FA1" w:rsidP="00045FA1">
      <w:pPr>
        <w:autoSpaceDE w:val="0"/>
        <w:autoSpaceDN w:val="0"/>
        <w:adjustRightInd w:val="0"/>
        <w:rPr>
          <w:rFonts w:ascii="Arial" w:hAnsi="Arial" w:cs="Arial"/>
          <w:i/>
          <w:sz w:val="20"/>
          <w:szCs w:val="20"/>
        </w:rPr>
      </w:pPr>
      <w:r w:rsidRPr="00917BF5">
        <w:rPr>
          <w:rFonts w:ascii="Arial" w:hAnsi="Arial" w:cs="Arial"/>
          <w:i/>
          <w:sz w:val="20"/>
          <w:szCs w:val="20"/>
        </w:rPr>
        <w:t>neuvažuje se založením „centrálního“ zdroje tepla.</w:t>
      </w:r>
    </w:p>
    <w:p w:rsidR="00045FA1" w:rsidRPr="00917BF5" w:rsidRDefault="00045FA1" w:rsidP="00045FA1">
      <w:pPr>
        <w:autoSpaceDE w:val="0"/>
        <w:autoSpaceDN w:val="0"/>
        <w:adjustRightInd w:val="0"/>
        <w:rPr>
          <w:rFonts w:ascii="Arial" w:hAnsi="Arial" w:cs="Arial"/>
          <w:i/>
          <w:sz w:val="20"/>
          <w:szCs w:val="20"/>
        </w:rPr>
      </w:pPr>
    </w:p>
    <w:p w:rsidR="00045FA1" w:rsidRPr="00917BF5" w:rsidRDefault="00045FA1" w:rsidP="00045FA1">
      <w:pPr>
        <w:autoSpaceDE w:val="0"/>
        <w:autoSpaceDN w:val="0"/>
        <w:adjustRightInd w:val="0"/>
        <w:rPr>
          <w:rFonts w:ascii="Arial" w:hAnsi="Arial" w:cs="Arial"/>
          <w:i/>
          <w:sz w:val="20"/>
          <w:szCs w:val="20"/>
        </w:rPr>
      </w:pPr>
      <w:r w:rsidRPr="00917BF5">
        <w:rPr>
          <w:rFonts w:ascii="Arial" w:hAnsi="Arial" w:cs="Arial"/>
          <w:i/>
          <w:sz w:val="20"/>
          <w:szCs w:val="20"/>
        </w:rPr>
        <w:t>Podmínky pro hospodářský rozvoj</w:t>
      </w:r>
    </w:p>
    <w:p w:rsidR="00045FA1" w:rsidRPr="00917BF5" w:rsidRDefault="00045FA1" w:rsidP="00045FA1">
      <w:pPr>
        <w:autoSpaceDE w:val="0"/>
        <w:autoSpaceDN w:val="0"/>
        <w:adjustRightInd w:val="0"/>
        <w:rPr>
          <w:rFonts w:ascii="Arial" w:hAnsi="Arial" w:cs="Arial"/>
          <w:i/>
          <w:sz w:val="20"/>
          <w:szCs w:val="20"/>
        </w:rPr>
      </w:pPr>
      <w:r w:rsidRPr="00917BF5">
        <w:rPr>
          <w:rFonts w:ascii="Arial" w:hAnsi="Arial" w:cs="Arial"/>
          <w:i/>
          <w:sz w:val="20"/>
          <w:szCs w:val="20"/>
        </w:rPr>
        <w:t>Hospodářský rozvoj je uvažován především s navrženým rozvojem smíšené obytné funkce, která je předpokladem pro stabilizaci trvale bydlících obyvatel a v rámci přípustného využití ploch umožňuje i rozvoj občanské vybavenosti, drobné výroby a služeb. Stávající zemědělské hospodaření a chov zvířat a dobytka nejsou územním plánem omezovány.</w:t>
      </w:r>
    </w:p>
    <w:p w:rsidR="00045FA1" w:rsidRPr="00917BF5" w:rsidRDefault="00045FA1" w:rsidP="00045FA1">
      <w:pPr>
        <w:autoSpaceDE w:val="0"/>
        <w:autoSpaceDN w:val="0"/>
        <w:adjustRightInd w:val="0"/>
        <w:rPr>
          <w:rFonts w:ascii="Arial" w:hAnsi="Arial" w:cs="Arial"/>
          <w:i/>
          <w:sz w:val="20"/>
          <w:szCs w:val="20"/>
        </w:rPr>
      </w:pPr>
      <w:r w:rsidRPr="00917BF5">
        <w:rPr>
          <w:rFonts w:ascii="Arial" w:hAnsi="Arial" w:cs="Arial"/>
          <w:i/>
          <w:sz w:val="20"/>
          <w:szCs w:val="20"/>
        </w:rPr>
        <w:t>Trasy obnovovaných polních cest a cyklotrasy je potřeba doplnit odpočinkovými místy.</w:t>
      </w:r>
    </w:p>
    <w:p w:rsidR="00045FA1" w:rsidRPr="00917BF5" w:rsidRDefault="00045FA1" w:rsidP="00045FA1">
      <w:pPr>
        <w:autoSpaceDE w:val="0"/>
        <w:autoSpaceDN w:val="0"/>
        <w:adjustRightInd w:val="0"/>
        <w:rPr>
          <w:rFonts w:ascii="Arial" w:hAnsi="Arial" w:cs="Arial"/>
          <w:i/>
          <w:sz w:val="20"/>
          <w:szCs w:val="20"/>
        </w:rPr>
      </w:pPr>
      <w:r w:rsidRPr="00917BF5">
        <w:rPr>
          <w:rFonts w:ascii="Arial" w:hAnsi="Arial" w:cs="Arial"/>
          <w:i/>
          <w:sz w:val="20"/>
          <w:szCs w:val="20"/>
        </w:rPr>
        <w:t>Silniční doprava:</w:t>
      </w:r>
    </w:p>
    <w:p w:rsidR="00045FA1" w:rsidRPr="00917BF5" w:rsidRDefault="00045FA1" w:rsidP="00045FA1">
      <w:pPr>
        <w:autoSpaceDE w:val="0"/>
        <w:autoSpaceDN w:val="0"/>
        <w:adjustRightInd w:val="0"/>
        <w:rPr>
          <w:rFonts w:ascii="Arial" w:hAnsi="Arial" w:cs="Arial"/>
          <w:i/>
          <w:sz w:val="20"/>
          <w:szCs w:val="20"/>
        </w:rPr>
      </w:pPr>
      <w:r w:rsidRPr="00917BF5">
        <w:rPr>
          <w:rFonts w:ascii="Arial" w:hAnsi="Arial" w:cs="Arial"/>
          <w:i/>
          <w:sz w:val="20"/>
          <w:szCs w:val="20"/>
        </w:rPr>
        <w:t>Spojení se sousedními sídly zajišťují silnice III. třídy stýkající se v zastavěném území sídla</w:t>
      </w:r>
    </w:p>
    <w:p w:rsidR="00045FA1" w:rsidRPr="00917BF5" w:rsidRDefault="00045FA1" w:rsidP="00045FA1">
      <w:pPr>
        <w:autoSpaceDE w:val="0"/>
        <w:autoSpaceDN w:val="0"/>
        <w:adjustRightInd w:val="0"/>
        <w:jc w:val="left"/>
        <w:rPr>
          <w:rFonts w:ascii="Arial" w:hAnsi="Arial" w:cs="Arial"/>
          <w:i/>
          <w:sz w:val="20"/>
          <w:szCs w:val="20"/>
        </w:rPr>
      </w:pPr>
      <w:r w:rsidRPr="00917BF5">
        <w:rPr>
          <w:rFonts w:ascii="Arial" w:hAnsi="Arial" w:cs="Arial"/>
          <w:i/>
          <w:sz w:val="20"/>
          <w:szCs w:val="20"/>
        </w:rPr>
        <w:t>Zvotoky:</w:t>
      </w:r>
    </w:p>
    <w:p w:rsidR="00045FA1" w:rsidRPr="00917BF5" w:rsidRDefault="00045FA1" w:rsidP="00045FA1">
      <w:pPr>
        <w:autoSpaceDE w:val="0"/>
        <w:autoSpaceDN w:val="0"/>
        <w:adjustRightInd w:val="0"/>
        <w:rPr>
          <w:rFonts w:ascii="Arial" w:hAnsi="Arial" w:cs="Arial"/>
          <w:i/>
          <w:sz w:val="20"/>
          <w:szCs w:val="20"/>
        </w:rPr>
      </w:pPr>
      <w:r w:rsidRPr="00917BF5">
        <w:rPr>
          <w:rFonts w:ascii="Symbol" w:hAnsi="Symbol" w:cs="Symbol"/>
          <w:i/>
          <w:sz w:val="20"/>
          <w:szCs w:val="20"/>
        </w:rPr>
        <w:t></w:t>
      </w:r>
      <w:r w:rsidRPr="00917BF5">
        <w:rPr>
          <w:rFonts w:ascii="Symbol" w:hAnsi="Symbol" w:cs="Symbol"/>
          <w:i/>
          <w:sz w:val="20"/>
          <w:szCs w:val="20"/>
        </w:rPr>
        <w:t></w:t>
      </w:r>
      <w:r w:rsidRPr="00917BF5">
        <w:rPr>
          <w:rFonts w:ascii="Symbol" w:hAnsi="Symbol" w:cs="Symbol"/>
          <w:i/>
          <w:sz w:val="20"/>
          <w:szCs w:val="20"/>
        </w:rPr>
        <w:t></w:t>
      </w:r>
      <w:r w:rsidRPr="00917BF5">
        <w:rPr>
          <w:rFonts w:ascii="Arial" w:hAnsi="Arial" w:cs="Arial"/>
          <w:i/>
          <w:sz w:val="20"/>
          <w:szCs w:val="20"/>
        </w:rPr>
        <w:t xml:space="preserve">silnice III. třídy III/17014 (do </w:t>
      </w:r>
      <w:proofErr w:type="spellStart"/>
      <w:r w:rsidRPr="00917BF5">
        <w:rPr>
          <w:rFonts w:ascii="Arial" w:hAnsi="Arial" w:cs="Arial"/>
          <w:i/>
          <w:sz w:val="20"/>
          <w:szCs w:val="20"/>
        </w:rPr>
        <w:t>Hoslovic</w:t>
      </w:r>
      <w:proofErr w:type="spellEnd"/>
      <w:r w:rsidRPr="00917BF5">
        <w:rPr>
          <w:rFonts w:ascii="Arial" w:hAnsi="Arial" w:cs="Arial"/>
          <w:i/>
          <w:sz w:val="20"/>
          <w:szCs w:val="20"/>
        </w:rPr>
        <w:t xml:space="preserve"> a </w:t>
      </w:r>
      <w:proofErr w:type="spellStart"/>
      <w:r w:rsidRPr="00917BF5">
        <w:rPr>
          <w:rFonts w:ascii="Arial" w:hAnsi="Arial" w:cs="Arial"/>
          <w:i/>
          <w:sz w:val="20"/>
          <w:szCs w:val="20"/>
        </w:rPr>
        <w:t>Tažovic</w:t>
      </w:r>
      <w:proofErr w:type="spellEnd"/>
      <w:r w:rsidRPr="00917BF5">
        <w:rPr>
          <w:rFonts w:ascii="Arial" w:hAnsi="Arial" w:cs="Arial"/>
          <w:i/>
          <w:sz w:val="20"/>
          <w:szCs w:val="20"/>
        </w:rPr>
        <w:t>)</w:t>
      </w:r>
    </w:p>
    <w:p w:rsidR="00045FA1" w:rsidRPr="00917BF5" w:rsidRDefault="00045FA1" w:rsidP="00045FA1">
      <w:pPr>
        <w:autoSpaceDE w:val="0"/>
        <w:autoSpaceDN w:val="0"/>
        <w:adjustRightInd w:val="0"/>
        <w:rPr>
          <w:rFonts w:ascii="Arial" w:hAnsi="Arial" w:cs="Arial"/>
          <w:i/>
          <w:sz w:val="20"/>
          <w:szCs w:val="20"/>
        </w:rPr>
      </w:pPr>
      <w:r w:rsidRPr="00917BF5">
        <w:rPr>
          <w:rFonts w:ascii="Symbol" w:hAnsi="Symbol" w:cs="Symbol"/>
          <w:i/>
          <w:sz w:val="20"/>
          <w:szCs w:val="20"/>
        </w:rPr>
        <w:t></w:t>
      </w:r>
      <w:r w:rsidRPr="00917BF5">
        <w:rPr>
          <w:rFonts w:ascii="Symbol" w:hAnsi="Symbol" w:cs="Symbol"/>
          <w:i/>
          <w:sz w:val="20"/>
          <w:szCs w:val="20"/>
        </w:rPr>
        <w:t></w:t>
      </w:r>
      <w:r w:rsidRPr="00917BF5">
        <w:rPr>
          <w:rFonts w:ascii="Symbol" w:hAnsi="Symbol" w:cs="Symbol"/>
          <w:i/>
          <w:sz w:val="20"/>
          <w:szCs w:val="20"/>
        </w:rPr>
        <w:t></w:t>
      </w:r>
      <w:r w:rsidRPr="00917BF5">
        <w:rPr>
          <w:rFonts w:ascii="Arial" w:hAnsi="Arial" w:cs="Arial"/>
          <w:i/>
          <w:sz w:val="20"/>
          <w:szCs w:val="20"/>
        </w:rPr>
        <w:t xml:space="preserve">silnice III. třídy III/17015 (do </w:t>
      </w:r>
      <w:proofErr w:type="spellStart"/>
      <w:r w:rsidRPr="00917BF5">
        <w:rPr>
          <w:rFonts w:ascii="Arial" w:hAnsi="Arial" w:cs="Arial"/>
          <w:i/>
          <w:sz w:val="20"/>
          <w:szCs w:val="20"/>
        </w:rPr>
        <w:t>Škůdry</w:t>
      </w:r>
      <w:proofErr w:type="spellEnd"/>
      <w:r w:rsidRPr="00917BF5">
        <w:rPr>
          <w:rFonts w:ascii="Arial" w:hAnsi="Arial" w:cs="Arial"/>
          <w:i/>
          <w:sz w:val="20"/>
          <w:szCs w:val="20"/>
        </w:rPr>
        <w:t>)</w:t>
      </w:r>
    </w:p>
    <w:p w:rsidR="00045FA1" w:rsidRPr="00917BF5" w:rsidRDefault="00045FA1" w:rsidP="00045FA1">
      <w:pPr>
        <w:autoSpaceDE w:val="0"/>
        <w:autoSpaceDN w:val="0"/>
        <w:adjustRightInd w:val="0"/>
        <w:rPr>
          <w:rFonts w:ascii="Arial" w:hAnsi="Arial" w:cs="Arial"/>
          <w:i/>
          <w:sz w:val="20"/>
          <w:szCs w:val="20"/>
        </w:rPr>
      </w:pPr>
      <w:r w:rsidRPr="00917BF5">
        <w:rPr>
          <w:rFonts w:ascii="Arial" w:hAnsi="Arial" w:cs="Arial"/>
          <w:i/>
          <w:sz w:val="20"/>
          <w:szCs w:val="20"/>
        </w:rPr>
        <w:t xml:space="preserve">V trase silnice III/17014 je vedena cyklostezka </w:t>
      </w:r>
      <w:proofErr w:type="gramStart"/>
      <w:r w:rsidRPr="00917BF5">
        <w:rPr>
          <w:rFonts w:ascii="Arial" w:hAnsi="Arial" w:cs="Arial"/>
          <w:i/>
          <w:sz w:val="20"/>
          <w:szCs w:val="20"/>
        </w:rPr>
        <w:t>č.1069</w:t>
      </w:r>
      <w:proofErr w:type="gramEnd"/>
      <w:r w:rsidRPr="00917BF5">
        <w:rPr>
          <w:rFonts w:ascii="Arial" w:hAnsi="Arial" w:cs="Arial"/>
          <w:i/>
          <w:sz w:val="20"/>
          <w:szCs w:val="20"/>
        </w:rPr>
        <w:t xml:space="preserve"> (</w:t>
      </w:r>
      <w:proofErr w:type="spellStart"/>
      <w:r w:rsidRPr="00917BF5">
        <w:rPr>
          <w:rFonts w:ascii="Arial" w:hAnsi="Arial" w:cs="Arial"/>
          <w:i/>
          <w:sz w:val="20"/>
          <w:szCs w:val="20"/>
        </w:rPr>
        <w:t>Hoslovice</w:t>
      </w:r>
      <w:proofErr w:type="spellEnd"/>
      <w:r w:rsidRPr="00917BF5">
        <w:rPr>
          <w:rFonts w:ascii="Arial" w:hAnsi="Arial" w:cs="Arial"/>
          <w:i/>
          <w:sz w:val="20"/>
          <w:szCs w:val="20"/>
        </w:rPr>
        <w:t xml:space="preserve"> – Horažďovice).</w:t>
      </w:r>
    </w:p>
    <w:p w:rsidR="00045FA1" w:rsidRPr="00917BF5" w:rsidRDefault="00045FA1" w:rsidP="00045FA1">
      <w:pPr>
        <w:autoSpaceDE w:val="0"/>
        <w:autoSpaceDN w:val="0"/>
        <w:adjustRightInd w:val="0"/>
        <w:rPr>
          <w:rFonts w:ascii="Arial" w:hAnsi="Arial" w:cs="Arial"/>
          <w:i/>
          <w:sz w:val="20"/>
          <w:szCs w:val="20"/>
        </w:rPr>
      </w:pPr>
      <w:r w:rsidRPr="00917BF5">
        <w:rPr>
          <w:rFonts w:ascii="Arial" w:hAnsi="Arial" w:cs="Arial"/>
          <w:i/>
          <w:sz w:val="20"/>
          <w:szCs w:val="20"/>
        </w:rPr>
        <w:t>Silnice jsou vedeny v historických trasách zvlněným terénem s místy značnými podélnými sklony.</w:t>
      </w:r>
    </w:p>
    <w:p w:rsidR="00045FA1" w:rsidRPr="00917BF5" w:rsidRDefault="00045FA1" w:rsidP="00045FA1">
      <w:pPr>
        <w:autoSpaceDE w:val="0"/>
        <w:autoSpaceDN w:val="0"/>
        <w:adjustRightInd w:val="0"/>
        <w:rPr>
          <w:rFonts w:ascii="Arial" w:hAnsi="Arial" w:cs="Arial"/>
          <w:i/>
          <w:sz w:val="20"/>
          <w:szCs w:val="20"/>
        </w:rPr>
      </w:pPr>
      <w:r w:rsidRPr="00917BF5">
        <w:rPr>
          <w:rFonts w:ascii="Arial" w:hAnsi="Arial" w:cs="Arial"/>
          <w:i/>
          <w:sz w:val="20"/>
          <w:szCs w:val="20"/>
        </w:rPr>
        <w:lastRenderedPageBreak/>
        <w:t>Silnice III/17014 je v místě souběhu s potokem Kolčavou značně nepřehledná a úzká (cca 3m). V tomto úseku po ní nevede autobusová linka.</w:t>
      </w:r>
    </w:p>
    <w:p w:rsidR="00045FA1" w:rsidRPr="00917BF5" w:rsidRDefault="00045FA1" w:rsidP="00045FA1">
      <w:pPr>
        <w:autoSpaceDE w:val="0"/>
        <w:autoSpaceDN w:val="0"/>
        <w:adjustRightInd w:val="0"/>
        <w:rPr>
          <w:rFonts w:ascii="Arial" w:hAnsi="Arial" w:cs="Arial"/>
          <w:i/>
          <w:sz w:val="20"/>
          <w:szCs w:val="20"/>
        </w:rPr>
      </w:pPr>
      <w:r w:rsidRPr="00917BF5">
        <w:rPr>
          <w:rFonts w:ascii="Arial" w:hAnsi="Arial" w:cs="Arial"/>
          <w:i/>
          <w:sz w:val="20"/>
          <w:szCs w:val="20"/>
        </w:rPr>
        <w:t>Sčítání dopravy v řešeném území prováděno nebylo, intenzity dopravy ani počty vozidel nepůsobí problémy. Silnice nemají nadřazený dopravní význam a přenášejí místní dopravní vztahy.</w:t>
      </w:r>
    </w:p>
    <w:p w:rsidR="00045FA1" w:rsidRPr="00917BF5" w:rsidRDefault="00045FA1" w:rsidP="00045FA1">
      <w:pPr>
        <w:autoSpaceDE w:val="0"/>
        <w:autoSpaceDN w:val="0"/>
        <w:adjustRightInd w:val="0"/>
        <w:rPr>
          <w:rFonts w:ascii="Arial" w:hAnsi="Arial" w:cs="Arial"/>
          <w:i/>
          <w:sz w:val="20"/>
          <w:szCs w:val="20"/>
        </w:rPr>
      </w:pPr>
      <w:r w:rsidRPr="00917BF5">
        <w:rPr>
          <w:rFonts w:ascii="Arial" w:hAnsi="Arial" w:cs="Arial"/>
          <w:i/>
          <w:sz w:val="20"/>
          <w:szCs w:val="20"/>
        </w:rPr>
        <w:t>Povrchy silnic III. třídy jsou v uspokojivém stavebním stavu.</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Části sídla propojené místními komunikacemi mají historicky dané šířkové a směrové poměry, které nelze z hlediska dopravy uvést do normových parametrů. V zásadě vyhovují dnešnímu stavu s nízkou intenzitou dopravy místních obyvatel. Je nutno počítat s tím, že tato omezení limitují další stavební rozvoj sídla pokračováním obestavování těchto místních komunikací, neboť nelze zvýšit jejich dopravní propustnost ani dosáhnout normových parametrů z hlediska šířky, poloměrů, rozhledu, možnosti vyhnutí apod.</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Správní území obce je vybaveno sítí místních komunikací se zpevněným i nezpevněným</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 xml:space="preserve">povrchem, </w:t>
      </w:r>
      <w:proofErr w:type="gramStart"/>
      <w:r w:rsidRPr="00917BF5">
        <w:rPr>
          <w:rFonts w:ascii="Arial" w:hAnsi="Arial" w:cs="Arial"/>
          <w:i/>
          <w:sz w:val="20"/>
          <w:szCs w:val="20"/>
        </w:rPr>
        <w:t>které</w:t>
      </w:r>
      <w:proofErr w:type="gramEnd"/>
      <w:r w:rsidRPr="00917BF5">
        <w:rPr>
          <w:rFonts w:ascii="Arial" w:hAnsi="Arial" w:cs="Arial"/>
          <w:i/>
          <w:sz w:val="20"/>
          <w:szCs w:val="20"/>
        </w:rPr>
        <w:t xml:space="preserve"> zajišťují místní dopravní obsluhu území. Jejich technický stav je různý.</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Část starých polních cest není udržována a provozována a je již nesjízdná (zarostlá náletem nebo rozorána). Územním plánem jsou cesty přehodnoceny a navrženy k obnově, pokud je lze smysluplně využít k místní, pěší, cyklistické, turistické dopravě.</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 xml:space="preserve">Po silnicích III. třídy je provozována autobusová linka do Strakonic, která má ve </w:t>
      </w:r>
      <w:proofErr w:type="spellStart"/>
      <w:r w:rsidRPr="00917BF5">
        <w:rPr>
          <w:rFonts w:ascii="Arial" w:hAnsi="Arial" w:cs="Arial"/>
          <w:i/>
          <w:sz w:val="20"/>
          <w:szCs w:val="20"/>
        </w:rPr>
        <w:t>Zvotokách</w:t>
      </w:r>
      <w:proofErr w:type="spellEnd"/>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konečnou.</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V řešeném území ani okolí neleží železniční dráha, není zde polní letiště. Žádné technické</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dopravní vybavení ani specifická infrastruktura se zde nenalézají.</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Změny v dopravní infrastruktuře se nepřipravují, obchvat obce není uvažován.</w:t>
      </w:r>
    </w:p>
    <w:p w:rsidR="00045FA1" w:rsidRPr="00917BF5" w:rsidRDefault="00045FA1" w:rsidP="00A856E3">
      <w:pPr>
        <w:autoSpaceDE w:val="0"/>
        <w:autoSpaceDN w:val="0"/>
        <w:adjustRightInd w:val="0"/>
        <w:rPr>
          <w:rFonts w:ascii="Arial" w:hAnsi="Arial" w:cs="Arial"/>
          <w:i/>
          <w:sz w:val="20"/>
          <w:szCs w:val="20"/>
        </w:rPr>
      </w:pP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Dopravní stavby - návrh řešení:</w:t>
      </w:r>
    </w:p>
    <w:p w:rsidR="00045FA1" w:rsidRPr="00917BF5" w:rsidRDefault="00045FA1" w:rsidP="00A856E3">
      <w:pPr>
        <w:autoSpaceDE w:val="0"/>
        <w:autoSpaceDN w:val="0"/>
        <w:adjustRightInd w:val="0"/>
        <w:rPr>
          <w:rFonts w:ascii="Arial" w:hAnsi="Arial" w:cs="Arial"/>
          <w:b/>
          <w:i/>
          <w:sz w:val="20"/>
          <w:szCs w:val="20"/>
        </w:rPr>
      </w:pPr>
      <w:r w:rsidRPr="00917BF5">
        <w:rPr>
          <w:rFonts w:ascii="Arial" w:hAnsi="Arial" w:cs="Arial"/>
          <w:i/>
          <w:sz w:val="20"/>
          <w:szCs w:val="20"/>
        </w:rPr>
        <w:t xml:space="preserve">dopravní úprava </w:t>
      </w:r>
      <w:r w:rsidRPr="00917BF5">
        <w:rPr>
          <w:rFonts w:ascii="Arial" w:hAnsi="Arial" w:cs="Arial"/>
          <w:b/>
          <w:i/>
          <w:sz w:val="20"/>
          <w:szCs w:val="20"/>
        </w:rPr>
        <w:t>D1</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 xml:space="preserve">Nově navržená místní komunikace – ulice o šířce uličního profilu </w:t>
      </w:r>
      <w:proofErr w:type="gramStart"/>
      <w:r w:rsidRPr="00917BF5">
        <w:rPr>
          <w:rFonts w:ascii="Arial" w:hAnsi="Arial" w:cs="Arial"/>
          <w:i/>
          <w:sz w:val="20"/>
          <w:szCs w:val="20"/>
        </w:rPr>
        <w:t xml:space="preserve">min. 8 m </w:t>
      </w:r>
      <w:r w:rsidR="00A856E3" w:rsidRPr="00917BF5">
        <w:rPr>
          <w:rFonts w:ascii="Arial" w:hAnsi="Arial" w:cs="Arial"/>
          <w:i/>
          <w:sz w:val="20"/>
          <w:szCs w:val="20"/>
        </w:rPr>
        <w:t xml:space="preserve"> </w:t>
      </w:r>
      <w:r w:rsidRPr="00917BF5">
        <w:rPr>
          <w:rFonts w:ascii="Arial" w:hAnsi="Arial" w:cs="Arial"/>
          <w:i/>
          <w:sz w:val="20"/>
          <w:szCs w:val="20"/>
        </w:rPr>
        <w:t>je</w:t>
      </w:r>
      <w:proofErr w:type="gramEnd"/>
      <w:r w:rsidRPr="00917BF5">
        <w:rPr>
          <w:rFonts w:ascii="Arial" w:hAnsi="Arial" w:cs="Arial"/>
          <w:i/>
          <w:sz w:val="20"/>
          <w:szCs w:val="20"/>
        </w:rPr>
        <w:t xml:space="preserve"> navržena jako obousměrná a zpřístupňuje novou plochu A1 pro výstavbu RD. Je dopravně napojena na stávající místní komunikaci. Jedná se o veřejně prospěšnou stavbu.</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 xml:space="preserve">dopravní úprava </w:t>
      </w:r>
      <w:r w:rsidRPr="00917BF5">
        <w:rPr>
          <w:rFonts w:ascii="Arial" w:hAnsi="Arial" w:cs="Arial"/>
          <w:b/>
          <w:i/>
          <w:sz w:val="20"/>
          <w:szCs w:val="20"/>
        </w:rPr>
        <w:t>C1</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 xml:space="preserve">Obnovená místní komunikace – cesta o navržené šířce min. 3 m. </w:t>
      </w:r>
      <w:proofErr w:type="gramStart"/>
      <w:r w:rsidRPr="00917BF5">
        <w:rPr>
          <w:rFonts w:ascii="Arial" w:hAnsi="Arial" w:cs="Arial"/>
          <w:i/>
          <w:sz w:val="20"/>
          <w:szCs w:val="20"/>
        </w:rPr>
        <w:t>Spojuje Zvotoky se</w:t>
      </w:r>
      <w:proofErr w:type="gramEnd"/>
    </w:p>
    <w:p w:rsidR="00045FA1" w:rsidRPr="00917BF5" w:rsidRDefault="00045FA1" w:rsidP="00A856E3">
      <w:pPr>
        <w:autoSpaceDE w:val="0"/>
        <w:autoSpaceDN w:val="0"/>
        <w:adjustRightInd w:val="0"/>
        <w:rPr>
          <w:rFonts w:ascii="Arial" w:hAnsi="Arial" w:cs="Arial"/>
          <w:i/>
          <w:sz w:val="20"/>
          <w:szCs w:val="20"/>
        </w:rPr>
      </w:pPr>
      <w:proofErr w:type="spellStart"/>
      <w:r w:rsidRPr="00917BF5">
        <w:rPr>
          <w:rFonts w:ascii="Arial" w:hAnsi="Arial" w:cs="Arial"/>
          <w:i/>
          <w:sz w:val="20"/>
          <w:szCs w:val="20"/>
        </w:rPr>
        <w:t>Škrobočovem</w:t>
      </w:r>
      <w:proofErr w:type="spellEnd"/>
      <w:r w:rsidRPr="00917BF5">
        <w:rPr>
          <w:rFonts w:ascii="Arial" w:hAnsi="Arial" w:cs="Arial"/>
          <w:i/>
          <w:sz w:val="20"/>
          <w:szCs w:val="20"/>
        </w:rPr>
        <w:t xml:space="preserve"> (popř. </w:t>
      </w:r>
      <w:proofErr w:type="spellStart"/>
      <w:r w:rsidRPr="00917BF5">
        <w:rPr>
          <w:rFonts w:ascii="Arial" w:hAnsi="Arial" w:cs="Arial"/>
          <w:i/>
          <w:sz w:val="20"/>
          <w:szCs w:val="20"/>
        </w:rPr>
        <w:t>Hodějovem</w:t>
      </w:r>
      <w:proofErr w:type="spellEnd"/>
      <w:r w:rsidRPr="00917BF5">
        <w:rPr>
          <w:rFonts w:ascii="Arial" w:hAnsi="Arial" w:cs="Arial"/>
          <w:i/>
          <w:sz w:val="20"/>
          <w:szCs w:val="20"/>
        </w:rPr>
        <w:t>). Obnova původní polní cesty (na vlastním pozemku), která je logickou zkratkou pro pohyb v krajině (pěší, cyklisté, koně, lehká vozidla). Jedná se o veřejně prospěšnou stavbu.</w:t>
      </w:r>
    </w:p>
    <w:p w:rsidR="006B321A" w:rsidRPr="00917BF5" w:rsidRDefault="006B321A" w:rsidP="00A856E3">
      <w:pPr>
        <w:autoSpaceDE w:val="0"/>
        <w:autoSpaceDN w:val="0"/>
        <w:adjustRightInd w:val="0"/>
        <w:rPr>
          <w:rFonts w:ascii="Arial" w:hAnsi="Arial" w:cs="Arial"/>
          <w:i/>
          <w:sz w:val="20"/>
          <w:szCs w:val="20"/>
        </w:rPr>
      </w:pP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Vodohospodářské řešení</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 xml:space="preserve">Řešeným územím protéká potok zvaný Kolčava (Strašický potok nebo </w:t>
      </w:r>
      <w:proofErr w:type="spellStart"/>
      <w:r w:rsidRPr="00917BF5">
        <w:rPr>
          <w:rFonts w:ascii="Arial" w:hAnsi="Arial" w:cs="Arial"/>
          <w:i/>
          <w:sz w:val="20"/>
          <w:szCs w:val="20"/>
        </w:rPr>
        <w:t>Zvotocký</w:t>
      </w:r>
      <w:proofErr w:type="spellEnd"/>
      <w:r w:rsidRPr="00917BF5">
        <w:rPr>
          <w:rFonts w:ascii="Arial" w:hAnsi="Arial" w:cs="Arial"/>
          <w:i/>
          <w:sz w:val="20"/>
          <w:szCs w:val="20"/>
        </w:rPr>
        <w:t xml:space="preserve"> potok). V</w:t>
      </w:r>
    </w:p>
    <w:p w:rsidR="00045FA1" w:rsidRPr="00917BF5" w:rsidRDefault="00045FA1" w:rsidP="00A856E3">
      <w:pPr>
        <w:autoSpaceDE w:val="0"/>
        <w:autoSpaceDN w:val="0"/>
        <w:adjustRightInd w:val="0"/>
        <w:rPr>
          <w:rFonts w:ascii="Arial" w:hAnsi="Arial" w:cs="Arial"/>
          <w:i/>
          <w:sz w:val="20"/>
          <w:szCs w:val="20"/>
        </w:rPr>
      </w:pPr>
      <w:proofErr w:type="gramStart"/>
      <w:r w:rsidRPr="00917BF5">
        <w:rPr>
          <w:rFonts w:ascii="Arial" w:hAnsi="Arial" w:cs="Arial"/>
          <w:i/>
          <w:sz w:val="20"/>
          <w:szCs w:val="20"/>
        </w:rPr>
        <w:t>zastavěném</w:t>
      </w:r>
      <w:proofErr w:type="gramEnd"/>
      <w:r w:rsidRPr="00917BF5">
        <w:rPr>
          <w:rFonts w:ascii="Arial" w:hAnsi="Arial" w:cs="Arial"/>
          <w:i/>
          <w:sz w:val="20"/>
          <w:szCs w:val="20"/>
        </w:rPr>
        <w:t xml:space="preserve"> území se stékají dva drobné potoky, které jsou místy </w:t>
      </w:r>
      <w:proofErr w:type="spellStart"/>
      <w:r w:rsidRPr="00917BF5">
        <w:rPr>
          <w:rFonts w:ascii="Arial" w:hAnsi="Arial" w:cs="Arial"/>
          <w:i/>
          <w:sz w:val="20"/>
          <w:szCs w:val="20"/>
        </w:rPr>
        <w:t>zatrubněny</w:t>
      </w:r>
      <w:proofErr w:type="spellEnd"/>
      <w:r w:rsidRPr="00917BF5">
        <w:rPr>
          <w:rFonts w:ascii="Arial" w:hAnsi="Arial" w:cs="Arial"/>
          <w:i/>
          <w:sz w:val="20"/>
          <w:szCs w:val="20"/>
        </w:rPr>
        <w:t>. Koryto toků je</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částečně v některých úsecích regulováno, většinou probíhá v původní přirozené trase s</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doprovodnou zelení.</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Stávající vodoteče, vodní plochy a doprovodnou zeleň je nutné zachovat. Nedoporučují se žádná opatření, směřující k urychlení povrchového odtoku vody z krajiny s následným rozvojem vodní</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eroze.</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Řešené území leží v povodí řeky Otavy.</w:t>
      </w:r>
    </w:p>
    <w:p w:rsidR="00045FA1" w:rsidRPr="00917BF5" w:rsidRDefault="00045FA1" w:rsidP="00A856E3">
      <w:pPr>
        <w:autoSpaceDE w:val="0"/>
        <w:autoSpaceDN w:val="0"/>
        <w:adjustRightInd w:val="0"/>
        <w:rPr>
          <w:rFonts w:ascii="Arial" w:hAnsi="Arial" w:cs="Arial"/>
          <w:i/>
          <w:sz w:val="20"/>
          <w:szCs w:val="20"/>
        </w:rPr>
      </w:pP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Zásobování vodou</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 xml:space="preserve">Obec Zvotoky má obecní vodovod, který sama provozuje. Východně ode vsi je jednokomorový zemní vodojem (20 kubíků, 525 </w:t>
      </w:r>
      <w:proofErr w:type="gramStart"/>
      <w:r w:rsidRPr="00917BF5">
        <w:rPr>
          <w:rFonts w:ascii="Arial" w:hAnsi="Arial" w:cs="Arial"/>
          <w:i/>
          <w:sz w:val="20"/>
          <w:szCs w:val="20"/>
        </w:rPr>
        <w:t>m.</w:t>
      </w:r>
      <w:proofErr w:type="spellStart"/>
      <w:r w:rsidRPr="00917BF5">
        <w:rPr>
          <w:rFonts w:ascii="Arial" w:hAnsi="Arial" w:cs="Arial"/>
          <w:i/>
          <w:sz w:val="20"/>
          <w:szCs w:val="20"/>
        </w:rPr>
        <w:t>n.</w:t>
      </w:r>
      <w:proofErr w:type="gramEnd"/>
      <w:r w:rsidRPr="00917BF5">
        <w:rPr>
          <w:rFonts w:ascii="Arial" w:hAnsi="Arial" w:cs="Arial"/>
          <w:i/>
          <w:sz w:val="20"/>
          <w:szCs w:val="20"/>
        </w:rPr>
        <w:t>m</w:t>
      </w:r>
      <w:proofErr w:type="spellEnd"/>
      <w:r w:rsidRPr="00917BF5">
        <w:rPr>
          <w:rFonts w:ascii="Arial" w:hAnsi="Arial" w:cs="Arial"/>
          <w:i/>
          <w:sz w:val="20"/>
          <w:szCs w:val="20"/>
        </w:rPr>
        <w:t xml:space="preserve">.). Vodojem je plněn gravitačním </w:t>
      </w:r>
      <w:proofErr w:type="spellStart"/>
      <w:r w:rsidRPr="00917BF5">
        <w:rPr>
          <w:rFonts w:ascii="Arial" w:hAnsi="Arial" w:cs="Arial"/>
          <w:i/>
          <w:sz w:val="20"/>
          <w:szCs w:val="20"/>
        </w:rPr>
        <w:t>natékacím</w:t>
      </w:r>
      <w:proofErr w:type="spellEnd"/>
      <w:r w:rsidRPr="00917BF5">
        <w:rPr>
          <w:rFonts w:ascii="Arial" w:hAnsi="Arial" w:cs="Arial"/>
          <w:i/>
          <w:sz w:val="20"/>
          <w:szCs w:val="20"/>
        </w:rPr>
        <w:t xml:space="preserve"> řadem. Zdrojem vody jsou jímací jímka se dvěma zářezy a posilovací vrt. Celková kapacita zdrojů je 0,1 l/s. Kvalita vody je dobrá.</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Voda je rozváděna litinovými řady, které budou postupně rekonstruovány.</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Je navržen nový řad od stávajícího vodojemu do vsi a nové řady pro zásobování navržených</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zastavitelných ploch.</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Dále je navržena plocha pro nový vodní zdroj a druhý přívodní řad, který se napojí na stávající systém řadů (vodojem bude tímto za spotřebištěm).</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Jedná se o veřejně prospěšné stavby.</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Část nemovitostí, která není v dosahu vodovodní sítě, je zásobována z vlastních studní.</w:t>
      </w:r>
    </w:p>
    <w:p w:rsidR="00045FA1" w:rsidRPr="00917BF5" w:rsidRDefault="00045FA1" w:rsidP="00A856E3">
      <w:pPr>
        <w:autoSpaceDE w:val="0"/>
        <w:autoSpaceDN w:val="0"/>
        <w:adjustRightInd w:val="0"/>
        <w:rPr>
          <w:rFonts w:ascii="Arial" w:hAnsi="Arial" w:cs="Arial"/>
          <w:i/>
          <w:sz w:val="20"/>
          <w:szCs w:val="20"/>
        </w:rPr>
      </w:pP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Odkanalizování</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Obec je odkanalizována částečnou jednotnou kanalizací pro veřejnou potřebu ve správě obce.</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Kanalizace má několik větví z betonových trub. Větve jsou zaústěny do potoků, protékajících</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zastavěným územím. Hlavními odpadními vodami obce jsou splaškové vody z domácností.</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lastRenderedPageBreak/>
        <w:t xml:space="preserve">Složení a koncentrace odpadních vod odpovídají obvyklým hodnotám a nejsou ovlivňovány jinými specifickými komponenty. Odpadní vody jsou předčišťovány v septicích s odtokem do uvedené jednotné kanalizace nebo podmoku nebo jsou zachycovány do bezodtokových jímek. </w:t>
      </w:r>
    </w:p>
    <w:p w:rsidR="00045FA1" w:rsidRPr="00917BF5" w:rsidRDefault="00045FA1" w:rsidP="00A856E3">
      <w:pPr>
        <w:autoSpaceDE w:val="0"/>
        <w:autoSpaceDN w:val="0"/>
        <w:adjustRightInd w:val="0"/>
        <w:rPr>
          <w:rFonts w:ascii="Arial" w:hAnsi="Arial" w:cs="Arial"/>
          <w:i/>
          <w:sz w:val="20"/>
          <w:szCs w:val="20"/>
        </w:rPr>
      </w:pP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Dešťové vody jsou odváděny jednotnou kanalizací a systémem příkopů, struh a propustků do recipientu.</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Územní plán navrhuje vybudování nové splaškové kanalizace o několika větvích, která odvede splaškové odpadní vody na nově navrženou ČOV (objektovou nebo kořenovou).</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Nemovitosti (stávající i navržené) na plochách mimo dosah navržené splaškové kanalizace budou řešeny domovními čističkami nebo jímkami na vyvážení.</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Dešťové vody budou i v budoucnu odváděny systémem příkopů, struh a propustků do recipientu.</w:t>
      </w:r>
    </w:p>
    <w:p w:rsidR="00045FA1" w:rsidRPr="00917BF5" w:rsidRDefault="00045FA1" w:rsidP="00A856E3">
      <w:pPr>
        <w:autoSpaceDE w:val="0"/>
        <w:autoSpaceDN w:val="0"/>
        <w:adjustRightInd w:val="0"/>
        <w:rPr>
          <w:rFonts w:ascii="Arial" w:hAnsi="Arial" w:cs="Arial"/>
          <w:i/>
          <w:sz w:val="20"/>
          <w:szCs w:val="20"/>
        </w:rPr>
      </w:pP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Elektrická energie</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 xml:space="preserve">Řešeným územím prochází trasa VN 22 </w:t>
      </w:r>
      <w:proofErr w:type="spellStart"/>
      <w:r w:rsidRPr="00917BF5">
        <w:rPr>
          <w:rFonts w:ascii="Arial" w:hAnsi="Arial" w:cs="Arial"/>
          <w:i/>
          <w:sz w:val="20"/>
          <w:szCs w:val="20"/>
        </w:rPr>
        <w:t>kV</w:t>
      </w:r>
      <w:proofErr w:type="spellEnd"/>
      <w:r w:rsidRPr="00917BF5">
        <w:rPr>
          <w:rFonts w:ascii="Arial" w:hAnsi="Arial" w:cs="Arial"/>
          <w:i/>
          <w:sz w:val="20"/>
          <w:szCs w:val="20"/>
        </w:rPr>
        <w:t xml:space="preserve"> s odbočkami ke dvěma trafostanicím 22/0,4 </w:t>
      </w:r>
      <w:proofErr w:type="spellStart"/>
      <w:r w:rsidRPr="00917BF5">
        <w:rPr>
          <w:rFonts w:ascii="Arial" w:hAnsi="Arial" w:cs="Arial"/>
          <w:i/>
          <w:sz w:val="20"/>
          <w:szCs w:val="20"/>
        </w:rPr>
        <w:t>kV</w:t>
      </w:r>
      <w:proofErr w:type="spellEnd"/>
      <w:r w:rsidRPr="00917BF5">
        <w:rPr>
          <w:rFonts w:ascii="Arial" w:hAnsi="Arial" w:cs="Arial"/>
          <w:i/>
          <w:sz w:val="20"/>
          <w:szCs w:val="20"/>
        </w:rPr>
        <w:t>, které zásobují území obce i zemědělský areál. Vedení VN i trafostanice mají ochranné pásmo v celkové šíři 23,5m. Trafostanice jsou dimenzovány dostatečně pro navržený rozsah zastavitelných ploch.</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 xml:space="preserve">Je navržena jedna nová trafostanice </w:t>
      </w:r>
      <w:r w:rsidRPr="00917BF5">
        <w:rPr>
          <w:rFonts w:ascii="Arial" w:hAnsi="Arial" w:cs="Arial"/>
          <w:b/>
          <w:i/>
          <w:sz w:val="20"/>
          <w:szCs w:val="20"/>
        </w:rPr>
        <w:t>T3.</w:t>
      </w:r>
    </w:p>
    <w:p w:rsidR="006B321A" w:rsidRPr="00917BF5" w:rsidRDefault="006B321A" w:rsidP="00A856E3">
      <w:pPr>
        <w:autoSpaceDE w:val="0"/>
        <w:autoSpaceDN w:val="0"/>
        <w:adjustRightInd w:val="0"/>
        <w:rPr>
          <w:rFonts w:ascii="Arial" w:hAnsi="Arial" w:cs="Arial"/>
          <w:i/>
          <w:sz w:val="20"/>
          <w:szCs w:val="20"/>
        </w:rPr>
      </w:pP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 xml:space="preserve">V území není řešeno zásobování plynem ani se s ním neuvažuje. </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Vytápění objektů (pouze bydlení) je navrženo dřevem nebo kombinovaně.</w:t>
      </w:r>
    </w:p>
    <w:p w:rsidR="00045FA1" w:rsidRPr="00917BF5" w:rsidRDefault="00045FA1" w:rsidP="00A856E3">
      <w:pPr>
        <w:autoSpaceDE w:val="0"/>
        <w:autoSpaceDN w:val="0"/>
        <w:adjustRightInd w:val="0"/>
        <w:rPr>
          <w:rFonts w:ascii="Arial" w:hAnsi="Arial" w:cs="Arial"/>
          <w:i/>
          <w:sz w:val="20"/>
          <w:szCs w:val="20"/>
        </w:rPr>
      </w:pP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Nové rozvody NN na navržených zastavitelných plochách budou řešeny zemním kabelem.</w:t>
      </w:r>
    </w:p>
    <w:p w:rsidR="006B321A" w:rsidRPr="00917BF5" w:rsidRDefault="006B321A" w:rsidP="00045FA1">
      <w:pPr>
        <w:autoSpaceDE w:val="0"/>
        <w:autoSpaceDN w:val="0"/>
        <w:adjustRightInd w:val="0"/>
        <w:rPr>
          <w:rFonts w:ascii="Arial" w:hAnsi="Arial" w:cs="Arial"/>
          <w:i/>
          <w:sz w:val="20"/>
          <w:szCs w:val="20"/>
        </w:rPr>
      </w:pPr>
    </w:p>
    <w:p w:rsidR="00045FA1" w:rsidRPr="00917BF5" w:rsidRDefault="00045FA1" w:rsidP="00045FA1">
      <w:pPr>
        <w:autoSpaceDE w:val="0"/>
        <w:autoSpaceDN w:val="0"/>
        <w:adjustRightInd w:val="0"/>
        <w:rPr>
          <w:rFonts w:ascii="Arial" w:hAnsi="Arial" w:cs="Arial"/>
          <w:i/>
          <w:sz w:val="20"/>
          <w:szCs w:val="20"/>
        </w:rPr>
      </w:pPr>
      <w:r w:rsidRPr="00917BF5">
        <w:rPr>
          <w:rFonts w:ascii="Arial" w:hAnsi="Arial" w:cs="Arial"/>
          <w:i/>
          <w:sz w:val="20"/>
          <w:szCs w:val="20"/>
        </w:rPr>
        <w:t>Zemní plyn</w:t>
      </w:r>
    </w:p>
    <w:p w:rsidR="00045FA1" w:rsidRPr="00917BF5" w:rsidRDefault="00045FA1" w:rsidP="00045FA1">
      <w:pPr>
        <w:autoSpaceDE w:val="0"/>
        <w:autoSpaceDN w:val="0"/>
        <w:adjustRightInd w:val="0"/>
        <w:rPr>
          <w:rFonts w:ascii="Arial" w:hAnsi="Arial" w:cs="Arial"/>
          <w:i/>
          <w:sz w:val="20"/>
          <w:szCs w:val="20"/>
        </w:rPr>
      </w:pPr>
      <w:r w:rsidRPr="00917BF5">
        <w:rPr>
          <w:rFonts w:ascii="Arial" w:hAnsi="Arial" w:cs="Arial"/>
          <w:i/>
          <w:sz w:val="20"/>
          <w:szCs w:val="20"/>
        </w:rPr>
        <w:t>Řešené území v souladu s nadřazenými územně plánovacími koncepcemi není navrženo k</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zásobování zemním plynem.</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Pevná paliva</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Dřevo, dřevěné pelety, biomasu a jiné obnovitelné zdroje lze použít jako plnohodnotný nebo</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doplňkový způsob vytápění. Spalování uhlí bude minimalizováno a nahrazeno akumulační</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elektřinou, plynem z nádrže, dřevem, biomasou nebo zemním čerpadlem.</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odpadové hospodářství</w:t>
      </w:r>
    </w:p>
    <w:p w:rsidR="00045FA1" w:rsidRPr="00917BF5" w:rsidRDefault="00045FA1" w:rsidP="00A856E3">
      <w:pPr>
        <w:autoSpaceDE w:val="0"/>
        <w:autoSpaceDN w:val="0"/>
        <w:adjustRightInd w:val="0"/>
        <w:rPr>
          <w:rFonts w:ascii="Arial" w:hAnsi="Arial" w:cs="Arial"/>
          <w:i/>
          <w:sz w:val="20"/>
          <w:szCs w:val="20"/>
        </w:rPr>
      </w:pP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Tuhý komunální odpad je v řešeném území ukládán do popelnic s centrálním odvozem smluvní firmou na řízenou skládku.</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Stanoviště určené pro sběr separovaného a tříděného komunálního odpadu je u autobusové</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zastávky. Nebezpečný odpad je v daných termínech odvážen smluvně dohodnutou firmou a</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likvidován dle předpisů.</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Navržené plochy smíšené obytné budou likvidovat TKO stejným způsobem.</w:t>
      </w:r>
    </w:p>
    <w:p w:rsidR="00045FA1" w:rsidRPr="00917BF5" w:rsidRDefault="00045FA1" w:rsidP="00A856E3">
      <w:pPr>
        <w:autoSpaceDE w:val="0"/>
        <w:autoSpaceDN w:val="0"/>
        <w:adjustRightInd w:val="0"/>
        <w:rPr>
          <w:rFonts w:ascii="Arial" w:hAnsi="Arial" w:cs="Arial"/>
          <w:i/>
          <w:sz w:val="20"/>
          <w:szCs w:val="20"/>
        </w:rPr>
      </w:pP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Podmínky pro soudržnost společenství obyvatel území</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V územním plánu jsou navrženy sportovní a rekreační plochy.</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Návrhem řešení územního plánu dochází ke zlepšení civilizačních hodnot území v důsledku</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návrhu nových ploch pro obytnou funkci, včetně návrhu doplnění a zlepšení technické a dopravní infrastruktury, tak aby byly vytvořeny předpoklady pro dobré životní podmínky.</w:t>
      </w:r>
    </w:p>
    <w:p w:rsidR="00045FA1" w:rsidRPr="00917BF5" w:rsidRDefault="00045FA1" w:rsidP="00A856E3">
      <w:pPr>
        <w:autoSpaceDE w:val="0"/>
        <w:autoSpaceDN w:val="0"/>
        <w:adjustRightInd w:val="0"/>
        <w:rPr>
          <w:rFonts w:ascii="Arial" w:hAnsi="Arial" w:cs="Arial"/>
          <w:i/>
          <w:sz w:val="20"/>
          <w:szCs w:val="20"/>
        </w:rPr>
      </w:pPr>
      <w:r w:rsidRPr="00917BF5">
        <w:rPr>
          <w:rFonts w:ascii="Arial" w:hAnsi="Arial" w:cs="Arial"/>
          <w:i/>
          <w:sz w:val="20"/>
          <w:szCs w:val="20"/>
        </w:rPr>
        <w:t>Předpokládaným důsledkem rozvoje obce podle navrženého řešení bude udržitelný rozvoj území doprovázený zlepšováním kvality všech jeho složek.</w:t>
      </w:r>
    </w:p>
    <w:p w:rsidR="00C24E01" w:rsidRPr="00B4780A" w:rsidRDefault="00C24E01" w:rsidP="00C24E01">
      <w:pPr>
        <w:pStyle w:val="Textpsmene"/>
        <w:numPr>
          <w:ilvl w:val="0"/>
          <w:numId w:val="0"/>
        </w:numPr>
        <w:jc w:val="both"/>
        <w:rPr>
          <w:rFonts w:ascii="Arial" w:hAnsi="Arial" w:cs="Arial"/>
          <w:b/>
        </w:rPr>
      </w:pPr>
    </w:p>
    <w:p w:rsidR="00002A56" w:rsidRDefault="00C24E01" w:rsidP="00C24E01">
      <w:pPr>
        <w:pStyle w:val="Textpsmene"/>
        <w:numPr>
          <w:ilvl w:val="0"/>
          <w:numId w:val="0"/>
        </w:numPr>
        <w:ind w:left="567" w:hanging="567"/>
        <w:jc w:val="both"/>
        <w:rPr>
          <w:rFonts w:ascii="Arial" w:hAnsi="Arial" w:cs="Arial"/>
          <w:b/>
        </w:rPr>
      </w:pPr>
      <w:r w:rsidRPr="00B4780A">
        <w:rPr>
          <w:rFonts w:ascii="Arial" w:hAnsi="Arial" w:cs="Arial"/>
          <w:b/>
        </w:rPr>
        <w:t>II. 4.</w:t>
      </w:r>
      <w:r w:rsidRPr="00B4780A">
        <w:rPr>
          <w:rFonts w:ascii="Arial" w:hAnsi="Arial" w:cs="Arial"/>
          <w:b/>
        </w:rPr>
        <w:tab/>
      </w:r>
    </w:p>
    <w:p w:rsidR="00C24E01" w:rsidRPr="00B4780A" w:rsidRDefault="00C24E01" w:rsidP="00002A56">
      <w:pPr>
        <w:pStyle w:val="Textpsmene"/>
        <w:numPr>
          <w:ilvl w:val="0"/>
          <w:numId w:val="0"/>
        </w:numPr>
        <w:shd w:val="clear" w:color="auto" w:fill="EAF1DD" w:themeFill="accent3" w:themeFillTint="33"/>
        <w:ind w:left="567" w:hanging="567"/>
        <w:jc w:val="both"/>
        <w:rPr>
          <w:rFonts w:ascii="Arial" w:hAnsi="Arial" w:cs="Arial"/>
          <w:b/>
        </w:rPr>
      </w:pPr>
      <w:r w:rsidRPr="008756CD">
        <w:rPr>
          <w:rFonts w:ascii="Swis721 BdOul BT" w:hAnsi="Swis721 BdOul BT" w:cs="Arial"/>
          <w:b/>
          <w:sz w:val="32"/>
          <w:szCs w:val="32"/>
        </w:rPr>
        <w:t>V</w:t>
      </w:r>
      <w:r w:rsidRPr="00B4780A">
        <w:rPr>
          <w:rFonts w:ascii="Arial" w:hAnsi="Arial" w:cs="Arial"/>
          <w:b/>
        </w:rPr>
        <w:t xml:space="preserve">yhodnocení účelného využití zastavěného území a vyhodnocení </w:t>
      </w:r>
      <w:r w:rsidRPr="00B4780A">
        <w:rPr>
          <w:rFonts w:ascii="Arial" w:hAnsi="Arial" w:cs="Arial"/>
          <w:b/>
        </w:rPr>
        <w:tab/>
        <w:t>potřeby vymezení zastavitelných ploch</w:t>
      </w:r>
    </w:p>
    <w:p w:rsidR="006438DA" w:rsidRPr="00ED2F73" w:rsidRDefault="001B2370" w:rsidP="006438DA">
      <w:pPr>
        <w:autoSpaceDE w:val="0"/>
        <w:autoSpaceDN w:val="0"/>
        <w:adjustRightInd w:val="0"/>
        <w:rPr>
          <w:rFonts w:ascii="Arial" w:hAnsi="Arial" w:cs="Arial"/>
        </w:rPr>
      </w:pPr>
      <w:r w:rsidRPr="00ED2F73">
        <w:rPr>
          <w:rFonts w:ascii="Arial" w:hAnsi="Arial" w:cs="Arial"/>
        </w:rPr>
        <w:t xml:space="preserve">Změna </w:t>
      </w:r>
      <w:proofErr w:type="gramStart"/>
      <w:r w:rsidRPr="00ED2F73">
        <w:rPr>
          <w:rFonts w:ascii="Arial" w:hAnsi="Arial" w:cs="Arial"/>
        </w:rPr>
        <w:t>č. 1  vymezuje</w:t>
      </w:r>
      <w:proofErr w:type="gramEnd"/>
      <w:r w:rsidRPr="00ED2F73">
        <w:rPr>
          <w:rFonts w:ascii="Arial" w:hAnsi="Arial" w:cs="Arial"/>
        </w:rPr>
        <w:t xml:space="preserve"> zastaviteln</w:t>
      </w:r>
      <w:r w:rsidR="006E6B4F" w:rsidRPr="00ED2F73">
        <w:rPr>
          <w:rFonts w:ascii="Arial" w:hAnsi="Arial" w:cs="Arial"/>
        </w:rPr>
        <w:t>ou</w:t>
      </w:r>
      <w:r w:rsidRPr="00ED2F73">
        <w:rPr>
          <w:rFonts w:ascii="Arial" w:hAnsi="Arial" w:cs="Arial"/>
        </w:rPr>
        <w:t xml:space="preserve"> ploch</w:t>
      </w:r>
      <w:r w:rsidR="006E6B4F" w:rsidRPr="00ED2F73">
        <w:rPr>
          <w:rFonts w:ascii="Arial" w:hAnsi="Arial" w:cs="Arial"/>
        </w:rPr>
        <w:t xml:space="preserve">u </w:t>
      </w:r>
      <w:r w:rsidR="006E6B4F" w:rsidRPr="00ED2F73">
        <w:rPr>
          <w:rFonts w:ascii="Arial" w:hAnsi="Arial" w:cs="Arial"/>
          <w:b/>
        </w:rPr>
        <w:t>F1</w:t>
      </w:r>
      <w:r w:rsidR="00307D2A" w:rsidRPr="00ED2F73">
        <w:rPr>
          <w:rFonts w:ascii="Arial" w:hAnsi="Arial" w:cs="Arial"/>
        </w:rPr>
        <w:t>. Jedná se o plo</w:t>
      </w:r>
      <w:r w:rsidR="00DB383F" w:rsidRPr="00ED2F73">
        <w:rPr>
          <w:rFonts w:ascii="Arial" w:hAnsi="Arial" w:cs="Arial"/>
        </w:rPr>
        <w:t xml:space="preserve">chu pro využití Občanské vybavení – sport a rekreace. Území je </w:t>
      </w:r>
      <w:r w:rsidR="006438DA" w:rsidRPr="00ED2F73">
        <w:rPr>
          <w:rFonts w:ascii="Arial" w:hAnsi="Arial" w:cs="Arial"/>
        </w:rPr>
        <w:t xml:space="preserve">lokalizováno – z podstaty jeho účelu - ve volné krajině. Je již </w:t>
      </w:r>
      <w:r w:rsidR="00DB383F" w:rsidRPr="00ED2F73">
        <w:rPr>
          <w:rFonts w:ascii="Arial" w:hAnsi="Arial" w:cs="Arial"/>
        </w:rPr>
        <w:t>několik desetiletí využíváno pro dětské tábory a volnočasové aktivity.</w:t>
      </w:r>
      <w:r w:rsidR="006438DA" w:rsidRPr="00ED2F73">
        <w:rPr>
          <w:rFonts w:ascii="Arial" w:hAnsi="Arial" w:cs="Arial"/>
        </w:rPr>
        <w:t xml:space="preserve"> I nadále bude území využíváno pro sezónní provozování letního dětského tábora.</w:t>
      </w:r>
    </w:p>
    <w:p w:rsidR="00ED2F73" w:rsidRPr="007164D3" w:rsidRDefault="00ED2F73" w:rsidP="00C24E01">
      <w:pPr>
        <w:autoSpaceDE w:val="0"/>
        <w:autoSpaceDN w:val="0"/>
        <w:adjustRightInd w:val="0"/>
        <w:rPr>
          <w:rFonts w:ascii="Arial" w:hAnsi="Arial" w:cs="Arial"/>
        </w:rPr>
      </w:pPr>
    </w:p>
    <w:p w:rsidR="00002A56" w:rsidRDefault="00C24E01" w:rsidP="00C24E01">
      <w:pPr>
        <w:pStyle w:val="Textpsmene"/>
        <w:numPr>
          <w:ilvl w:val="0"/>
          <w:numId w:val="0"/>
        </w:numPr>
        <w:ind w:left="567" w:hanging="567"/>
        <w:jc w:val="both"/>
        <w:rPr>
          <w:rFonts w:ascii="Arial" w:hAnsi="Arial" w:cs="Arial"/>
          <w:b/>
        </w:rPr>
      </w:pPr>
      <w:r w:rsidRPr="00B4780A">
        <w:rPr>
          <w:rFonts w:ascii="Arial" w:hAnsi="Arial" w:cs="Arial"/>
          <w:b/>
        </w:rPr>
        <w:t>II. 5.</w:t>
      </w:r>
      <w:r w:rsidRPr="00B4780A">
        <w:rPr>
          <w:rFonts w:ascii="Arial" w:hAnsi="Arial" w:cs="Arial"/>
          <w:b/>
        </w:rPr>
        <w:tab/>
      </w:r>
    </w:p>
    <w:p w:rsidR="00C24E01" w:rsidRPr="00B4780A" w:rsidRDefault="00C24E01" w:rsidP="00002A56">
      <w:pPr>
        <w:pStyle w:val="Textpsmene"/>
        <w:numPr>
          <w:ilvl w:val="0"/>
          <w:numId w:val="0"/>
        </w:numPr>
        <w:shd w:val="clear" w:color="auto" w:fill="EAF1DD" w:themeFill="accent3" w:themeFillTint="33"/>
        <w:ind w:left="567" w:hanging="567"/>
        <w:jc w:val="both"/>
        <w:rPr>
          <w:rFonts w:ascii="Arial" w:hAnsi="Arial" w:cs="Arial"/>
          <w:b/>
        </w:rPr>
      </w:pPr>
      <w:r w:rsidRPr="008756CD">
        <w:rPr>
          <w:rFonts w:ascii="Swis721 BdOul BT" w:hAnsi="Swis721 BdOul BT" w:cs="Arial"/>
          <w:b/>
          <w:sz w:val="32"/>
          <w:szCs w:val="32"/>
        </w:rPr>
        <w:t>V</w:t>
      </w:r>
      <w:r w:rsidRPr="00B4780A">
        <w:rPr>
          <w:rFonts w:ascii="Arial" w:hAnsi="Arial" w:cs="Arial"/>
          <w:b/>
        </w:rPr>
        <w:t xml:space="preserve">yhodnocení koordinace využívání území z hlediska širších vztahů v </w:t>
      </w:r>
      <w:r w:rsidRPr="00B4780A">
        <w:rPr>
          <w:rFonts w:ascii="Arial" w:hAnsi="Arial" w:cs="Arial"/>
          <w:b/>
        </w:rPr>
        <w:tab/>
        <w:t>území</w:t>
      </w:r>
    </w:p>
    <w:p w:rsidR="00C24E01" w:rsidRPr="001B2370" w:rsidRDefault="001B2370" w:rsidP="00C24E01">
      <w:pPr>
        <w:pStyle w:val="Textpsmene"/>
        <w:numPr>
          <w:ilvl w:val="0"/>
          <w:numId w:val="0"/>
        </w:numPr>
        <w:ind w:left="567" w:hanging="567"/>
        <w:jc w:val="both"/>
        <w:rPr>
          <w:rFonts w:ascii="Arial" w:hAnsi="Arial" w:cs="Arial"/>
        </w:rPr>
      </w:pPr>
      <w:r w:rsidRPr="001B2370">
        <w:rPr>
          <w:rFonts w:ascii="Arial" w:hAnsi="Arial" w:cs="Arial"/>
        </w:rPr>
        <w:t>Řešení Změny č. 1 ÚP neovlivní širší území.</w:t>
      </w:r>
    </w:p>
    <w:p w:rsidR="00ED2F73" w:rsidRDefault="00ED2F73" w:rsidP="00C24E01">
      <w:pPr>
        <w:pStyle w:val="Textpsmene"/>
        <w:numPr>
          <w:ilvl w:val="0"/>
          <w:numId w:val="0"/>
        </w:numPr>
        <w:ind w:left="567" w:hanging="567"/>
        <w:jc w:val="both"/>
        <w:rPr>
          <w:rFonts w:ascii="Arial" w:hAnsi="Arial" w:cs="Arial"/>
          <w:b/>
        </w:rPr>
      </w:pPr>
    </w:p>
    <w:p w:rsidR="00002A56" w:rsidRDefault="00C24E01" w:rsidP="00C24E01">
      <w:pPr>
        <w:pStyle w:val="Textpsmene"/>
        <w:numPr>
          <w:ilvl w:val="0"/>
          <w:numId w:val="0"/>
        </w:numPr>
        <w:ind w:left="567" w:hanging="567"/>
        <w:jc w:val="both"/>
        <w:rPr>
          <w:rFonts w:ascii="Arial" w:hAnsi="Arial" w:cs="Arial"/>
          <w:b/>
        </w:rPr>
      </w:pPr>
      <w:r w:rsidRPr="00B4780A">
        <w:rPr>
          <w:rFonts w:ascii="Arial" w:hAnsi="Arial" w:cs="Arial"/>
          <w:b/>
        </w:rPr>
        <w:t xml:space="preserve">II. 6. </w:t>
      </w:r>
      <w:r>
        <w:rPr>
          <w:rFonts w:ascii="Arial" w:hAnsi="Arial" w:cs="Arial"/>
          <w:b/>
        </w:rPr>
        <w:t xml:space="preserve"> </w:t>
      </w:r>
    </w:p>
    <w:p w:rsidR="00C24E01" w:rsidRPr="00B4780A" w:rsidRDefault="00C24E01" w:rsidP="00002A56">
      <w:pPr>
        <w:pStyle w:val="Textpsmene"/>
        <w:numPr>
          <w:ilvl w:val="0"/>
          <w:numId w:val="0"/>
        </w:numPr>
        <w:shd w:val="clear" w:color="auto" w:fill="EAF1DD" w:themeFill="accent3" w:themeFillTint="33"/>
        <w:ind w:left="567" w:hanging="567"/>
        <w:jc w:val="both"/>
        <w:rPr>
          <w:rFonts w:ascii="Arial" w:hAnsi="Arial" w:cs="Arial"/>
          <w:b/>
        </w:rPr>
      </w:pPr>
      <w:r w:rsidRPr="008756CD">
        <w:rPr>
          <w:rFonts w:ascii="Swis721 BdOul BT" w:hAnsi="Swis721 BdOul BT" w:cs="Arial"/>
          <w:b/>
          <w:sz w:val="32"/>
          <w:szCs w:val="32"/>
        </w:rPr>
        <w:t>V</w:t>
      </w:r>
      <w:r w:rsidRPr="00B4780A">
        <w:rPr>
          <w:rFonts w:ascii="Arial" w:hAnsi="Arial" w:cs="Arial"/>
          <w:b/>
        </w:rPr>
        <w:t>yhodnocení splnění požadavků zadání</w:t>
      </w:r>
    </w:p>
    <w:p w:rsidR="00C24E01" w:rsidRPr="00F6640C" w:rsidRDefault="00C24E01" w:rsidP="00C24E01">
      <w:pPr>
        <w:pStyle w:val="Textpsmene"/>
        <w:numPr>
          <w:ilvl w:val="0"/>
          <w:numId w:val="0"/>
        </w:numPr>
        <w:ind w:left="567" w:hanging="567"/>
        <w:jc w:val="both"/>
        <w:rPr>
          <w:rFonts w:ascii="Arial" w:hAnsi="Arial" w:cs="Arial"/>
        </w:rPr>
      </w:pPr>
      <w:r w:rsidRPr="00F6640C">
        <w:rPr>
          <w:rFonts w:ascii="Arial" w:hAnsi="Arial" w:cs="Arial"/>
        </w:rPr>
        <w:t xml:space="preserve">Změna č. </w:t>
      </w:r>
      <w:r w:rsidR="001B2370">
        <w:rPr>
          <w:rFonts w:ascii="Arial" w:hAnsi="Arial" w:cs="Arial"/>
        </w:rPr>
        <w:t>1</w:t>
      </w:r>
      <w:r w:rsidRPr="00F6640C">
        <w:rPr>
          <w:rFonts w:ascii="Arial" w:hAnsi="Arial" w:cs="Arial"/>
        </w:rPr>
        <w:t xml:space="preserve"> je pořízena na základě § 55a stavebního zákona.</w:t>
      </w:r>
    </w:p>
    <w:p w:rsidR="0008723F" w:rsidRPr="00ED2F73" w:rsidRDefault="0008723F" w:rsidP="00173335">
      <w:pPr>
        <w:autoSpaceDE w:val="0"/>
        <w:autoSpaceDN w:val="0"/>
        <w:adjustRightInd w:val="0"/>
        <w:rPr>
          <w:rFonts w:ascii="Arial" w:hAnsi="Arial" w:cs="Arial"/>
        </w:rPr>
      </w:pPr>
      <w:r w:rsidRPr="00ED2F73">
        <w:rPr>
          <w:rFonts w:ascii="Arial" w:hAnsi="Arial" w:cs="Arial"/>
        </w:rPr>
        <w:t xml:space="preserve">Stanovisko příslušného orgánu, Krajský úřad </w:t>
      </w:r>
      <w:proofErr w:type="spellStart"/>
      <w:r w:rsidRPr="00ED2F73">
        <w:rPr>
          <w:rFonts w:ascii="Arial" w:hAnsi="Arial" w:cs="Arial"/>
        </w:rPr>
        <w:t>JčK</w:t>
      </w:r>
      <w:proofErr w:type="spellEnd"/>
    </w:p>
    <w:p w:rsidR="004137CF" w:rsidRPr="00ED2F73" w:rsidRDefault="004137CF" w:rsidP="004137CF">
      <w:pPr>
        <w:autoSpaceDE w:val="0"/>
        <w:autoSpaceDN w:val="0"/>
        <w:adjustRightInd w:val="0"/>
        <w:jc w:val="left"/>
        <w:rPr>
          <w:rFonts w:ascii="Arial" w:hAnsi="Arial" w:cs="Arial"/>
          <w:sz w:val="20"/>
          <w:szCs w:val="20"/>
        </w:rPr>
      </w:pPr>
      <w:r w:rsidRPr="00ED2F73">
        <w:rPr>
          <w:rFonts w:ascii="Arial" w:hAnsi="Arial" w:cs="Arial"/>
          <w:sz w:val="20"/>
          <w:szCs w:val="20"/>
        </w:rPr>
        <w:t xml:space="preserve">Datum: </w:t>
      </w:r>
      <w:r w:rsidRPr="00ED2F73">
        <w:rPr>
          <w:rFonts w:ascii="Arial" w:hAnsi="Arial" w:cs="Arial"/>
          <w:b/>
          <w:sz w:val="20"/>
          <w:szCs w:val="20"/>
        </w:rPr>
        <w:t>1. 2. 2023</w:t>
      </w:r>
      <w:r w:rsidR="00173335" w:rsidRPr="00ED2F73">
        <w:rPr>
          <w:rFonts w:ascii="Arial" w:hAnsi="Arial" w:cs="Arial"/>
          <w:b/>
          <w:sz w:val="20"/>
          <w:szCs w:val="20"/>
        </w:rPr>
        <w:t>,</w:t>
      </w:r>
      <w:r w:rsidRPr="00ED2F73">
        <w:rPr>
          <w:rFonts w:ascii="Arial" w:hAnsi="Arial" w:cs="Arial"/>
          <w:sz w:val="20"/>
          <w:szCs w:val="20"/>
        </w:rPr>
        <w:t xml:space="preserve"> Naše č. </w:t>
      </w:r>
      <w:proofErr w:type="spellStart"/>
      <w:r w:rsidRPr="00ED2F73">
        <w:rPr>
          <w:rFonts w:ascii="Arial" w:hAnsi="Arial" w:cs="Arial"/>
          <w:sz w:val="20"/>
          <w:szCs w:val="20"/>
        </w:rPr>
        <w:t>j</w:t>
      </w:r>
      <w:proofErr w:type="spellEnd"/>
      <w:r w:rsidRPr="00ED2F73">
        <w:rPr>
          <w:rFonts w:ascii="Arial" w:hAnsi="Arial" w:cs="Arial"/>
          <w:sz w:val="20"/>
          <w:szCs w:val="20"/>
        </w:rPr>
        <w:t xml:space="preserve">.: KUJCK 15957/2023, </w:t>
      </w:r>
      <w:proofErr w:type="gramStart"/>
      <w:r w:rsidRPr="00ED2F73">
        <w:rPr>
          <w:rFonts w:ascii="Arial" w:hAnsi="Arial" w:cs="Arial"/>
          <w:sz w:val="20"/>
          <w:szCs w:val="20"/>
        </w:rPr>
        <w:t>sp.zn.</w:t>
      </w:r>
      <w:proofErr w:type="gramEnd"/>
      <w:r w:rsidRPr="00ED2F73">
        <w:rPr>
          <w:rFonts w:ascii="Arial" w:hAnsi="Arial" w:cs="Arial"/>
          <w:sz w:val="20"/>
          <w:szCs w:val="20"/>
        </w:rPr>
        <w:t>OZZL15952/2023/jasl1 SO</w:t>
      </w:r>
    </w:p>
    <w:p w:rsidR="004137CF" w:rsidRPr="008F1C1A" w:rsidRDefault="004137CF" w:rsidP="004137CF">
      <w:pPr>
        <w:autoSpaceDE w:val="0"/>
        <w:autoSpaceDN w:val="0"/>
        <w:adjustRightInd w:val="0"/>
        <w:ind w:left="12" w:firstLine="708"/>
        <w:jc w:val="left"/>
        <w:rPr>
          <w:rFonts w:ascii="Arial" w:hAnsi="Arial" w:cs="Arial"/>
          <w:sz w:val="20"/>
          <w:szCs w:val="20"/>
        </w:rPr>
      </w:pPr>
      <w:r w:rsidRPr="008F1C1A">
        <w:rPr>
          <w:rFonts w:ascii="Arial" w:hAnsi="Arial" w:cs="Arial"/>
          <w:sz w:val="20"/>
          <w:szCs w:val="20"/>
        </w:rPr>
        <w:t xml:space="preserve">       dle § 45i zákona o ochraně přírody a krajiny souhlasí</w:t>
      </w:r>
    </w:p>
    <w:p w:rsidR="004137CF" w:rsidRPr="008F1C1A" w:rsidRDefault="004137CF" w:rsidP="004137CF">
      <w:pPr>
        <w:autoSpaceDE w:val="0"/>
        <w:autoSpaceDN w:val="0"/>
        <w:adjustRightInd w:val="0"/>
        <w:ind w:left="708" w:firstLine="708"/>
        <w:jc w:val="left"/>
        <w:rPr>
          <w:rFonts w:ascii="Arial" w:hAnsi="Arial" w:cs="Arial"/>
          <w:sz w:val="20"/>
          <w:szCs w:val="20"/>
        </w:rPr>
      </w:pPr>
      <w:r w:rsidRPr="008F1C1A">
        <w:rPr>
          <w:rFonts w:ascii="Arial" w:hAnsi="Arial" w:cs="Arial"/>
          <w:sz w:val="20"/>
          <w:szCs w:val="20"/>
        </w:rPr>
        <w:t>§ 77a odst. 4 písm. z) zákona o ochraně přírody a krajiny souhlasí</w:t>
      </w:r>
    </w:p>
    <w:p w:rsidR="004137CF" w:rsidRPr="008F1C1A" w:rsidRDefault="004137CF" w:rsidP="004137CF">
      <w:pPr>
        <w:autoSpaceDE w:val="0"/>
        <w:autoSpaceDN w:val="0"/>
        <w:adjustRightInd w:val="0"/>
        <w:ind w:left="708" w:firstLine="708"/>
        <w:jc w:val="left"/>
        <w:rPr>
          <w:rFonts w:ascii="Arial" w:hAnsi="Arial" w:cs="Arial"/>
          <w:sz w:val="20"/>
          <w:szCs w:val="20"/>
        </w:rPr>
      </w:pPr>
      <w:r w:rsidRPr="008F1C1A">
        <w:rPr>
          <w:rFonts w:ascii="Arial" w:hAnsi="Arial" w:cs="Arial"/>
          <w:sz w:val="20"/>
          <w:szCs w:val="20"/>
        </w:rPr>
        <w:t>§ 12 odst. 3 zákona o ochraně přírody a krajiny souhlasí</w:t>
      </w:r>
    </w:p>
    <w:p w:rsidR="004137CF" w:rsidRPr="008F1C1A" w:rsidRDefault="004137CF" w:rsidP="004137CF">
      <w:pPr>
        <w:autoSpaceDE w:val="0"/>
        <w:autoSpaceDN w:val="0"/>
        <w:adjustRightInd w:val="0"/>
        <w:ind w:left="708" w:firstLine="708"/>
        <w:jc w:val="left"/>
        <w:rPr>
          <w:rFonts w:ascii="Arial" w:hAnsi="Arial" w:cs="Arial"/>
          <w:sz w:val="20"/>
          <w:szCs w:val="20"/>
        </w:rPr>
      </w:pPr>
      <w:r w:rsidRPr="008F1C1A">
        <w:rPr>
          <w:rFonts w:ascii="Arial" w:hAnsi="Arial" w:cs="Arial"/>
          <w:sz w:val="20"/>
          <w:szCs w:val="20"/>
        </w:rPr>
        <w:t>77a odst. 6 zákona o ochraně přírody a krajiny souhlasí</w:t>
      </w:r>
    </w:p>
    <w:p w:rsidR="004137CF" w:rsidRPr="008F1C1A" w:rsidRDefault="004137CF" w:rsidP="004137CF">
      <w:pPr>
        <w:autoSpaceDE w:val="0"/>
        <w:autoSpaceDN w:val="0"/>
        <w:adjustRightInd w:val="0"/>
        <w:ind w:left="708" w:firstLine="708"/>
        <w:jc w:val="left"/>
        <w:rPr>
          <w:rFonts w:ascii="Arial" w:hAnsi="Arial" w:cs="Arial"/>
          <w:sz w:val="20"/>
          <w:szCs w:val="20"/>
        </w:rPr>
      </w:pPr>
      <w:r w:rsidRPr="008F1C1A">
        <w:rPr>
          <w:rFonts w:ascii="Arial" w:hAnsi="Arial" w:cs="Arial"/>
          <w:sz w:val="20"/>
          <w:szCs w:val="20"/>
        </w:rPr>
        <w:t>§ 12 odst. 3 zákona o ochraně přírody a krajiny souhlasí</w:t>
      </w:r>
    </w:p>
    <w:p w:rsidR="004137CF" w:rsidRPr="008F1C1A" w:rsidRDefault="004137CF" w:rsidP="004137CF">
      <w:pPr>
        <w:autoSpaceDE w:val="0"/>
        <w:autoSpaceDN w:val="0"/>
        <w:adjustRightInd w:val="0"/>
        <w:ind w:left="708" w:firstLine="708"/>
        <w:jc w:val="left"/>
        <w:rPr>
          <w:rFonts w:ascii="Arial" w:hAnsi="Arial" w:cs="Arial"/>
          <w:sz w:val="20"/>
          <w:szCs w:val="20"/>
        </w:rPr>
      </w:pPr>
      <w:r w:rsidRPr="008F1C1A">
        <w:rPr>
          <w:rFonts w:ascii="Arial" w:hAnsi="Arial" w:cs="Arial"/>
          <w:sz w:val="20"/>
          <w:szCs w:val="20"/>
        </w:rPr>
        <w:t>§77a odst. 6 zákona o ochraně přírody a krajiny souhlasí</w:t>
      </w:r>
    </w:p>
    <w:p w:rsidR="004137CF" w:rsidRPr="008F1C1A" w:rsidRDefault="004137CF" w:rsidP="004137CF">
      <w:pPr>
        <w:tabs>
          <w:tab w:val="left" w:pos="426"/>
        </w:tabs>
        <w:ind w:left="786"/>
        <w:rPr>
          <w:rFonts w:ascii="Arial" w:hAnsi="Arial" w:cs="Arial"/>
          <w:sz w:val="20"/>
          <w:szCs w:val="20"/>
        </w:rPr>
      </w:pPr>
      <w:r w:rsidRPr="008F1C1A">
        <w:rPr>
          <w:rFonts w:ascii="Arial" w:hAnsi="Arial" w:cs="Arial"/>
          <w:sz w:val="20"/>
          <w:szCs w:val="20"/>
        </w:rPr>
        <w:t xml:space="preserve">Lze tedy předpokládat, že začleněním pozemků </w:t>
      </w:r>
      <w:proofErr w:type="spellStart"/>
      <w:r w:rsidRPr="008F1C1A">
        <w:rPr>
          <w:rFonts w:ascii="Arial" w:hAnsi="Arial" w:cs="Arial"/>
          <w:sz w:val="20"/>
          <w:szCs w:val="20"/>
        </w:rPr>
        <w:t>parc</w:t>
      </w:r>
      <w:proofErr w:type="spellEnd"/>
      <w:r w:rsidRPr="008F1C1A">
        <w:rPr>
          <w:rFonts w:ascii="Arial" w:hAnsi="Arial" w:cs="Arial"/>
          <w:sz w:val="20"/>
          <w:szCs w:val="20"/>
        </w:rPr>
        <w:t xml:space="preserve">. </w:t>
      </w:r>
      <w:proofErr w:type="gramStart"/>
      <w:r w:rsidRPr="008F1C1A">
        <w:rPr>
          <w:rFonts w:ascii="Arial" w:hAnsi="Arial" w:cs="Arial"/>
          <w:sz w:val="20"/>
          <w:szCs w:val="20"/>
        </w:rPr>
        <w:t>č.</w:t>
      </w:r>
      <w:proofErr w:type="gramEnd"/>
      <w:r w:rsidRPr="008F1C1A">
        <w:rPr>
          <w:rFonts w:ascii="Arial" w:hAnsi="Arial" w:cs="Arial"/>
          <w:sz w:val="20"/>
          <w:szCs w:val="20"/>
        </w:rPr>
        <w:t xml:space="preserve"> st. 71 a </w:t>
      </w:r>
      <w:proofErr w:type="spellStart"/>
      <w:r w:rsidRPr="008F1C1A">
        <w:rPr>
          <w:rFonts w:ascii="Arial" w:hAnsi="Arial" w:cs="Arial"/>
          <w:sz w:val="20"/>
          <w:szCs w:val="20"/>
        </w:rPr>
        <w:t>parc</w:t>
      </w:r>
      <w:proofErr w:type="spellEnd"/>
      <w:r w:rsidRPr="008F1C1A">
        <w:rPr>
          <w:rFonts w:ascii="Arial" w:hAnsi="Arial" w:cs="Arial"/>
          <w:sz w:val="20"/>
          <w:szCs w:val="20"/>
        </w:rPr>
        <w:t xml:space="preserve">. č. 904, 905 v k. </w:t>
      </w:r>
      <w:proofErr w:type="spellStart"/>
      <w:r w:rsidRPr="008F1C1A">
        <w:rPr>
          <w:rFonts w:ascii="Arial" w:hAnsi="Arial" w:cs="Arial"/>
          <w:sz w:val="20"/>
          <w:szCs w:val="20"/>
        </w:rPr>
        <w:t>ú</w:t>
      </w:r>
      <w:proofErr w:type="spellEnd"/>
      <w:r w:rsidRPr="008F1C1A">
        <w:rPr>
          <w:rFonts w:ascii="Arial" w:hAnsi="Arial" w:cs="Arial"/>
          <w:sz w:val="20"/>
          <w:szCs w:val="20"/>
        </w:rPr>
        <w:t>. Zvotoky do zastavěného území se způsobem využití Plochy občanského vybavení – sport a rekreace (</w:t>
      </w:r>
      <w:proofErr w:type="spellStart"/>
      <w:r w:rsidRPr="008F1C1A">
        <w:rPr>
          <w:rFonts w:ascii="Arial" w:hAnsi="Arial" w:cs="Arial"/>
          <w:sz w:val="20"/>
          <w:szCs w:val="20"/>
        </w:rPr>
        <w:t>OVs</w:t>
      </w:r>
      <w:proofErr w:type="spellEnd"/>
      <w:r w:rsidRPr="008F1C1A">
        <w:rPr>
          <w:rFonts w:ascii="Arial" w:hAnsi="Arial" w:cs="Arial"/>
          <w:sz w:val="20"/>
          <w:szCs w:val="20"/>
        </w:rPr>
        <w:t xml:space="preserve">) nedojde ke snížení současného stupně ekologické stability v sousedním prvku ÚSES. Záměr č. 1 není v rozporu se zásadami stanovenými pro územně plánovací činnost a rozhodování v území stanovenými v kapitole e) výrokové části AZÚR, a to zejména s písm. </w:t>
      </w:r>
      <w:proofErr w:type="spellStart"/>
      <w:r w:rsidRPr="008F1C1A">
        <w:rPr>
          <w:rFonts w:ascii="Arial" w:hAnsi="Arial" w:cs="Arial"/>
          <w:sz w:val="20"/>
          <w:szCs w:val="20"/>
        </w:rPr>
        <w:t>b</w:t>
      </w:r>
      <w:proofErr w:type="spellEnd"/>
      <w:r w:rsidRPr="008F1C1A">
        <w:rPr>
          <w:rFonts w:ascii="Arial" w:hAnsi="Arial" w:cs="Arial"/>
          <w:sz w:val="20"/>
          <w:szCs w:val="20"/>
        </w:rPr>
        <w:t>.: „u vymezených prvků ÚSES musí být vždy zachována jejich funkčnost a vymezený charakter</w:t>
      </w:r>
      <w:r>
        <w:rPr>
          <w:rFonts w:ascii="Arial" w:hAnsi="Arial" w:cs="Arial"/>
          <w:sz w:val="20"/>
          <w:szCs w:val="20"/>
        </w:rPr>
        <w:t>“</w:t>
      </w:r>
      <w:r w:rsidRPr="008F1C1A">
        <w:rPr>
          <w:rFonts w:ascii="Arial" w:hAnsi="Arial" w:cs="Arial"/>
          <w:sz w:val="20"/>
          <w:szCs w:val="20"/>
        </w:rPr>
        <w:t>.</w:t>
      </w:r>
    </w:p>
    <w:p w:rsidR="008E0473" w:rsidRPr="00ED2F73" w:rsidRDefault="009610BB" w:rsidP="008E0473">
      <w:pPr>
        <w:pStyle w:val="Textpsmene"/>
        <w:numPr>
          <w:ilvl w:val="0"/>
          <w:numId w:val="0"/>
        </w:numPr>
        <w:ind w:left="567" w:hanging="567"/>
        <w:jc w:val="both"/>
        <w:rPr>
          <w:rFonts w:ascii="Arial" w:hAnsi="Arial" w:cs="Arial"/>
        </w:rPr>
      </w:pPr>
      <w:r w:rsidRPr="00ED2F73">
        <w:rPr>
          <w:rFonts w:ascii="Arial" w:hAnsi="Arial" w:cs="Arial"/>
        </w:rPr>
        <w:t xml:space="preserve">Na základě </w:t>
      </w:r>
      <w:r w:rsidR="00B82F1B" w:rsidRPr="00ED2F73">
        <w:rPr>
          <w:rFonts w:ascii="Arial" w:hAnsi="Arial" w:cs="Arial"/>
        </w:rPr>
        <w:t>uplatněné námitky ze</w:t>
      </w:r>
      <w:r w:rsidRPr="00ED2F73">
        <w:rPr>
          <w:rFonts w:ascii="Arial" w:hAnsi="Arial" w:cs="Arial"/>
        </w:rPr>
        <w:t xml:space="preserve"> dne 21. 2. 2023 vlastníkem pozemku - Spolku Střelka </w:t>
      </w:r>
      <w:proofErr w:type="spellStart"/>
      <w:r w:rsidRPr="00ED2F73">
        <w:rPr>
          <w:rFonts w:ascii="Arial" w:hAnsi="Arial" w:cs="Arial"/>
        </w:rPr>
        <w:t>Čestice</w:t>
      </w:r>
      <w:proofErr w:type="spellEnd"/>
      <w:r w:rsidRPr="00ED2F73">
        <w:rPr>
          <w:rFonts w:ascii="Arial" w:hAnsi="Arial" w:cs="Arial"/>
        </w:rPr>
        <w:t xml:space="preserve">,            IČ 015 25 981, se sídlem </w:t>
      </w:r>
      <w:proofErr w:type="spellStart"/>
      <w:r w:rsidRPr="00ED2F73">
        <w:rPr>
          <w:rFonts w:ascii="Arial" w:hAnsi="Arial" w:cs="Arial"/>
        </w:rPr>
        <w:t>Čestice</w:t>
      </w:r>
      <w:proofErr w:type="spellEnd"/>
      <w:r w:rsidRPr="00ED2F73">
        <w:rPr>
          <w:rFonts w:ascii="Arial" w:hAnsi="Arial" w:cs="Arial"/>
        </w:rPr>
        <w:t xml:space="preserve"> 169, 387 19 </w:t>
      </w:r>
      <w:proofErr w:type="spellStart"/>
      <w:r w:rsidRPr="00ED2F73">
        <w:rPr>
          <w:rFonts w:ascii="Arial" w:hAnsi="Arial" w:cs="Arial"/>
        </w:rPr>
        <w:t>Čestice</w:t>
      </w:r>
      <w:proofErr w:type="spellEnd"/>
      <w:r w:rsidRPr="00ED2F73">
        <w:rPr>
          <w:rFonts w:ascii="Arial" w:hAnsi="Arial" w:cs="Arial"/>
        </w:rPr>
        <w:t>, byl doplněn souhlas ze dne 1. 2. 2023</w:t>
      </w:r>
      <w:r w:rsidR="008E0473" w:rsidRPr="00ED2F73">
        <w:rPr>
          <w:rFonts w:ascii="Arial" w:hAnsi="Arial" w:cs="Arial"/>
        </w:rPr>
        <w:t xml:space="preserve"> ve smyslu rozšíření plochy o pozemek </w:t>
      </w:r>
      <w:proofErr w:type="spellStart"/>
      <w:proofErr w:type="gramStart"/>
      <w:r w:rsidR="008E0473" w:rsidRPr="00ED2F73">
        <w:rPr>
          <w:rFonts w:ascii="Arial" w:hAnsi="Arial" w:cs="Arial"/>
        </w:rPr>
        <w:t>parc</w:t>
      </w:r>
      <w:proofErr w:type="gramEnd"/>
      <w:r w:rsidR="008E0473" w:rsidRPr="00ED2F73">
        <w:rPr>
          <w:rFonts w:ascii="Arial" w:hAnsi="Arial" w:cs="Arial"/>
        </w:rPr>
        <w:t>.</w:t>
      </w:r>
      <w:proofErr w:type="gramStart"/>
      <w:r w:rsidR="008E0473" w:rsidRPr="00ED2F73">
        <w:rPr>
          <w:rFonts w:ascii="Arial" w:hAnsi="Arial" w:cs="Arial"/>
        </w:rPr>
        <w:t>č</w:t>
      </w:r>
      <w:proofErr w:type="spellEnd"/>
      <w:r w:rsidR="008E0473" w:rsidRPr="00ED2F73">
        <w:rPr>
          <w:rFonts w:ascii="Arial" w:hAnsi="Arial" w:cs="Arial"/>
        </w:rPr>
        <w:t>.</w:t>
      </w:r>
      <w:proofErr w:type="gramEnd"/>
      <w:r w:rsidR="008E0473" w:rsidRPr="00ED2F73">
        <w:rPr>
          <w:rFonts w:ascii="Arial" w:hAnsi="Arial" w:cs="Arial"/>
        </w:rPr>
        <w:t xml:space="preserve"> 903. Zdůvodnění je, že na</w:t>
      </w:r>
      <w:r w:rsidR="008E0473" w:rsidRPr="00ED2F73">
        <w:rPr>
          <w:rFonts w:ascii="Arial" w:hAnsi="Arial" w:cs="Arial"/>
          <w:sz w:val="24"/>
          <w:szCs w:val="24"/>
        </w:rPr>
        <w:t xml:space="preserve"> </w:t>
      </w:r>
      <w:r w:rsidR="008E0473" w:rsidRPr="00ED2F73">
        <w:rPr>
          <w:rFonts w:ascii="Arial" w:hAnsi="Arial" w:cs="Arial"/>
        </w:rPr>
        <w:t xml:space="preserve">pozemku </w:t>
      </w:r>
      <w:proofErr w:type="spellStart"/>
      <w:r w:rsidR="008E0473" w:rsidRPr="00ED2F73">
        <w:rPr>
          <w:rFonts w:ascii="Arial" w:hAnsi="Arial" w:cs="Arial"/>
        </w:rPr>
        <w:t>parc</w:t>
      </w:r>
      <w:proofErr w:type="spellEnd"/>
      <w:r w:rsidR="008E0473" w:rsidRPr="00ED2F73">
        <w:rPr>
          <w:rFonts w:ascii="Arial" w:hAnsi="Arial" w:cs="Arial"/>
        </w:rPr>
        <w:t xml:space="preserve">. </w:t>
      </w:r>
      <w:proofErr w:type="gramStart"/>
      <w:r w:rsidR="008E0473" w:rsidRPr="00ED2F73">
        <w:rPr>
          <w:rFonts w:ascii="Arial" w:hAnsi="Arial" w:cs="Arial"/>
        </w:rPr>
        <w:t>č.</w:t>
      </w:r>
      <w:proofErr w:type="gramEnd"/>
      <w:r w:rsidR="008E0473" w:rsidRPr="00ED2F73">
        <w:rPr>
          <w:rFonts w:ascii="Arial" w:hAnsi="Arial" w:cs="Arial"/>
        </w:rPr>
        <w:t xml:space="preserve"> 903 se historicky nachází příslušenství k tomuto tábořišti, tj. drobné objekty potřebné pro provozování tábora. Jde o umývárny se sprchou a přístřešek sloužící jako herna a pro odpočinek a v zimním období pro uskladnění stanových podsad a dalšího drobného vybavení tábora.</w:t>
      </w:r>
    </w:p>
    <w:p w:rsidR="009610BB" w:rsidRPr="00ED2F73" w:rsidRDefault="008E0473" w:rsidP="009610BB">
      <w:pPr>
        <w:spacing w:line="276" w:lineRule="auto"/>
        <w:rPr>
          <w:rFonts w:ascii="Arial" w:hAnsi="Arial" w:cs="Arial"/>
        </w:rPr>
      </w:pPr>
      <w:r w:rsidRPr="00ED2F73">
        <w:rPr>
          <w:rFonts w:ascii="Arial" w:hAnsi="Arial" w:cs="Arial"/>
        </w:rPr>
        <w:t>Doplnění proběhlo na základě telefonické a i-</w:t>
      </w:r>
      <w:proofErr w:type="spellStart"/>
      <w:r w:rsidRPr="00ED2F73">
        <w:rPr>
          <w:rFonts w:ascii="Arial" w:hAnsi="Arial" w:cs="Arial"/>
        </w:rPr>
        <w:t>mailové</w:t>
      </w:r>
      <w:proofErr w:type="spellEnd"/>
      <w:r w:rsidRPr="00ED2F73">
        <w:rPr>
          <w:rFonts w:ascii="Arial" w:hAnsi="Arial" w:cs="Arial"/>
        </w:rPr>
        <w:t xml:space="preserve"> komunikace.</w:t>
      </w:r>
    </w:p>
    <w:p w:rsidR="000C414F" w:rsidRPr="00ED2F73" w:rsidRDefault="008E0473" w:rsidP="00C24E01">
      <w:pPr>
        <w:pStyle w:val="Textpsmene"/>
        <w:numPr>
          <w:ilvl w:val="0"/>
          <w:numId w:val="0"/>
        </w:numPr>
        <w:ind w:left="567" w:hanging="567"/>
        <w:jc w:val="both"/>
        <w:rPr>
          <w:rFonts w:ascii="Arial" w:eastAsiaTheme="minorHAnsi" w:hAnsi="Arial" w:cs="Arial"/>
        </w:rPr>
      </w:pPr>
      <w:r w:rsidRPr="00ED2F73">
        <w:rPr>
          <w:rFonts w:ascii="Arial" w:eastAsiaTheme="minorHAnsi" w:hAnsi="Arial" w:cs="Arial"/>
        </w:rPr>
        <w:t>Plocha byla upravena a bylo přistoupeno k opakovanému veřejnému projednání.</w:t>
      </w:r>
    </w:p>
    <w:p w:rsidR="00C572B4" w:rsidRPr="00805889" w:rsidRDefault="00C572B4" w:rsidP="00C24E01">
      <w:pPr>
        <w:pStyle w:val="Textpsmene"/>
        <w:numPr>
          <w:ilvl w:val="0"/>
          <w:numId w:val="0"/>
        </w:numPr>
        <w:ind w:left="567" w:hanging="567"/>
        <w:jc w:val="both"/>
        <w:rPr>
          <w:rFonts w:ascii="Arial" w:eastAsiaTheme="minorHAnsi" w:hAnsi="Arial" w:cs="Arial"/>
          <w:color w:val="FF0000"/>
        </w:rPr>
      </w:pPr>
    </w:p>
    <w:p w:rsidR="00ED2F73" w:rsidRDefault="00ED2F73" w:rsidP="00C24E01">
      <w:pPr>
        <w:pStyle w:val="Textpsmene"/>
        <w:numPr>
          <w:ilvl w:val="0"/>
          <w:numId w:val="0"/>
        </w:numPr>
        <w:ind w:left="567" w:hanging="567"/>
        <w:jc w:val="both"/>
        <w:rPr>
          <w:rFonts w:ascii="Arial" w:hAnsi="Arial" w:cs="Arial"/>
          <w:b/>
        </w:rPr>
      </w:pPr>
    </w:p>
    <w:p w:rsidR="00D85CEC" w:rsidRDefault="00D85CEC" w:rsidP="00C24E01">
      <w:pPr>
        <w:pStyle w:val="Textpsmene"/>
        <w:numPr>
          <w:ilvl w:val="0"/>
          <w:numId w:val="0"/>
        </w:numPr>
        <w:ind w:left="567" w:hanging="567"/>
        <w:jc w:val="both"/>
        <w:rPr>
          <w:rFonts w:ascii="Arial" w:hAnsi="Arial" w:cs="Arial"/>
          <w:b/>
        </w:rPr>
      </w:pPr>
    </w:p>
    <w:p w:rsidR="00002A56" w:rsidRDefault="00C24E01" w:rsidP="00C24E01">
      <w:pPr>
        <w:pStyle w:val="Textpsmene"/>
        <w:numPr>
          <w:ilvl w:val="0"/>
          <w:numId w:val="0"/>
        </w:numPr>
        <w:ind w:left="567" w:hanging="567"/>
        <w:jc w:val="both"/>
        <w:rPr>
          <w:rFonts w:ascii="Arial" w:hAnsi="Arial" w:cs="Arial"/>
          <w:b/>
        </w:rPr>
      </w:pPr>
      <w:r w:rsidRPr="00B4780A">
        <w:rPr>
          <w:rFonts w:ascii="Arial" w:hAnsi="Arial" w:cs="Arial"/>
          <w:b/>
        </w:rPr>
        <w:t>II. 7.</w:t>
      </w:r>
      <w:r w:rsidRPr="00B4780A">
        <w:rPr>
          <w:rFonts w:ascii="Arial" w:hAnsi="Arial" w:cs="Arial"/>
          <w:b/>
        </w:rPr>
        <w:tab/>
      </w:r>
    </w:p>
    <w:p w:rsidR="00C24E01" w:rsidRPr="00B4780A" w:rsidRDefault="00C24E01" w:rsidP="00002A56">
      <w:pPr>
        <w:pStyle w:val="Textpsmene"/>
        <w:numPr>
          <w:ilvl w:val="0"/>
          <w:numId w:val="0"/>
        </w:numPr>
        <w:shd w:val="clear" w:color="auto" w:fill="EAF1DD" w:themeFill="accent3" w:themeFillTint="33"/>
        <w:ind w:left="567" w:hanging="567"/>
        <w:jc w:val="both"/>
        <w:rPr>
          <w:rFonts w:ascii="Arial" w:hAnsi="Arial" w:cs="Arial"/>
          <w:b/>
        </w:rPr>
      </w:pPr>
      <w:r w:rsidRPr="008756CD">
        <w:rPr>
          <w:rFonts w:ascii="Swis721 BdOul BT" w:hAnsi="Swis721 BdOul BT" w:cs="Arial"/>
          <w:b/>
          <w:sz w:val="32"/>
          <w:szCs w:val="32"/>
        </w:rPr>
        <w:t>D</w:t>
      </w:r>
      <w:r w:rsidRPr="00B4780A">
        <w:rPr>
          <w:rFonts w:ascii="Arial" w:hAnsi="Arial" w:cs="Arial"/>
          <w:b/>
        </w:rPr>
        <w:t>alší vyhodnocení</w:t>
      </w:r>
    </w:p>
    <w:p w:rsidR="00C24E01" w:rsidRDefault="00C24E01" w:rsidP="00C24E01">
      <w:pPr>
        <w:pStyle w:val="Textpsmene"/>
        <w:numPr>
          <w:ilvl w:val="0"/>
          <w:numId w:val="0"/>
        </w:numPr>
        <w:ind w:left="567" w:hanging="425"/>
        <w:jc w:val="both"/>
        <w:rPr>
          <w:rFonts w:ascii="Arial" w:hAnsi="Arial" w:cs="Arial"/>
          <w:b/>
        </w:rPr>
      </w:pPr>
    </w:p>
    <w:p w:rsidR="004C5A6F" w:rsidRDefault="004C5A6F" w:rsidP="00C24E01">
      <w:pPr>
        <w:pStyle w:val="Textpsmene"/>
        <w:numPr>
          <w:ilvl w:val="0"/>
          <w:numId w:val="0"/>
        </w:numPr>
        <w:ind w:left="567" w:hanging="425"/>
        <w:jc w:val="both"/>
        <w:rPr>
          <w:rFonts w:ascii="Arial" w:hAnsi="Arial" w:cs="Arial"/>
          <w:b/>
        </w:rPr>
      </w:pPr>
    </w:p>
    <w:p w:rsidR="00D85CEC" w:rsidRDefault="00D85CEC" w:rsidP="00C24E01">
      <w:pPr>
        <w:pStyle w:val="Textpsmene"/>
        <w:numPr>
          <w:ilvl w:val="0"/>
          <w:numId w:val="0"/>
        </w:numPr>
        <w:ind w:left="567" w:hanging="425"/>
        <w:jc w:val="both"/>
        <w:rPr>
          <w:rFonts w:ascii="Arial" w:hAnsi="Arial" w:cs="Arial"/>
          <w:b/>
        </w:rPr>
      </w:pPr>
    </w:p>
    <w:p w:rsidR="00002A56" w:rsidRDefault="00C24E01" w:rsidP="00C24E01">
      <w:pPr>
        <w:pStyle w:val="Textpsmene"/>
        <w:numPr>
          <w:ilvl w:val="0"/>
          <w:numId w:val="0"/>
        </w:numPr>
        <w:tabs>
          <w:tab w:val="left" w:pos="851"/>
        </w:tabs>
        <w:ind w:left="567" w:hanging="567"/>
        <w:jc w:val="both"/>
        <w:rPr>
          <w:rFonts w:ascii="Arial" w:hAnsi="Arial" w:cs="Arial"/>
          <w:b/>
        </w:rPr>
      </w:pPr>
      <w:r w:rsidRPr="00396705">
        <w:rPr>
          <w:rFonts w:ascii="Arial" w:hAnsi="Arial" w:cs="Arial"/>
          <w:b/>
        </w:rPr>
        <w:t>II. 7.1.</w:t>
      </w:r>
      <w:r w:rsidRPr="00396705">
        <w:rPr>
          <w:rFonts w:ascii="Arial" w:hAnsi="Arial" w:cs="Arial"/>
          <w:b/>
        </w:rPr>
        <w:tab/>
      </w:r>
    </w:p>
    <w:p w:rsidR="00C24E01" w:rsidRPr="00396705" w:rsidRDefault="00C24E01" w:rsidP="00002A56">
      <w:pPr>
        <w:pStyle w:val="Textpsmene"/>
        <w:numPr>
          <w:ilvl w:val="0"/>
          <w:numId w:val="0"/>
        </w:numPr>
        <w:shd w:val="clear" w:color="auto" w:fill="EAF1DD" w:themeFill="accent3" w:themeFillTint="33"/>
        <w:tabs>
          <w:tab w:val="left" w:pos="851"/>
        </w:tabs>
        <w:ind w:left="567" w:hanging="567"/>
        <w:jc w:val="both"/>
        <w:rPr>
          <w:rFonts w:ascii="Arial" w:hAnsi="Arial" w:cs="Arial"/>
          <w:b/>
        </w:rPr>
      </w:pPr>
      <w:r w:rsidRPr="008756CD">
        <w:rPr>
          <w:rFonts w:ascii="Swis721 BdOul BT" w:hAnsi="Swis721 BdOul BT" w:cs="Arial"/>
          <w:b/>
          <w:sz w:val="32"/>
          <w:szCs w:val="32"/>
        </w:rPr>
        <w:t>V</w:t>
      </w:r>
      <w:r w:rsidRPr="00396705">
        <w:rPr>
          <w:rFonts w:ascii="Arial" w:hAnsi="Arial" w:cs="Arial"/>
          <w:b/>
        </w:rPr>
        <w:t xml:space="preserve">yhodnocení se schváleným výběrem nejvhodnější varianty a </w:t>
      </w:r>
      <w:r w:rsidRPr="00396705">
        <w:rPr>
          <w:rFonts w:ascii="Arial" w:hAnsi="Arial" w:cs="Arial"/>
          <w:b/>
        </w:rPr>
        <w:tab/>
        <w:t xml:space="preserve">podmínkami k její úpravě v případě postupu podle § 51 odst. 2 </w:t>
      </w:r>
      <w:r w:rsidRPr="00396705">
        <w:rPr>
          <w:rFonts w:ascii="Arial" w:hAnsi="Arial" w:cs="Arial"/>
          <w:b/>
        </w:rPr>
        <w:tab/>
        <w:t xml:space="preserve">stavebního zákona </w:t>
      </w:r>
    </w:p>
    <w:p w:rsidR="00C24E01" w:rsidRPr="00396705" w:rsidRDefault="00C24E01" w:rsidP="00C24E01">
      <w:pPr>
        <w:pStyle w:val="Textpsmene"/>
        <w:numPr>
          <w:ilvl w:val="0"/>
          <w:numId w:val="0"/>
        </w:numPr>
        <w:jc w:val="both"/>
        <w:rPr>
          <w:rFonts w:ascii="Arial" w:hAnsi="Arial" w:cs="Arial"/>
        </w:rPr>
      </w:pPr>
      <w:r w:rsidRPr="00396705">
        <w:rPr>
          <w:rFonts w:ascii="Arial" w:hAnsi="Arial" w:cs="Arial"/>
        </w:rPr>
        <w:t xml:space="preserve">Změna č. </w:t>
      </w:r>
      <w:r w:rsidR="001B2370">
        <w:rPr>
          <w:rFonts w:ascii="Arial" w:hAnsi="Arial" w:cs="Arial"/>
        </w:rPr>
        <w:t>1</w:t>
      </w:r>
      <w:r w:rsidRPr="00396705">
        <w:rPr>
          <w:rFonts w:ascii="Arial" w:hAnsi="Arial" w:cs="Arial"/>
        </w:rPr>
        <w:t xml:space="preserve"> ÚP </w:t>
      </w:r>
      <w:proofErr w:type="gramStart"/>
      <w:r w:rsidRPr="00396705">
        <w:rPr>
          <w:rFonts w:ascii="Arial" w:hAnsi="Arial" w:cs="Arial"/>
        </w:rPr>
        <w:t>byla</w:t>
      </w:r>
      <w:proofErr w:type="gramEnd"/>
      <w:r w:rsidRPr="00396705">
        <w:rPr>
          <w:rFonts w:ascii="Arial" w:hAnsi="Arial" w:cs="Arial"/>
        </w:rPr>
        <w:t xml:space="preserve"> </w:t>
      </w:r>
      <w:proofErr w:type="gramStart"/>
      <w:r w:rsidRPr="00396705">
        <w:rPr>
          <w:rFonts w:ascii="Arial" w:hAnsi="Arial" w:cs="Arial"/>
        </w:rPr>
        <w:t>vypracován</w:t>
      </w:r>
      <w:proofErr w:type="gramEnd"/>
      <w:r w:rsidRPr="00396705">
        <w:rPr>
          <w:rFonts w:ascii="Arial" w:hAnsi="Arial" w:cs="Arial"/>
        </w:rPr>
        <w:t xml:space="preserve"> jako invariantní.</w:t>
      </w:r>
    </w:p>
    <w:p w:rsidR="00DB77F5" w:rsidRPr="00396705" w:rsidRDefault="00DB77F5" w:rsidP="00C24E01">
      <w:pPr>
        <w:pStyle w:val="Textpsmene"/>
        <w:numPr>
          <w:ilvl w:val="0"/>
          <w:numId w:val="0"/>
        </w:numPr>
        <w:ind w:left="567" w:hanging="425"/>
        <w:jc w:val="both"/>
        <w:rPr>
          <w:rFonts w:ascii="Arial" w:hAnsi="Arial" w:cs="Arial"/>
          <w:b/>
        </w:rPr>
      </w:pPr>
    </w:p>
    <w:p w:rsidR="00746FD7" w:rsidRDefault="00746FD7" w:rsidP="00C24E01">
      <w:pPr>
        <w:pStyle w:val="Textpsmene"/>
        <w:numPr>
          <w:ilvl w:val="0"/>
          <w:numId w:val="0"/>
        </w:numPr>
        <w:tabs>
          <w:tab w:val="left" w:pos="993"/>
        </w:tabs>
        <w:ind w:left="567" w:hanging="425"/>
        <w:jc w:val="both"/>
        <w:rPr>
          <w:rFonts w:ascii="Arial" w:hAnsi="Arial" w:cs="Arial"/>
          <w:b/>
        </w:rPr>
      </w:pPr>
    </w:p>
    <w:p w:rsidR="00D85CEC" w:rsidRDefault="00D85CEC" w:rsidP="00C24E01">
      <w:pPr>
        <w:pStyle w:val="Textpsmene"/>
        <w:numPr>
          <w:ilvl w:val="0"/>
          <w:numId w:val="0"/>
        </w:numPr>
        <w:tabs>
          <w:tab w:val="left" w:pos="993"/>
        </w:tabs>
        <w:ind w:left="567" w:hanging="425"/>
        <w:jc w:val="both"/>
        <w:rPr>
          <w:rFonts w:ascii="Arial" w:hAnsi="Arial" w:cs="Arial"/>
          <w:b/>
        </w:rPr>
      </w:pPr>
    </w:p>
    <w:p w:rsidR="00002A56" w:rsidRDefault="00C24E01" w:rsidP="00C24E01">
      <w:pPr>
        <w:pStyle w:val="Textpsmene"/>
        <w:numPr>
          <w:ilvl w:val="0"/>
          <w:numId w:val="0"/>
        </w:numPr>
        <w:tabs>
          <w:tab w:val="left" w:pos="993"/>
        </w:tabs>
        <w:ind w:left="567" w:hanging="425"/>
        <w:jc w:val="both"/>
        <w:rPr>
          <w:rFonts w:ascii="Arial" w:hAnsi="Arial" w:cs="Arial"/>
          <w:b/>
        </w:rPr>
      </w:pPr>
      <w:r w:rsidRPr="00396705">
        <w:rPr>
          <w:rFonts w:ascii="Arial" w:hAnsi="Arial" w:cs="Arial"/>
          <w:b/>
        </w:rPr>
        <w:t>II. 7.2.</w:t>
      </w:r>
      <w:r w:rsidRPr="00396705">
        <w:rPr>
          <w:rFonts w:ascii="Arial" w:hAnsi="Arial" w:cs="Arial"/>
          <w:b/>
        </w:rPr>
        <w:tab/>
      </w:r>
    </w:p>
    <w:p w:rsidR="00C24E01" w:rsidRPr="00396705" w:rsidRDefault="00C24E01" w:rsidP="00002A56">
      <w:pPr>
        <w:pStyle w:val="Textpsmene"/>
        <w:numPr>
          <w:ilvl w:val="0"/>
          <w:numId w:val="0"/>
        </w:numPr>
        <w:shd w:val="clear" w:color="auto" w:fill="EAF1DD" w:themeFill="accent3" w:themeFillTint="33"/>
        <w:tabs>
          <w:tab w:val="left" w:pos="993"/>
        </w:tabs>
        <w:ind w:left="567" w:hanging="425"/>
        <w:jc w:val="both"/>
        <w:rPr>
          <w:rFonts w:ascii="Arial" w:hAnsi="Arial" w:cs="Arial"/>
          <w:b/>
        </w:rPr>
      </w:pPr>
      <w:r w:rsidRPr="008756CD">
        <w:rPr>
          <w:rFonts w:ascii="Swis721 BdOul BT" w:hAnsi="Swis721 BdOul BT" w:cs="Arial"/>
          <w:b/>
          <w:sz w:val="32"/>
          <w:szCs w:val="32"/>
        </w:rPr>
        <w:t>V</w:t>
      </w:r>
      <w:r w:rsidRPr="00396705">
        <w:rPr>
          <w:rFonts w:ascii="Arial" w:hAnsi="Arial" w:cs="Arial"/>
          <w:b/>
        </w:rPr>
        <w:t xml:space="preserve">yhodnocení s pokyny pro zpracování návrhu územního plánu </w:t>
      </w:r>
      <w:r w:rsidRPr="00396705">
        <w:rPr>
          <w:rFonts w:ascii="Arial" w:hAnsi="Arial" w:cs="Arial"/>
          <w:b/>
        </w:rPr>
        <w:tab/>
        <w:t>v případě postupu podle § 51 odst. 3 stavebního zákona</w:t>
      </w:r>
    </w:p>
    <w:p w:rsidR="00C24E01" w:rsidRPr="00396705" w:rsidRDefault="00C24E01" w:rsidP="00C24E01">
      <w:pPr>
        <w:pStyle w:val="Textpsmene"/>
        <w:numPr>
          <w:ilvl w:val="0"/>
          <w:numId w:val="0"/>
        </w:numPr>
        <w:jc w:val="both"/>
        <w:rPr>
          <w:rFonts w:ascii="Arial" w:hAnsi="Arial" w:cs="Arial"/>
        </w:rPr>
      </w:pPr>
      <w:r>
        <w:rPr>
          <w:rFonts w:ascii="Arial" w:hAnsi="Arial" w:cs="Arial"/>
        </w:rPr>
        <w:t xml:space="preserve">Nebylo postupováno podle </w:t>
      </w:r>
      <w:r w:rsidRPr="0088636E">
        <w:rPr>
          <w:rFonts w:ascii="Arial" w:hAnsi="Arial" w:cs="Arial"/>
        </w:rPr>
        <w:t>§ 51 odst. 3 stavebního zákona</w:t>
      </w:r>
      <w:r>
        <w:rPr>
          <w:rFonts w:ascii="Arial" w:hAnsi="Arial" w:cs="Arial"/>
        </w:rPr>
        <w:t xml:space="preserve">; nebylo nutné pořídit nový návrh ÚP </w:t>
      </w:r>
      <w:r w:rsidR="001B2370">
        <w:rPr>
          <w:rFonts w:ascii="Arial" w:hAnsi="Arial" w:cs="Arial"/>
        </w:rPr>
        <w:t>Zvotoky</w:t>
      </w:r>
      <w:r>
        <w:rPr>
          <w:rFonts w:ascii="Arial" w:hAnsi="Arial" w:cs="Arial"/>
        </w:rPr>
        <w:t>.</w:t>
      </w:r>
    </w:p>
    <w:p w:rsidR="00DB77F5" w:rsidRDefault="00DB77F5" w:rsidP="00C24E01">
      <w:pPr>
        <w:pStyle w:val="Textpsmene"/>
        <w:numPr>
          <w:ilvl w:val="0"/>
          <w:numId w:val="0"/>
        </w:numPr>
        <w:ind w:left="567" w:hanging="425"/>
        <w:jc w:val="both"/>
        <w:rPr>
          <w:rFonts w:ascii="Arial" w:hAnsi="Arial" w:cs="Arial"/>
          <w:b/>
        </w:rPr>
      </w:pPr>
    </w:p>
    <w:p w:rsidR="006972D6" w:rsidRPr="00396705" w:rsidRDefault="006972D6" w:rsidP="00C24E01">
      <w:pPr>
        <w:pStyle w:val="Textpsmene"/>
        <w:numPr>
          <w:ilvl w:val="0"/>
          <w:numId w:val="0"/>
        </w:numPr>
        <w:ind w:left="567" w:hanging="425"/>
        <w:jc w:val="both"/>
        <w:rPr>
          <w:rFonts w:ascii="Arial" w:hAnsi="Arial" w:cs="Arial"/>
          <w:b/>
        </w:rPr>
      </w:pPr>
    </w:p>
    <w:p w:rsidR="00002A56" w:rsidRDefault="00C24E01" w:rsidP="00C24E01">
      <w:pPr>
        <w:pStyle w:val="Textpsmene"/>
        <w:numPr>
          <w:ilvl w:val="0"/>
          <w:numId w:val="0"/>
        </w:numPr>
        <w:tabs>
          <w:tab w:val="left" w:pos="993"/>
        </w:tabs>
        <w:ind w:left="567" w:hanging="425"/>
        <w:jc w:val="both"/>
        <w:rPr>
          <w:rFonts w:ascii="Arial" w:hAnsi="Arial" w:cs="Arial"/>
          <w:b/>
        </w:rPr>
      </w:pPr>
      <w:r w:rsidRPr="00396705">
        <w:rPr>
          <w:rFonts w:ascii="Arial" w:hAnsi="Arial" w:cs="Arial"/>
          <w:b/>
        </w:rPr>
        <w:t>II. 7.3.</w:t>
      </w:r>
      <w:r w:rsidRPr="00396705">
        <w:rPr>
          <w:rFonts w:ascii="Arial" w:hAnsi="Arial" w:cs="Arial"/>
          <w:b/>
        </w:rPr>
        <w:tab/>
      </w:r>
    </w:p>
    <w:p w:rsidR="00C24E01" w:rsidRPr="00396705" w:rsidRDefault="00C24E01" w:rsidP="00002A56">
      <w:pPr>
        <w:pStyle w:val="Textpsmene"/>
        <w:numPr>
          <w:ilvl w:val="0"/>
          <w:numId w:val="0"/>
        </w:numPr>
        <w:shd w:val="clear" w:color="auto" w:fill="EAF1DD" w:themeFill="accent3" w:themeFillTint="33"/>
        <w:tabs>
          <w:tab w:val="left" w:pos="993"/>
        </w:tabs>
        <w:ind w:left="567" w:hanging="425"/>
        <w:jc w:val="both"/>
        <w:rPr>
          <w:rFonts w:ascii="Arial" w:hAnsi="Arial" w:cs="Arial"/>
          <w:b/>
        </w:rPr>
      </w:pPr>
      <w:r w:rsidRPr="008756CD">
        <w:rPr>
          <w:rFonts w:ascii="Swis721 BdOul BT" w:hAnsi="Swis721 BdOul BT" w:cs="Arial"/>
          <w:b/>
          <w:sz w:val="32"/>
          <w:szCs w:val="32"/>
        </w:rPr>
        <w:t>V</w:t>
      </w:r>
      <w:r w:rsidRPr="00396705">
        <w:rPr>
          <w:rFonts w:ascii="Arial" w:hAnsi="Arial" w:cs="Arial"/>
          <w:b/>
        </w:rPr>
        <w:t xml:space="preserve">yhodnocení s pokyny k úpravě návrhu územního plánu v případě </w:t>
      </w:r>
      <w:r w:rsidRPr="00396705">
        <w:rPr>
          <w:rFonts w:ascii="Arial" w:hAnsi="Arial" w:cs="Arial"/>
          <w:b/>
        </w:rPr>
        <w:tab/>
        <w:t>postupu podle § 54 odst. 3 stavebního zákona</w:t>
      </w:r>
    </w:p>
    <w:p w:rsidR="00C24E01" w:rsidRPr="00396705" w:rsidRDefault="00C24E01" w:rsidP="00C24E01">
      <w:pPr>
        <w:pStyle w:val="Textpsmene"/>
        <w:numPr>
          <w:ilvl w:val="0"/>
          <w:numId w:val="0"/>
        </w:numPr>
        <w:jc w:val="both"/>
        <w:rPr>
          <w:rFonts w:ascii="Arial" w:hAnsi="Arial" w:cs="Arial"/>
        </w:rPr>
      </w:pPr>
      <w:r w:rsidRPr="00396705">
        <w:rPr>
          <w:rFonts w:ascii="Arial" w:hAnsi="Arial" w:cs="Arial"/>
        </w:rPr>
        <w:lastRenderedPageBreak/>
        <w:t xml:space="preserve">Nenastala </w:t>
      </w:r>
      <w:proofErr w:type="gramStart"/>
      <w:r w:rsidRPr="00396705">
        <w:rPr>
          <w:rFonts w:ascii="Arial" w:hAnsi="Arial" w:cs="Arial"/>
        </w:rPr>
        <w:t>situace  nesouhlasu</w:t>
      </w:r>
      <w:proofErr w:type="gramEnd"/>
      <w:r w:rsidRPr="00396705">
        <w:rPr>
          <w:rFonts w:ascii="Arial" w:hAnsi="Arial" w:cs="Arial"/>
        </w:rPr>
        <w:t xml:space="preserve"> zastupitelstva obce s předloženým návrhem </w:t>
      </w:r>
      <w:r>
        <w:rPr>
          <w:rFonts w:ascii="Arial" w:hAnsi="Arial" w:cs="Arial"/>
        </w:rPr>
        <w:t xml:space="preserve">změny </w:t>
      </w:r>
      <w:r w:rsidRPr="00396705">
        <w:rPr>
          <w:rFonts w:ascii="Arial" w:hAnsi="Arial" w:cs="Arial"/>
        </w:rPr>
        <w:t>ÚP.</w:t>
      </w:r>
    </w:p>
    <w:p w:rsidR="00707DBC" w:rsidRDefault="00707DBC" w:rsidP="00C24E01">
      <w:pPr>
        <w:pStyle w:val="Textpsmene"/>
        <w:numPr>
          <w:ilvl w:val="0"/>
          <w:numId w:val="0"/>
        </w:numPr>
        <w:ind w:left="567" w:hanging="425"/>
        <w:jc w:val="both"/>
        <w:rPr>
          <w:rFonts w:ascii="Arial" w:hAnsi="Arial" w:cs="Arial"/>
          <w:b/>
        </w:rPr>
      </w:pPr>
    </w:p>
    <w:p w:rsidR="006972D6" w:rsidRPr="00396705" w:rsidRDefault="006972D6" w:rsidP="00C24E01">
      <w:pPr>
        <w:pStyle w:val="Textpsmene"/>
        <w:numPr>
          <w:ilvl w:val="0"/>
          <w:numId w:val="0"/>
        </w:numPr>
        <w:ind w:left="567" w:hanging="425"/>
        <w:jc w:val="both"/>
        <w:rPr>
          <w:rFonts w:ascii="Arial" w:hAnsi="Arial" w:cs="Arial"/>
          <w:b/>
        </w:rPr>
      </w:pPr>
    </w:p>
    <w:p w:rsidR="00002A56" w:rsidRDefault="00C24E01" w:rsidP="00C24E01">
      <w:pPr>
        <w:pStyle w:val="Textpsmene"/>
        <w:numPr>
          <w:ilvl w:val="0"/>
          <w:numId w:val="0"/>
        </w:numPr>
        <w:tabs>
          <w:tab w:val="left" w:pos="993"/>
        </w:tabs>
        <w:ind w:left="567" w:hanging="425"/>
        <w:jc w:val="both"/>
        <w:rPr>
          <w:rFonts w:ascii="Arial" w:hAnsi="Arial" w:cs="Arial"/>
          <w:b/>
        </w:rPr>
      </w:pPr>
      <w:r w:rsidRPr="00396705">
        <w:rPr>
          <w:rFonts w:ascii="Arial" w:hAnsi="Arial" w:cs="Arial"/>
          <w:b/>
        </w:rPr>
        <w:t>II. 7.4.</w:t>
      </w:r>
      <w:r w:rsidRPr="00396705">
        <w:rPr>
          <w:rFonts w:ascii="Arial" w:hAnsi="Arial" w:cs="Arial"/>
          <w:b/>
        </w:rPr>
        <w:tab/>
      </w:r>
    </w:p>
    <w:p w:rsidR="00C24E01" w:rsidRPr="00396705" w:rsidRDefault="00C24E01" w:rsidP="00002A56">
      <w:pPr>
        <w:pStyle w:val="Textpsmene"/>
        <w:numPr>
          <w:ilvl w:val="0"/>
          <w:numId w:val="0"/>
        </w:numPr>
        <w:shd w:val="clear" w:color="auto" w:fill="EAF1DD" w:themeFill="accent3" w:themeFillTint="33"/>
        <w:tabs>
          <w:tab w:val="left" w:pos="993"/>
        </w:tabs>
        <w:ind w:left="567" w:hanging="425"/>
        <w:jc w:val="both"/>
        <w:rPr>
          <w:rFonts w:ascii="Arial" w:hAnsi="Arial" w:cs="Arial"/>
          <w:b/>
        </w:rPr>
      </w:pPr>
      <w:r w:rsidRPr="008756CD">
        <w:rPr>
          <w:rFonts w:ascii="Swis721 BdOul BT" w:hAnsi="Swis721 BdOul BT" w:cs="Arial"/>
          <w:b/>
          <w:sz w:val="32"/>
          <w:szCs w:val="32"/>
        </w:rPr>
        <w:t>V</w:t>
      </w:r>
      <w:r w:rsidRPr="00396705">
        <w:rPr>
          <w:rFonts w:ascii="Arial" w:hAnsi="Arial" w:cs="Arial"/>
          <w:b/>
        </w:rPr>
        <w:t xml:space="preserve">yhodnocení s rozhodnutím o pořízení územního plánu nebo jeho </w:t>
      </w:r>
      <w:r w:rsidRPr="00396705">
        <w:rPr>
          <w:rFonts w:ascii="Arial" w:hAnsi="Arial" w:cs="Arial"/>
          <w:b/>
        </w:rPr>
        <w:tab/>
        <w:t xml:space="preserve">změny a o jejím obsahu v případě postupu podle § 55 odst. 3 </w:t>
      </w:r>
      <w:r w:rsidRPr="00396705">
        <w:rPr>
          <w:rFonts w:ascii="Arial" w:hAnsi="Arial" w:cs="Arial"/>
          <w:b/>
        </w:rPr>
        <w:tab/>
        <w:t>stavebního zákona</w:t>
      </w:r>
    </w:p>
    <w:p w:rsidR="00C24E01" w:rsidRPr="00396705" w:rsidRDefault="00C24E01" w:rsidP="00C24E01">
      <w:pPr>
        <w:pStyle w:val="Textpsmene"/>
        <w:numPr>
          <w:ilvl w:val="0"/>
          <w:numId w:val="0"/>
        </w:numPr>
        <w:jc w:val="both"/>
        <w:rPr>
          <w:rFonts w:ascii="Arial" w:hAnsi="Arial" w:cs="Arial"/>
        </w:rPr>
      </w:pPr>
      <w:r>
        <w:rPr>
          <w:rFonts w:ascii="Arial" w:hAnsi="Arial" w:cs="Arial"/>
        </w:rPr>
        <w:t xml:space="preserve">Řešení Změny </w:t>
      </w:r>
      <w:proofErr w:type="gramStart"/>
      <w:r>
        <w:rPr>
          <w:rFonts w:ascii="Arial" w:hAnsi="Arial" w:cs="Arial"/>
        </w:rPr>
        <w:t>č.</w:t>
      </w:r>
      <w:r w:rsidR="001B2370">
        <w:rPr>
          <w:rFonts w:ascii="Arial" w:hAnsi="Arial" w:cs="Arial"/>
        </w:rPr>
        <w:t>1</w:t>
      </w:r>
      <w:r>
        <w:rPr>
          <w:rFonts w:ascii="Arial" w:hAnsi="Arial" w:cs="Arial"/>
        </w:rPr>
        <w:t xml:space="preserve"> je</w:t>
      </w:r>
      <w:proofErr w:type="gramEnd"/>
      <w:r>
        <w:rPr>
          <w:rFonts w:ascii="Arial" w:hAnsi="Arial" w:cs="Arial"/>
        </w:rPr>
        <w:t xml:space="preserve"> v souladu s rozhodnutím o pořízení</w:t>
      </w:r>
      <w:r w:rsidRPr="00396705">
        <w:rPr>
          <w:rFonts w:ascii="Arial" w:hAnsi="Arial" w:cs="Arial"/>
        </w:rPr>
        <w:t>.</w:t>
      </w:r>
    </w:p>
    <w:p w:rsidR="00AF38F4" w:rsidRDefault="00AF38F4" w:rsidP="00C24E01">
      <w:pPr>
        <w:pStyle w:val="Textpsmene"/>
        <w:numPr>
          <w:ilvl w:val="0"/>
          <w:numId w:val="0"/>
        </w:numPr>
        <w:ind w:left="567" w:hanging="425"/>
        <w:jc w:val="both"/>
        <w:rPr>
          <w:rFonts w:ascii="Arial" w:hAnsi="Arial" w:cs="Arial"/>
          <w:b/>
        </w:rPr>
      </w:pPr>
    </w:p>
    <w:p w:rsidR="006972D6" w:rsidRPr="00B4780A" w:rsidRDefault="006972D6" w:rsidP="00C24E01">
      <w:pPr>
        <w:pStyle w:val="Textpsmene"/>
        <w:numPr>
          <w:ilvl w:val="0"/>
          <w:numId w:val="0"/>
        </w:numPr>
        <w:ind w:left="567" w:hanging="425"/>
        <w:jc w:val="both"/>
        <w:rPr>
          <w:rFonts w:ascii="Arial" w:hAnsi="Arial" w:cs="Arial"/>
          <w:b/>
        </w:rPr>
      </w:pPr>
    </w:p>
    <w:p w:rsidR="00002A56" w:rsidRDefault="00C24E01" w:rsidP="00C24E01">
      <w:pPr>
        <w:pStyle w:val="Textpsmene"/>
        <w:numPr>
          <w:ilvl w:val="0"/>
          <w:numId w:val="0"/>
        </w:numPr>
        <w:tabs>
          <w:tab w:val="left" w:pos="993"/>
        </w:tabs>
        <w:ind w:left="567" w:hanging="425"/>
        <w:jc w:val="both"/>
        <w:rPr>
          <w:rFonts w:ascii="Arial" w:hAnsi="Arial" w:cs="Arial"/>
          <w:b/>
        </w:rPr>
      </w:pPr>
      <w:r w:rsidRPr="00B4780A">
        <w:rPr>
          <w:rFonts w:ascii="Arial" w:hAnsi="Arial" w:cs="Arial"/>
          <w:b/>
        </w:rPr>
        <w:t>II.</w:t>
      </w:r>
      <w:r>
        <w:rPr>
          <w:rFonts w:ascii="Arial" w:hAnsi="Arial" w:cs="Arial"/>
          <w:b/>
        </w:rPr>
        <w:t xml:space="preserve"> </w:t>
      </w:r>
      <w:r w:rsidRPr="00B4780A">
        <w:rPr>
          <w:rFonts w:ascii="Arial" w:hAnsi="Arial" w:cs="Arial"/>
          <w:b/>
        </w:rPr>
        <w:t>8.</w:t>
      </w:r>
      <w:r w:rsidRPr="00B4780A">
        <w:rPr>
          <w:rFonts w:ascii="Arial" w:hAnsi="Arial" w:cs="Arial"/>
          <w:b/>
        </w:rPr>
        <w:tab/>
      </w:r>
    </w:p>
    <w:p w:rsidR="00C24E01" w:rsidRPr="00B4780A" w:rsidRDefault="00C24E01" w:rsidP="00002A56">
      <w:pPr>
        <w:pStyle w:val="Textpsmene"/>
        <w:numPr>
          <w:ilvl w:val="0"/>
          <w:numId w:val="0"/>
        </w:numPr>
        <w:shd w:val="clear" w:color="auto" w:fill="EAF1DD" w:themeFill="accent3" w:themeFillTint="33"/>
        <w:tabs>
          <w:tab w:val="left" w:pos="993"/>
        </w:tabs>
        <w:ind w:left="567" w:hanging="425"/>
        <w:jc w:val="both"/>
        <w:rPr>
          <w:rFonts w:ascii="Arial" w:hAnsi="Arial" w:cs="Arial"/>
          <w:b/>
        </w:rPr>
      </w:pPr>
      <w:r w:rsidRPr="008756CD">
        <w:rPr>
          <w:rFonts w:ascii="Swis721 BdOul BT" w:hAnsi="Swis721 BdOul BT" w:cs="Arial"/>
          <w:b/>
          <w:sz w:val="32"/>
          <w:szCs w:val="32"/>
        </w:rPr>
        <w:t>V</w:t>
      </w:r>
      <w:r w:rsidRPr="00B4780A">
        <w:rPr>
          <w:rFonts w:ascii="Arial" w:hAnsi="Arial" w:cs="Arial"/>
          <w:b/>
        </w:rPr>
        <w:t xml:space="preserve">ýčet záležitostí </w:t>
      </w:r>
      <w:proofErr w:type="spellStart"/>
      <w:r w:rsidRPr="00B4780A">
        <w:rPr>
          <w:rFonts w:ascii="Arial" w:hAnsi="Arial" w:cs="Arial"/>
          <w:b/>
        </w:rPr>
        <w:t>nadmístního</w:t>
      </w:r>
      <w:proofErr w:type="spellEnd"/>
      <w:r w:rsidRPr="00B4780A">
        <w:rPr>
          <w:rFonts w:ascii="Arial" w:hAnsi="Arial" w:cs="Arial"/>
          <w:b/>
        </w:rPr>
        <w:t xml:space="preserve"> významu, které nejsou řešeny </w:t>
      </w:r>
      <w:r w:rsidRPr="00B4780A">
        <w:rPr>
          <w:rFonts w:ascii="Arial" w:hAnsi="Arial" w:cs="Arial"/>
          <w:b/>
        </w:rPr>
        <w:tab/>
        <w:t xml:space="preserve">v zásadách územního rozvoje (§ 43 odst. 1 stavebního zákona), </w:t>
      </w:r>
      <w:r w:rsidRPr="00B4780A">
        <w:rPr>
          <w:rFonts w:ascii="Arial" w:hAnsi="Arial" w:cs="Arial"/>
          <w:b/>
        </w:rPr>
        <w:tab/>
        <w:t>s odůvodněním potřeby jejich vymezení</w:t>
      </w:r>
    </w:p>
    <w:p w:rsidR="00C24E01" w:rsidRPr="00B4780A" w:rsidRDefault="00C24E01" w:rsidP="00C24E01">
      <w:pPr>
        <w:pStyle w:val="Textpsmene"/>
        <w:numPr>
          <w:ilvl w:val="0"/>
          <w:numId w:val="0"/>
        </w:numPr>
        <w:jc w:val="both"/>
        <w:rPr>
          <w:rFonts w:ascii="Arial" w:hAnsi="Arial" w:cs="Arial"/>
        </w:rPr>
      </w:pPr>
      <w:r w:rsidRPr="00B4780A">
        <w:rPr>
          <w:rFonts w:ascii="Arial" w:hAnsi="Arial" w:cs="Arial"/>
        </w:rPr>
        <w:t xml:space="preserve">Záležitostí </w:t>
      </w:r>
      <w:proofErr w:type="spellStart"/>
      <w:r w:rsidRPr="00B4780A">
        <w:rPr>
          <w:rFonts w:ascii="Arial" w:hAnsi="Arial" w:cs="Arial"/>
        </w:rPr>
        <w:t>nadmístního</w:t>
      </w:r>
      <w:proofErr w:type="spellEnd"/>
      <w:r w:rsidRPr="00B4780A">
        <w:rPr>
          <w:rFonts w:ascii="Arial" w:hAnsi="Arial" w:cs="Arial"/>
        </w:rPr>
        <w:t xml:space="preserve"> významu </w:t>
      </w:r>
      <w:r>
        <w:rPr>
          <w:rFonts w:ascii="Arial" w:hAnsi="Arial" w:cs="Arial"/>
        </w:rPr>
        <w:t xml:space="preserve">nejsou Změnou </w:t>
      </w:r>
      <w:proofErr w:type="gramStart"/>
      <w:r>
        <w:rPr>
          <w:rFonts w:ascii="Arial" w:hAnsi="Arial" w:cs="Arial"/>
        </w:rPr>
        <w:t xml:space="preserve">č. </w:t>
      </w:r>
      <w:r w:rsidR="001B2370">
        <w:rPr>
          <w:rFonts w:ascii="Arial" w:hAnsi="Arial" w:cs="Arial"/>
        </w:rPr>
        <w:t>1</w:t>
      </w:r>
      <w:r>
        <w:rPr>
          <w:rFonts w:ascii="Arial" w:hAnsi="Arial" w:cs="Arial"/>
        </w:rPr>
        <w:t xml:space="preserve">  řešeny</w:t>
      </w:r>
      <w:proofErr w:type="gramEnd"/>
      <w:r>
        <w:rPr>
          <w:rFonts w:ascii="Arial" w:hAnsi="Arial" w:cs="Arial"/>
        </w:rPr>
        <w:t>.</w:t>
      </w:r>
      <w:r w:rsidRPr="00B4780A">
        <w:rPr>
          <w:rFonts w:ascii="Arial" w:hAnsi="Arial" w:cs="Arial"/>
        </w:rPr>
        <w:t xml:space="preserve"> </w:t>
      </w:r>
    </w:p>
    <w:p w:rsidR="006972D6" w:rsidRDefault="006972D6" w:rsidP="00C24E01">
      <w:pPr>
        <w:pStyle w:val="Textpsmene"/>
        <w:numPr>
          <w:ilvl w:val="0"/>
          <w:numId w:val="0"/>
        </w:numPr>
        <w:tabs>
          <w:tab w:val="left" w:pos="993"/>
        </w:tabs>
        <w:ind w:left="567" w:hanging="425"/>
        <w:jc w:val="both"/>
        <w:rPr>
          <w:rFonts w:ascii="Arial" w:hAnsi="Arial" w:cs="Arial"/>
          <w:b/>
        </w:rPr>
      </w:pPr>
    </w:p>
    <w:p w:rsidR="00D85CEC" w:rsidRDefault="00D85CEC" w:rsidP="00C24E01">
      <w:pPr>
        <w:pStyle w:val="Textpsmene"/>
        <w:numPr>
          <w:ilvl w:val="0"/>
          <w:numId w:val="0"/>
        </w:numPr>
        <w:tabs>
          <w:tab w:val="left" w:pos="993"/>
        </w:tabs>
        <w:ind w:left="567" w:hanging="425"/>
        <w:jc w:val="both"/>
        <w:rPr>
          <w:rFonts w:ascii="Arial" w:hAnsi="Arial" w:cs="Arial"/>
          <w:b/>
        </w:rPr>
      </w:pPr>
    </w:p>
    <w:p w:rsidR="00D85CEC" w:rsidRDefault="00D85CEC" w:rsidP="00C24E01">
      <w:pPr>
        <w:pStyle w:val="Textpsmene"/>
        <w:numPr>
          <w:ilvl w:val="0"/>
          <w:numId w:val="0"/>
        </w:numPr>
        <w:tabs>
          <w:tab w:val="left" w:pos="993"/>
        </w:tabs>
        <w:ind w:left="567" w:hanging="425"/>
        <w:jc w:val="both"/>
        <w:rPr>
          <w:rFonts w:ascii="Arial" w:hAnsi="Arial" w:cs="Arial"/>
          <w:b/>
        </w:rPr>
      </w:pPr>
    </w:p>
    <w:p w:rsidR="00D85CEC" w:rsidRDefault="00D85CEC" w:rsidP="00C24E01">
      <w:pPr>
        <w:pStyle w:val="Textpsmene"/>
        <w:numPr>
          <w:ilvl w:val="0"/>
          <w:numId w:val="0"/>
        </w:numPr>
        <w:tabs>
          <w:tab w:val="left" w:pos="993"/>
        </w:tabs>
        <w:ind w:left="567" w:hanging="425"/>
        <w:jc w:val="both"/>
        <w:rPr>
          <w:rFonts w:ascii="Arial" w:hAnsi="Arial" w:cs="Arial"/>
          <w:b/>
        </w:rPr>
      </w:pPr>
    </w:p>
    <w:p w:rsidR="00D85CEC" w:rsidRDefault="00D85CEC" w:rsidP="00C24E01">
      <w:pPr>
        <w:pStyle w:val="Textpsmene"/>
        <w:numPr>
          <w:ilvl w:val="0"/>
          <w:numId w:val="0"/>
        </w:numPr>
        <w:tabs>
          <w:tab w:val="left" w:pos="993"/>
        </w:tabs>
        <w:ind w:left="567" w:hanging="425"/>
        <w:jc w:val="both"/>
        <w:rPr>
          <w:rFonts w:ascii="Arial" w:hAnsi="Arial" w:cs="Arial"/>
          <w:b/>
        </w:rPr>
      </w:pPr>
    </w:p>
    <w:p w:rsidR="006972D6" w:rsidRDefault="006972D6" w:rsidP="00C24E01">
      <w:pPr>
        <w:pStyle w:val="Textpsmene"/>
        <w:numPr>
          <w:ilvl w:val="0"/>
          <w:numId w:val="0"/>
        </w:numPr>
        <w:tabs>
          <w:tab w:val="left" w:pos="993"/>
        </w:tabs>
        <w:ind w:left="567" w:hanging="425"/>
        <w:jc w:val="both"/>
        <w:rPr>
          <w:rFonts w:ascii="Arial" w:hAnsi="Arial" w:cs="Arial"/>
          <w:b/>
        </w:rPr>
      </w:pPr>
    </w:p>
    <w:p w:rsidR="00002A56" w:rsidRDefault="00C24E01" w:rsidP="00C24E01">
      <w:pPr>
        <w:pStyle w:val="Textpsmene"/>
        <w:numPr>
          <w:ilvl w:val="0"/>
          <w:numId w:val="0"/>
        </w:numPr>
        <w:tabs>
          <w:tab w:val="left" w:pos="993"/>
        </w:tabs>
        <w:ind w:left="567" w:hanging="425"/>
        <w:jc w:val="both"/>
        <w:rPr>
          <w:rFonts w:ascii="Arial" w:hAnsi="Arial" w:cs="Arial"/>
          <w:b/>
        </w:rPr>
      </w:pPr>
      <w:r w:rsidRPr="00B4780A">
        <w:rPr>
          <w:rFonts w:ascii="Arial" w:hAnsi="Arial" w:cs="Arial"/>
          <w:b/>
        </w:rPr>
        <w:t>II. 9.</w:t>
      </w:r>
      <w:r w:rsidRPr="00B4780A">
        <w:rPr>
          <w:rFonts w:ascii="Arial" w:hAnsi="Arial" w:cs="Arial"/>
          <w:b/>
        </w:rPr>
        <w:tab/>
      </w:r>
    </w:p>
    <w:p w:rsidR="00C24E01" w:rsidRPr="00B4780A" w:rsidRDefault="00C24E01" w:rsidP="00002A56">
      <w:pPr>
        <w:pStyle w:val="Textpsmene"/>
        <w:numPr>
          <w:ilvl w:val="0"/>
          <w:numId w:val="0"/>
        </w:numPr>
        <w:shd w:val="clear" w:color="auto" w:fill="EAF1DD" w:themeFill="accent3" w:themeFillTint="33"/>
        <w:tabs>
          <w:tab w:val="left" w:pos="993"/>
        </w:tabs>
        <w:ind w:left="567" w:hanging="425"/>
        <w:jc w:val="both"/>
        <w:rPr>
          <w:rFonts w:ascii="Arial" w:hAnsi="Arial" w:cs="Arial"/>
          <w:b/>
        </w:rPr>
      </w:pPr>
      <w:r w:rsidRPr="008756CD">
        <w:rPr>
          <w:rFonts w:ascii="Swis721 BdOul BT" w:hAnsi="Swis721 BdOul BT" w:cs="Arial"/>
          <w:b/>
          <w:sz w:val="32"/>
          <w:szCs w:val="32"/>
        </w:rPr>
        <w:t>V</w:t>
      </w:r>
      <w:r w:rsidRPr="00B4780A">
        <w:rPr>
          <w:rFonts w:ascii="Arial" w:hAnsi="Arial" w:cs="Arial"/>
          <w:b/>
        </w:rPr>
        <w:t xml:space="preserve">yhodnocení předpokládaných důsledků navrhovaného řešení na </w:t>
      </w:r>
      <w:r w:rsidRPr="00B4780A">
        <w:rPr>
          <w:rFonts w:ascii="Arial" w:hAnsi="Arial" w:cs="Arial"/>
          <w:b/>
        </w:rPr>
        <w:tab/>
        <w:t>zemědělský půdní fond a pozemky určené k plnění funkce lesa</w:t>
      </w:r>
    </w:p>
    <w:p w:rsidR="00C24E01" w:rsidRDefault="00C24E01" w:rsidP="00C24E01">
      <w:pPr>
        <w:rPr>
          <w:rFonts w:ascii="Arial" w:hAnsi="Arial" w:cs="Arial"/>
          <w:b/>
          <w:spacing w:val="-3"/>
        </w:rPr>
      </w:pPr>
    </w:p>
    <w:p w:rsidR="00C24E01" w:rsidRPr="00ED2F73" w:rsidRDefault="00A856E3" w:rsidP="00C24E01">
      <w:pPr>
        <w:pStyle w:val="Textpsmene"/>
        <w:numPr>
          <w:ilvl w:val="0"/>
          <w:numId w:val="0"/>
        </w:numPr>
        <w:jc w:val="both"/>
        <w:rPr>
          <w:rFonts w:ascii="Arial" w:hAnsi="Arial" w:cs="Arial"/>
        </w:rPr>
      </w:pPr>
      <w:r w:rsidRPr="00A856E3">
        <w:rPr>
          <w:rFonts w:ascii="Arial" w:hAnsi="Arial" w:cs="Arial"/>
        </w:rPr>
        <w:t xml:space="preserve">Změna č. 1 </w:t>
      </w:r>
      <w:r w:rsidRPr="00ED2F73">
        <w:rPr>
          <w:rFonts w:ascii="Arial" w:hAnsi="Arial" w:cs="Arial"/>
          <w:u w:val="single"/>
        </w:rPr>
        <w:t>vymezuje ploch</w:t>
      </w:r>
      <w:r w:rsidR="006E6B4F" w:rsidRPr="00ED2F73">
        <w:rPr>
          <w:rFonts w:ascii="Arial" w:hAnsi="Arial" w:cs="Arial"/>
          <w:u w:val="single"/>
        </w:rPr>
        <w:t>u</w:t>
      </w:r>
      <w:r w:rsidRPr="00ED2F73">
        <w:rPr>
          <w:rFonts w:ascii="Arial" w:hAnsi="Arial" w:cs="Arial"/>
          <w:u w:val="single"/>
        </w:rPr>
        <w:t xml:space="preserve"> </w:t>
      </w:r>
      <w:r w:rsidR="00707DBC" w:rsidRPr="00ED2F73">
        <w:rPr>
          <w:rFonts w:ascii="Arial" w:hAnsi="Arial" w:cs="Arial"/>
          <w:u w:val="single"/>
        </w:rPr>
        <w:t>změn</w:t>
      </w:r>
      <w:r w:rsidR="006E6B4F" w:rsidRPr="00ED2F73">
        <w:rPr>
          <w:rFonts w:ascii="Arial" w:hAnsi="Arial" w:cs="Arial"/>
          <w:u w:val="single"/>
        </w:rPr>
        <w:t xml:space="preserve"> – zastavitelnou plochu </w:t>
      </w:r>
      <w:r w:rsidR="006E6B4F" w:rsidRPr="006972D6">
        <w:rPr>
          <w:rFonts w:ascii="Arial" w:hAnsi="Arial" w:cs="Arial"/>
          <w:b/>
          <w:u w:val="single"/>
        </w:rPr>
        <w:t>F1</w:t>
      </w:r>
      <w:r w:rsidR="006E6B4F" w:rsidRPr="00ED2F73">
        <w:rPr>
          <w:rFonts w:ascii="Arial" w:hAnsi="Arial" w:cs="Arial"/>
          <w:u w:val="single"/>
        </w:rPr>
        <w:t>.</w:t>
      </w:r>
      <w:r w:rsidR="00707DBC" w:rsidRPr="00ED2F73">
        <w:rPr>
          <w:rFonts w:ascii="Arial" w:hAnsi="Arial" w:cs="Arial"/>
        </w:rPr>
        <w:t xml:space="preserve"> </w:t>
      </w:r>
    </w:p>
    <w:p w:rsidR="006E6B4F" w:rsidRDefault="006E6B4F" w:rsidP="00C24E01">
      <w:pPr>
        <w:pStyle w:val="Textpsmene"/>
        <w:numPr>
          <w:ilvl w:val="0"/>
          <w:numId w:val="0"/>
        </w:numPr>
        <w:jc w:val="both"/>
        <w:rPr>
          <w:rFonts w:ascii="Arial" w:hAnsi="Arial" w:cs="Arial"/>
          <w:b/>
          <w:sz w:val="24"/>
          <w:szCs w:val="24"/>
          <w:lang w:eastAsia="cs-CZ"/>
        </w:rPr>
      </w:pPr>
    </w:p>
    <w:p w:rsidR="00F93D9D" w:rsidRPr="002A6718" w:rsidRDefault="001B2370" w:rsidP="00F93D9D">
      <w:pPr>
        <w:autoSpaceDE w:val="0"/>
        <w:autoSpaceDN w:val="0"/>
        <w:adjustRightInd w:val="0"/>
        <w:rPr>
          <w:rFonts w:ascii="Arial" w:hAnsi="Arial" w:cs="Arial"/>
          <w:b/>
          <w:color w:val="0070C0"/>
          <w:spacing w:val="-3"/>
        </w:rPr>
      </w:pPr>
      <w:r w:rsidRPr="002A6718">
        <w:rPr>
          <w:rFonts w:ascii="Arial" w:hAnsi="Arial" w:cs="Arial"/>
          <w:b/>
          <w:color w:val="0070C0"/>
          <w:spacing w:val="-3"/>
        </w:rPr>
        <w:t>Územní plán</w:t>
      </w:r>
      <w:r w:rsidR="00412D63" w:rsidRPr="002A6718">
        <w:rPr>
          <w:rFonts w:ascii="Arial" w:hAnsi="Arial" w:cs="Arial"/>
          <w:b/>
          <w:color w:val="0070C0"/>
          <w:spacing w:val="-3"/>
        </w:rPr>
        <w:t xml:space="preserve"> - Odůvodnění</w:t>
      </w:r>
      <w:r w:rsidRPr="002A6718">
        <w:rPr>
          <w:rFonts w:ascii="Arial" w:hAnsi="Arial" w:cs="Arial"/>
          <w:b/>
          <w:color w:val="0070C0"/>
          <w:spacing w:val="-3"/>
        </w:rPr>
        <w:t>:</w:t>
      </w:r>
    </w:p>
    <w:p w:rsidR="00254F6E" w:rsidRPr="00917BF5" w:rsidRDefault="00254F6E" w:rsidP="00F93D9D">
      <w:pPr>
        <w:autoSpaceDE w:val="0"/>
        <w:autoSpaceDN w:val="0"/>
        <w:adjustRightInd w:val="0"/>
        <w:rPr>
          <w:rFonts w:ascii="Arial" w:hAnsi="Arial" w:cs="Arial"/>
          <w:i/>
          <w:sz w:val="20"/>
          <w:szCs w:val="20"/>
        </w:rPr>
      </w:pPr>
      <w:r w:rsidRPr="00917BF5">
        <w:rPr>
          <w:rFonts w:ascii="Arial" w:hAnsi="Arial" w:cs="Arial"/>
          <w:i/>
          <w:sz w:val="20"/>
          <w:szCs w:val="20"/>
        </w:rPr>
        <w:t>Vyhodnocení důsledků navrženého řešení na země</w:t>
      </w:r>
      <w:r w:rsidR="00F93D9D" w:rsidRPr="00917BF5">
        <w:rPr>
          <w:rFonts w:ascii="Arial" w:hAnsi="Arial" w:cs="Arial"/>
          <w:i/>
          <w:sz w:val="20"/>
          <w:szCs w:val="20"/>
        </w:rPr>
        <w:t xml:space="preserve">dělský půdní fond je zpracováno </w:t>
      </w:r>
      <w:r w:rsidRPr="00917BF5">
        <w:rPr>
          <w:rFonts w:ascii="Arial" w:hAnsi="Arial" w:cs="Arial"/>
          <w:i/>
          <w:sz w:val="20"/>
          <w:szCs w:val="20"/>
        </w:rPr>
        <w:t>metodikou dle</w:t>
      </w:r>
      <w:r w:rsidR="00F93D9D" w:rsidRPr="00917BF5">
        <w:rPr>
          <w:rFonts w:ascii="Arial" w:hAnsi="Arial" w:cs="Arial"/>
          <w:i/>
          <w:sz w:val="20"/>
          <w:szCs w:val="20"/>
        </w:rPr>
        <w:t xml:space="preserve"> </w:t>
      </w:r>
      <w:r w:rsidRPr="00917BF5">
        <w:rPr>
          <w:rFonts w:ascii="Arial" w:hAnsi="Arial" w:cs="Arial"/>
          <w:i/>
          <w:sz w:val="20"/>
          <w:szCs w:val="20"/>
        </w:rPr>
        <w:t>zákona ČNR č. 334/1992, o ochraně ZPF s dle vyhlášky č.13/1994.</w:t>
      </w:r>
    </w:p>
    <w:p w:rsidR="00254F6E" w:rsidRPr="00917BF5" w:rsidRDefault="00254F6E" w:rsidP="00F93D9D">
      <w:pPr>
        <w:autoSpaceDE w:val="0"/>
        <w:autoSpaceDN w:val="0"/>
        <w:adjustRightInd w:val="0"/>
        <w:rPr>
          <w:rFonts w:ascii="Arial" w:hAnsi="Arial" w:cs="Arial"/>
          <w:i/>
          <w:sz w:val="20"/>
          <w:szCs w:val="20"/>
        </w:rPr>
      </w:pPr>
      <w:r w:rsidRPr="00917BF5">
        <w:rPr>
          <w:rFonts w:ascii="Arial" w:hAnsi="Arial" w:cs="Arial"/>
          <w:i/>
          <w:sz w:val="20"/>
          <w:szCs w:val="20"/>
        </w:rPr>
        <w:t xml:space="preserve">(pro část údajů </w:t>
      </w:r>
      <w:proofErr w:type="gramStart"/>
      <w:r w:rsidRPr="00917BF5">
        <w:rPr>
          <w:rFonts w:ascii="Arial" w:hAnsi="Arial" w:cs="Arial"/>
          <w:i/>
          <w:sz w:val="20"/>
          <w:szCs w:val="20"/>
        </w:rPr>
        <w:t>viz. též</w:t>
      </w:r>
      <w:proofErr w:type="gramEnd"/>
      <w:r w:rsidRPr="00917BF5">
        <w:rPr>
          <w:rFonts w:ascii="Arial" w:hAnsi="Arial" w:cs="Arial"/>
          <w:i/>
          <w:sz w:val="20"/>
          <w:szCs w:val="20"/>
        </w:rPr>
        <w:t xml:space="preserve"> Plán ÚSES zpracovaný současně s tímto návrhem územního plánu, který</w:t>
      </w:r>
      <w:r w:rsidR="00F93D9D" w:rsidRPr="00917BF5">
        <w:rPr>
          <w:rFonts w:ascii="Arial" w:hAnsi="Arial" w:cs="Arial"/>
          <w:i/>
          <w:sz w:val="20"/>
          <w:szCs w:val="20"/>
        </w:rPr>
        <w:t xml:space="preserve"> </w:t>
      </w:r>
      <w:r w:rsidRPr="00917BF5">
        <w:rPr>
          <w:rFonts w:ascii="Arial" w:hAnsi="Arial" w:cs="Arial"/>
          <w:i/>
          <w:sz w:val="20"/>
          <w:szCs w:val="20"/>
        </w:rPr>
        <w:t>je jeho součástí)</w:t>
      </w:r>
    </w:p>
    <w:p w:rsidR="00254F6E" w:rsidRPr="00917BF5" w:rsidRDefault="00254F6E" w:rsidP="00F93D9D">
      <w:pPr>
        <w:autoSpaceDE w:val="0"/>
        <w:autoSpaceDN w:val="0"/>
        <w:adjustRightInd w:val="0"/>
        <w:rPr>
          <w:rFonts w:ascii="Arial" w:hAnsi="Arial" w:cs="Arial"/>
          <w:i/>
          <w:sz w:val="20"/>
          <w:szCs w:val="20"/>
        </w:rPr>
      </w:pPr>
      <w:r w:rsidRPr="00917BF5">
        <w:rPr>
          <w:rFonts w:ascii="Arial" w:hAnsi="Arial" w:cs="Arial"/>
          <w:i/>
          <w:sz w:val="20"/>
          <w:szCs w:val="20"/>
        </w:rPr>
        <w:t>Při návrhu jsou k zastavění navrženy přednostně proluky uvnitř zástavby, plochy v</w:t>
      </w:r>
      <w:r w:rsidR="00F93D9D" w:rsidRPr="00917BF5">
        <w:rPr>
          <w:rFonts w:ascii="Arial" w:hAnsi="Arial" w:cs="Arial"/>
          <w:i/>
          <w:sz w:val="20"/>
          <w:szCs w:val="20"/>
        </w:rPr>
        <w:t> </w:t>
      </w:r>
      <w:r w:rsidRPr="00917BF5">
        <w:rPr>
          <w:rFonts w:ascii="Arial" w:hAnsi="Arial" w:cs="Arial"/>
          <w:i/>
          <w:sz w:val="20"/>
          <w:szCs w:val="20"/>
        </w:rPr>
        <w:t>zastavěném</w:t>
      </w:r>
      <w:r w:rsidR="00F93D9D" w:rsidRPr="00917BF5">
        <w:rPr>
          <w:rFonts w:ascii="Arial" w:hAnsi="Arial" w:cs="Arial"/>
          <w:i/>
          <w:sz w:val="20"/>
          <w:szCs w:val="20"/>
        </w:rPr>
        <w:t xml:space="preserve"> </w:t>
      </w:r>
      <w:r w:rsidRPr="00917BF5">
        <w:rPr>
          <w:rFonts w:ascii="Arial" w:hAnsi="Arial" w:cs="Arial"/>
          <w:i/>
          <w:sz w:val="20"/>
          <w:szCs w:val="20"/>
        </w:rPr>
        <w:t>území a nezemědělské půdy (kultura ostatní).</w:t>
      </w:r>
    </w:p>
    <w:p w:rsidR="00254F6E" w:rsidRPr="00917BF5" w:rsidRDefault="00254F6E" w:rsidP="00F93D9D">
      <w:pPr>
        <w:autoSpaceDE w:val="0"/>
        <w:autoSpaceDN w:val="0"/>
        <w:adjustRightInd w:val="0"/>
        <w:rPr>
          <w:rFonts w:ascii="Arial" w:hAnsi="Arial" w:cs="Arial"/>
          <w:i/>
          <w:sz w:val="20"/>
          <w:szCs w:val="20"/>
        </w:rPr>
      </w:pPr>
      <w:r w:rsidRPr="00917BF5">
        <w:rPr>
          <w:rFonts w:ascii="Arial" w:hAnsi="Arial" w:cs="Arial"/>
          <w:i/>
          <w:sz w:val="20"/>
          <w:szCs w:val="20"/>
        </w:rPr>
        <w:t>Zemědělské půdy se člení do pěti tříd ochrany. Vlastnosti půdy vyjadřuje kód BPEJ (bonitovaná</w:t>
      </w:r>
      <w:r w:rsidR="00F93D9D" w:rsidRPr="00917BF5">
        <w:rPr>
          <w:rFonts w:ascii="Arial" w:hAnsi="Arial" w:cs="Arial"/>
          <w:i/>
          <w:sz w:val="20"/>
          <w:szCs w:val="20"/>
        </w:rPr>
        <w:t xml:space="preserve"> </w:t>
      </w:r>
      <w:r w:rsidRPr="00917BF5">
        <w:rPr>
          <w:rFonts w:ascii="Arial" w:hAnsi="Arial" w:cs="Arial"/>
          <w:i/>
          <w:sz w:val="20"/>
          <w:szCs w:val="20"/>
        </w:rPr>
        <w:t>půdně ekologická jednotka).</w:t>
      </w:r>
    </w:p>
    <w:p w:rsidR="00254F6E" w:rsidRPr="00917BF5" w:rsidRDefault="00254F6E" w:rsidP="00F93D9D">
      <w:pPr>
        <w:autoSpaceDE w:val="0"/>
        <w:autoSpaceDN w:val="0"/>
        <w:adjustRightInd w:val="0"/>
        <w:rPr>
          <w:rFonts w:ascii="Arial" w:hAnsi="Arial" w:cs="Arial"/>
          <w:b/>
          <w:bCs/>
          <w:i/>
          <w:sz w:val="20"/>
          <w:szCs w:val="20"/>
        </w:rPr>
      </w:pPr>
      <w:r w:rsidRPr="00917BF5">
        <w:rPr>
          <w:rFonts w:ascii="Arial" w:hAnsi="Arial" w:cs="Arial"/>
          <w:b/>
          <w:bCs/>
          <w:i/>
          <w:sz w:val="20"/>
          <w:szCs w:val="20"/>
        </w:rPr>
        <w:t>T</w:t>
      </w:r>
      <w:r w:rsidRPr="00917BF5">
        <w:rPr>
          <w:rFonts w:ascii="Arial" w:hAnsi="Arial" w:cs="Arial"/>
          <w:i/>
          <w:sz w:val="20"/>
          <w:szCs w:val="20"/>
        </w:rPr>
        <w:t>ř</w:t>
      </w:r>
      <w:r w:rsidRPr="00917BF5">
        <w:rPr>
          <w:rFonts w:ascii="Arial" w:hAnsi="Arial" w:cs="Arial"/>
          <w:b/>
          <w:bCs/>
          <w:i/>
          <w:sz w:val="20"/>
          <w:szCs w:val="20"/>
        </w:rPr>
        <w:t>ídy ochrany zem</w:t>
      </w:r>
      <w:r w:rsidRPr="00917BF5">
        <w:rPr>
          <w:rFonts w:ascii="Arial" w:hAnsi="Arial" w:cs="Arial"/>
          <w:i/>
          <w:sz w:val="20"/>
          <w:szCs w:val="20"/>
        </w:rPr>
        <w:t>ě</w:t>
      </w:r>
      <w:r w:rsidRPr="00917BF5">
        <w:rPr>
          <w:rFonts w:ascii="Arial" w:hAnsi="Arial" w:cs="Arial"/>
          <w:b/>
          <w:bCs/>
          <w:i/>
          <w:sz w:val="20"/>
          <w:szCs w:val="20"/>
        </w:rPr>
        <w:t>d</w:t>
      </w:r>
      <w:r w:rsidRPr="00917BF5">
        <w:rPr>
          <w:rFonts w:ascii="Arial" w:hAnsi="Arial" w:cs="Arial"/>
          <w:i/>
          <w:sz w:val="20"/>
          <w:szCs w:val="20"/>
        </w:rPr>
        <w:t>ě</w:t>
      </w:r>
      <w:r w:rsidRPr="00917BF5">
        <w:rPr>
          <w:rFonts w:ascii="Arial" w:hAnsi="Arial" w:cs="Arial"/>
          <w:b/>
          <w:bCs/>
          <w:i/>
          <w:sz w:val="20"/>
          <w:szCs w:val="20"/>
        </w:rPr>
        <w:t>lské p</w:t>
      </w:r>
      <w:r w:rsidRPr="00917BF5">
        <w:rPr>
          <w:rFonts w:ascii="Arial" w:hAnsi="Arial" w:cs="Arial"/>
          <w:i/>
          <w:sz w:val="20"/>
          <w:szCs w:val="20"/>
        </w:rPr>
        <w:t>ů</w:t>
      </w:r>
      <w:r w:rsidRPr="00917BF5">
        <w:rPr>
          <w:rFonts w:ascii="Arial" w:hAnsi="Arial" w:cs="Arial"/>
          <w:b/>
          <w:bCs/>
          <w:i/>
          <w:sz w:val="20"/>
          <w:szCs w:val="20"/>
        </w:rPr>
        <w:t>dy:</w:t>
      </w:r>
    </w:p>
    <w:p w:rsidR="00254F6E" w:rsidRPr="00917BF5" w:rsidRDefault="00254F6E" w:rsidP="00903BFA">
      <w:pPr>
        <w:autoSpaceDE w:val="0"/>
        <w:autoSpaceDN w:val="0"/>
        <w:adjustRightInd w:val="0"/>
        <w:rPr>
          <w:rFonts w:ascii="Arial" w:hAnsi="Arial" w:cs="Arial"/>
          <w:i/>
          <w:sz w:val="20"/>
          <w:szCs w:val="20"/>
        </w:rPr>
      </w:pPr>
      <w:r w:rsidRPr="00917BF5">
        <w:rPr>
          <w:rFonts w:ascii="Arial" w:hAnsi="Arial" w:cs="Arial"/>
          <w:i/>
          <w:sz w:val="20"/>
          <w:szCs w:val="20"/>
        </w:rPr>
        <w:t xml:space="preserve">1. Do I. třídy ochrany zemědělské půdy jsou zařazeny </w:t>
      </w:r>
      <w:proofErr w:type="spellStart"/>
      <w:r w:rsidRPr="00917BF5">
        <w:rPr>
          <w:rFonts w:ascii="Arial" w:hAnsi="Arial" w:cs="Arial"/>
          <w:i/>
          <w:sz w:val="20"/>
          <w:szCs w:val="20"/>
        </w:rPr>
        <w:t>bonitně</w:t>
      </w:r>
      <w:proofErr w:type="spellEnd"/>
      <w:r w:rsidRPr="00917BF5">
        <w:rPr>
          <w:rFonts w:ascii="Arial" w:hAnsi="Arial" w:cs="Arial"/>
          <w:i/>
          <w:sz w:val="20"/>
          <w:szCs w:val="20"/>
        </w:rPr>
        <w:t xml:space="preserve"> nejcennější půdy v</w:t>
      </w:r>
      <w:r w:rsidR="00F93D9D" w:rsidRPr="00917BF5">
        <w:rPr>
          <w:rFonts w:ascii="Arial" w:hAnsi="Arial" w:cs="Arial"/>
          <w:i/>
          <w:sz w:val="20"/>
          <w:szCs w:val="20"/>
        </w:rPr>
        <w:t> </w:t>
      </w:r>
      <w:r w:rsidRPr="00917BF5">
        <w:rPr>
          <w:rFonts w:ascii="Arial" w:hAnsi="Arial" w:cs="Arial"/>
          <w:i/>
          <w:sz w:val="20"/>
          <w:szCs w:val="20"/>
        </w:rPr>
        <w:t>jednotlivých</w:t>
      </w:r>
      <w:r w:rsidR="00F93D9D" w:rsidRPr="00917BF5">
        <w:rPr>
          <w:rFonts w:ascii="Arial" w:hAnsi="Arial" w:cs="Arial"/>
          <w:i/>
          <w:sz w:val="20"/>
          <w:szCs w:val="20"/>
        </w:rPr>
        <w:t xml:space="preserve"> </w:t>
      </w:r>
      <w:r w:rsidRPr="00917BF5">
        <w:rPr>
          <w:rFonts w:ascii="Arial" w:hAnsi="Arial" w:cs="Arial"/>
          <w:i/>
          <w:sz w:val="20"/>
          <w:szCs w:val="20"/>
        </w:rPr>
        <w:t>klimatických regionech, převážně v plochách rovinných nebo jen mírně sklonitých, které je možno</w:t>
      </w:r>
      <w:r w:rsidR="00F93D9D" w:rsidRPr="00917BF5">
        <w:rPr>
          <w:rFonts w:ascii="Arial" w:hAnsi="Arial" w:cs="Arial"/>
          <w:i/>
          <w:sz w:val="20"/>
          <w:szCs w:val="20"/>
        </w:rPr>
        <w:t xml:space="preserve"> </w:t>
      </w:r>
      <w:r w:rsidRPr="00917BF5">
        <w:rPr>
          <w:rFonts w:ascii="Arial" w:hAnsi="Arial" w:cs="Arial"/>
          <w:i/>
          <w:sz w:val="20"/>
          <w:szCs w:val="20"/>
        </w:rPr>
        <w:t xml:space="preserve">odejmout ze zemědělského půdního fondu pouze </w:t>
      </w:r>
      <w:proofErr w:type="spellStart"/>
      <w:r w:rsidRPr="00917BF5">
        <w:rPr>
          <w:rFonts w:ascii="Arial" w:hAnsi="Arial" w:cs="Arial"/>
          <w:i/>
          <w:sz w:val="20"/>
          <w:szCs w:val="20"/>
        </w:rPr>
        <w:t>vyjímečně</w:t>
      </w:r>
      <w:proofErr w:type="spellEnd"/>
      <w:r w:rsidRPr="00917BF5">
        <w:rPr>
          <w:rFonts w:ascii="Arial" w:hAnsi="Arial" w:cs="Arial"/>
          <w:i/>
          <w:sz w:val="20"/>
          <w:szCs w:val="20"/>
        </w:rPr>
        <w:t xml:space="preserve"> a to</w:t>
      </w:r>
      <w:r w:rsidRPr="00917BF5">
        <w:rPr>
          <w:rFonts w:ascii="Arial" w:hAnsi="Arial" w:cs="Arial"/>
          <w:color w:val="7030A0"/>
          <w:sz w:val="20"/>
          <w:szCs w:val="20"/>
        </w:rPr>
        <w:t xml:space="preserve"> </w:t>
      </w:r>
      <w:r w:rsidRPr="00917BF5">
        <w:rPr>
          <w:rFonts w:ascii="Arial" w:hAnsi="Arial" w:cs="Arial"/>
          <w:i/>
          <w:sz w:val="20"/>
          <w:szCs w:val="20"/>
        </w:rPr>
        <w:t>převážně na záměry související</w:t>
      </w:r>
      <w:r w:rsidR="00F93D9D" w:rsidRPr="00917BF5">
        <w:rPr>
          <w:rFonts w:ascii="Arial" w:hAnsi="Arial" w:cs="Arial"/>
          <w:i/>
          <w:sz w:val="20"/>
          <w:szCs w:val="20"/>
        </w:rPr>
        <w:t xml:space="preserve"> </w:t>
      </w:r>
      <w:r w:rsidRPr="00917BF5">
        <w:rPr>
          <w:rFonts w:ascii="Arial" w:hAnsi="Arial" w:cs="Arial"/>
          <w:i/>
          <w:sz w:val="20"/>
          <w:szCs w:val="20"/>
        </w:rPr>
        <w:t>s obnovou ekologické stability krajiny, případně pro liniové stavby zásadního významu.</w:t>
      </w:r>
    </w:p>
    <w:p w:rsidR="00254F6E" w:rsidRPr="00917BF5" w:rsidRDefault="00254F6E" w:rsidP="00903BFA">
      <w:pPr>
        <w:autoSpaceDE w:val="0"/>
        <w:autoSpaceDN w:val="0"/>
        <w:adjustRightInd w:val="0"/>
        <w:rPr>
          <w:rFonts w:ascii="Arial" w:hAnsi="Arial" w:cs="Arial"/>
          <w:i/>
          <w:sz w:val="20"/>
          <w:szCs w:val="20"/>
        </w:rPr>
      </w:pPr>
      <w:r w:rsidRPr="00917BF5">
        <w:rPr>
          <w:rFonts w:ascii="Arial" w:hAnsi="Arial" w:cs="Arial"/>
          <w:i/>
          <w:sz w:val="20"/>
          <w:szCs w:val="20"/>
        </w:rPr>
        <w:t>2. Do II. tříd</w:t>
      </w:r>
      <w:r w:rsidR="00F93D9D" w:rsidRPr="00917BF5">
        <w:rPr>
          <w:rFonts w:ascii="Arial" w:hAnsi="Arial" w:cs="Arial"/>
          <w:i/>
          <w:sz w:val="20"/>
          <w:szCs w:val="20"/>
        </w:rPr>
        <w:t>y</w:t>
      </w:r>
      <w:r w:rsidRPr="00917BF5">
        <w:rPr>
          <w:rFonts w:ascii="Arial" w:hAnsi="Arial" w:cs="Arial"/>
          <w:i/>
          <w:sz w:val="20"/>
          <w:szCs w:val="20"/>
        </w:rPr>
        <w:t xml:space="preserve"> ochrany jsou situovány zemědělské půdy, které mají v rámci jednotlivých</w:t>
      </w:r>
    </w:p>
    <w:p w:rsidR="00254F6E" w:rsidRPr="00917BF5" w:rsidRDefault="00254F6E" w:rsidP="00903BFA">
      <w:pPr>
        <w:autoSpaceDE w:val="0"/>
        <w:autoSpaceDN w:val="0"/>
        <w:adjustRightInd w:val="0"/>
        <w:rPr>
          <w:rFonts w:ascii="Arial" w:hAnsi="Arial" w:cs="Arial"/>
          <w:i/>
          <w:sz w:val="20"/>
          <w:szCs w:val="20"/>
        </w:rPr>
      </w:pPr>
      <w:r w:rsidRPr="00917BF5">
        <w:rPr>
          <w:rFonts w:ascii="Arial" w:hAnsi="Arial" w:cs="Arial"/>
          <w:i/>
          <w:sz w:val="20"/>
          <w:szCs w:val="20"/>
        </w:rPr>
        <w:t xml:space="preserve">klimatických </w:t>
      </w:r>
      <w:proofErr w:type="gramStart"/>
      <w:r w:rsidRPr="00917BF5">
        <w:rPr>
          <w:rFonts w:ascii="Arial" w:hAnsi="Arial" w:cs="Arial"/>
          <w:i/>
          <w:sz w:val="20"/>
          <w:szCs w:val="20"/>
        </w:rPr>
        <w:t>regionech</w:t>
      </w:r>
      <w:proofErr w:type="gramEnd"/>
      <w:r w:rsidRPr="00917BF5">
        <w:rPr>
          <w:rFonts w:ascii="Arial" w:hAnsi="Arial" w:cs="Arial"/>
          <w:i/>
          <w:sz w:val="20"/>
          <w:szCs w:val="20"/>
        </w:rPr>
        <w:t xml:space="preserve"> nadměrnou produkční</w:t>
      </w:r>
      <w:r w:rsidR="00F93D9D" w:rsidRPr="00917BF5">
        <w:rPr>
          <w:rFonts w:ascii="Arial" w:hAnsi="Arial" w:cs="Arial"/>
          <w:i/>
          <w:sz w:val="20"/>
          <w:szCs w:val="20"/>
        </w:rPr>
        <w:t xml:space="preserve"> schopnost. Ve vztahu k ochraně </w:t>
      </w:r>
      <w:r w:rsidRPr="00917BF5">
        <w:rPr>
          <w:rFonts w:ascii="Arial" w:hAnsi="Arial" w:cs="Arial"/>
          <w:i/>
          <w:sz w:val="20"/>
          <w:szCs w:val="20"/>
        </w:rPr>
        <w:t>zemědělského</w:t>
      </w:r>
      <w:r w:rsidR="00F93D9D" w:rsidRPr="00917BF5">
        <w:rPr>
          <w:rFonts w:ascii="Arial" w:hAnsi="Arial" w:cs="Arial"/>
          <w:i/>
          <w:sz w:val="20"/>
          <w:szCs w:val="20"/>
        </w:rPr>
        <w:t xml:space="preserve"> </w:t>
      </w:r>
      <w:r w:rsidRPr="00917BF5">
        <w:rPr>
          <w:rFonts w:ascii="Arial" w:hAnsi="Arial" w:cs="Arial"/>
          <w:i/>
          <w:sz w:val="20"/>
          <w:szCs w:val="20"/>
        </w:rPr>
        <w:t>půdního fondu jde o půdy vysoce chráněné, jen podmíněně odnímatelné a s ohledem na územní</w:t>
      </w:r>
      <w:r w:rsidR="00F93D9D" w:rsidRPr="00917BF5">
        <w:rPr>
          <w:rFonts w:ascii="Arial" w:hAnsi="Arial" w:cs="Arial"/>
          <w:i/>
          <w:sz w:val="20"/>
          <w:szCs w:val="20"/>
        </w:rPr>
        <w:t xml:space="preserve"> </w:t>
      </w:r>
      <w:r w:rsidRPr="00917BF5">
        <w:rPr>
          <w:rFonts w:ascii="Arial" w:hAnsi="Arial" w:cs="Arial"/>
          <w:i/>
          <w:sz w:val="20"/>
          <w:szCs w:val="20"/>
        </w:rPr>
        <w:t>plánování také jen podmíněně zastavitelné.</w:t>
      </w:r>
    </w:p>
    <w:p w:rsidR="00254F6E" w:rsidRPr="00917BF5" w:rsidRDefault="00254F6E" w:rsidP="00903BFA">
      <w:pPr>
        <w:autoSpaceDE w:val="0"/>
        <w:autoSpaceDN w:val="0"/>
        <w:adjustRightInd w:val="0"/>
        <w:rPr>
          <w:rFonts w:ascii="Arial" w:hAnsi="Arial" w:cs="Arial"/>
          <w:i/>
          <w:sz w:val="20"/>
          <w:szCs w:val="20"/>
        </w:rPr>
      </w:pPr>
      <w:r w:rsidRPr="00917BF5">
        <w:rPr>
          <w:rFonts w:ascii="Arial" w:hAnsi="Arial" w:cs="Arial"/>
          <w:i/>
          <w:sz w:val="20"/>
          <w:szCs w:val="20"/>
        </w:rPr>
        <w:t>3. Do III. třídy ochrany jsou sloučeny půdy v jednotlivých klimatických regionech s průměrnou</w:t>
      </w:r>
    </w:p>
    <w:p w:rsidR="00254F6E" w:rsidRPr="00917BF5" w:rsidRDefault="00254F6E" w:rsidP="00903BFA">
      <w:pPr>
        <w:autoSpaceDE w:val="0"/>
        <w:autoSpaceDN w:val="0"/>
        <w:adjustRightInd w:val="0"/>
        <w:rPr>
          <w:rFonts w:ascii="Arial" w:hAnsi="Arial" w:cs="Arial"/>
          <w:i/>
          <w:sz w:val="20"/>
          <w:szCs w:val="20"/>
        </w:rPr>
      </w:pPr>
      <w:r w:rsidRPr="00917BF5">
        <w:rPr>
          <w:rFonts w:ascii="Arial" w:hAnsi="Arial" w:cs="Arial"/>
          <w:i/>
          <w:sz w:val="20"/>
          <w:szCs w:val="20"/>
        </w:rPr>
        <w:t>produkční schopností a středním stupněm ochrany, které je možno územním plánováním využít</w:t>
      </w:r>
      <w:r w:rsidR="00F93D9D" w:rsidRPr="00917BF5">
        <w:rPr>
          <w:rFonts w:ascii="Arial" w:hAnsi="Arial" w:cs="Arial"/>
          <w:i/>
          <w:sz w:val="20"/>
          <w:szCs w:val="20"/>
        </w:rPr>
        <w:t xml:space="preserve"> </w:t>
      </w:r>
      <w:r w:rsidRPr="00917BF5">
        <w:rPr>
          <w:rFonts w:ascii="Arial" w:hAnsi="Arial" w:cs="Arial"/>
          <w:i/>
          <w:sz w:val="20"/>
          <w:szCs w:val="20"/>
        </w:rPr>
        <w:t xml:space="preserve">pro </w:t>
      </w:r>
      <w:proofErr w:type="spellStart"/>
      <w:r w:rsidRPr="00917BF5">
        <w:rPr>
          <w:rFonts w:ascii="Arial" w:hAnsi="Arial" w:cs="Arial"/>
          <w:i/>
          <w:sz w:val="20"/>
          <w:szCs w:val="20"/>
        </w:rPr>
        <w:t>event</w:t>
      </w:r>
      <w:proofErr w:type="spellEnd"/>
      <w:r w:rsidRPr="00917BF5">
        <w:rPr>
          <w:rFonts w:ascii="Arial" w:hAnsi="Arial" w:cs="Arial"/>
          <w:i/>
          <w:sz w:val="20"/>
          <w:szCs w:val="20"/>
        </w:rPr>
        <w:t>. výstavbu.</w:t>
      </w:r>
    </w:p>
    <w:p w:rsidR="00254F6E" w:rsidRPr="00917BF5" w:rsidRDefault="00254F6E" w:rsidP="00903BFA">
      <w:pPr>
        <w:autoSpaceDE w:val="0"/>
        <w:autoSpaceDN w:val="0"/>
        <w:adjustRightInd w:val="0"/>
        <w:rPr>
          <w:rFonts w:ascii="Arial" w:hAnsi="Arial" w:cs="Arial"/>
          <w:i/>
          <w:sz w:val="20"/>
          <w:szCs w:val="20"/>
        </w:rPr>
      </w:pPr>
      <w:r w:rsidRPr="00917BF5">
        <w:rPr>
          <w:rFonts w:ascii="Arial" w:hAnsi="Arial" w:cs="Arial"/>
          <w:i/>
          <w:sz w:val="20"/>
          <w:szCs w:val="20"/>
        </w:rPr>
        <w:t>4. Do IV. třídy ochrany jsou sdruženy půdy s převážně podprůměrnou produkční schopností</w:t>
      </w:r>
    </w:p>
    <w:p w:rsidR="00254F6E" w:rsidRPr="00917BF5" w:rsidRDefault="00254F6E" w:rsidP="00903BFA">
      <w:pPr>
        <w:autoSpaceDE w:val="0"/>
        <w:autoSpaceDN w:val="0"/>
        <w:adjustRightInd w:val="0"/>
        <w:rPr>
          <w:rFonts w:ascii="Arial" w:hAnsi="Arial" w:cs="Arial"/>
          <w:i/>
          <w:sz w:val="20"/>
          <w:szCs w:val="20"/>
        </w:rPr>
      </w:pPr>
      <w:r w:rsidRPr="00917BF5">
        <w:rPr>
          <w:rFonts w:ascii="Arial" w:hAnsi="Arial" w:cs="Arial"/>
          <w:i/>
          <w:sz w:val="20"/>
          <w:szCs w:val="20"/>
        </w:rPr>
        <w:t>v rámci příslušných klimatických regionů, s jen omezenou ochranou, využitelné i pro výstavbu.</w:t>
      </w:r>
    </w:p>
    <w:p w:rsidR="00254F6E" w:rsidRPr="00917BF5" w:rsidRDefault="00254F6E" w:rsidP="00903BFA">
      <w:pPr>
        <w:autoSpaceDE w:val="0"/>
        <w:autoSpaceDN w:val="0"/>
        <w:adjustRightInd w:val="0"/>
        <w:rPr>
          <w:rFonts w:ascii="Arial" w:hAnsi="Arial" w:cs="Arial"/>
          <w:i/>
          <w:sz w:val="20"/>
          <w:szCs w:val="20"/>
        </w:rPr>
      </w:pPr>
      <w:r w:rsidRPr="00917BF5">
        <w:rPr>
          <w:rFonts w:ascii="Arial" w:hAnsi="Arial" w:cs="Arial"/>
          <w:i/>
          <w:sz w:val="20"/>
          <w:szCs w:val="20"/>
        </w:rPr>
        <w:t>5. Do V. třídy ochrany jsou zahrnuty zbývající bonitované půdně ekologické jednotky (dále jen</w:t>
      </w:r>
      <w:r w:rsidR="00F93D9D" w:rsidRPr="00917BF5">
        <w:rPr>
          <w:rFonts w:ascii="Arial" w:hAnsi="Arial" w:cs="Arial"/>
          <w:i/>
          <w:sz w:val="20"/>
          <w:szCs w:val="20"/>
        </w:rPr>
        <w:t xml:space="preserve"> </w:t>
      </w:r>
      <w:r w:rsidRPr="00917BF5">
        <w:rPr>
          <w:rFonts w:ascii="Arial" w:hAnsi="Arial" w:cs="Arial"/>
          <w:i/>
          <w:sz w:val="20"/>
          <w:szCs w:val="20"/>
        </w:rPr>
        <w:t>„BPEJ“), které představují zejména půdy s velmi nízkou produkční schopností včetně půd mělkých,</w:t>
      </w:r>
      <w:r w:rsidR="00F93D9D" w:rsidRPr="00917BF5">
        <w:rPr>
          <w:rFonts w:ascii="Arial" w:hAnsi="Arial" w:cs="Arial"/>
          <w:i/>
          <w:sz w:val="20"/>
          <w:szCs w:val="20"/>
        </w:rPr>
        <w:t xml:space="preserve"> </w:t>
      </w:r>
      <w:r w:rsidRPr="00917BF5">
        <w:rPr>
          <w:rFonts w:ascii="Arial" w:hAnsi="Arial" w:cs="Arial"/>
          <w:i/>
          <w:sz w:val="20"/>
          <w:szCs w:val="20"/>
        </w:rPr>
        <w:t xml:space="preserve">velmi svažitých, </w:t>
      </w:r>
      <w:proofErr w:type="spellStart"/>
      <w:r w:rsidRPr="00917BF5">
        <w:rPr>
          <w:rFonts w:ascii="Arial" w:hAnsi="Arial" w:cs="Arial"/>
          <w:i/>
          <w:sz w:val="20"/>
          <w:szCs w:val="20"/>
        </w:rPr>
        <w:t>hydromorfních</w:t>
      </w:r>
      <w:proofErr w:type="spellEnd"/>
      <w:r w:rsidRPr="00917BF5">
        <w:rPr>
          <w:rFonts w:ascii="Arial" w:hAnsi="Arial" w:cs="Arial"/>
          <w:i/>
          <w:sz w:val="20"/>
          <w:szCs w:val="20"/>
        </w:rPr>
        <w:t>, štěrkovitých až kamenitých a erozně nejvíce ohrožených. Většinou</w:t>
      </w:r>
      <w:r w:rsidR="00F93D9D" w:rsidRPr="00917BF5">
        <w:rPr>
          <w:rFonts w:ascii="Arial" w:hAnsi="Arial" w:cs="Arial"/>
          <w:i/>
          <w:sz w:val="20"/>
          <w:szCs w:val="20"/>
        </w:rPr>
        <w:t xml:space="preserve"> </w:t>
      </w:r>
      <w:r w:rsidRPr="00917BF5">
        <w:rPr>
          <w:rFonts w:ascii="Arial" w:hAnsi="Arial" w:cs="Arial"/>
          <w:i/>
          <w:sz w:val="20"/>
          <w:szCs w:val="20"/>
        </w:rPr>
        <w:t>jde o zemědělské půdy pro zemědělské účely postradatelné. U těchto půd lze předpokládat</w:t>
      </w:r>
      <w:r w:rsidR="00F93D9D" w:rsidRPr="00917BF5">
        <w:rPr>
          <w:rFonts w:ascii="Arial" w:hAnsi="Arial" w:cs="Arial"/>
          <w:i/>
          <w:sz w:val="20"/>
          <w:szCs w:val="20"/>
        </w:rPr>
        <w:t xml:space="preserve"> </w:t>
      </w:r>
      <w:r w:rsidRPr="00917BF5">
        <w:rPr>
          <w:rFonts w:ascii="Arial" w:hAnsi="Arial" w:cs="Arial"/>
          <w:i/>
          <w:sz w:val="20"/>
          <w:szCs w:val="20"/>
        </w:rPr>
        <w:t>efektivnější nezemědělské využití. Jde většinou o půdy s nižším stupněm ochrany s</w:t>
      </w:r>
      <w:r w:rsidR="00F93D9D" w:rsidRPr="00917BF5">
        <w:rPr>
          <w:rFonts w:ascii="Arial" w:hAnsi="Arial" w:cs="Arial"/>
          <w:i/>
          <w:sz w:val="20"/>
          <w:szCs w:val="20"/>
        </w:rPr>
        <w:t xml:space="preserve"> výjimkou </w:t>
      </w:r>
      <w:r w:rsidRPr="00917BF5">
        <w:rPr>
          <w:rFonts w:ascii="Arial" w:hAnsi="Arial" w:cs="Arial"/>
          <w:i/>
          <w:sz w:val="20"/>
          <w:szCs w:val="20"/>
        </w:rPr>
        <w:t>vymezených ochranných pásem a chráněných území a dalších zájmů ochrany životního prostředí.</w:t>
      </w:r>
    </w:p>
    <w:p w:rsidR="00254F6E" w:rsidRPr="000C414F" w:rsidRDefault="00254F6E" w:rsidP="00903BFA">
      <w:pPr>
        <w:autoSpaceDE w:val="0"/>
        <w:autoSpaceDN w:val="0"/>
        <w:adjustRightInd w:val="0"/>
        <w:rPr>
          <w:rFonts w:ascii="Arial" w:hAnsi="Arial" w:cs="Arial"/>
          <w:b/>
          <w:bCs/>
          <w:i/>
          <w:sz w:val="20"/>
          <w:szCs w:val="20"/>
        </w:rPr>
      </w:pPr>
      <w:r w:rsidRPr="000C414F">
        <w:rPr>
          <w:rFonts w:ascii="Arial" w:hAnsi="Arial" w:cs="Arial"/>
          <w:b/>
          <w:bCs/>
          <w:i/>
          <w:sz w:val="20"/>
          <w:szCs w:val="20"/>
        </w:rPr>
        <w:t>Údaje o již uskute</w:t>
      </w:r>
      <w:r w:rsidRPr="000C414F">
        <w:rPr>
          <w:rFonts w:ascii="Arial" w:hAnsi="Arial" w:cs="Arial"/>
          <w:i/>
          <w:sz w:val="20"/>
          <w:szCs w:val="20"/>
        </w:rPr>
        <w:t>č</w:t>
      </w:r>
      <w:r w:rsidRPr="000C414F">
        <w:rPr>
          <w:rFonts w:ascii="Arial" w:hAnsi="Arial" w:cs="Arial"/>
          <w:b/>
          <w:bCs/>
          <w:i/>
          <w:sz w:val="20"/>
          <w:szCs w:val="20"/>
        </w:rPr>
        <w:t>n</w:t>
      </w:r>
      <w:r w:rsidRPr="000C414F">
        <w:rPr>
          <w:rFonts w:ascii="Arial" w:hAnsi="Arial" w:cs="Arial"/>
          <w:i/>
          <w:sz w:val="20"/>
          <w:szCs w:val="20"/>
        </w:rPr>
        <w:t>ě</w:t>
      </w:r>
      <w:r w:rsidRPr="000C414F">
        <w:rPr>
          <w:rFonts w:ascii="Arial" w:hAnsi="Arial" w:cs="Arial"/>
          <w:b/>
          <w:bCs/>
          <w:i/>
          <w:sz w:val="20"/>
          <w:szCs w:val="20"/>
        </w:rPr>
        <w:t>ných investicích do p</w:t>
      </w:r>
      <w:r w:rsidRPr="000C414F">
        <w:rPr>
          <w:rFonts w:ascii="Arial" w:hAnsi="Arial" w:cs="Arial"/>
          <w:i/>
          <w:sz w:val="20"/>
          <w:szCs w:val="20"/>
        </w:rPr>
        <w:t>ů</w:t>
      </w:r>
      <w:r w:rsidRPr="000C414F">
        <w:rPr>
          <w:rFonts w:ascii="Arial" w:hAnsi="Arial" w:cs="Arial"/>
          <w:b/>
          <w:bCs/>
          <w:i/>
          <w:sz w:val="20"/>
          <w:szCs w:val="20"/>
        </w:rPr>
        <w:t>dy</w:t>
      </w:r>
    </w:p>
    <w:p w:rsidR="00254F6E" w:rsidRPr="000C414F" w:rsidRDefault="00254F6E" w:rsidP="00903BFA">
      <w:pPr>
        <w:autoSpaceDE w:val="0"/>
        <w:autoSpaceDN w:val="0"/>
        <w:adjustRightInd w:val="0"/>
        <w:rPr>
          <w:rFonts w:ascii="Arial" w:hAnsi="Arial" w:cs="Arial"/>
          <w:i/>
          <w:sz w:val="20"/>
          <w:szCs w:val="20"/>
        </w:rPr>
      </w:pPr>
      <w:r w:rsidRPr="000C414F">
        <w:rPr>
          <w:rFonts w:ascii="Arial" w:hAnsi="Arial" w:cs="Arial"/>
          <w:i/>
          <w:sz w:val="20"/>
          <w:szCs w:val="20"/>
        </w:rPr>
        <w:lastRenderedPageBreak/>
        <w:t>V řešeném území (</w:t>
      </w:r>
      <w:proofErr w:type="gramStart"/>
      <w:r w:rsidRPr="000C414F">
        <w:rPr>
          <w:rFonts w:ascii="Arial" w:hAnsi="Arial" w:cs="Arial"/>
          <w:i/>
          <w:sz w:val="20"/>
          <w:szCs w:val="20"/>
        </w:rPr>
        <w:t>k.</w:t>
      </w:r>
      <w:proofErr w:type="spellStart"/>
      <w:r w:rsidRPr="000C414F">
        <w:rPr>
          <w:rFonts w:ascii="Arial" w:hAnsi="Arial" w:cs="Arial"/>
          <w:i/>
          <w:sz w:val="20"/>
          <w:szCs w:val="20"/>
        </w:rPr>
        <w:t>ú.Zvotoky</w:t>
      </w:r>
      <w:proofErr w:type="spellEnd"/>
      <w:proofErr w:type="gramEnd"/>
      <w:r w:rsidRPr="000C414F">
        <w:rPr>
          <w:rFonts w:ascii="Arial" w:hAnsi="Arial" w:cs="Arial"/>
          <w:i/>
          <w:sz w:val="20"/>
          <w:szCs w:val="20"/>
        </w:rPr>
        <w:t>) se připravuje Komplexní pozemková úprava.</w:t>
      </w:r>
    </w:p>
    <w:p w:rsidR="00254F6E" w:rsidRPr="000C414F" w:rsidRDefault="00254F6E" w:rsidP="00903BFA">
      <w:pPr>
        <w:autoSpaceDE w:val="0"/>
        <w:autoSpaceDN w:val="0"/>
        <w:adjustRightInd w:val="0"/>
        <w:rPr>
          <w:rFonts w:ascii="Arial" w:hAnsi="Arial" w:cs="Arial"/>
          <w:i/>
          <w:sz w:val="20"/>
          <w:szCs w:val="20"/>
        </w:rPr>
      </w:pPr>
      <w:r w:rsidRPr="000C414F">
        <w:rPr>
          <w:rFonts w:ascii="Arial" w:hAnsi="Arial" w:cs="Arial"/>
          <w:i/>
          <w:sz w:val="20"/>
          <w:szCs w:val="20"/>
        </w:rPr>
        <w:t>Na částech půd byly uskutečněny meliorace, dnes již částečně nefunkční. Nové investice do půdy</w:t>
      </w:r>
      <w:r w:rsidR="00F93D9D" w:rsidRPr="000C414F">
        <w:rPr>
          <w:rFonts w:ascii="Arial" w:hAnsi="Arial" w:cs="Arial"/>
          <w:i/>
          <w:sz w:val="20"/>
          <w:szCs w:val="20"/>
        </w:rPr>
        <w:t xml:space="preserve"> </w:t>
      </w:r>
      <w:r w:rsidRPr="000C414F">
        <w:rPr>
          <w:rFonts w:ascii="Arial" w:hAnsi="Arial" w:cs="Arial"/>
          <w:i/>
          <w:sz w:val="20"/>
          <w:szCs w:val="20"/>
        </w:rPr>
        <w:t>se nepřipravují.</w:t>
      </w:r>
    </w:p>
    <w:p w:rsidR="00254F6E" w:rsidRPr="000C414F" w:rsidRDefault="00254F6E" w:rsidP="00903BFA">
      <w:pPr>
        <w:autoSpaceDE w:val="0"/>
        <w:autoSpaceDN w:val="0"/>
        <w:adjustRightInd w:val="0"/>
        <w:rPr>
          <w:rFonts w:ascii="Arial" w:hAnsi="Arial" w:cs="Arial"/>
          <w:b/>
          <w:bCs/>
          <w:i/>
          <w:sz w:val="20"/>
          <w:szCs w:val="20"/>
        </w:rPr>
      </w:pPr>
      <w:r w:rsidRPr="000C414F">
        <w:rPr>
          <w:rFonts w:ascii="Arial" w:hAnsi="Arial" w:cs="Arial"/>
          <w:b/>
          <w:bCs/>
          <w:i/>
          <w:sz w:val="20"/>
          <w:szCs w:val="20"/>
        </w:rPr>
        <w:t>Údaje o areálech a objektech zem</w:t>
      </w:r>
      <w:r w:rsidRPr="000C414F">
        <w:rPr>
          <w:rFonts w:ascii="Arial" w:hAnsi="Arial" w:cs="Arial"/>
          <w:i/>
          <w:sz w:val="20"/>
          <w:szCs w:val="20"/>
        </w:rPr>
        <w:t>ě</w:t>
      </w:r>
      <w:r w:rsidRPr="000C414F">
        <w:rPr>
          <w:rFonts w:ascii="Arial" w:hAnsi="Arial" w:cs="Arial"/>
          <w:b/>
          <w:bCs/>
          <w:i/>
          <w:sz w:val="20"/>
          <w:szCs w:val="20"/>
        </w:rPr>
        <w:t>d</w:t>
      </w:r>
      <w:r w:rsidRPr="000C414F">
        <w:rPr>
          <w:rFonts w:ascii="Arial" w:hAnsi="Arial" w:cs="Arial"/>
          <w:i/>
          <w:sz w:val="20"/>
          <w:szCs w:val="20"/>
        </w:rPr>
        <w:t>ě</w:t>
      </w:r>
      <w:r w:rsidRPr="000C414F">
        <w:rPr>
          <w:rFonts w:ascii="Arial" w:hAnsi="Arial" w:cs="Arial"/>
          <w:b/>
          <w:bCs/>
          <w:i/>
          <w:sz w:val="20"/>
          <w:szCs w:val="20"/>
        </w:rPr>
        <w:t xml:space="preserve">lské prvovýroby a </w:t>
      </w:r>
      <w:proofErr w:type="gramStart"/>
      <w:r w:rsidRPr="000C414F">
        <w:rPr>
          <w:rFonts w:ascii="Arial" w:hAnsi="Arial" w:cs="Arial"/>
          <w:b/>
          <w:bCs/>
          <w:i/>
          <w:sz w:val="20"/>
          <w:szCs w:val="20"/>
        </w:rPr>
        <w:t>zem</w:t>
      </w:r>
      <w:r w:rsidRPr="000C414F">
        <w:rPr>
          <w:rFonts w:ascii="Arial" w:hAnsi="Arial" w:cs="Arial"/>
          <w:i/>
          <w:sz w:val="20"/>
          <w:szCs w:val="20"/>
        </w:rPr>
        <w:t>ě</w:t>
      </w:r>
      <w:r w:rsidRPr="000C414F">
        <w:rPr>
          <w:rFonts w:ascii="Arial" w:hAnsi="Arial" w:cs="Arial"/>
          <w:b/>
          <w:bCs/>
          <w:i/>
          <w:sz w:val="20"/>
          <w:szCs w:val="20"/>
        </w:rPr>
        <w:t>d</w:t>
      </w:r>
      <w:r w:rsidRPr="000C414F">
        <w:rPr>
          <w:rFonts w:ascii="Arial" w:hAnsi="Arial" w:cs="Arial"/>
          <w:i/>
          <w:sz w:val="20"/>
          <w:szCs w:val="20"/>
        </w:rPr>
        <w:t>ě</w:t>
      </w:r>
      <w:r w:rsidRPr="000C414F">
        <w:rPr>
          <w:rFonts w:ascii="Arial" w:hAnsi="Arial" w:cs="Arial"/>
          <w:b/>
          <w:bCs/>
          <w:i/>
          <w:sz w:val="20"/>
          <w:szCs w:val="20"/>
        </w:rPr>
        <w:t>lským</w:t>
      </w:r>
      <w:proofErr w:type="gramEnd"/>
      <w:r w:rsidRPr="000C414F">
        <w:rPr>
          <w:rFonts w:ascii="Arial" w:hAnsi="Arial" w:cs="Arial"/>
          <w:b/>
          <w:bCs/>
          <w:i/>
          <w:sz w:val="20"/>
          <w:szCs w:val="20"/>
        </w:rPr>
        <w:t xml:space="preserve"> usedlostech</w:t>
      </w:r>
    </w:p>
    <w:p w:rsidR="00F93D9D" w:rsidRPr="000C414F" w:rsidRDefault="00254F6E" w:rsidP="00903BFA">
      <w:pPr>
        <w:autoSpaceDE w:val="0"/>
        <w:autoSpaceDN w:val="0"/>
        <w:adjustRightInd w:val="0"/>
        <w:rPr>
          <w:rFonts w:ascii="Arial" w:hAnsi="Arial" w:cs="Arial"/>
          <w:i/>
          <w:sz w:val="20"/>
          <w:szCs w:val="20"/>
        </w:rPr>
      </w:pPr>
      <w:r w:rsidRPr="000C414F">
        <w:rPr>
          <w:rFonts w:ascii="Arial" w:hAnsi="Arial" w:cs="Arial"/>
          <w:i/>
          <w:sz w:val="20"/>
          <w:szCs w:val="20"/>
        </w:rPr>
        <w:t xml:space="preserve">Půdu v řešeném území obhospodařují soukromí zemědělci z řešeného území a sousedních vsí. </w:t>
      </w:r>
    </w:p>
    <w:p w:rsidR="00254F6E" w:rsidRPr="000C414F" w:rsidRDefault="00254F6E" w:rsidP="00903BFA">
      <w:pPr>
        <w:autoSpaceDE w:val="0"/>
        <w:autoSpaceDN w:val="0"/>
        <w:adjustRightInd w:val="0"/>
        <w:rPr>
          <w:rFonts w:ascii="Arial" w:hAnsi="Arial" w:cs="Arial"/>
          <w:i/>
          <w:sz w:val="20"/>
          <w:szCs w:val="20"/>
        </w:rPr>
      </w:pPr>
      <w:r w:rsidRPr="000C414F">
        <w:rPr>
          <w:rFonts w:ascii="Arial" w:hAnsi="Arial" w:cs="Arial"/>
          <w:i/>
          <w:sz w:val="20"/>
          <w:szCs w:val="20"/>
        </w:rPr>
        <w:t>V</w:t>
      </w:r>
      <w:r w:rsidR="00F93D9D" w:rsidRPr="000C414F">
        <w:rPr>
          <w:rFonts w:ascii="Arial" w:hAnsi="Arial" w:cs="Arial"/>
          <w:i/>
          <w:sz w:val="20"/>
          <w:szCs w:val="20"/>
        </w:rPr>
        <w:t xml:space="preserve"> </w:t>
      </w:r>
      <w:r w:rsidRPr="000C414F">
        <w:rPr>
          <w:rFonts w:ascii="Arial" w:hAnsi="Arial" w:cs="Arial"/>
          <w:i/>
          <w:sz w:val="20"/>
          <w:szCs w:val="20"/>
        </w:rPr>
        <w:t>řešeném území leží areál družstva, který je částečně provozován pro zemědělskou výrobu a</w:t>
      </w:r>
      <w:r w:rsidR="00F93D9D" w:rsidRPr="000C414F">
        <w:rPr>
          <w:rFonts w:ascii="Arial" w:hAnsi="Arial" w:cs="Arial"/>
          <w:i/>
          <w:sz w:val="20"/>
          <w:szCs w:val="20"/>
        </w:rPr>
        <w:t xml:space="preserve"> </w:t>
      </w:r>
      <w:r w:rsidRPr="000C414F">
        <w:rPr>
          <w:rFonts w:ascii="Arial" w:hAnsi="Arial" w:cs="Arial"/>
          <w:i/>
          <w:sz w:val="20"/>
          <w:szCs w:val="20"/>
        </w:rPr>
        <w:t>částečně je nevyužit. Jeho funkce je územním plánem potvrzena pro stávající nebo jiný výrobní</w:t>
      </w:r>
      <w:r w:rsidR="00F93D9D" w:rsidRPr="000C414F">
        <w:rPr>
          <w:rFonts w:ascii="Arial" w:hAnsi="Arial" w:cs="Arial"/>
          <w:i/>
          <w:sz w:val="20"/>
          <w:szCs w:val="20"/>
        </w:rPr>
        <w:t xml:space="preserve"> </w:t>
      </w:r>
      <w:r w:rsidRPr="000C414F">
        <w:rPr>
          <w:rFonts w:ascii="Arial" w:hAnsi="Arial" w:cs="Arial"/>
          <w:i/>
          <w:sz w:val="20"/>
          <w:szCs w:val="20"/>
        </w:rPr>
        <w:t>účel.</w:t>
      </w:r>
    </w:p>
    <w:p w:rsidR="00254F6E" w:rsidRPr="000C414F" w:rsidRDefault="00254F6E" w:rsidP="00903BFA">
      <w:pPr>
        <w:autoSpaceDE w:val="0"/>
        <w:autoSpaceDN w:val="0"/>
        <w:adjustRightInd w:val="0"/>
        <w:rPr>
          <w:rFonts w:ascii="Arial" w:hAnsi="Arial" w:cs="Arial"/>
          <w:b/>
          <w:bCs/>
          <w:i/>
          <w:sz w:val="20"/>
          <w:szCs w:val="20"/>
        </w:rPr>
      </w:pPr>
      <w:r w:rsidRPr="000C414F">
        <w:rPr>
          <w:rFonts w:ascii="Arial" w:hAnsi="Arial" w:cs="Arial"/>
          <w:b/>
          <w:bCs/>
          <w:i/>
          <w:sz w:val="20"/>
          <w:szCs w:val="20"/>
        </w:rPr>
        <w:t>Údaje o uspo</w:t>
      </w:r>
      <w:r w:rsidRPr="000C414F">
        <w:rPr>
          <w:rFonts w:ascii="Arial" w:hAnsi="Arial" w:cs="Arial"/>
          <w:i/>
          <w:sz w:val="20"/>
          <w:szCs w:val="20"/>
        </w:rPr>
        <w:t>ř</w:t>
      </w:r>
      <w:r w:rsidRPr="000C414F">
        <w:rPr>
          <w:rFonts w:ascii="Arial" w:hAnsi="Arial" w:cs="Arial"/>
          <w:b/>
          <w:bCs/>
          <w:i/>
          <w:sz w:val="20"/>
          <w:szCs w:val="20"/>
        </w:rPr>
        <w:t xml:space="preserve">ádání ZPF v </w:t>
      </w:r>
      <w:r w:rsidRPr="000C414F">
        <w:rPr>
          <w:rFonts w:ascii="Arial" w:hAnsi="Arial" w:cs="Arial"/>
          <w:i/>
          <w:sz w:val="20"/>
          <w:szCs w:val="20"/>
        </w:rPr>
        <w:t>ř</w:t>
      </w:r>
      <w:r w:rsidRPr="000C414F">
        <w:rPr>
          <w:rFonts w:ascii="Arial" w:hAnsi="Arial" w:cs="Arial"/>
          <w:b/>
          <w:bCs/>
          <w:i/>
          <w:sz w:val="20"/>
          <w:szCs w:val="20"/>
        </w:rPr>
        <w:t>ešeném území</w:t>
      </w:r>
    </w:p>
    <w:p w:rsidR="00254F6E" w:rsidRPr="000C414F" w:rsidRDefault="00254F6E" w:rsidP="00903BFA">
      <w:pPr>
        <w:autoSpaceDE w:val="0"/>
        <w:autoSpaceDN w:val="0"/>
        <w:adjustRightInd w:val="0"/>
        <w:rPr>
          <w:rFonts w:ascii="Arial" w:hAnsi="Arial" w:cs="Arial"/>
          <w:i/>
          <w:sz w:val="20"/>
          <w:szCs w:val="20"/>
        </w:rPr>
      </w:pPr>
      <w:r w:rsidRPr="000C414F">
        <w:rPr>
          <w:rFonts w:ascii="Arial" w:hAnsi="Arial" w:cs="Arial"/>
          <w:i/>
          <w:sz w:val="20"/>
          <w:szCs w:val="20"/>
        </w:rPr>
        <w:t>V řešeném území se nacházejí půdy všech tříd ochrany.</w:t>
      </w:r>
    </w:p>
    <w:p w:rsidR="00254F6E" w:rsidRPr="000C414F" w:rsidRDefault="00254F6E" w:rsidP="00903BFA">
      <w:pPr>
        <w:autoSpaceDE w:val="0"/>
        <w:autoSpaceDN w:val="0"/>
        <w:adjustRightInd w:val="0"/>
        <w:rPr>
          <w:rFonts w:ascii="Arial" w:hAnsi="Arial" w:cs="Arial"/>
          <w:b/>
          <w:bCs/>
          <w:i/>
          <w:sz w:val="20"/>
          <w:szCs w:val="20"/>
        </w:rPr>
      </w:pPr>
      <w:r w:rsidRPr="000C414F">
        <w:rPr>
          <w:rFonts w:ascii="Arial" w:hAnsi="Arial" w:cs="Arial"/>
          <w:b/>
          <w:bCs/>
          <w:i/>
          <w:sz w:val="20"/>
          <w:szCs w:val="20"/>
        </w:rPr>
        <w:t>Popis polohy lokalit podle pr</w:t>
      </w:r>
      <w:r w:rsidRPr="000C414F">
        <w:rPr>
          <w:rFonts w:ascii="Arial" w:hAnsi="Arial" w:cs="Arial"/>
          <w:i/>
          <w:sz w:val="20"/>
          <w:szCs w:val="20"/>
        </w:rPr>
        <w:t>ů</w:t>
      </w:r>
      <w:r w:rsidRPr="000C414F">
        <w:rPr>
          <w:rFonts w:ascii="Arial" w:hAnsi="Arial" w:cs="Arial"/>
          <w:b/>
          <w:bCs/>
          <w:i/>
          <w:sz w:val="20"/>
          <w:szCs w:val="20"/>
        </w:rPr>
        <w:t>b</w:t>
      </w:r>
      <w:r w:rsidRPr="000C414F">
        <w:rPr>
          <w:rFonts w:ascii="Arial" w:hAnsi="Arial" w:cs="Arial"/>
          <w:i/>
          <w:sz w:val="20"/>
          <w:szCs w:val="20"/>
        </w:rPr>
        <w:t>ě</w:t>
      </w:r>
      <w:r w:rsidRPr="000C414F">
        <w:rPr>
          <w:rFonts w:ascii="Arial" w:hAnsi="Arial" w:cs="Arial"/>
          <w:b/>
          <w:bCs/>
          <w:i/>
          <w:sz w:val="20"/>
          <w:szCs w:val="20"/>
        </w:rPr>
        <w:t>hu hranic územních obvod</w:t>
      </w:r>
      <w:r w:rsidRPr="000C414F">
        <w:rPr>
          <w:rFonts w:ascii="Arial" w:hAnsi="Arial" w:cs="Arial"/>
          <w:i/>
          <w:sz w:val="20"/>
          <w:szCs w:val="20"/>
        </w:rPr>
        <w:t xml:space="preserve">ů </w:t>
      </w:r>
      <w:r w:rsidRPr="000C414F">
        <w:rPr>
          <w:rFonts w:ascii="Arial" w:hAnsi="Arial" w:cs="Arial"/>
          <w:b/>
          <w:bCs/>
          <w:i/>
          <w:sz w:val="20"/>
          <w:szCs w:val="20"/>
        </w:rPr>
        <w:t>obcí, katastrálních území a</w:t>
      </w:r>
      <w:r w:rsidR="00687BD3" w:rsidRPr="000C414F">
        <w:rPr>
          <w:rFonts w:ascii="Arial" w:hAnsi="Arial" w:cs="Arial"/>
          <w:b/>
          <w:bCs/>
          <w:i/>
          <w:sz w:val="20"/>
          <w:szCs w:val="20"/>
        </w:rPr>
        <w:t xml:space="preserve"> </w:t>
      </w:r>
      <w:r w:rsidRPr="000C414F">
        <w:rPr>
          <w:rFonts w:ascii="Arial" w:hAnsi="Arial" w:cs="Arial"/>
          <w:b/>
          <w:bCs/>
          <w:i/>
          <w:sz w:val="20"/>
          <w:szCs w:val="20"/>
        </w:rPr>
        <w:t>hranic zastav</w:t>
      </w:r>
      <w:r w:rsidRPr="000C414F">
        <w:rPr>
          <w:rFonts w:ascii="Arial" w:hAnsi="Arial" w:cs="Arial"/>
          <w:i/>
          <w:sz w:val="20"/>
          <w:szCs w:val="20"/>
        </w:rPr>
        <w:t>ě</w:t>
      </w:r>
      <w:r w:rsidRPr="000C414F">
        <w:rPr>
          <w:rFonts w:ascii="Arial" w:hAnsi="Arial" w:cs="Arial"/>
          <w:b/>
          <w:bCs/>
          <w:i/>
          <w:sz w:val="20"/>
          <w:szCs w:val="20"/>
        </w:rPr>
        <w:t>ného území</w:t>
      </w:r>
    </w:p>
    <w:p w:rsidR="00254F6E" w:rsidRPr="000C414F" w:rsidRDefault="00254F6E" w:rsidP="00903BFA">
      <w:pPr>
        <w:autoSpaceDE w:val="0"/>
        <w:autoSpaceDN w:val="0"/>
        <w:adjustRightInd w:val="0"/>
        <w:rPr>
          <w:rFonts w:ascii="Arial" w:hAnsi="Arial" w:cs="Arial"/>
          <w:i/>
          <w:sz w:val="20"/>
          <w:szCs w:val="20"/>
        </w:rPr>
      </w:pPr>
      <w:r w:rsidRPr="000C414F">
        <w:rPr>
          <w:rFonts w:ascii="Arial" w:hAnsi="Arial" w:cs="Arial"/>
          <w:i/>
          <w:sz w:val="20"/>
          <w:szCs w:val="20"/>
        </w:rPr>
        <w:t>Navržené plochy k zastavění jsou mimo zastavěné území obce.</w:t>
      </w:r>
    </w:p>
    <w:p w:rsidR="00254F6E" w:rsidRPr="000C414F" w:rsidRDefault="00254F6E" w:rsidP="00903BFA">
      <w:pPr>
        <w:autoSpaceDE w:val="0"/>
        <w:autoSpaceDN w:val="0"/>
        <w:adjustRightInd w:val="0"/>
        <w:rPr>
          <w:rFonts w:ascii="Arial" w:hAnsi="Arial" w:cs="Arial"/>
          <w:b/>
          <w:bCs/>
          <w:i/>
          <w:sz w:val="20"/>
          <w:szCs w:val="20"/>
        </w:rPr>
      </w:pPr>
      <w:r w:rsidRPr="000C414F">
        <w:rPr>
          <w:rFonts w:ascii="Arial" w:hAnsi="Arial" w:cs="Arial"/>
          <w:b/>
          <w:bCs/>
          <w:i/>
          <w:sz w:val="20"/>
          <w:szCs w:val="20"/>
        </w:rPr>
        <w:t>Zd</w:t>
      </w:r>
      <w:r w:rsidRPr="000C414F">
        <w:rPr>
          <w:rFonts w:ascii="Arial" w:hAnsi="Arial" w:cs="Arial"/>
          <w:i/>
          <w:sz w:val="20"/>
          <w:szCs w:val="20"/>
        </w:rPr>
        <w:t>ů</w:t>
      </w:r>
      <w:r w:rsidRPr="000C414F">
        <w:rPr>
          <w:rFonts w:ascii="Arial" w:hAnsi="Arial" w:cs="Arial"/>
          <w:b/>
          <w:bCs/>
          <w:i/>
          <w:sz w:val="20"/>
          <w:szCs w:val="20"/>
        </w:rPr>
        <w:t>vodn</w:t>
      </w:r>
      <w:r w:rsidRPr="000C414F">
        <w:rPr>
          <w:rFonts w:ascii="Arial" w:hAnsi="Arial" w:cs="Arial"/>
          <w:i/>
          <w:sz w:val="20"/>
          <w:szCs w:val="20"/>
        </w:rPr>
        <w:t>ě</w:t>
      </w:r>
      <w:r w:rsidRPr="000C414F">
        <w:rPr>
          <w:rFonts w:ascii="Arial" w:hAnsi="Arial" w:cs="Arial"/>
          <w:b/>
          <w:bCs/>
          <w:i/>
          <w:sz w:val="20"/>
          <w:szCs w:val="20"/>
        </w:rPr>
        <w:t>ní, pro</w:t>
      </w:r>
      <w:r w:rsidRPr="000C414F">
        <w:rPr>
          <w:rFonts w:ascii="Arial" w:hAnsi="Arial" w:cs="Arial"/>
          <w:i/>
          <w:sz w:val="20"/>
          <w:szCs w:val="20"/>
        </w:rPr>
        <w:t xml:space="preserve">č </w:t>
      </w:r>
      <w:r w:rsidRPr="000C414F">
        <w:rPr>
          <w:rFonts w:ascii="Arial" w:hAnsi="Arial" w:cs="Arial"/>
          <w:b/>
          <w:bCs/>
          <w:i/>
          <w:sz w:val="20"/>
          <w:szCs w:val="20"/>
        </w:rPr>
        <w:t xml:space="preserve">je navrhované </w:t>
      </w:r>
      <w:r w:rsidRPr="000C414F">
        <w:rPr>
          <w:rFonts w:ascii="Arial" w:hAnsi="Arial" w:cs="Arial"/>
          <w:i/>
          <w:sz w:val="20"/>
          <w:szCs w:val="20"/>
        </w:rPr>
        <w:t>ř</w:t>
      </w:r>
      <w:r w:rsidRPr="000C414F">
        <w:rPr>
          <w:rFonts w:ascii="Arial" w:hAnsi="Arial" w:cs="Arial"/>
          <w:b/>
          <w:bCs/>
          <w:i/>
          <w:sz w:val="20"/>
          <w:szCs w:val="20"/>
        </w:rPr>
        <w:t>ešení z hlediska ZPF nejvýhodn</w:t>
      </w:r>
      <w:r w:rsidRPr="000C414F">
        <w:rPr>
          <w:rFonts w:ascii="Arial" w:hAnsi="Arial" w:cs="Arial"/>
          <w:i/>
          <w:sz w:val="20"/>
          <w:szCs w:val="20"/>
        </w:rPr>
        <w:t>ě</w:t>
      </w:r>
      <w:r w:rsidRPr="000C414F">
        <w:rPr>
          <w:rFonts w:ascii="Arial" w:hAnsi="Arial" w:cs="Arial"/>
          <w:b/>
          <w:bCs/>
          <w:i/>
          <w:sz w:val="20"/>
          <w:szCs w:val="20"/>
        </w:rPr>
        <w:t>jší</w:t>
      </w:r>
    </w:p>
    <w:p w:rsidR="00254F6E" w:rsidRPr="000C414F" w:rsidRDefault="00254F6E" w:rsidP="00903BFA">
      <w:pPr>
        <w:autoSpaceDE w:val="0"/>
        <w:autoSpaceDN w:val="0"/>
        <w:adjustRightInd w:val="0"/>
        <w:rPr>
          <w:rFonts w:ascii="Arial" w:hAnsi="Arial" w:cs="Arial"/>
          <w:i/>
          <w:sz w:val="20"/>
          <w:szCs w:val="20"/>
        </w:rPr>
      </w:pPr>
      <w:r w:rsidRPr="000C414F">
        <w:rPr>
          <w:rFonts w:ascii="Arial" w:hAnsi="Arial" w:cs="Arial"/>
          <w:i/>
          <w:sz w:val="20"/>
          <w:szCs w:val="20"/>
        </w:rPr>
        <w:t>Snahou navrženého řešení je vyhovět místním vlastníkům pozemků v jejich stavebních záměrech.</w:t>
      </w:r>
    </w:p>
    <w:p w:rsidR="00254F6E" w:rsidRPr="000C414F" w:rsidRDefault="00254F6E" w:rsidP="00903BFA">
      <w:pPr>
        <w:autoSpaceDE w:val="0"/>
        <w:autoSpaceDN w:val="0"/>
        <w:adjustRightInd w:val="0"/>
        <w:rPr>
          <w:rFonts w:ascii="Arial" w:hAnsi="Arial" w:cs="Arial"/>
          <w:i/>
          <w:sz w:val="20"/>
          <w:szCs w:val="20"/>
        </w:rPr>
      </w:pPr>
      <w:r w:rsidRPr="000C414F">
        <w:rPr>
          <w:rFonts w:ascii="Arial" w:hAnsi="Arial" w:cs="Arial"/>
          <w:i/>
          <w:sz w:val="20"/>
          <w:szCs w:val="20"/>
        </w:rPr>
        <w:t>K zastavění jsou určeny stávající nezastavěné plochy v tzv. zastavěném území i proluky.</w:t>
      </w:r>
    </w:p>
    <w:p w:rsidR="00254F6E" w:rsidRPr="000C414F" w:rsidRDefault="00254F6E" w:rsidP="00903BFA">
      <w:pPr>
        <w:autoSpaceDE w:val="0"/>
        <w:autoSpaceDN w:val="0"/>
        <w:adjustRightInd w:val="0"/>
        <w:rPr>
          <w:rFonts w:ascii="Arial" w:hAnsi="Arial" w:cs="Arial"/>
          <w:i/>
          <w:sz w:val="20"/>
          <w:szCs w:val="20"/>
        </w:rPr>
      </w:pPr>
      <w:r w:rsidRPr="000C414F">
        <w:rPr>
          <w:rFonts w:ascii="Arial" w:hAnsi="Arial" w:cs="Arial"/>
          <w:i/>
          <w:sz w:val="20"/>
          <w:szCs w:val="20"/>
        </w:rPr>
        <w:t>Návrh zastavitelných ploch dbá na hledisko obdělávatelnosti a ucelenosti zemědělsky využívaných</w:t>
      </w:r>
      <w:r w:rsidR="00687BD3" w:rsidRPr="000C414F">
        <w:rPr>
          <w:rFonts w:ascii="Arial" w:hAnsi="Arial" w:cs="Arial"/>
          <w:i/>
          <w:sz w:val="20"/>
          <w:szCs w:val="20"/>
        </w:rPr>
        <w:t xml:space="preserve"> </w:t>
      </w:r>
      <w:r w:rsidRPr="000C414F">
        <w:rPr>
          <w:rFonts w:ascii="Arial" w:hAnsi="Arial" w:cs="Arial"/>
          <w:i/>
          <w:sz w:val="20"/>
          <w:szCs w:val="20"/>
        </w:rPr>
        <w:t>pozemků a přístupu k nim.</w:t>
      </w:r>
    </w:p>
    <w:p w:rsidR="00254F6E" w:rsidRPr="000C414F" w:rsidRDefault="00254F6E" w:rsidP="00903BFA">
      <w:pPr>
        <w:autoSpaceDE w:val="0"/>
        <w:autoSpaceDN w:val="0"/>
        <w:adjustRightInd w:val="0"/>
        <w:rPr>
          <w:rFonts w:ascii="Arial" w:hAnsi="Arial" w:cs="Arial"/>
          <w:i/>
          <w:sz w:val="20"/>
          <w:szCs w:val="20"/>
        </w:rPr>
      </w:pPr>
      <w:r w:rsidRPr="000C414F">
        <w:rPr>
          <w:rFonts w:ascii="Arial" w:hAnsi="Arial" w:cs="Arial"/>
          <w:i/>
          <w:sz w:val="20"/>
          <w:szCs w:val="20"/>
        </w:rPr>
        <w:t>Navržený rozvoj byl připraven po několikerém jednání s obcí, vlastníky pozemků a občany</w:t>
      </w:r>
    </w:p>
    <w:p w:rsidR="00254F6E" w:rsidRPr="000C414F" w:rsidRDefault="00254F6E" w:rsidP="00903BFA">
      <w:pPr>
        <w:autoSpaceDE w:val="0"/>
        <w:autoSpaceDN w:val="0"/>
        <w:adjustRightInd w:val="0"/>
        <w:rPr>
          <w:rFonts w:ascii="Arial" w:hAnsi="Arial" w:cs="Arial"/>
          <w:i/>
          <w:sz w:val="20"/>
          <w:szCs w:val="20"/>
        </w:rPr>
      </w:pPr>
      <w:r w:rsidRPr="000C414F">
        <w:rPr>
          <w:rFonts w:ascii="Arial" w:hAnsi="Arial" w:cs="Arial"/>
          <w:i/>
          <w:sz w:val="20"/>
          <w:szCs w:val="20"/>
        </w:rPr>
        <w:t>řešeného území.</w:t>
      </w:r>
    </w:p>
    <w:p w:rsidR="00620179" w:rsidRDefault="00620179" w:rsidP="00903BFA">
      <w:pPr>
        <w:autoSpaceDE w:val="0"/>
        <w:autoSpaceDN w:val="0"/>
        <w:adjustRightInd w:val="0"/>
        <w:rPr>
          <w:rFonts w:ascii="Arial" w:hAnsi="Arial" w:cs="Arial"/>
          <w:b/>
          <w:bCs/>
          <w:i/>
          <w:sz w:val="24"/>
          <w:szCs w:val="24"/>
        </w:rPr>
      </w:pPr>
    </w:p>
    <w:p w:rsidR="00620179" w:rsidRPr="00903BFA" w:rsidRDefault="00620179" w:rsidP="00903BFA">
      <w:pPr>
        <w:autoSpaceDE w:val="0"/>
        <w:autoSpaceDN w:val="0"/>
        <w:adjustRightInd w:val="0"/>
        <w:rPr>
          <w:rFonts w:ascii="Arial" w:hAnsi="Arial" w:cs="Arial"/>
          <w:b/>
          <w:bCs/>
          <w:i/>
          <w:sz w:val="24"/>
          <w:szCs w:val="24"/>
        </w:rPr>
      </w:pPr>
    </w:p>
    <w:p w:rsidR="0069686A" w:rsidRPr="00ED2F73" w:rsidRDefault="00D314A6" w:rsidP="0069686A">
      <w:pPr>
        <w:pStyle w:val="Textpsmene"/>
        <w:numPr>
          <w:ilvl w:val="0"/>
          <w:numId w:val="0"/>
        </w:numPr>
        <w:jc w:val="both"/>
        <w:rPr>
          <w:rFonts w:ascii="Arial" w:hAnsi="Arial" w:cs="Arial"/>
          <w:b/>
        </w:rPr>
      </w:pPr>
      <w:r w:rsidRPr="00ED2F73">
        <w:rPr>
          <w:rFonts w:ascii="Arial" w:hAnsi="Arial" w:cs="Arial"/>
          <w:b/>
        </w:rPr>
        <w:t xml:space="preserve">Změna </w:t>
      </w:r>
      <w:proofErr w:type="gramStart"/>
      <w:r w:rsidRPr="00ED2F73">
        <w:rPr>
          <w:rFonts w:ascii="Arial" w:hAnsi="Arial" w:cs="Arial"/>
          <w:b/>
        </w:rPr>
        <w:t>č.1:</w:t>
      </w:r>
      <w:proofErr w:type="gramEnd"/>
    </w:p>
    <w:p w:rsidR="0069686A" w:rsidRPr="00ED2F73" w:rsidRDefault="0069686A" w:rsidP="0069686A">
      <w:pPr>
        <w:pStyle w:val="Textpsmene"/>
        <w:numPr>
          <w:ilvl w:val="0"/>
          <w:numId w:val="0"/>
        </w:numPr>
        <w:jc w:val="both"/>
        <w:rPr>
          <w:rFonts w:ascii="Arial" w:hAnsi="Arial" w:cs="Arial"/>
        </w:rPr>
      </w:pPr>
      <w:r w:rsidRPr="00ED2F73">
        <w:rPr>
          <w:rFonts w:ascii="Arial" w:hAnsi="Arial" w:cs="Arial"/>
        </w:rPr>
        <w:t>Katastrální území Zvotoky</w:t>
      </w:r>
    </w:p>
    <w:p w:rsidR="0069686A" w:rsidRPr="00ED2F73" w:rsidRDefault="0069686A" w:rsidP="0069686A">
      <w:pPr>
        <w:pStyle w:val="l4"/>
        <w:shd w:val="clear" w:color="auto" w:fill="FFFFFF"/>
        <w:spacing w:before="0" w:beforeAutospacing="0" w:after="0" w:afterAutospacing="0"/>
        <w:jc w:val="both"/>
        <w:rPr>
          <w:rFonts w:ascii="Arial" w:eastAsia="Calibri" w:hAnsi="Arial" w:cs="Arial"/>
          <w:b/>
          <w:sz w:val="22"/>
          <w:szCs w:val="22"/>
          <w:lang w:eastAsia="en-US"/>
        </w:rPr>
      </w:pPr>
      <w:r w:rsidRPr="00ED2F73">
        <w:rPr>
          <w:rFonts w:ascii="Arial" w:eastAsia="Calibri" w:hAnsi="Arial" w:cs="Arial"/>
          <w:b/>
          <w:sz w:val="22"/>
          <w:szCs w:val="22"/>
          <w:lang w:eastAsia="en-US"/>
        </w:rPr>
        <w:t>a) označení a navržené využití plochy nebo koridoru, jichž se zábor týká</w:t>
      </w:r>
    </w:p>
    <w:p w:rsidR="0069686A" w:rsidRPr="00ED2F73" w:rsidRDefault="0069686A" w:rsidP="0069686A">
      <w:pPr>
        <w:pStyle w:val="l4"/>
        <w:shd w:val="clear" w:color="auto" w:fill="FFFFFF"/>
        <w:spacing w:before="0" w:beforeAutospacing="0" w:after="0" w:afterAutospacing="0"/>
        <w:jc w:val="both"/>
        <w:rPr>
          <w:rFonts w:ascii="Arial" w:hAnsi="Arial" w:cs="Arial"/>
          <w:sz w:val="22"/>
          <w:szCs w:val="22"/>
        </w:rPr>
      </w:pPr>
      <w:proofErr w:type="spellStart"/>
      <w:r w:rsidRPr="00ED2F73">
        <w:rPr>
          <w:rFonts w:ascii="Arial" w:hAnsi="Arial" w:cs="Arial"/>
          <w:sz w:val="22"/>
          <w:szCs w:val="22"/>
        </w:rPr>
        <w:t>Zm.č</w:t>
      </w:r>
      <w:proofErr w:type="spellEnd"/>
      <w:r w:rsidRPr="00ED2F73">
        <w:rPr>
          <w:rFonts w:ascii="Arial" w:hAnsi="Arial" w:cs="Arial"/>
          <w:sz w:val="22"/>
          <w:szCs w:val="22"/>
        </w:rPr>
        <w:t xml:space="preserve">. 1 vymezuje </w:t>
      </w:r>
      <w:r w:rsidR="00A96592" w:rsidRPr="00ED2F73">
        <w:rPr>
          <w:rFonts w:ascii="Arial" w:hAnsi="Arial" w:cs="Arial"/>
          <w:sz w:val="22"/>
          <w:szCs w:val="22"/>
        </w:rPr>
        <w:t xml:space="preserve">jednu </w:t>
      </w:r>
      <w:r w:rsidRPr="00ED2F73">
        <w:rPr>
          <w:rFonts w:ascii="Arial" w:hAnsi="Arial" w:cs="Arial"/>
          <w:sz w:val="22"/>
          <w:szCs w:val="22"/>
        </w:rPr>
        <w:t>ploch</w:t>
      </w:r>
      <w:r w:rsidR="00A96592" w:rsidRPr="00ED2F73">
        <w:rPr>
          <w:rFonts w:ascii="Arial" w:hAnsi="Arial" w:cs="Arial"/>
          <w:sz w:val="22"/>
          <w:szCs w:val="22"/>
        </w:rPr>
        <w:t>u</w:t>
      </w:r>
      <w:r w:rsidRPr="00ED2F73">
        <w:rPr>
          <w:rFonts w:ascii="Arial" w:hAnsi="Arial" w:cs="Arial"/>
          <w:sz w:val="22"/>
          <w:szCs w:val="22"/>
        </w:rPr>
        <w:t xml:space="preserve"> s potřebou vyhodnocení předpokládaných záborů ZPF.</w:t>
      </w:r>
    </w:p>
    <w:p w:rsidR="0069686A" w:rsidRPr="00ED2F73" w:rsidRDefault="0069686A" w:rsidP="0069686A">
      <w:pPr>
        <w:pStyle w:val="l4"/>
        <w:shd w:val="clear" w:color="auto" w:fill="FFFFFF"/>
        <w:spacing w:before="0" w:beforeAutospacing="0" w:after="0" w:afterAutospacing="0"/>
        <w:jc w:val="both"/>
        <w:rPr>
          <w:rStyle w:val="PromnnHTML"/>
          <w:i w:val="0"/>
          <w:iCs w:val="0"/>
          <w:sz w:val="22"/>
          <w:szCs w:val="22"/>
        </w:rPr>
      </w:pPr>
    </w:p>
    <w:p w:rsidR="0069686A" w:rsidRPr="00ED2F73" w:rsidRDefault="0069686A" w:rsidP="0069686A">
      <w:pPr>
        <w:pStyle w:val="l4"/>
        <w:shd w:val="clear" w:color="auto" w:fill="FFFFFF"/>
        <w:spacing w:before="0" w:beforeAutospacing="0" w:after="0" w:afterAutospacing="0"/>
        <w:jc w:val="both"/>
        <w:rPr>
          <w:rFonts w:ascii="Arial" w:hAnsi="Arial" w:cs="Arial"/>
          <w:sz w:val="22"/>
          <w:szCs w:val="22"/>
        </w:rPr>
      </w:pPr>
      <w:r w:rsidRPr="00ED2F73">
        <w:rPr>
          <w:rFonts w:ascii="Arial" w:eastAsia="Calibri" w:hAnsi="Arial" w:cs="Arial"/>
          <w:b/>
          <w:lang w:eastAsia="en-US"/>
        </w:rPr>
        <w:t>b)</w:t>
      </w:r>
      <w:r w:rsidRPr="00ED2F73">
        <w:rPr>
          <w:rFonts w:ascii="Arial" w:eastAsia="Calibri" w:hAnsi="Arial" w:cs="Arial"/>
          <w:b/>
          <w:sz w:val="22"/>
          <w:szCs w:val="22"/>
          <w:lang w:eastAsia="en-US"/>
        </w:rPr>
        <w:t> výměr</w:t>
      </w:r>
      <w:r w:rsidR="00D314A6" w:rsidRPr="00ED2F73">
        <w:rPr>
          <w:rFonts w:ascii="Arial" w:eastAsia="Calibri" w:hAnsi="Arial" w:cs="Arial"/>
          <w:b/>
          <w:sz w:val="22"/>
          <w:szCs w:val="22"/>
          <w:lang w:eastAsia="en-US"/>
        </w:rPr>
        <w:t>a</w:t>
      </w:r>
      <w:r w:rsidRPr="00ED2F73">
        <w:rPr>
          <w:rFonts w:ascii="Arial" w:eastAsia="Calibri" w:hAnsi="Arial" w:cs="Arial"/>
          <w:b/>
          <w:sz w:val="22"/>
          <w:szCs w:val="22"/>
          <w:lang w:eastAsia="en-US"/>
        </w:rPr>
        <w:t xml:space="preserve"> záboru podle navrženého využití jednotlivých ploch a koridorů, která je dále členěna podle tříd ochrany</w:t>
      </w:r>
      <w:r w:rsidRPr="00ED2F73">
        <w:rPr>
          <w:rFonts w:ascii="Arial" w:hAnsi="Arial" w:cs="Arial"/>
          <w:sz w:val="22"/>
          <w:szCs w:val="22"/>
        </w:rPr>
        <w:t xml:space="preserve">; u koridoru se uvede výměra záboru zjištěná podle § 9 odst. 3 </w:t>
      </w:r>
    </w:p>
    <w:p w:rsidR="00E85232" w:rsidRPr="00ED2F73" w:rsidRDefault="00A96592" w:rsidP="00E85232">
      <w:pPr>
        <w:pStyle w:val="Normlnweb"/>
        <w:shd w:val="clear" w:color="auto" w:fill="FFFFFF"/>
        <w:spacing w:before="0" w:beforeAutospacing="0" w:after="0" w:afterAutospacing="0"/>
        <w:rPr>
          <w:rFonts w:ascii="Arial" w:hAnsi="Arial" w:cs="Arial"/>
        </w:rPr>
      </w:pPr>
      <w:r w:rsidRPr="00ED2F73">
        <w:rPr>
          <w:rFonts w:ascii="Arial" w:hAnsi="Arial" w:cs="Arial"/>
          <w:szCs w:val="22"/>
        </w:rPr>
        <w:t xml:space="preserve">Plocha </w:t>
      </w:r>
      <w:r w:rsidRPr="00ED2F73">
        <w:rPr>
          <w:rFonts w:ascii="Arial" w:hAnsi="Arial" w:cs="Arial"/>
          <w:b/>
          <w:szCs w:val="22"/>
        </w:rPr>
        <w:t>F</w:t>
      </w:r>
      <w:r w:rsidR="006E6B4F" w:rsidRPr="00ED2F73">
        <w:rPr>
          <w:rFonts w:ascii="Arial" w:hAnsi="Arial" w:cs="Arial"/>
          <w:b/>
          <w:szCs w:val="22"/>
        </w:rPr>
        <w:t>1</w:t>
      </w:r>
      <w:r w:rsidRPr="00ED2F73">
        <w:rPr>
          <w:rFonts w:ascii="Arial" w:hAnsi="Arial" w:cs="Arial"/>
          <w:b/>
          <w:szCs w:val="22"/>
        </w:rPr>
        <w:t xml:space="preserve"> </w:t>
      </w:r>
      <w:r w:rsidRPr="00ED2F73">
        <w:rPr>
          <w:rFonts w:ascii="Arial" w:hAnsi="Arial" w:cs="Arial"/>
          <w:szCs w:val="22"/>
        </w:rPr>
        <w:t xml:space="preserve">– </w:t>
      </w:r>
      <w:proofErr w:type="spellStart"/>
      <w:r w:rsidRPr="00ED2F73">
        <w:rPr>
          <w:rFonts w:ascii="Arial" w:hAnsi="Arial" w:cs="Arial"/>
          <w:szCs w:val="22"/>
        </w:rPr>
        <w:t>OVs</w:t>
      </w:r>
      <w:proofErr w:type="spellEnd"/>
      <w:r w:rsidRPr="00ED2F73">
        <w:rPr>
          <w:rFonts w:ascii="Arial" w:hAnsi="Arial" w:cs="Arial"/>
          <w:szCs w:val="22"/>
        </w:rPr>
        <w:t>………………</w:t>
      </w:r>
      <w:r w:rsidR="00E85232" w:rsidRPr="00ED2F73">
        <w:rPr>
          <w:rFonts w:ascii="Arial" w:hAnsi="Arial" w:cs="Arial"/>
        </w:rPr>
        <w:t>3 809m</w:t>
      </w:r>
      <w:r w:rsidR="00E85232" w:rsidRPr="00ED2F73">
        <w:rPr>
          <w:rFonts w:ascii="Arial" w:hAnsi="Arial" w:cs="Arial"/>
          <w:vertAlign w:val="superscript"/>
        </w:rPr>
        <w:t>2</w:t>
      </w:r>
    </w:p>
    <w:p w:rsidR="0069686A" w:rsidRPr="00ED2F73" w:rsidRDefault="0069686A" w:rsidP="0069686A">
      <w:pPr>
        <w:pStyle w:val="l4"/>
        <w:shd w:val="clear" w:color="auto" w:fill="FFFFFF"/>
        <w:spacing w:before="0" w:beforeAutospacing="0" w:after="0" w:afterAutospacing="0"/>
        <w:jc w:val="both"/>
        <w:rPr>
          <w:rFonts w:ascii="Arial" w:hAnsi="Arial" w:cs="Arial"/>
          <w:b/>
          <w:sz w:val="22"/>
          <w:szCs w:val="22"/>
        </w:rPr>
      </w:pPr>
    </w:p>
    <w:p w:rsidR="0069686A" w:rsidRPr="00ED2F73" w:rsidRDefault="0069686A" w:rsidP="0069686A">
      <w:pPr>
        <w:pStyle w:val="l4"/>
        <w:shd w:val="clear" w:color="auto" w:fill="FFFFFF"/>
        <w:spacing w:before="0" w:beforeAutospacing="0" w:after="0" w:afterAutospacing="0"/>
        <w:jc w:val="both"/>
        <w:rPr>
          <w:rFonts w:ascii="Arial" w:eastAsia="Calibri" w:hAnsi="Arial" w:cs="Arial"/>
          <w:b/>
          <w:sz w:val="22"/>
          <w:szCs w:val="22"/>
          <w:lang w:eastAsia="en-US"/>
        </w:rPr>
      </w:pPr>
      <w:r w:rsidRPr="00ED2F73">
        <w:rPr>
          <w:rFonts w:ascii="Arial" w:eastAsia="Calibri" w:hAnsi="Arial" w:cs="Arial"/>
          <w:b/>
          <w:lang w:eastAsia="en-US"/>
        </w:rPr>
        <w:t>c)</w:t>
      </w:r>
      <w:r w:rsidRPr="00ED2F73">
        <w:rPr>
          <w:rFonts w:ascii="Arial" w:eastAsia="Calibri" w:hAnsi="Arial" w:cs="Arial"/>
          <w:b/>
          <w:sz w:val="22"/>
          <w:szCs w:val="22"/>
          <w:lang w:eastAsia="en-US"/>
        </w:rPr>
        <w:t xml:space="preserve"> odhad výměry záboru, na které bude po ukončení nezemědělské činnosti provedena rekultivace zpět na zemědělskou půdu, včetně souhrnu těchto výměr podle typu </w:t>
      </w:r>
      <w:proofErr w:type="gramStart"/>
      <w:r w:rsidRPr="00ED2F73">
        <w:rPr>
          <w:rFonts w:ascii="Arial" w:eastAsia="Calibri" w:hAnsi="Arial" w:cs="Arial"/>
          <w:b/>
          <w:sz w:val="22"/>
          <w:szCs w:val="22"/>
          <w:lang w:eastAsia="en-US"/>
        </w:rPr>
        <w:t>navrženého  využití</w:t>
      </w:r>
      <w:proofErr w:type="gramEnd"/>
      <w:r w:rsidRPr="00ED2F73">
        <w:rPr>
          <w:rFonts w:ascii="Arial" w:eastAsia="Calibri" w:hAnsi="Arial" w:cs="Arial"/>
          <w:b/>
          <w:sz w:val="22"/>
          <w:szCs w:val="22"/>
          <w:lang w:eastAsia="en-US"/>
        </w:rPr>
        <w:t xml:space="preserve"> a souhrnu těchto výměr bez ohledu na typ navrženého využití</w:t>
      </w:r>
    </w:p>
    <w:p w:rsidR="0069686A" w:rsidRPr="00ED2F73" w:rsidRDefault="0069686A" w:rsidP="0069686A">
      <w:pPr>
        <w:pStyle w:val="l4"/>
        <w:shd w:val="clear" w:color="auto" w:fill="FFFFFF"/>
        <w:spacing w:before="0" w:beforeAutospacing="0" w:after="0" w:afterAutospacing="0"/>
        <w:jc w:val="both"/>
        <w:rPr>
          <w:rFonts w:ascii="Arial" w:hAnsi="Arial" w:cs="Arial"/>
          <w:sz w:val="22"/>
          <w:szCs w:val="22"/>
        </w:rPr>
      </w:pPr>
      <w:r w:rsidRPr="00ED2F73">
        <w:rPr>
          <w:rFonts w:ascii="Arial" w:hAnsi="Arial" w:cs="Arial"/>
          <w:sz w:val="22"/>
          <w:szCs w:val="22"/>
        </w:rPr>
        <w:t>Neřešeno.</w:t>
      </w:r>
    </w:p>
    <w:p w:rsidR="0069686A" w:rsidRPr="00ED2F73" w:rsidRDefault="0069686A" w:rsidP="0069686A">
      <w:pPr>
        <w:pStyle w:val="l4"/>
        <w:shd w:val="clear" w:color="auto" w:fill="FFFFFF"/>
        <w:spacing w:before="0" w:beforeAutospacing="0" w:after="0" w:afterAutospacing="0"/>
        <w:jc w:val="both"/>
        <w:rPr>
          <w:rStyle w:val="PromnnHTML"/>
          <w:i w:val="0"/>
          <w:iCs w:val="0"/>
          <w:sz w:val="22"/>
          <w:szCs w:val="22"/>
        </w:rPr>
      </w:pPr>
    </w:p>
    <w:p w:rsidR="0069686A" w:rsidRPr="00ED2F73" w:rsidRDefault="0069686A" w:rsidP="0069686A">
      <w:pPr>
        <w:pStyle w:val="l4"/>
        <w:shd w:val="clear" w:color="auto" w:fill="FFFFFF"/>
        <w:spacing w:before="0" w:beforeAutospacing="0" w:after="0" w:afterAutospacing="0"/>
        <w:jc w:val="both"/>
        <w:rPr>
          <w:rFonts w:ascii="Arial" w:eastAsia="Calibri" w:hAnsi="Arial" w:cs="Arial"/>
          <w:b/>
          <w:sz w:val="22"/>
          <w:szCs w:val="22"/>
          <w:lang w:eastAsia="en-US"/>
        </w:rPr>
      </w:pPr>
      <w:r w:rsidRPr="00ED2F73">
        <w:rPr>
          <w:rFonts w:ascii="Arial" w:eastAsia="Calibri" w:hAnsi="Arial" w:cs="Arial"/>
          <w:b/>
          <w:lang w:eastAsia="en-US"/>
        </w:rPr>
        <w:t>d)</w:t>
      </w:r>
      <w:r w:rsidRPr="00ED2F73">
        <w:rPr>
          <w:rFonts w:ascii="Arial" w:eastAsia="Calibri" w:hAnsi="Arial" w:cs="Arial"/>
          <w:b/>
          <w:sz w:val="22"/>
          <w:szCs w:val="22"/>
          <w:lang w:eastAsia="en-US"/>
        </w:rPr>
        <w:t> souhrn výměr záboru podle typu navrženého využití ploch a koridorů, který je dále členěn podle tříd ochrany</w:t>
      </w:r>
    </w:p>
    <w:p w:rsidR="0069686A" w:rsidRPr="00ED2F73" w:rsidRDefault="00E85232" w:rsidP="0069686A">
      <w:pPr>
        <w:pStyle w:val="l4"/>
        <w:shd w:val="clear" w:color="auto" w:fill="FFFFFF"/>
        <w:spacing w:before="0" w:beforeAutospacing="0" w:after="0" w:afterAutospacing="0"/>
        <w:jc w:val="both"/>
        <w:rPr>
          <w:rFonts w:ascii="Arial" w:eastAsia="Calibri" w:hAnsi="Arial" w:cs="Arial"/>
          <w:b/>
          <w:sz w:val="22"/>
          <w:szCs w:val="22"/>
          <w:lang w:eastAsia="en-US"/>
        </w:rPr>
      </w:pPr>
      <w:r w:rsidRPr="00ED2F73">
        <w:rPr>
          <w:rFonts w:ascii="Arial" w:hAnsi="Arial" w:cs="Arial"/>
          <w:b/>
        </w:rPr>
        <w:t>0,38</w:t>
      </w:r>
      <w:r w:rsidR="0090266C" w:rsidRPr="00ED2F73">
        <w:rPr>
          <w:rFonts w:ascii="Arial" w:hAnsi="Arial" w:cs="Arial"/>
          <w:b/>
        </w:rPr>
        <w:t>1</w:t>
      </w:r>
      <w:r w:rsidRPr="00ED2F73">
        <w:rPr>
          <w:rFonts w:ascii="Arial" w:hAnsi="Arial" w:cs="Arial"/>
          <w:b/>
        </w:rPr>
        <w:t xml:space="preserve"> ha </w:t>
      </w:r>
      <w:r w:rsidRPr="00ED2F73">
        <w:rPr>
          <w:rFonts w:ascii="Arial" w:hAnsi="Arial" w:cs="Arial"/>
        </w:rPr>
        <w:t>(3 809m</w:t>
      </w:r>
      <w:r w:rsidRPr="00ED2F73">
        <w:rPr>
          <w:rFonts w:ascii="Arial" w:hAnsi="Arial" w:cs="Arial"/>
          <w:vertAlign w:val="superscript"/>
        </w:rPr>
        <w:t>2</w:t>
      </w:r>
      <w:r w:rsidRPr="00ED2F73">
        <w:rPr>
          <w:rFonts w:ascii="Arial" w:eastAsia="Calibri" w:hAnsi="Arial" w:cs="Arial"/>
          <w:sz w:val="22"/>
          <w:szCs w:val="22"/>
          <w:lang w:eastAsia="en-US"/>
        </w:rPr>
        <w:t>)</w:t>
      </w:r>
      <w:r w:rsidRPr="00ED2F73">
        <w:rPr>
          <w:rFonts w:ascii="Arial" w:hAnsi="Arial" w:cs="Arial"/>
          <w:b/>
          <w:vertAlign w:val="superscript"/>
        </w:rPr>
        <w:t xml:space="preserve"> </w:t>
      </w:r>
      <w:r w:rsidRPr="00ED2F73">
        <w:rPr>
          <w:rFonts w:ascii="Arial" w:eastAsia="Calibri" w:hAnsi="Arial" w:cs="Arial"/>
          <w:b/>
          <w:sz w:val="22"/>
          <w:szCs w:val="22"/>
          <w:lang w:eastAsia="en-US"/>
        </w:rPr>
        <w:t xml:space="preserve">– BPEJ 85011 – </w:t>
      </w:r>
      <w:proofErr w:type="spellStart"/>
      <w:proofErr w:type="gramStart"/>
      <w:r w:rsidRPr="00ED2F73">
        <w:rPr>
          <w:rFonts w:ascii="Arial" w:eastAsia="Calibri" w:hAnsi="Arial" w:cs="Arial"/>
          <w:b/>
          <w:sz w:val="22"/>
          <w:szCs w:val="22"/>
          <w:lang w:eastAsia="en-US"/>
        </w:rPr>
        <w:t>III.tř</w:t>
      </w:r>
      <w:proofErr w:type="spellEnd"/>
      <w:proofErr w:type="gramEnd"/>
      <w:r w:rsidRPr="00ED2F73">
        <w:rPr>
          <w:rFonts w:ascii="Arial" w:eastAsia="Calibri" w:hAnsi="Arial" w:cs="Arial"/>
          <w:b/>
          <w:sz w:val="22"/>
          <w:szCs w:val="22"/>
          <w:lang w:eastAsia="en-US"/>
        </w:rPr>
        <w:t>.</w:t>
      </w:r>
    </w:p>
    <w:p w:rsidR="00E85232" w:rsidRPr="00ED2F73" w:rsidRDefault="00E85232" w:rsidP="0069686A">
      <w:pPr>
        <w:pStyle w:val="l4"/>
        <w:shd w:val="clear" w:color="auto" w:fill="FFFFFF"/>
        <w:spacing w:before="0" w:beforeAutospacing="0" w:after="0" w:afterAutospacing="0"/>
        <w:jc w:val="both"/>
        <w:rPr>
          <w:rStyle w:val="PromnnHTML"/>
          <w:i w:val="0"/>
          <w:iCs w:val="0"/>
          <w:sz w:val="22"/>
          <w:szCs w:val="22"/>
        </w:rPr>
      </w:pPr>
    </w:p>
    <w:p w:rsidR="0069686A" w:rsidRPr="00ED2F73" w:rsidRDefault="0069686A" w:rsidP="0069686A">
      <w:pPr>
        <w:pStyle w:val="l4"/>
        <w:shd w:val="clear" w:color="auto" w:fill="FFFFFF"/>
        <w:spacing w:before="0" w:beforeAutospacing="0" w:after="0" w:afterAutospacing="0"/>
        <w:jc w:val="both"/>
        <w:rPr>
          <w:rFonts w:ascii="Arial" w:eastAsia="Calibri" w:hAnsi="Arial" w:cs="Arial"/>
          <w:b/>
          <w:sz w:val="22"/>
          <w:szCs w:val="22"/>
          <w:lang w:eastAsia="en-US"/>
        </w:rPr>
      </w:pPr>
      <w:r w:rsidRPr="00ED2F73">
        <w:rPr>
          <w:rFonts w:ascii="Arial" w:eastAsia="Calibri" w:hAnsi="Arial" w:cs="Arial"/>
          <w:b/>
          <w:lang w:eastAsia="en-US"/>
        </w:rPr>
        <w:t>e)</w:t>
      </w:r>
      <w:r w:rsidRPr="00ED2F73">
        <w:rPr>
          <w:rFonts w:ascii="Arial" w:eastAsia="Calibri" w:hAnsi="Arial" w:cs="Arial"/>
          <w:b/>
          <w:sz w:val="22"/>
          <w:szCs w:val="22"/>
          <w:lang w:eastAsia="en-US"/>
        </w:rPr>
        <w:t> souhrn výměr záboru navrhovaných ploch a koridorů bez ohledu na typ navrženého využití, který je dále členěn podle tříd ochrany</w:t>
      </w:r>
    </w:p>
    <w:p w:rsidR="0069686A" w:rsidRPr="00ED2F73" w:rsidRDefault="00E85232" w:rsidP="0069686A">
      <w:pPr>
        <w:pStyle w:val="l4"/>
        <w:shd w:val="clear" w:color="auto" w:fill="FFFFFF"/>
        <w:spacing w:before="0" w:beforeAutospacing="0" w:after="0" w:afterAutospacing="0"/>
        <w:jc w:val="both"/>
        <w:rPr>
          <w:rFonts w:ascii="Arial" w:hAnsi="Arial" w:cs="Arial"/>
          <w:b/>
        </w:rPr>
      </w:pPr>
      <w:r w:rsidRPr="00ED2F73">
        <w:rPr>
          <w:rFonts w:ascii="Arial" w:hAnsi="Arial" w:cs="Arial"/>
          <w:b/>
        </w:rPr>
        <w:t>0,38</w:t>
      </w:r>
      <w:r w:rsidR="0090266C" w:rsidRPr="00ED2F73">
        <w:rPr>
          <w:rFonts w:ascii="Arial" w:hAnsi="Arial" w:cs="Arial"/>
          <w:b/>
        </w:rPr>
        <w:t>1</w:t>
      </w:r>
      <w:r w:rsidRPr="00ED2F73">
        <w:rPr>
          <w:rFonts w:ascii="Arial" w:hAnsi="Arial" w:cs="Arial"/>
          <w:b/>
        </w:rPr>
        <w:t xml:space="preserve"> ha</w:t>
      </w:r>
    </w:p>
    <w:p w:rsidR="00E85232" w:rsidRPr="00ED2F73" w:rsidRDefault="00E85232" w:rsidP="0069686A">
      <w:pPr>
        <w:pStyle w:val="l4"/>
        <w:shd w:val="clear" w:color="auto" w:fill="FFFFFF"/>
        <w:spacing w:before="0" w:beforeAutospacing="0" w:after="0" w:afterAutospacing="0"/>
        <w:jc w:val="both"/>
        <w:rPr>
          <w:rStyle w:val="PromnnHTML"/>
          <w:i w:val="0"/>
          <w:iCs w:val="0"/>
          <w:sz w:val="22"/>
          <w:szCs w:val="22"/>
        </w:rPr>
      </w:pPr>
    </w:p>
    <w:p w:rsidR="0069686A" w:rsidRPr="00ED2F73" w:rsidRDefault="0069686A" w:rsidP="0069686A">
      <w:pPr>
        <w:pStyle w:val="l4"/>
        <w:shd w:val="clear" w:color="auto" w:fill="FFFFFF"/>
        <w:spacing w:before="0" w:beforeAutospacing="0" w:after="0" w:afterAutospacing="0"/>
        <w:jc w:val="both"/>
        <w:rPr>
          <w:rFonts w:ascii="Arial" w:eastAsia="Calibri" w:hAnsi="Arial" w:cs="Arial"/>
          <w:b/>
          <w:sz w:val="22"/>
          <w:szCs w:val="22"/>
          <w:lang w:eastAsia="en-US"/>
        </w:rPr>
      </w:pPr>
      <w:r w:rsidRPr="00ED2F73">
        <w:rPr>
          <w:rFonts w:ascii="Arial" w:eastAsia="Calibri" w:hAnsi="Arial" w:cs="Arial"/>
          <w:b/>
          <w:sz w:val="22"/>
          <w:szCs w:val="22"/>
          <w:lang w:eastAsia="en-US"/>
        </w:rPr>
        <w:t>f) informac</w:t>
      </w:r>
      <w:r w:rsidR="00D314A6" w:rsidRPr="00ED2F73">
        <w:rPr>
          <w:rFonts w:ascii="Arial" w:eastAsia="Calibri" w:hAnsi="Arial" w:cs="Arial"/>
          <w:b/>
          <w:sz w:val="22"/>
          <w:szCs w:val="22"/>
          <w:lang w:eastAsia="en-US"/>
        </w:rPr>
        <w:t>e</w:t>
      </w:r>
      <w:r w:rsidRPr="00ED2F73">
        <w:rPr>
          <w:rFonts w:ascii="Arial" w:eastAsia="Calibri" w:hAnsi="Arial" w:cs="Arial"/>
          <w:b/>
          <w:sz w:val="22"/>
          <w:szCs w:val="22"/>
          <w:lang w:eastAsia="en-US"/>
        </w:rPr>
        <w:t xml:space="preserve"> o existenci závlah, odvodnění a staveb k ochraně pozemku před erozní činností vody, v rozsahu územně analytických podkladů</w:t>
      </w:r>
    </w:p>
    <w:p w:rsidR="0069686A" w:rsidRPr="00ED2F73" w:rsidRDefault="0069686A" w:rsidP="0069686A">
      <w:pPr>
        <w:pStyle w:val="l4"/>
        <w:shd w:val="clear" w:color="auto" w:fill="FFFFFF"/>
        <w:spacing w:before="0" w:beforeAutospacing="0" w:after="0" w:afterAutospacing="0"/>
        <w:jc w:val="both"/>
        <w:rPr>
          <w:rFonts w:ascii="Arial" w:hAnsi="Arial" w:cs="Arial"/>
          <w:sz w:val="22"/>
          <w:szCs w:val="22"/>
        </w:rPr>
      </w:pPr>
      <w:r w:rsidRPr="00ED2F73">
        <w:rPr>
          <w:rFonts w:ascii="Arial" w:hAnsi="Arial" w:cs="Arial"/>
          <w:sz w:val="22"/>
          <w:szCs w:val="22"/>
        </w:rPr>
        <w:t>Neřešeno.</w:t>
      </w:r>
    </w:p>
    <w:p w:rsidR="0069686A" w:rsidRPr="00ED2F73" w:rsidRDefault="0069686A" w:rsidP="0069686A">
      <w:pPr>
        <w:pStyle w:val="l4"/>
        <w:shd w:val="clear" w:color="auto" w:fill="FFFFFF"/>
        <w:spacing w:before="0" w:beforeAutospacing="0" w:after="0" w:afterAutospacing="0"/>
        <w:jc w:val="both"/>
        <w:rPr>
          <w:rStyle w:val="PromnnHTML"/>
          <w:i w:val="0"/>
          <w:iCs w:val="0"/>
          <w:sz w:val="22"/>
          <w:szCs w:val="22"/>
        </w:rPr>
      </w:pPr>
    </w:p>
    <w:p w:rsidR="0069686A" w:rsidRPr="00ED2F73" w:rsidRDefault="0069686A" w:rsidP="0069686A">
      <w:pPr>
        <w:pStyle w:val="l4"/>
        <w:shd w:val="clear" w:color="auto" w:fill="FFFFFF"/>
        <w:spacing w:before="0" w:beforeAutospacing="0" w:after="0" w:afterAutospacing="0"/>
        <w:jc w:val="both"/>
        <w:rPr>
          <w:rFonts w:ascii="Arial" w:eastAsia="Calibri" w:hAnsi="Arial" w:cs="Arial"/>
          <w:b/>
          <w:sz w:val="22"/>
          <w:szCs w:val="22"/>
          <w:lang w:eastAsia="en-US"/>
        </w:rPr>
      </w:pPr>
      <w:r w:rsidRPr="00ED2F73">
        <w:rPr>
          <w:rFonts w:ascii="Arial" w:eastAsia="Calibri" w:hAnsi="Arial" w:cs="Arial"/>
          <w:b/>
          <w:sz w:val="22"/>
          <w:szCs w:val="22"/>
          <w:lang w:eastAsia="en-US"/>
        </w:rPr>
        <w:t>g) informac</w:t>
      </w:r>
      <w:r w:rsidR="00D314A6" w:rsidRPr="00ED2F73">
        <w:rPr>
          <w:rFonts w:ascii="Arial" w:eastAsia="Calibri" w:hAnsi="Arial" w:cs="Arial"/>
          <w:b/>
          <w:sz w:val="22"/>
          <w:szCs w:val="22"/>
          <w:lang w:eastAsia="en-US"/>
        </w:rPr>
        <w:t>e</w:t>
      </w:r>
      <w:r w:rsidRPr="00ED2F73">
        <w:rPr>
          <w:rFonts w:ascii="Arial" w:eastAsia="Calibri" w:hAnsi="Arial" w:cs="Arial"/>
          <w:b/>
          <w:sz w:val="22"/>
          <w:szCs w:val="22"/>
          <w:lang w:eastAsia="en-US"/>
        </w:rPr>
        <w:t xml:space="preserve"> o plochách a koridorech obsažených v platné územně plánovací dokumentaci, které obsahují zemědělskou půdu I. nebo II. třídy ochrany, a nemá-li návrhem územního plánu dojít ke změně využití těchto koridorů a ploch</w:t>
      </w:r>
    </w:p>
    <w:p w:rsidR="00074412" w:rsidRDefault="00074412" w:rsidP="0069686A">
      <w:pPr>
        <w:pStyle w:val="l4"/>
        <w:shd w:val="clear" w:color="auto" w:fill="FFFFFF"/>
        <w:spacing w:before="0" w:beforeAutospacing="0" w:after="0" w:afterAutospacing="0"/>
        <w:jc w:val="both"/>
        <w:rPr>
          <w:rFonts w:ascii="Arial" w:hAnsi="Arial" w:cs="Arial"/>
          <w:sz w:val="22"/>
          <w:szCs w:val="22"/>
        </w:rPr>
      </w:pPr>
    </w:p>
    <w:p w:rsidR="00C80F5E" w:rsidRDefault="00C80F5E" w:rsidP="0069686A">
      <w:pPr>
        <w:pStyle w:val="l4"/>
        <w:shd w:val="clear" w:color="auto" w:fill="FFFFFF"/>
        <w:spacing w:before="0" w:beforeAutospacing="0" w:after="0" w:afterAutospacing="0"/>
        <w:jc w:val="both"/>
        <w:rPr>
          <w:rFonts w:ascii="Arial" w:hAnsi="Arial" w:cs="Arial"/>
          <w:sz w:val="22"/>
          <w:szCs w:val="22"/>
        </w:rPr>
      </w:pPr>
    </w:p>
    <w:p w:rsidR="00C80F5E" w:rsidRDefault="00C80F5E" w:rsidP="0069686A">
      <w:pPr>
        <w:pStyle w:val="l4"/>
        <w:shd w:val="clear" w:color="auto" w:fill="FFFFFF"/>
        <w:spacing w:before="0" w:beforeAutospacing="0" w:after="0" w:afterAutospacing="0"/>
        <w:jc w:val="both"/>
        <w:rPr>
          <w:rFonts w:ascii="Arial" w:hAnsi="Arial" w:cs="Arial"/>
          <w:sz w:val="22"/>
          <w:szCs w:val="22"/>
        </w:rPr>
      </w:pPr>
    </w:p>
    <w:p w:rsidR="00C80F5E" w:rsidRDefault="00C80F5E" w:rsidP="0069686A">
      <w:pPr>
        <w:pStyle w:val="l4"/>
        <w:shd w:val="clear" w:color="auto" w:fill="FFFFFF"/>
        <w:spacing w:before="0" w:beforeAutospacing="0" w:after="0" w:afterAutospacing="0"/>
        <w:jc w:val="both"/>
        <w:rPr>
          <w:rFonts w:ascii="Arial" w:hAnsi="Arial" w:cs="Arial"/>
          <w:sz w:val="22"/>
          <w:szCs w:val="22"/>
        </w:rPr>
      </w:pPr>
    </w:p>
    <w:p w:rsidR="00C80F5E" w:rsidRDefault="00C80F5E" w:rsidP="0069686A">
      <w:pPr>
        <w:pStyle w:val="l4"/>
        <w:shd w:val="clear" w:color="auto" w:fill="FFFFFF"/>
        <w:spacing w:before="0" w:beforeAutospacing="0" w:after="0" w:afterAutospacing="0"/>
        <w:jc w:val="both"/>
        <w:rPr>
          <w:rFonts w:ascii="Arial" w:hAnsi="Arial" w:cs="Arial"/>
          <w:sz w:val="22"/>
          <w:szCs w:val="22"/>
        </w:rPr>
      </w:pPr>
    </w:p>
    <w:p w:rsidR="00C80F5E" w:rsidRPr="00ED2F73" w:rsidRDefault="00C80F5E" w:rsidP="0069686A">
      <w:pPr>
        <w:pStyle w:val="l4"/>
        <w:shd w:val="clear" w:color="auto" w:fill="FFFFFF"/>
        <w:spacing w:before="0" w:beforeAutospacing="0" w:after="0" w:afterAutospacing="0"/>
        <w:jc w:val="both"/>
        <w:rPr>
          <w:rFonts w:ascii="Arial" w:hAnsi="Arial" w:cs="Arial"/>
          <w:sz w:val="22"/>
          <w:szCs w:val="22"/>
        </w:rPr>
      </w:pPr>
    </w:p>
    <w:p w:rsidR="0069686A" w:rsidRPr="00ED2F73" w:rsidRDefault="0069686A" w:rsidP="0069686A">
      <w:pPr>
        <w:pStyle w:val="l4"/>
        <w:shd w:val="clear" w:color="auto" w:fill="FFFFFF"/>
        <w:spacing w:before="0" w:beforeAutospacing="0" w:after="0" w:afterAutospacing="0"/>
        <w:jc w:val="both"/>
        <w:rPr>
          <w:rFonts w:ascii="Arial" w:hAnsi="Arial" w:cs="Arial"/>
          <w:sz w:val="22"/>
          <w:szCs w:val="22"/>
        </w:rPr>
      </w:pPr>
      <w:r w:rsidRPr="00ED2F73">
        <w:rPr>
          <w:rFonts w:ascii="Arial" w:hAnsi="Arial" w:cs="Arial"/>
          <w:b/>
          <w:sz w:val="22"/>
          <w:szCs w:val="22"/>
        </w:rPr>
        <w:lastRenderedPageBreak/>
        <w:t>ÚP Zvotoky</w:t>
      </w:r>
      <w:r w:rsidR="00746FD7" w:rsidRPr="00ED2F73">
        <w:rPr>
          <w:rFonts w:ascii="Arial" w:hAnsi="Arial" w:cs="Arial"/>
          <w:sz w:val="22"/>
          <w:szCs w:val="22"/>
        </w:rPr>
        <w:t>:</w:t>
      </w:r>
    </w:p>
    <w:p w:rsidR="0069686A" w:rsidRPr="00ED2F73" w:rsidRDefault="0069686A" w:rsidP="0069686A">
      <w:pPr>
        <w:pStyle w:val="Textpsmene"/>
        <w:numPr>
          <w:ilvl w:val="0"/>
          <w:numId w:val="0"/>
        </w:numPr>
        <w:ind w:left="567" w:hanging="425"/>
        <w:jc w:val="both"/>
        <w:rPr>
          <w:rFonts w:ascii="Arial" w:eastAsia="Times New Roman" w:hAnsi="Arial" w:cs="Arial"/>
          <w:lang w:eastAsia="cs-CZ"/>
        </w:rPr>
      </w:pPr>
      <w:r w:rsidRPr="00ED2F73">
        <w:rPr>
          <w:rFonts w:ascii="Arial" w:hAnsi="Arial" w:cs="Arial"/>
          <w:b/>
          <w:noProof/>
          <w:lang w:eastAsia="cs-CZ"/>
        </w:rPr>
        <w:drawing>
          <wp:inline distT="0" distB="0" distL="0" distR="0">
            <wp:extent cx="5739889" cy="2981325"/>
            <wp:effectExtent l="19050" t="0" r="0" b="0"/>
            <wp:docPr id="14" name="Obrázek 1" descr="zp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pf.PNG"/>
                    <pic:cNvPicPr/>
                  </pic:nvPicPr>
                  <pic:blipFill>
                    <a:blip r:embed="rId21" cstate="print"/>
                    <a:stretch>
                      <a:fillRect/>
                    </a:stretch>
                  </pic:blipFill>
                  <pic:spPr>
                    <a:xfrm>
                      <a:off x="0" y="0"/>
                      <a:ext cx="5744745" cy="2983847"/>
                    </a:xfrm>
                    <a:prstGeom prst="rect">
                      <a:avLst/>
                    </a:prstGeom>
                  </pic:spPr>
                </pic:pic>
              </a:graphicData>
            </a:graphic>
          </wp:inline>
        </w:drawing>
      </w:r>
      <w:r w:rsidRPr="00ED2F73">
        <w:rPr>
          <w:rFonts w:ascii="Arial" w:eastAsia="Times New Roman" w:hAnsi="Arial" w:cs="Arial"/>
          <w:lang w:eastAsia="cs-CZ"/>
        </w:rPr>
        <w:t xml:space="preserve"> </w:t>
      </w:r>
    </w:p>
    <w:p w:rsidR="0069686A" w:rsidRPr="00ED2F73" w:rsidRDefault="0069686A" w:rsidP="0069686A">
      <w:pPr>
        <w:pStyle w:val="Textpsmene"/>
        <w:numPr>
          <w:ilvl w:val="0"/>
          <w:numId w:val="0"/>
        </w:numPr>
        <w:ind w:left="567" w:hanging="425"/>
        <w:jc w:val="both"/>
        <w:rPr>
          <w:rFonts w:ascii="Arial" w:hAnsi="Arial" w:cs="Arial"/>
          <w:u w:val="single"/>
        </w:rPr>
      </w:pPr>
      <w:r w:rsidRPr="00ED2F73">
        <w:rPr>
          <w:rFonts w:ascii="Arial" w:hAnsi="Arial" w:cs="Arial"/>
          <w:b/>
          <w:u w:val="single"/>
        </w:rPr>
        <w:t>Celkem plochy vymezené v </w:t>
      </w:r>
      <w:proofErr w:type="gramStart"/>
      <w:r w:rsidRPr="00ED2F73">
        <w:rPr>
          <w:rFonts w:ascii="Arial" w:hAnsi="Arial" w:cs="Arial"/>
          <w:b/>
          <w:u w:val="single"/>
        </w:rPr>
        <w:t>ÚP</w:t>
      </w:r>
      <w:proofErr w:type="gramEnd"/>
      <w:r w:rsidRPr="00ED2F73">
        <w:rPr>
          <w:rFonts w:ascii="Arial" w:hAnsi="Arial" w:cs="Arial"/>
          <w:u w:val="single"/>
        </w:rPr>
        <w:t xml:space="preserve"> na I. </w:t>
      </w:r>
      <w:proofErr w:type="spellStart"/>
      <w:r w:rsidR="00D314A6" w:rsidRPr="00ED2F73">
        <w:rPr>
          <w:rFonts w:ascii="Arial" w:hAnsi="Arial" w:cs="Arial"/>
          <w:u w:val="single"/>
        </w:rPr>
        <w:t>tř.ochrany</w:t>
      </w:r>
      <w:proofErr w:type="spellEnd"/>
      <w:r w:rsidR="00D314A6" w:rsidRPr="00ED2F73">
        <w:rPr>
          <w:rFonts w:ascii="Arial" w:hAnsi="Arial" w:cs="Arial"/>
          <w:u w:val="single"/>
        </w:rPr>
        <w:t xml:space="preserve"> ZPF</w:t>
      </w:r>
      <w:r w:rsidRPr="00ED2F73">
        <w:rPr>
          <w:rFonts w:ascii="Arial" w:hAnsi="Arial" w:cs="Arial"/>
          <w:u w:val="single"/>
        </w:rPr>
        <w:t xml:space="preserve">: </w:t>
      </w:r>
      <w:r w:rsidR="00D314A6" w:rsidRPr="00ED2F73">
        <w:rPr>
          <w:rFonts w:ascii="Arial" w:hAnsi="Arial" w:cs="Arial"/>
          <w:u w:val="single"/>
        </w:rPr>
        <w:t>0,1</w:t>
      </w:r>
      <w:r w:rsidRPr="00ED2F73">
        <w:rPr>
          <w:rFonts w:ascii="Arial" w:hAnsi="Arial" w:cs="Arial"/>
          <w:u w:val="single"/>
        </w:rPr>
        <w:t xml:space="preserve"> ha</w:t>
      </w:r>
    </w:p>
    <w:p w:rsidR="00DB77F5" w:rsidRPr="00ED2F73" w:rsidRDefault="00DB77F5" w:rsidP="0069686A">
      <w:pPr>
        <w:pStyle w:val="l4"/>
        <w:shd w:val="clear" w:color="auto" w:fill="FFFFFF"/>
        <w:spacing w:before="0" w:beforeAutospacing="0" w:after="0" w:afterAutospacing="0"/>
        <w:jc w:val="both"/>
        <w:rPr>
          <w:rStyle w:val="PromnnHTML"/>
          <w:i w:val="0"/>
          <w:iCs w:val="0"/>
          <w:sz w:val="22"/>
          <w:szCs w:val="22"/>
        </w:rPr>
      </w:pPr>
    </w:p>
    <w:p w:rsidR="00B20A97" w:rsidRPr="00ED2F73" w:rsidRDefault="00B20A97" w:rsidP="0069686A">
      <w:pPr>
        <w:pStyle w:val="l4"/>
        <w:shd w:val="clear" w:color="auto" w:fill="FFFFFF"/>
        <w:spacing w:before="0" w:beforeAutospacing="0" w:after="0" w:afterAutospacing="0"/>
        <w:jc w:val="both"/>
        <w:rPr>
          <w:rStyle w:val="PromnnHTML"/>
          <w:i w:val="0"/>
          <w:iCs w:val="0"/>
          <w:sz w:val="22"/>
          <w:szCs w:val="22"/>
        </w:rPr>
      </w:pPr>
    </w:p>
    <w:p w:rsidR="0069686A" w:rsidRPr="00ED2F73" w:rsidRDefault="0069686A" w:rsidP="0069686A">
      <w:pPr>
        <w:pStyle w:val="l4"/>
        <w:shd w:val="clear" w:color="auto" w:fill="FFFFFF"/>
        <w:spacing w:before="0" w:beforeAutospacing="0" w:after="0" w:afterAutospacing="0"/>
        <w:jc w:val="both"/>
        <w:rPr>
          <w:rFonts w:ascii="Arial" w:eastAsia="Calibri" w:hAnsi="Arial" w:cs="Arial"/>
          <w:b/>
          <w:lang w:eastAsia="en-US"/>
        </w:rPr>
      </w:pPr>
      <w:r w:rsidRPr="00ED2F73">
        <w:rPr>
          <w:rFonts w:ascii="Arial" w:eastAsia="Calibri" w:hAnsi="Arial" w:cs="Arial"/>
          <w:b/>
          <w:lang w:eastAsia="en-US"/>
        </w:rPr>
        <w:t>h) údaje o dotčení sítě účelových komunikací sloužících k obhospodařování zemědělských a lesních pozemků a sítě polních cest navrhovaným řešením,</w:t>
      </w:r>
    </w:p>
    <w:p w:rsidR="0069686A" w:rsidRPr="00ED2F73" w:rsidRDefault="00D314A6" w:rsidP="0069686A">
      <w:pPr>
        <w:pStyle w:val="l4"/>
        <w:shd w:val="clear" w:color="auto" w:fill="FFFFFF"/>
        <w:spacing w:before="0" w:beforeAutospacing="0" w:after="0" w:afterAutospacing="0"/>
        <w:jc w:val="both"/>
        <w:rPr>
          <w:rFonts w:ascii="Arial" w:hAnsi="Arial" w:cs="Arial"/>
          <w:sz w:val="22"/>
          <w:szCs w:val="22"/>
        </w:rPr>
      </w:pPr>
      <w:r w:rsidRPr="00ED2F73">
        <w:rPr>
          <w:rFonts w:ascii="Arial" w:hAnsi="Arial" w:cs="Arial"/>
          <w:sz w:val="22"/>
          <w:szCs w:val="22"/>
        </w:rPr>
        <w:t xml:space="preserve">Síť účelových </w:t>
      </w:r>
      <w:proofErr w:type="gramStart"/>
      <w:r w:rsidRPr="00ED2F73">
        <w:rPr>
          <w:rFonts w:ascii="Arial" w:hAnsi="Arial" w:cs="Arial"/>
          <w:sz w:val="22"/>
          <w:szCs w:val="22"/>
        </w:rPr>
        <w:t>komunikací  není</w:t>
      </w:r>
      <w:proofErr w:type="gramEnd"/>
      <w:r w:rsidRPr="00ED2F73">
        <w:rPr>
          <w:rFonts w:ascii="Arial" w:hAnsi="Arial" w:cs="Arial"/>
          <w:sz w:val="22"/>
          <w:szCs w:val="22"/>
        </w:rPr>
        <w:t xml:space="preserve"> dotčena.</w:t>
      </w:r>
    </w:p>
    <w:p w:rsidR="00DB77F5" w:rsidRPr="00ED2F73" w:rsidRDefault="00DB77F5" w:rsidP="0069686A">
      <w:pPr>
        <w:pStyle w:val="l4"/>
        <w:shd w:val="clear" w:color="auto" w:fill="FFFFFF"/>
        <w:spacing w:before="0" w:beforeAutospacing="0" w:after="0" w:afterAutospacing="0"/>
        <w:jc w:val="both"/>
        <w:rPr>
          <w:rFonts w:ascii="Arial" w:eastAsia="Calibri" w:hAnsi="Arial" w:cs="Arial"/>
          <w:b/>
          <w:lang w:eastAsia="en-US"/>
        </w:rPr>
      </w:pPr>
    </w:p>
    <w:p w:rsidR="00DB77F5" w:rsidRPr="00ED2F73" w:rsidRDefault="00DB77F5" w:rsidP="0069686A">
      <w:pPr>
        <w:pStyle w:val="l4"/>
        <w:shd w:val="clear" w:color="auto" w:fill="FFFFFF"/>
        <w:spacing w:before="0" w:beforeAutospacing="0" w:after="0" w:afterAutospacing="0"/>
        <w:jc w:val="both"/>
        <w:rPr>
          <w:rFonts w:ascii="Arial" w:eastAsia="Calibri" w:hAnsi="Arial" w:cs="Arial"/>
          <w:b/>
          <w:lang w:eastAsia="en-US"/>
        </w:rPr>
      </w:pPr>
    </w:p>
    <w:p w:rsidR="0069686A" w:rsidRPr="00ED2F73" w:rsidRDefault="0069686A" w:rsidP="0069686A">
      <w:pPr>
        <w:pStyle w:val="Textpsmene"/>
        <w:numPr>
          <w:ilvl w:val="0"/>
          <w:numId w:val="0"/>
        </w:numPr>
        <w:ind w:left="567" w:hanging="425"/>
        <w:jc w:val="both"/>
        <w:rPr>
          <w:rFonts w:ascii="Arial" w:hAnsi="Arial" w:cs="Arial"/>
        </w:rPr>
      </w:pPr>
      <w:r w:rsidRPr="00ED2F73">
        <w:rPr>
          <w:rFonts w:ascii="Arial" w:hAnsi="Arial" w:cs="Arial"/>
          <w:b/>
          <w:sz w:val="24"/>
          <w:szCs w:val="24"/>
        </w:rPr>
        <w:t>i) zdůvodnění řešení, které je z hlediska ochrany zemědělského půdního fondu a ostatních zákonem chráněných obecných zájmů nejvýhodnější podle § 5 odst. 1 zákona</w:t>
      </w:r>
    </w:p>
    <w:p w:rsidR="00D314A6" w:rsidRPr="00ED2F73" w:rsidRDefault="00E85232" w:rsidP="00D314A6">
      <w:pPr>
        <w:pStyle w:val="l4"/>
        <w:shd w:val="clear" w:color="auto" w:fill="FFFFFF"/>
        <w:spacing w:before="0" w:beforeAutospacing="0" w:after="0" w:afterAutospacing="0"/>
        <w:jc w:val="both"/>
        <w:rPr>
          <w:rFonts w:ascii="Arial" w:hAnsi="Arial" w:cs="Arial"/>
          <w:sz w:val="22"/>
          <w:szCs w:val="22"/>
        </w:rPr>
      </w:pPr>
      <w:r w:rsidRPr="00ED2F73">
        <w:rPr>
          <w:rFonts w:ascii="Arial" w:hAnsi="Arial" w:cs="Arial"/>
          <w:sz w:val="22"/>
          <w:szCs w:val="22"/>
        </w:rPr>
        <w:t>Území je dlouhodobě (desítky let) využíváno pro pořádání sportovně-rekreačních aktivit</w:t>
      </w:r>
      <w:r w:rsidR="009F569A" w:rsidRPr="00ED2F73">
        <w:rPr>
          <w:rFonts w:ascii="Arial" w:hAnsi="Arial" w:cs="Arial"/>
          <w:sz w:val="22"/>
          <w:szCs w:val="22"/>
        </w:rPr>
        <w:t xml:space="preserve"> – letní dětský tábor</w:t>
      </w:r>
      <w:r w:rsidRPr="00ED2F73">
        <w:rPr>
          <w:rFonts w:ascii="Arial" w:hAnsi="Arial" w:cs="Arial"/>
          <w:sz w:val="22"/>
          <w:szCs w:val="22"/>
        </w:rPr>
        <w:t>.</w:t>
      </w:r>
    </w:p>
    <w:p w:rsidR="0090266C" w:rsidRPr="00D314A6" w:rsidRDefault="0090266C" w:rsidP="00D314A6">
      <w:pPr>
        <w:pStyle w:val="l4"/>
        <w:shd w:val="clear" w:color="auto" w:fill="FFFFFF"/>
        <w:spacing w:before="0" w:beforeAutospacing="0" w:after="0" w:afterAutospacing="0"/>
        <w:jc w:val="both"/>
        <w:rPr>
          <w:rFonts w:ascii="Arial" w:hAnsi="Arial" w:cs="Arial"/>
          <w:sz w:val="22"/>
          <w:szCs w:val="22"/>
        </w:rPr>
      </w:pPr>
    </w:p>
    <w:p w:rsidR="0090266C" w:rsidRPr="00997E1F" w:rsidRDefault="0090266C" w:rsidP="0090266C">
      <w:pPr>
        <w:pStyle w:val="Textpsmene"/>
        <w:numPr>
          <w:ilvl w:val="0"/>
          <w:numId w:val="0"/>
        </w:numPr>
        <w:jc w:val="both"/>
        <w:rPr>
          <w:rFonts w:ascii="Arial" w:hAnsi="Arial" w:cs="Arial"/>
          <w:b/>
        </w:rPr>
      </w:pPr>
      <w:r w:rsidRPr="00997E1F">
        <w:rPr>
          <w:rFonts w:ascii="Arial" w:hAnsi="Arial" w:cs="Arial"/>
          <w:b/>
        </w:rPr>
        <w:t>Zastavitelné plochy - ha</w:t>
      </w:r>
    </w:p>
    <w:tbl>
      <w:tblPr>
        <w:tblW w:w="9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5"/>
        <w:gridCol w:w="2066"/>
        <w:gridCol w:w="1237"/>
        <w:gridCol w:w="993"/>
        <w:gridCol w:w="776"/>
        <w:gridCol w:w="642"/>
        <w:gridCol w:w="709"/>
        <w:gridCol w:w="708"/>
        <w:gridCol w:w="567"/>
        <w:gridCol w:w="662"/>
      </w:tblGrid>
      <w:tr w:rsidR="0090266C" w:rsidRPr="006A2F64" w:rsidTr="0090266C">
        <w:tc>
          <w:tcPr>
            <w:tcW w:w="915" w:type="dxa"/>
            <w:vMerge w:val="restart"/>
            <w:shd w:val="clear" w:color="auto" w:fill="D6E3BC"/>
          </w:tcPr>
          <w:p w:rsidR="0090266C" w:rsidRPr="006A2F64" w:rsidRDefault="0090266C" w:rsidP="00307D2A">
            <w:pPr>
              <w:pStyle w:val="Textpsmene"/>
              <w:numPr>
                <w:ilvl w:val="0"/>
                <w:numId w:val="0"/>
              </w:numPr>
              <w:jc w:val="both"/>
              <w:rPr>
                <w:rFonts w:ascii="Times New Roman" w:hAnsi="Times New Roman"/>
                <w:b/>
                <w:sz w:val="16"/>
                <w:szCs w:val="16"/>
              </w:rPr>
            </w:pPr>
            <w:r w:rsidRPr="006A2F64">
              <w:rPr>
                <w:rFonts w:ascii="Times New Roman" w:hAnsi="Times New Roman"/>
                <w:b/>
                <w:sz w:val="16"/>
                <w:szCs w:val="16"/>
              </w:rPr>
              <w:t>Označení plochy/ koridoru</w:t>
            </w:r>
          </w:p>
          <w:p w:rsidR="0090266C" w:rsidRPr="006A2F64" w:rsidRDefault="0090266C" w:rsidP="00307D2A">
            <w:pPr>
              <w:pStyle w:val="Textpsmene"/>
              <w:numPr>
                <w:ilvl w:val="0"/>
                <w:numId w:val="0"/>
              </w:numPr>
              <w:jc w:val="both"/>
              <w:rPr>
                <w:rFonts w:ascii="Arial" w:hAnsi="Arial" w:cs="Arial"/>
              </w:rPr>
            </w:pPr>
          </w:p>
        </w:tc>
        <w:tc>
          <w:tcPr>
            <w:tcW w:w="2066" w:type="dxa"/>
            <w:vMerge w:val="restart"/>
            <w:shd w:val="clear" w:color="auto" w:fill="D6E3BC"/>
          </w:tcPr>
          <w:p w:rsidR="0090266C" w:rsidRPr="006A2F64" w:rsidRDefault="0090266C" w:rsidP="00307D2A">
            <w:pPr>
              <w:pStyle w:val="Textpsmene"/>
              <w:numPr>
                <w:ilvl w:val="0"/>
                <w:numId w:val="0"/>
              </w:numPr>
              <w:jc w:val="both"/>
              <w:rPr>
                <w:rFonts w:ascii="Times New Roman" w:hAnsi="Times New Roman"/>
                <w:b/>
              </w:rPr>
            </w:pPr>
            <w:r w:rsidRPr="006A2F64">
              <w:rPr>
                <w:rFonts w:ascii="Times New Roman" w:hAnsi="Times New Roman"/>
                <w:b/>
                <w:sz w:val="16"/>
                <w:szCs w:val="16"/>
              </w:rPr>
              <w:t>Navržené využití</w:t>
            </w:r>
          </w:p>
          <w:p w:rsidR="0090266C" w:rsidRPr="006A2F64" w:rsidRDefault="0090266C" w:rsidP="00307D2A">
            <w:pPr>
              <w:pStyle w:val="Textpsmene"/>
              <w:numPr>
                <w:ilvl w:val="0"/>
                <w:numId w:val="0"/>
              </w:numPr>
              <w:jc w:val="both"/>
              <w:rPr>
                <w:rFonts w:ascii="Arial" w:hAnsi="Arial" w:cs="Arial"/>
              </w:rPr>
            </w:pPr>
          </w:p>
        </w:tc>
        <w:tc>
          <w:tcPr>
            <w:tcW w:w="1237" w:type="dxa"/>
            <w:vMerge w:val="restart"/>
            <w:shd w:val="clear" w:color="auto" w:fill="D6E3BC"/>
          </w:tcPr>
          <w:p w:rsidR="0090266C" w:rsidRPr="006A2F64" w:rsidRDefault="0090266C" w:rsidP="00307D2A">
            <w:pPr>
              <w:pStyle w:val="Textpsmene"/>
              <w:numPr>
                <w:ilvl w:val="0"/>
                <w:numId w:val="0"/>
              </w:numPr>
              <w:jc w:val="both"/>
              <w:rPr>
                <w:rFonts w:ascii="Arial" w:hAnsi="Arial" w:cs="Arial"/>
              </w:rPr>
            </w:pPr>
            <w:r w:rsidRPr="006A2F64">
              <w:rPr>
                <w:rFonts w:ascii="Times New Roman" w:hAnsi="Times New Roman"/>
                <w:b/>
                <w:sz w:val="16"/>
                <w:szCs w:val="16"/>
              </w:rPr>
              <w:t>Souhrn výměry záboru (ha)</w:t>
            </w:r>
          </w:p>
        </w:tc>
        <w:tc>
          <w:tcPr>
            <w:tcW w:w="1769" w:type="dxa"/>
            <w:gridSpan w:val="2"/>
            <w:tcBorders>
              <w:bottom w:val="single" w:sz="4" w:space="0" w:color="auto"/>
            </w:tcBorders>
            <w:shd w:val="clear" w:color="auto" w:fill="D6E3BC"/>
          </w:tcPr>
          <w:p w:rsidR="0090266C" w:rsidRPr="0090266C" w:rsidRDefault="0090266C" w:rsidP="00307D2A">
            <w:pPr>
              <w:pStyle w:val="Textpsmene"/>
              <w:numPr>
                <w:ilvl w:val="0"/>
                <w:numId w:val="0"/>
              </w:numPr>
              <w:jc w:val="both"/>
              <w:rPr>
                <w:rFonts w:ascii="Times New Roman" w:hAnsi="Times New Roman"/>
                <w:b/>
                <w:sz w:val="16"/>
                <w:szCs w:val="16"/>
              </w:rPr>
            </w:pPr>
            <w:r w:rsidRPr="006A2F64">
              <w:rPr>
                <w:rFonts w:ascii="Times New Roman" w:hAnsi="Times New Roman"/>
                <w:b/>
                <w:sz w:val="16"/>
                <w:szCs w:val="16"/>
              </w:rPr>
              <w:t xml:space="preserve">Výměra záboru podle tříd </w:t>
            </w:r>
            <w:proofErr w:type="gramStart"/>
            <w:r w:rsidRPr="006A2F64">
              <w:rPr>
                <w:rFonts w:ascii="Times New Roman" w:hAnsi="Times New Roman"/>
                <w:b/>
                <w:sz w:val="16"/>
                <w:szCs w:val="16"/>
              </w:rPr>
              <w:t>ochrany   (ha</w:t>
            </w:r>
            <w:proofErr w:type="gramEnd"/>
            <w:r w:rsidRPr="006A2F64">
              <w:rPr>
                <w:rFonts w:ascii="Times New Roman" w:hAnsi="Times New Roman"/>
                <w:b/>
                <w:sz w:val="16"/>
                <w:szCs w:val="16"/>
              </w:rPr>
              <w:t>)</w:t>
            </w:r>
          </w:p>
        </w:tc>
        <w:tc>
          <w:tcPr>
            <w:tcW w:w="642" w:type="dxa"/>
            <w:vMerge w:val="restart"/>
            <w:shd w:val="clear" w:color="auto" w:fill="D6E3BC"/>
          </w:tcPr>
          <w:p w:rsidR="0090266C" w:rsidRPr="006A2F64" w:rsidRDefault="0090266C" w:rsidP="00307D2A">
            <w:pPr>
              <w:pStyle w:val="Textpsmene"/>
              <w:numPr>
                <w:ilvl w:val="0"/>
                <w:numId w:val="0"/>
              </w:numPr>
              <w:jc w:val="both"/>
              <w:rPr>
                <w:rFonts w:ascii="Arial" w:hAnsi="Arial" w:cs="Arial"/>
                <w:b/>
              </w:rPr>
            </w:pPr>
          </w:p>
          <w:p w:rsidR="0090266C" w:rsidRPr="006A2F64" w:rsidRDefault="0090266C" w:rsidP="00307D2A">
            <w:pPr>
              <w:pStyle w:val="Textpsmene"/>
              <w:numPr>
                <w:ilvl w:val="0"/>
                <w:numId w:val="0"/>
              </w:numPr>
              <w:jc w:val="both"/>
              <w:rPr>
                <w:rFonts w:ascii="Arial" w:hAnsi="Arial" w:cs="Arial"/>
                <w:b/>
              </w:rPr>
            </w:pPr>
            <w:r w:rsidRPr="006A2F64">
              <w:rPr>
                <w:rFonts w:ascii="Arial" w:hAnsi="Arial" w:cs="Arial"/>
                <w:b/>
              </w:rPr>
              <w:t>1</w:t>
            </w:r>
          </w:p>
        </w:tc>
        <w:tc>
          <w:tcPr>
            <w:tcW w:w="709" w:type="dxa"/>
            <w:vMerge w:val="restart"/>
            <w:shd w:val="clear" w:color="auto" w:fill="D6E3BC"/>
          </w:tcPr>
          <w:p w:rsidR="0090266C" w:rsidRPr="006A2F64" w:rsidRDefault="0090266C" w:rsidP="00307D2A">
            <w:pPr>
              <w:pStyle w:val="Textpsmene"/>
              <w:numPr>
                <w:ilvl w:val="0"/>
                <w:numId w:val="0"/>
              </w:numPr>
              <w:jc w:val="both"/>
              <w:rPr>
                <w:rFonts w:ascii="Arial" w:hAnsi="Arial" w:cs="Arial"/>
                <w:b/>
              </w:rPr>
            </w:pPr>
          </w:p>
          <w:p w:rsidR="0090266C" w:rsidRPr="006A2F64" w:rsidRDefault="0090266C" w:rsidP="00307D2A">
            <w:pPr>
              <w:pStyle w:val="Textpsmene"/>
              <w:numPr>
                <w:ilvl w:val="0"/>
                <w:numId w:val="0"/>
              </w:numPr>
              <w:jc w:val="both"/>
              <w:rPr>
                <w:rFonts w:ascii="Arial" w:hAnsi="Arial" w:cs="Arial"/>
                <w:b/>
              </w:rPr>
            </w:pPr>
            <w:r w:rsidRPr="006A2F64">
              <w:rPr>
                <w:rFonts w:ascii="Arial" w:hAnsi="Arial" w:cs="Arial"/>
                <w:b/>
              </w:rPr>
              <w:t>2</w:t>
            </w:r>
          </w:p>
        </w:tc>
        <w:tc>
          <w:tcPr>
            <w:tcW w:w="708" w:type="dxa"/>
            <w:vMerge w:val="restart"/>
            <w:shd w:val="clear" w:color="auto" w:fill="D6E3BC"/>
          </w:tcPr>
          <w:p w:rsidR="0090266C" w:rsidRPr="006A2F64" w:rsidRDefault="0090266C" w:rsidP="00307D2A">
            <w:pPr>
              <w:pStyle w:val="Textpsmene"/>
              <w:numPr>
                <w:ilvl w:val="0"/>
                <w:numId w:val="0"/>
              </w:numPr>
              <w:jc w:val="both"/>
              <w:rPr>
                <w:rFonts w:ascii="Arial" w:hAnsi="Arial" w:cs="Arial"/>
                <w:b/>
              </w:rPr>
            </w:pPr>
          </w:p>
          <w:p w:rsidR="0090266C" w:rsidRPr="006A2F64" w:rsidRDefault="0090266C" w:rsidP="00307D2A">
            <w:pPr>
              <w:pStyle w:val="Textpsmene"/>
              <w:numPr>
                <w:ilvl w:val="0"/>
                <w:numId w:val="0"/>
              </w:numPr>
              <w:jc w:val="both"/>
              <w:rPr>
                <w:rFonts w:ascii="Arial" w:hAnsi="Arial" w:cs="Arial"/>
                <w:b/>
              </w:rPr>
            </w:pPr>
            <w:r w:rsidRPr="006A2F64">
              <w:rPr>
                <w:rFonts w:ascii="Arial" w:hAnsi="Arial" w:cs="Arial"/>
                <w:b/>
              </w:rPr>
              <w:t>3</w:t>
            </w:r>
          </w:p>
        </w:tc>
        <w:tc>
          <w:tcPr>
            <w:tcW w:w="567" w:type="dxa"/>
            <w:vMerge w:val="restart"/>
            <w:shd w:val="clear" w:color="auto" w:fill="D6E3BC"/>
          </w:tcPr>
          <w:p w:rsidR="0090266C" w:rsidRPr="006A2F64" w:rsidRDefault="0090266C" w:rsidP="00307D2A">
            <w:pPr>
              <w:pStyle w:val="Textpsmene"/>
              <w:numPr>
                <w:ilvl w:val="0"/>
                <w:numId w:val="0"/>
              </w:numPr>
              <w:jc w:val="both"/>
              <w:rPr>
                <w:rFonts w:ascii="Arial" w:hAnsi="Arial" w:cs="Arial"/>
                <w:b/>
              </w:rPr>
            </w:pPr>
          </w:p>
          <w:p w:rsidR="0090266C" w:rsidRPr="006A2F64" w:rsidRDefault="0090266C" w:rsidP="00307D2A">
            <w:pPr>
              <w:pStyle w:val="Textpsmene"/>
              <w:numPr>
                <w:ilvl w:val="0"/>
                <w:numId w:val="0"/>
              </w:numPr>
              <w:jc w:val="both"/>
              <w:rPr>
                <w:rFonts w:ascii="Arial" w:hAnsi="Arial" w:cs="Arial"/>
                <w:b/>
              </w:rPr>
            </w:pPr>
            <w:r w:rsidRPr="006A2F64">
              <w:rPr>
                <w:rFonts w:ascii="Arial" w:hAnsi="Arial" w:cs="Arial"/>
                <w:b/>
              </w:rPr>
              <w:t>4</w:t>
            </w:r>
          </w:p>
        </w:tc>
        <w:tc>
          <w:tcPr>
            <w:tcW w:w="662" w:type="dxa"/>
            <w:vMerge w:val="restart"/>
            <w:shd w:val="clear" w:color="auto" w:fill="D6E3BC"/>
          </w:tcPr>
          <w:p w:rsidR="0090266C" w:rsidRPr="006A2F64" w:rsidRDefault="0090266C" w:rsidP="00307D2A">
            <w:pPr>
              <w:pStyle w:val="Textpsmene"/>
              <w:numPr>
                <w:ilvl w:val="0"/>
                <w:numId w:val="0"/>
              </w:numPr>
              <w:jc w:val="both"/>
              <w:rPr>
                <w:rFonts w:ascii="Arial" w:hAnsi="Arial" w:cs="Arial"/>
                <w:b/>
              </w:rPr>
            </w:pPr>
          </w:p>
          <w:p w:rsidR="0090266C" w:rsidRPr="006A2F64" w:rsidRDefault="0090266C" w:rsidP="00307D2A">
            <w:pPr>
              <w:pStyle w:val="Textpsmene"/>
              <w:numPr>
                <w:ilvl w:val="0"/>
                <w:numId w:val="0"/>
              </w:numPr>
              <w:jc w:val="both"/>
              <w:rPr>
                <w:rFonts w:ascii="Arial" w:hAnsi="Arial" w:cs="Arial"/>
                <w:b/>
              </w:rPr>
            </w:pPr>
            <w:r w:rsidRPr="006A2F64">
              <w:rPr>
                <w:rFonts w:ascii="Arial" w:hAnsi="Arial" w:cs="Arial"/>
                <w:b/>
              </w:rPr>
              <w:t>5</w:t>
            </w:r>
          </w:p>
        </w:tc>
      </w:tr>
      <w:tr w:rsidR="0090266C" w:rsidRPr="006A2F64" w:rsidTr="0090266C">
        <w:tc>
          <w:tcPr>
            <w:tcW w:w="915" w:type="dxa"/>
            <w:vMerge/>
          </w:tcPr>
          <w:p w:rsidR="0090266C" w:rsidRPr="006A2F64" w:rsidRDefault="0090266C" w:rsidP="00307D2A">
            <w:pPr>
              <w:pStyle w:val="Textpsmene"/>
              <w:numPr>
                <w:ilvl w:val="0"/>
                <w:numId w:val="0"/>
              </w:numPr>
              <w:jc w:val="both"/>
              <w:rPr>
                <w:rFonts w:ascii="Arial" w:hAnsi="Arial" w:cs="Arial"/>
              </w:rPr>
            </w:pPr>
          </w:p>
        </w:tc>
        <w:tc>
          <w:tcPr>
            <w:tcW w:w="2066" w:type="dxa"/>
            <w:vMerge/>
          </w:tcPr>
          <w:p w:rsidR="0090266C" w:rsidRPr="006A2F64" w:rsidRDefault="0090266C" w:rsidP="00307D2A">
            <w:pPr>
              <w:pStyle w:val="Textpsmene"/>
              <w:numPr>
                <w:ilvl w:val="0"/>
                <w:numId w:val="0"/>
              </w:numPr>
              <w:jc w:val="both"/>
              <w:rPr>
                <w:rFonts w:ascii="Arial" w:hAnsi="Arial" w:cs="Arial"/>
              </w:rPr>
            </w:pPr>
          </w:p>
        </w:tc>
        <w:tc>
          <w:tcPr>
            <w:tcW w:w="1237" w:type="dxa"/>
            <w:vMerge/>
          </w:tcPr>
          <w:p w:rsidR="0090266C" w:rsidRPr="006A2F64" w:rsidRDefault="0090266C" w:rsidP="00307D2A">
            <w:pPr>
              <w:pStyle w:val="Textpsmene"/>
              <w:numPr>
                <w:ilvl w:val="0"/>
                <w:numId w:val="0"/>
              </w:numPr>
              <w:jc w:val="both"/>
              <w:rPr>
                <w:rFonts w:ascii="Arial" w:hAnsi="Arial" w:cs="Arial"/>
              </w:rPr>
            </w:pPr>
          </w:p>
        </w:tc>
        <w:tc>
          <w:tcPr>
            <w:tcW w:w="993" w:type="dxa"/>
            <w:shd w:val="clear" w:color="auto" w:fill="FDE9D9"/>
          </w:tcPr>
          <w:p w:rsidR="0090266C" w:rsidRPr="006A2F64" w:rsidRDefault="0090266C" w:rsidP="0090266C">
            <w:pPr>
              <w:pStyle w:val="Textpsmene"/>
              <w:numPr>
                <w:ilvl w:val="0"/>
                <w:numId w:val="0"/>
              </w:numPr>
              <w:jc w:val="both"/>
              <w:rPr>
                <w:rFonts w:ascii="Arial" w:hAnsi="Arial" w:cs="Arial"/>
              </w:rPr>
            </w:pPr>
            <w:r w:rsidRPr="006A2F64">
              <w:rPr>
                <w:rFonts w:ascii="Arial" w:hAnsi="Arial" w:cs="Arial"/>
                <w:b/>
              </w:rPr>
              <w:t xml:space="preserve">  </w:t>
            </w:r>
            <w:r>
              <w:rPr>
                <w:rFonts w:ascii="Arial" w:hAnsi="Arial" w:cs="Arial"/>
                <w:b/>
              </w:rPr>
              <w:t xml:space="preserve"> </w:t>
            </w:r>
            <w:r w:rsidRPr="006A2F64">
              <w:rPr>
                <w:rFonts w:ascii="Arial" w:hAnsi="Arial" w:cs="Arial"/>
                <w:b/>
              </w:rPr>
              <w:t xml:space="preserve">  III.</w:t>
            </w:r>
          </w:p>
        </w:tc>
        <w:tc>
          <w:tcPr>
            <w:tcW w:w="776" w:type="dxa"/>
            <w:shd w:val="clear" w:color="auto" w:fill="FDE9D9"/>
          </w:tcPr>
          <w:p w:rsidR="0090266C" w:rsidRPr="006A2F64" w:rsidRDefault="0090266C" w:rsidP="00307D2A">
            <w:pPr>
              <w:pStyle w:val="Textpsmene"/>
              <w:numPr>
                <w:ilvl w:val="0"/>
                <w:numId w:val="0"/>
              </w:numPr>
              <w:jc w:val="both"/>
              <w:rPr>
                <w:rFonts w:ascii="Arial" w:hAnsi="Arial" w:cs="Arial"/>
              </w:rPr>
            </w:pPr>
          </w:p>
        </w:tc>
        <w:tc>
          <w:tcPr>
            <w:tcW w:w="642" w:type="dxa"/>
            <w:vMerge/>
          </w:tcPr>
          <w:p w:rsidR="0090266C" w:rsidRPr="006A2F64" w:rsidRDefault="0090266C" w:rsidP="00307D2A">
            <w:pPr>
              <w:pStyle w:val="Textpsmene"/>
              <w:numPr>
                <w:ilvl w:val="0"/>
                <w:numId w:val="0"/>
              </w:numPr>
              <w:jc w:val="both"/>
              <w:rPr>
                <w:rFonts w:ascii="Arial" w:hAnsi="Arial" w:cs="Arial"/>
              </w:rPr>
            </w:pPr>
          </w:p>
        </w:tc>
        <w:tc>
          <w:tcPr>
            <w:tcW w:w="709" w:type="dxa"/>
            <w:vMerge/>
          </w:tcPr>
          <w:p w:rsidR="0090266C" w:rsidRPr="006A2F64" w:rsidRDefault="0090266C" w:rsidP="00307D2A">
            <w:pPr>
              <w:pStyle w:val="Textpsmene"/>
              <w:numPr>
                <w:ilvl w:val="0"/>
                <w:numId w:val="0"/>
              </w:numPr>
              <w:jc w:val="both"/>
              <w:rPr>
                <w:rFonts w:ascii="Arial" w:hAnsi="Arial" w:cs="Arial"/>
              </w:rPr>
            </w:pPr>
          </w:p>
        </w:tc>
        <w:tc>
          <w:tcPr>
            <w:tcW w:w="708" w:type="dxa"/>
            <w:vMerge/>
          </w:tcPr>
          <w:p w:rsidR="0090266C" w:rsidRPr="006A2F64" w:rsidRDefault="0090266C" w:rsidP="00307D2A">
            <w:pPr>
              <w:pStyle w:val="Textpsmene"/>
              <w:numPr>
                <w:ilvl w:val="0"/>
                <w:numId w:val="0"/>
              </w:numPr>
              <w:jc w:val="both"/>
              <w:rPr>
                <w:rFonts w:ascii="Arial" w:hAnsi="Arial" w:cs="Arial"/>
              </w:rPr>
            </w:pPr>
          </w:p>
        </w:tc>
        <w:tc>
          <w:tcPr>
            <w:tcW w:w="567" w:type="dxa"/>
            <w:vMerge/>
          </w:tcPr>
          <w:p w:rsidR="0090266C" w:rsidRPr="006A2F64" w:rsidRDefault="0090266C" w:rsidP="00307D2A">
            <w:pPr>
              <w:pStyle w:val="Textpsmene"/>
              <w:numPr>
                <w:ilvl w:val="0"/>
                <w:numId w:val="0"/>
              </w:numPr>
              <w:jc w:val="both"/>
              <w:rPr>
                <w:rFonts w:ascii="Arial" w:hAnsi="Arial" w:cs="Arial"/>
              </w:rPr>
            </w:pPr>
          </w:p>
        </w:tc>
        <w:tc>
          <w:tcPr>
            <w:tcW w:w="662" w:type="dxa"/>
            <w:vMerge/>
          </w:tcPr>
          <w:p w:rsidR="0090266C" w:rsidRPr="006A2F64" w:rsidRDefault="0090266C" w:rsidP="00307D2A">
            <w:pPr>
              <w:pStyle w:val="Textpsmene"/>
              <w:numPr>
                <w:ilvl w:val="0"/>
                <w:numId w:val="0"/>
              </w:numPr>
              <w:jc w:val="both"/>
              <w:rPr>
                <w:rFonts w:ascii="Arial" w:hAnsi="Arial" w:cs="Arial"/>
              </w:rPr>
            </w:pPr>
          </w:p>
        </w:tc>
      </w:tr>
      <w:tr w:rsidR="0090266C" w:rsidRPr="006A2F64" w:rsidTr="0090266C">
        <w:tc>
          <w:tcPr>
            <w:tcW w:w="915" w:type="dxa"/>
          </w:tcPr>
          <w:p w:rsidR="0090266C" w:rsidRPr="006972D6" w:rsidRDefault="0090266C" w:rsidP="00307D2A">
            <w:pPr>
              <w:pStyle w:val="Textpsmene"/>
              <w:numPr>
                <w:ilvl w:val="0"/>
                <w:numId w:val="0"/>
              </w:numPr>
              <w:jc w:val="both"/>
              <w:rPr>
                <w:rFonts w:ascii="Arial" w:hAnsi="Arial" w:cs="Arial"/>
                <w:sz w:val="24"/>
                <w:szCs w:val="24"/>
              </w:rPr>
            </w:pPr>
            <w:r w:rsidRPr="006972D6">
              <w:rPr>
                <w:rFonts w:ascii="Arial Black" w:hAnsi="Arial Black" w:cs="Arial"/>
                <w:b/>
                <w:sz w:val="24"/>
                <w:szCs w:val="24"/>
              </w:rPr>
              <w:t>F1</w:t>
            </w:r>
          </w:p>
        </w:tc>
        <w:tc>
          <w:tcPr>
            <w:tcW w:w="2066" w:type="dxa"/>
          </w:tcPr>
          <w:p w:rsidR="0090266C" w:rsidRPr="006972D6" w:rsidRDefault="00E539D2" w:rsidP="00307D2A">
            <w:pPr>
              <w:pStyle w:val="Textpsmene"/>
              <w:numPr>
                <w:ilvl w:val="0"/>
                <w:numId w:val="0"/>
              </w:numPr>
              <w:jc w:val="both"/>
              <w:rPr>
                <w:rFonts w:ascii="Arial" w:hAnsi="Arial" w:cs="Arial"/>
                <w:sz w:val="20"/>
                <w:szCs w:val="20"/>
              </w:rPr>
            </w:pPr>
            <w:r w:rsidRPr="006972D6">
              <w:rPr>
                <w:rFonts w:ascii="Arial" w:hAnsi="Arial" w:cs="Arial"/>
                <w:sz w:val="20"/>
                <w:szCs w:val="20"/>
              </w:rPr>
              <w:t>Občanské vybavení-sport a rekreace</w:t>
            </w:r>
          </w:p>
        </w:tc>
        <w:tc>
          <w:tcPr>
            <w:tcW w:w="1237" w:type="dxa"/>
          </w:tcPr>
          <w:p w:rsidR="0090266C" w:rsidRPr="006972D6" w:rsidRDefault="0090266C" w:rsidP="00307D2A">
            <w:pPr>
              <w:pStyle w:val="Textpsmene"/>
              <w:numPr>
                <w:ilvl w:val="0"/>
                <w:numId w:val="0"/>
              </w:numPr>
              <w:jc w:val="both"/>
              <w:rPr>
                <w:rFonts w:ascii="Arial" w:hAnsi="Arial" w:cs="Arial"/>
              </w:rPr>
            </w:pPr>
            <w:r w:rsidRPr="006972D6">
              <w:rPr>
                <w:rFonts w:ascii="Arial" w:hAnsi="Arial" w:cs="Arial"/>
                <w:b/>
              </w:rPr>
              <w:t>0,381</w:t>
            </w:r>
          </w:p>
        </w:tc>
        <w:tc>
          <w:tcPr>
            <w:tcW w:w="993" w:type="dxa"/>
          </w:tcPr>
          <w:p w:rsidR="0090266C" w:rsidRPr="006972D6" w:rsidRDefault="0090266C" w:rsidP="00307D2A">
            <w:pPr>
              <w:pStyle w:val="Textpsmene"/>
              <w:numPr>
                <w:ilvl w:val="0"/>
                <w:numId w:val="0"/>
              </w:numPr>
              <w:jc w:val="both"/>
              <w:rPr>
                <w:rFonts w:ascii="Arial" w:hAnsi="Arial" w:cs="Arial"/>
              </w:rPr>
            </w:pPr>
            <w:r w:rsidRPr="006972D6">
              <w:rPr>
                <w:rFonts w:ascii="Arial" w:hAnsi="Arial" w:cs="Arial"/>
                <w:b/>
              </w:rPr>
              <w:t>0,381</w:t>
            </w:r>
          </w:p>
        </w:tc>
        <w:tc>
          <w:tcPr>
            <w:tcW w:w="776" w:type="dxa"/>
          </w:tcPr>
          <w:p w:rsidR="0090266C" w:rsidRPr="006A2F64" w:rsidRDefault="0090266C" w:rsidP="00307D2A">
            <w:pPr>
              <w:pStyle w:val="Textpsmene"/>
              <w:numPr>
                <w:ilvl w:val="0"/>
                <w:numId w:val="0"/>
              </w:numPr>
              <w:jc w:val="both"/>
              <w:rPr>
                <w:rFonts w:ascii="Arial" w:hAnsi="Arial" w:cs="Arial"/>
              </w:rPr>
            </w:pPr>
          </w:p>
        </w:tc>
        <w:tc>
          <w:tcPr>
            <w:tcW w:w="642" w:type="dxa"/>
          </w:tcPr>
          <w:p w:rsidR="0090266C" w:rsidRPr="006A2F64" w:rsidRDefault="002A6718" w:rsidP="00307D2A">
            <w:pPr>
              <w:pStyle w:val="Textpsmene"/>
              <w:numPr>
                <w:ilvl w:val="0"/>
                <w:numId w:val="0"/>
              </w:numPr>
              <w:jc w:val="both"/>
              <w:rPr>
                <w:rFonts w:ascii="Arial" w:hAnsi="Arial" w:cs="Arial"/>
              </w:rPr>
            </w:pPr>
            <w:r>
              <w:rPr>
                <w:rFonts w:ascii="Arial" w:hAnsi="Arial" w:cs="Arial"/>
              </w:rPr>
              <w:t>-</w:t>
            </w:r>
          </w:p>
        </w:tc>
        <w:tc>
          <w:tcPr>
            <w:tcW w:w="709" w:type="dxa"/>
          </w:tcPr>
          <w:p w:rsidR="0090266C" w:rsidRPr="006A2F64" w:rsidRDefault="002A6718" w:rsidP="00307D2A">
            <w:pPr>
              <w:pStyle w:val="Textpsmene"/>
              <w:numPr>
                <w:ilvl w:val="0"/>
                <w:numId w:val="0"/>
              </w:numPr>
              <w:jc w:val="both"/>
              <w:rPr>
                <w:rFonts w:ascii="Arial" w:hAnsi="Arial" w:cs="Arial"/>
              </w:rPr>
            </w:pPr>
            <w:r>
              <w:rPr>
                <w:rFonts w:ascii="Arial" w:hAnsi="Arial" w:cs="Arial"/>
              </w:rPr>
              <w:t>-</w:t>
            </w:r>
          </w:p>
        </w:tc>
        <w:tc>
          <w:tcPr>
            <w:tcW w:w="708" w:type="dxa"/>
          </w:tcPr>
          <w:p w:rsidR="0090266C" w:rsidRPr="006A2F64" w:rsidRDefault="002A6718" w:rsidP="00307D2A">
            <w:pPr>
              <w:pStyle w:val="Textpsmene"/>
              <w:numPr>
                <w:ilvl w:val="0"/>
                <w:numId w:val="0"/>
              </w:numPr>
              <w:jc w:val="both"/>
              <w:rPr>
                <w:rFonts w:ascii="Arial" w:hAnsi="Arial" w:cs="Arial"/>
              </w:rPr>
            </w:pPr>
            <w:r>
              <w:rPr>
                <w:rFonts w:ascii="Arial" w:hAnsi="Arial" w:cs="Arial"/>
              </w:rPr>
              <w:t>-</w:t>
            </w:r>
          </w:p>
        </w:tc>
        <w:tc>
          <w:tcPr>
            <w:tcW w:w="567" w:type="dxa"/>
          </w:tcPr>
          <w:p w:rsidR="0090266C" w:rsidRPr="006A2F64" w:rsidRDefault="002A6718" w:rsidP="00307D2A">
            <w:pPr>
              <w:pStyle w:val="Textpsmene"/>
              <w:numPr>
                <w:ilvl w:val="0"/>
                <w:numId w:val="0"/>
              </w:numPr>
              <w:jc w:val="both"/>
              <w:rPr>
                <w:rFonts w:ascii="Arial" w:hAnsi="Arial" w:cs="Arial"/>
              </w:rPr>
            </w:pPr>
            <w:r>
              <w:rPr>
                <w:rFonts w:ascii="Arial" w:hAnsi="Arial" w:cs="Arial"/>
              </w:rPr>
              <w:t>-</w:t>
            </w:r>
          </w:p>
        </w:tc>
        <w:tc>
          <w:tcPr>
            <w:tcW w:w="662" w:type="dxa"/>
          </w:tcPr>
          <w:p w:rsidR="0090266C" w:rsidRPr="006A2F64" w:rsidRDefault="002A6718" w:rsidP="00307D2A">
            <w:pPr>
              <w:pStyle w:val="Textpsmene"/>
              <w:numPr>
                <w:ilvl w:val="0"/>
                <w:numId w:val="0"/>
              </w:numPr>
              <w:jc w:val="both"/>
              <w:rPr>
                <w:rFonts w:ascii="Arial" w:hAnsi="Arial" w:cs="Arial"/>
              </w:rPr>
            </w:pPr>
            <w:r>
              <w:rPr>
                <w:rFonts w:ascii="Arial" w:hAnsi="Arial" w:cs="Arial"/>
              </w:rPr>
              <w:t>-</w:t>
            </w:r>
          </w:p>
        </w:tc>
      </w:tr>
      <w:tr w:rsidR="0090266C" w:rsidRPr="006A2F64" w:rsidTr="0090266C">
        <w:tc>
          <w:tcPr>
            <w:tcW w:w="2981" w:type="dxa"/>
            <w:gridSpan w:val="2"/>
          </w:tcPr>
          <w:p w:rsidR="0090266C" w:rsidRPr="006972D6" w:rsidRDefault="0090266C" w:rsidP="00307D2A">
            <w:pPr>
              <w:pStyle w:val="Textpsmene"/>
              <w:numPr>
                <w:ilvl w:val="0"/>
                <w:numId w:val="0"/>
              </w:numPr>
              <w:jc w:val="both"/>
              <w:rPr>
                <w:rFonts w:ascii="Arial" w:hAnsi="Arial" w:cs="Arial"/>
                <w:b/>
              </w:rPr>
            </w:pPr>
            <w:r w:rsidRPr="006972D6">
              <w:rPr>
                <w:rFonts w:ascii="Arial" w:hAnsi="Arial" w:cs="Arial"/>
                <w:b/>
              </w:rPr>
              <w:t>C e l k e m</w:t>
            </w:r>
          </w:p>
        </w:tc>
        <w:tc>
          <w:tcPr>
            <w:tcW w:w="1237" w:type="dxa"/>
          </w:tcPr>
          <w:p w:rsidR="0090266C" w:rsidRPr="006972D6" w:rsidRDefault="0090266C" w:rsidP="00307D2A">
            <w:pPr>
              <w:pStyle w:val="Textpsmene"/>
              <w:numPr>
                <w:ilvl w:val="0"/>
                <w:numId w:val="0"/>
              </w:numPr>
              <w:jc w:val="both"/>
              <w:rPr>
                <w:rFonts w:ascii="Arial" w:hAnsi="Arial" w:cs="Arial"/>
              </w:rPr>
            </w:pPr>
            <w:r w:rsidRPr="006972D6">
              <w:rPr>
                <w:rFonts w:ascii="Arial" w:hAnsi="Arial" w:cs="Arial"/>
                <w:b/>
              </w:rPr>
              <w:t>0,381</w:t>
            </w:r>
          </w:p>
        </w:tc>
        <w:tc>
          <w:tcPr>
            <w:tcW w:w="993" w:type="dxa"/>
          </w:tcPr>
          <w:p w:rsidR="0090266C" w:rsidRPr="006972D6" w:rsidRDefault="0090266C" w:rsidP="00307D2A">
            <w:pPr>
              <w:pStyle w:val="Textpsmene"/>
              <w:numPr>
                <w:ilvl w:val="0"/>
                <w:numId w:val="0"/>
              </w:numPr>
              <w:jc w:val="both"/>
              <w:rPr>
                <w:rFonts w:ascii="Arial" w:hAnsi="Arial" w:cs="Arial"/>
              </w:rPr>
            </w:pPr>
            <w:r w:rsidRPr="006972D6">
              <w:rPr>
                <w:rFonts w:ascii="Arial" w:hAnsi="Arial" w:cs="Arial"/>
                <w:b/>
              </w:rPr>
              <w:t>0,381</w:t>
            </w:r>
          </w:p>
        </w:tc>
        <w:tc>
          <w:tcPr>
            <w:tcW w:w="776" w:type="dxa"/>
          </w:tcPr>
          <w:p w:rsidR="0090266C" w:rsidRPr="006A2F64" w:rsidRDefault="0090266C" w:rsidP="00307D2A">
            <w:pPr>
              <w:pStyle w:val="Textpsmene"/>
              <w:numPr>
                <w:ilvl w:val="0"/>
                <w:numId w:val="0"/>
              </w:numPr>
              <w:jc w:val="both"/>
              <w:rPr>
                <w:rFonts w:ascii="Arial" w:hAnsi="Arial" w:cs="Arial"/>
              </w:rPr>
            </w:pPr>
          </w:p>
        </w:tc>
        <w:tc>
          <w:tcPr>
            <w:tcW w:w="642" w:type="dxa"/>
          </w:tcPr>
          <w:p w:rsidR="0090266C" w:rsidRPr="006A2F64" w:rsidRDefault="002A6718" w:rsidP="00307D2A">
            <w:pPr>
              <w:pStyle w:val="Textpsmene"/>
              <w:numPr>
                <w:ilvl w:val="0"/>
                <w:numId w:val="0"/>
              </w:numPr>
              <w:jc w:val="both"/>
              <w:rPr>
                <w:rFonts w:ascii="Arial" w:hAnsi="Arial" w:cs="Arial"/>
              </w:rPr>
            </w:pPr>
            <w:r>
              <w:rPr>
                <w:rFonts w:ascii="Arial" w:hAnsi="Arial" w:cs="Arial"/>
              </w:rPr>
              <w:t>-</w:t>
            </w:r>
          </w:p>
        </w:tc>
        <w:tc>
          <w:tcPr>
            <w:tcW w:w="709" w:type="dxa"/>
          </w:tcPr>
          <w:p w:rsidR="0090266C" w:rsidRPr="006A2F64" w:rsidRDefault="002A6718" w:rsidP="00307D2A">
            <w:pPr>
              <w:pStyle w:val="Textpsmene"/>
              <w:numPr>
                <w:ilvl w:val="0"/>
                <w:numId w:val="0"/>
              </w:numPr>
              <w:jc w:val="both"/>
              <w:rPr>
                <w:rFonts w:ascii="Arial" w:hAnsi="Arial" w:cs="Arial"/>
              </w:rPr>
            </w:pPr>
            <w:r>
              <w:rPr>
                <w:rFonts w:ascii="Arial" w:hAnsi="Arial" w:cs="Arial"/>
              </w:rPr>
              <w:t>-</w:t>
            </w:r>
          </w:p>
        </w:tc>
        <w:tc>
          <w:tcPr>
            <w:tcW w:w="708" w:type="dxa"/>
          </w:tcPr>
          <w:p w:rsidR="0090266C" w:rsidRPr="006A2F64" w:rsidRDefault="002A6718" w:rsidP="00307D2A">
            <w:pPr>
              <w:pStyle w:val="Textpsmene"/>
              <w:numPr>
                <w:ilvl w:val="0"/>
                <w:numId w:val="0"/>
              </w:numPr>
              <w:jc w:val="both"/>
              <w:rPr>
                <w:rFonts w:ascii="Arial" w:hAnsi="Arial" w:cs="Arial"/>
              </w:rPr>
            </w:pPr>
            <w:r>
              <w:rPr>
                <w:rFonts w:ascii="Arial" w:hAnsi="Arial" w:cs="Arial"/>
              </w:rPr>
              <w:t>-</w:t>
            </w:r>
          </w:p>
        </w:tc>
        <w:tc>
          <w:tcPr>
            <w:tcW w:w="567" w:type="dxa"/>
          </w:tcPr>
          <w:p w:rsidR="0090266C" w:rsidRPr="006A2F64" w:rsidRDefault="002A6718" w:rsidP="00307D2A">
            <w:pPr>
              <w:pStyle w:val="Textpsmene"/>
              <w:numPr>
                <w:ilvl w:val="0"/>
                <w:numId w:val="0"/>
              </w:numPr>
              <w:jc w:val="both"/>
              <w:rPr>
                <w:rFonts w:ascii="Arial" w:hAnsi="Arial" w:cs="Arial"/>
              </w:rPr>
            </w:pPr>
            <w:r>
              <w:rPr>
                <w:rFonts w:ascii="Arial" w:hAnsi="Arial" w:cs="Arial"/>
              </w:rPr>
              <w:t>-</w:t>
            </w:r>
          </w:p>
        </w:tc>
        <w:tc>
          <w:tcPr>
            <w:tcW w:w="662" w:type="dxa"/>
          </w:tcPr>
          <w:p w:rsidR="0090266C" w:rsidRPr="006A2F64" w:rsidRDefault="002A6718" w:rsidP="00307D2A">
            <w:pPr>
              <w:pStyle w:val="Textpsmene"/>
              <w:numPr>
                <w:ilvl w:val="0"/>
                <w:numId w:val="0"/>
              </w:numPr>
              <w:jc w:val="both"/>
              <w:rPr>
                <w:rFonts w:ascii="Arial" w:hAnsi="Arial" w:cs="Arial"/>
              </w:rPr>
            </w:pPr>
            <w:r>
              <w:rPr>
                <w:rFonts w:ascii="Arial" w:hAnsi="Arial" w:cs="Arial"/>
              </w:rPr>
              <w:t>-</w:t>
            </w:r>
          </w:p>
        </w:tc>
      </w:tr>
    </w:tbl>
    <w:p w:rsidR="0090266C" w:rsidRPr="00317E88" w:rsidRDefault="0090266C" w:rsidP="0090266C">
      <w:pPr>
        <w:pStyle w:val="Textpsmene"/>
        <w:numPr>
          <w:ilvl w:val="0"/>
          <w:numId w:val="0"/>
        </w:numPr>
        <w:jc w:val="both"/>
        <w:rPr>
          <w:rFonts w:ascii="Arial" w:hAnsi="Arial" w:cs="Arial"/>
          <w:b/>
          <w:sz w:val="20"/>
          <w:szCs w:val="20"/>
        </w:rPr>
      </w:pPr>
      <w:r w:rsidRPr="00317E88">
        <w:rPr>
          <w:rFonts w:ascii="Arial" w:hAnsi="Arial" w:cs="Arial"/>
          <w:b/>
          <w:sz w:val="20"/>
          <w:szCs w:val="20"/>
        </w:rPr>
        <w:t>Sloupky:</w:t>
      </w:r>
    </w:p>
    <w:p w:rsidR="0090266C" w:rsidRPr="00317E88" w:rsidRDefault="0090266C" w:rsidP="0090266C">
      <w:pPr>
        <w:pStyle w:val="Textpsmene"/>
        <w:numPr>
          <w:ilvl w:val="0"/>
          <w:numId w:val="0"/>
        </w:numPr>
        <w:jc w:val="both"/>
        <w:rPr>
          <w:rFonts w:ascii="Arial" w:hAnsi="Arial" w:cs="Arial"/>
          <w:sz w:val="20"/>
          <w:szCs w:val="20"/>
        </w:rPr>
      </w:pPr>
      <w:r w:rsidRPr="00317E88">
        <w:rPr>
          <w:rFonts w:ascii="Arial" w:hAnsi="Arial" w:cs="Arial"/>
          <w:b/>
          <w:sz w:val="20"/>
          <w:szCs w:val="20"/>
        </w:rPr>
        <w:t>1_</w:t>
      </w:r>
      <w:r w:rsidRPr="00317E88">
        <w:rPr>
          <w:rFonts w:ascii="Arial" w:hAnsi="Arial" w:cs="Arial"/>
          <w:sz w:val="20"/>
          <w:szCs w:val="20"/>
        </w:rPr>
        <w:t>Odhad výměry záboru, na které bude provedena rekultivace na zemědělskou půdu</w:t>
      </w:r>
    </w:p>
    <w:p w:rsidR="0090266C" w:rsidRPr="00317E88" w:rsidRDefault="0090266C" w:rsidP="0090266C">
      <w:pPr>
        <w:pStyle w:val="Textpsmene"/>
        <w:numPr>
          <w:ilvl w:val="0"/>
          <w:numId w:val="0"/>
        </w:numPr>
        <w:jc w:val="both"/>
        <w:rPr>
          <w:rFonts w:ascii="Arial" w:hAnsi="Arial" w:cs="Arial"/>
          <w:sz w:val="20"/>
          <w:szCs w:val="20"/>
        </w:rPr>
      </w:pPr>
      <w:r w:rsidRPr="00317E88">
        <w:rPr>
          <w:rFonts w:ascii="Arial" w:hAnsi="Arial" w:cs="Arial"/>
          <w:b/>
          <w:sz w:val="20"/>
          <w:szCs w:val="20"/>
        </w:rPr>
        <w:t>2_</w:t>
      </w:r>
      <w:r w:rsidRPr="00317E88">
        <w:rPr>
          <w:rFonts w:ascii="Arial" w:hAnsi="Arial" w:cs="Arial"/>
          <w:sz w:val="20"/>
          <w:szCs w:val="20"/>
        </w:rPr>
        <w:t>Informace o existenci závlah</w:t>
      </w:r>
    </w:p>
    <w:p w:rsidR="0090266C" w:rsidRPr="00317E88" w:rsidRDefault="0090266C" w:rsidP="0090266C">
      <w:pPr>
        <w:pStyle w:val="Textpsmene"/>
        <w:numPr>
          <w:ilvl w:val="0"/>
          <w:numId w:val="0"/>
        </w:numPr>
        <w:jc w:val="both"/>
        <w:rPr>
          <w:rFonts w:ascii="Arial" w:hAnsi="Arial" w:cs="Arial"/>
          <w:sz w:val="20"/>
          <w:szCs w:val="20"/>
        </w:rPr>
      </w:pPr>
      <w:r w:rsidRPr="00317E88">
        <w:rPr>
          <w:rFonts w:ascii="Arial" w:hAnsi="Arial" w:cs="Arial"/>
          <w:b/>
          <w:sz w:val="20"/>
          <w:szCs w:val="20"/>
        </w:rPr>
        <w:t>3_</w:t>
      </w:r>
      <w:r w:rsidRPr="00317E88">
        <w:rPr>
          <w:rFonts w:ascii="Arial" w:hAnsi="Arial" w:cs="Arial"/>
          <w:sz w:val="20"/>
          <w:szCs w:val="20"/>
        </w:rPr>
        <w:t>Informace o existenci odvodnění</w:t>
      </w:r>
    </w:p>
    <w:p w:rsidR="0090266C" w:rsidRPr="00317E88" w:rsidRDefault="0090266C" w:rsidP="0090266C">
      <w:pPr>
        <w:pStyle w:val="Textpsmene"/>
        <w:numPr>
          <w:ilvl w:val="0"/>
          <w:numId w:val="0"/>
        </w:numPr>
        <w:jc w:val="both"/>
        <w:rPr>
          <w:rFonts w:ascii="Arial" w:hAnsi="Arial" w:cs="Arial"/>
          <w:sz w:val="20"/>
          <w:szCs w:val="20"/>
        </w:rPr>
      </w:pPr>
      <w:r w:rsidRPr="00317E88">
        <w:rPr>
          <w:rFonts w:ascii="Arial" w:hAnsi="Arial" w:cs="Arial"/>
          <w:b/>
          <w:sz w:val="20"/>
          <w:szCs w:val="20"/>
        </w:rPr>
        <w:t>4_</w:t>
      </w:r>
      <w:r w:rsidRPr="00317E88">
        <w:rPr>
          <w:rFonts w:ascii="Arial" w:hAnsi="Arial" w:cs="Arial"/>
          <w:sz w:val="20"/>
          <w:szCs w:val="20"/>
        </w:rPr>
        <w:t>Informace o existenci staveb k ochraně pozemku před erozní činností vody</w:t>
      </w:r>
    </w:p>
    <w:p w:rsidR="00477A4F" w:rsidRDefault="0090266C" w:rsidP="00C24E01">
      <w:pPr>
        <w:pStyle w:val="Textpsmene"/>
        <w:numPr>
          <w:ilvl w:val="0"/>
          <w:numId w:val="0"/>
        </w:numPr>
        <w:jc w:val="both"/>
        <w:rPr>
          <w:rFonts w:ascii="Arial" w:hAnsi="Arial" w:cs="Arial"/>
          <w:sz w:val="20"/>
          <w:szCs w:val="20"/>
          <w:lang w:eastAsia="cs-CZ"/>
        </w:rPr>
      </w:pPr>
      <w:r w:rsidRPr="00317E88">
        <w:rPr>
          <w:rFonts w:ascii="Arial" w:hAnsi="Arial" w:cs="Arial"/>
          <w:b/>
          <w:sz w:val="20"/>
          <w:szCs w:val="20"/>
        </w:rPr>
        <w:t>5_</w:t>
      </w:r>
      <w:r w:rsidRPr="00317E88">
        <w:rPr>
          <w:rFonts w:ascii="Arial" w:hAnsi="Arial" w:cs="Arial"/>
          <w:sz w:val="20"/>
          <w:szCs w:val="20"/>
        </w:rPr>
        <w:t xml:space="preserve">Informace podle ustan.§3 </w:t>
      </w:r>
      <w:proofErr w:type="gramStart"/>
      <w:r w:rsidRPr="00317E88">
        <w:rPr>
          <w:rFonts w:ascii="Arial" w:hAnsi="Arial" w:cs="Arial"/>
          <w:sz w:val="20"/>
          <w:szCs w:val="20"/>
        </w:rPr>
        <w:t>odst.1 písm.</w:t>
      </w:r>
      <w:proofErr w:type="gramEnd"/>
      <w:r w:rsidRPr="00317E88">
        <w:rPr>
          <w:rFonts w:ascii="Arial" w:hAnsi="Arial" w:cs="Arial"/>
          <w:sz w:val="20"/>
          <w:szCs w:val="20"/>
        </w:rPr>
        <w:t xml:space="preserve"> g)</w:t>
      </w:r>
      <w:r w:rsidR="00746FD7">
        <w:rPr>
          <w:rFonts w:ascii="Arial" w:hAnsi="Arial" w:cs="Arial"/>
          <w:sz w:val="20"/>
          <w:szCs w:val="20"/>
          <w:lang w:eastAsia="cs-CZ"/>
        </w:rPr>
        <w:t xml:space="preserve"> </w:t>
      </w:r>
    </w:p>
    <w:p w:rsidR="00477A4F" w:rsidRDefault="009F04F7" w:rsidP="00C24E01">
      <w:pPr>
        <w:pStyle w:val="Textpsmene"/>
        <w:numPr>
          <w:ilvl w:val="0"/>
          <w:numId w:val="0"/>
        </w:numPr>
        <w:jc w:val="both"/>
        <w:rPr>
          <w:rFonts w:ascii="Arial" w:hAnsi="Arial" w:cs="Arial"/>
          <w:sz w:val="20"/>
          <w:szCs w:val="20"/>
          <w:lang w:eastAsia="cs-CZ"/>
        </w:rPr>
      </w:pPr>
      <w:r>
        <w:rPr>
          <w:rFonts w:ascii="Arial" w:hAnsi="Arial" w:cs="Arial"/>
          <w:noProof/>
          <w:sz w:val="20"/>
          <w:szCs w:val="20"/>
          <w:lang w:eastAsia="cs-CZ"/>
        </w:rPr>
        <w:lastRenderedPageBreak/>
        <w:drawing>
          <wp:inline distT="0" distB="0" distL="0" distR="0">
            <wp:extent cx="5562600" cy="7975787"/>
            <wp:effectExtent l="19050" t="0" r="0" b="0"/>
            <wp:docPr id="19" name="Obrázek 18" desc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NG"/>
                    <pic:cNvPicPr/>
                  </pic:nvPicPr>
                  <pic:blipFill>
                    <a:blip r:embed="rId22" cstate="print"/>
                    <a:stretch>
                      <a:fillRect/>
                    </a:stretch>
                  </pic:blipFill>
                  <pic:spPr>
                    <a:xfrm>
                      <a:off x="0" y="0"/>
                      <a:ext cx="5563377" cy="7976901"/>
                    </a:xfrm>
                    <a:prstGeom prst="rect">
                      <a:avLst/>
                    </a:prstGeom>
                  </pic:spPr>
                </pic:pic>
              </a:graphicData>
            </a:graphic>
          </wp:inline>
        </w:drawing>
      </w:r>
    </w:p>
    <w:p w:rsidR="00477A4F" w:rsidRDefault="00477A4F" w:rsidP="00C24E01">
      <w:pPr>
        <w:pStyle w:val="Textpsmene"/>
        <w:numPr>
          <w:ilvl w:val="0"/>
          <w:numId w:val="0"/>
        </w:numPr>
        <w:jc w:val="both"/>
        <w:rPr>
          <w:rFonts w:ascii="Arial" w:hAnsi="Arial" w:cs="Arial"/>
          <w:sz w:val="20"/>
          <w:szCs w:val="20"/>
          <w:lang w:eastAsia="cs-CZ"/>
        </w:rPr>
      </w:pPr>
    </w:p>
    <w:p w:rsidR="00477A4F" w:rsidRDefault="00477A4F" w:rsidP="00C24E01">
      <w:pPr>
        <w:pStyle w:val="Textpsmene"/>
        <w:numPr>
          <w:ilvl w:val="0"/>
          <w:numId w:val="0"/>
        </w:numPr>
        <w:jc w:val="both"/>
        <w:rPr>
          <w:rFonts w:ascii="Arial" w:hAnsi="Arial" w:cs="Arial"/>
          <w:sz w:val="20"/>
          <w:szCs w:val="20"/>
          <w:lang w:eastAsia="cs-CZ"/>
        </w:rPr>
      </w:pPr>
    </w:p>
    <w:p w:rsidR="00477A4F" w:rsidRDefault="00477A4F" w:rsidP="00C24E01">
      <w:pPr>
        <w:pStyle w:val="Textpsmene"/>
        <w:numPr>
          <w:ilvl w:val="0"/>
          <w:numId w:val="0"/>
        </w:numPr>
        <w:jc w:val="both"/>
        <w:rPr>
          <w:rFonts w:ascii="Arial" w:hAnsi="Arial" w:cs="Arial"/>
          <w:sz w:val="20"/>
          <w:szCs w:val="20"/>
          <w:lang w:eastAsia="cs-CZ"/>
        </w:rPr>
      </w:pPr>
    </w:p>
    <w:p w:rsidR="00620179" w:rsidRDefault="00620179" w:rsidP="00C24E01">
      <w:pPr>
        <w:pStyle w:val="Textpsmene"/>
        <w:numPr>
          <w:ilvl w:val="0"/>
          <w:numId w:val="0"/>
        </w:numPr>
        <w:jc w:val="both"/>
        <w:rPr>
          <w:rFonts w:ascii="Arial" w:hAnsi="Arial" w:cs="Arial"/>
          <w:sz w:val="20"/>
          <w:szCs w:val="20"/>
          <w:lang w:eastAsia="cs-CZ"/>
        </w:rPr>
      </w:pPr>
    </w:p>
    <w:p w:rsidR="0090266C" w:rsidRDefault="0090266C" w:rsidP="00C24E01">
      <w:pPr>
        <w:pStyle w:val="Textpsmene"/>
        <w:numPr>
          <w:ilvl w:val="0"/>
          <w:numId w:val="0"/>
        </w:numPr>
        <w:jc w:val="both"/>
        <w:rPr>
          <w:rFonts w:ascii="Arial" w:hAnsi="Arial" w:cs="Arial"/>
          <w:sz w:val="20"/>
          <w:szCs w:val="20"/>
          <w:lang w:eastAsia="cs-CZ"/>
        </w:rPr>
      </w:pPr>
    </w:p>
    <w:p w:rsidR="00C80F5E" w:rsidRDefault="00C80F5E" w:rsidP="00C24E01">
      <w:pPr>
        <w:pStyle w:val="Textpsmene"/>
        <w:numPr>
          <w:ilvl w:val="0"/>
          <w:numId w:val="0"/>
        </w:numPr>
        <w:jc w:val="both"/>
        <w:rPr>
          <w:rFonts w:ascii="Arial" w:hAnsi="Arial" w:cs="Arial"/>
          <w:sz w:val="20"/>
          <w:szCs w:val="20"/>
          <w:lang w:eastAsia="cs-CZ"/>
        </w:rPr>
      </w:pPr>
    </w:p>
    <w:p w:rsidR="00C80F5E" w:rsidRDefault="00C80F5E" w:rsidP="00C24E01">
      <w:pPr>
        <w:pStyle w:val="Textpsmene"/>
        <w:numPr>
          <w:ilvl w:val="0"/>
          <w:numId w:val="0"/>
        </w:numPr>
        <w:jc w:val="both"/>
        <w:rPr>
          <w:rFonts w:ascii="Arial" w:hAnsi="Arial" w:cs="Arial"/>
          <w:sz w:val="20"/>
          <w:szCs w:val="20"/>
          <w:lang w:eastAsia="cs-CZ"/>
        </w:rPr>
      </w:pPr>
    </w:p>
    <w:p w:rsidR="00C24E01" w:rsidRDefault="00C24E01" w:rsidP="00B93692">
      <w:pPr>
        <w:pStyle w:val="Textpsmene"/>
        <w:numPr>
          <w:ilvl w:val="0"/>
          <w:numId w:val="0"/>
        </w:numPr>
        <w:shd w:val="clear" w:color="auto" w:fill="B2A1C7" w:themeFill="accent4" w:themeFillTint="99"/>
        <w:jc w:val="both"/>
        <w:rPr>
          <w:rFonts w:ascii="Arial" w:hAnsi="Arial" w:cs="Arial"/>
          <w:b/>
          <w:color w:val="FFFFFF"/>
          <w:sz w:val="36"/>
          <w:szCs w:val="36"/>
          <w:highlight w:val="magenta"/>
        </w:rPr>
      </w:pPr>
      <w:r w:rsidRPr="00287B30">
        <w:rPr>
          <w:rFonts w:ascii="Arial" w:hAnsi="Arial" w:cs="Arial"/>
          <w:sz w:val="36"/>
          <w:szCs w:val="36"/>
        </w:rPr>
        <w:t xml:space="preserve">        </w:t>
      </w:r>
      <w:r w:rsidRPr="00995D7F">
        <w:rPr>
          <w:rFonts w:ascii="Arial" w:hAnsi="Arial" w:cs="Arial"/>
          <w:sz w:val="36"/>
          <w:szCs w:val="36"/>
          <w:highlight w:val="magenta"/>
        </w:rPr>
        <w:t xml:space="preserve"> </w:t>
      </w:r>
      <w:proofErr w:type="spellStart"/>
      <w:proofErr w:type="gramStart"/>
      <w:r w:rsidRPr="006753BB">
        <w:rPr>
          <w:rFonts w:ascii="Arial" w:hAnsi="Arial" w:cs="Arial"/>
          <w:b/>
          <w:color w:val="FFFFFF"/>
          <w:sz w:val="36"/>
          <w:szCs w:val="36"/>
          <w:highlight w:val="magenta"/>
        </w:rPr>
        <w:t>III.Pořízení</w:t>
      </w:r>
      <w:proofErr w:type="spellEnd"/>
      <w:proofErr w:type="gramEnd"/>
      <w:r w:rsidRPr="006753BB">
        <w:rPr>
          <w:rFonts w:ascii="Arial" w:hAnsi="Arial" w:cs="Arial"/>
          <w:b/>
          <w:color w:val="FFFFFF"/>
          <w:sz w:val="36"/>
          <w:szCs w:val="36"/>
          <w:highlight w:val="magenta"/>
        </w:rPr>
        <w:t xml:space="preserve">  Změny č. </w:t>
      </w:r>
      <w:r w:rsidR="00A856E3">
        <w:rPr>
          <w:rFonts w:ascii="Arial" w:hAnsi="Arial" w:cs="Arial"/>
          <w:b/>
          <w:color w:val="FFFFFF"/>
          <w:sz w:val="36"/>
          <w:szCs w:val="36"/>
          <w:highlight w:val="magenta"/>
        </w:rPr>
        <w:t>1</w:t>
      </w:r>
      <w:r w:rsidRPr="006753BB">
        <w:rPr>
          <w:rFonts w:ascii="Arial" w:hAnsi="Arial" w:cs="Arial"/>
          <w:b/>
          <w:color w:val="FFFFFF"/>
          <w:sz w:val="36"/>
          <w:szCs w:val="36"/>
          <w:highlight w:val="magenta"/>
        </w:rPr>
        <w:t xml:space="preserve"> ÚP </w:t>
      </w:r>
      <w:r w:rsidR="00A856E3" w:rsidRPr="00A856E3">
        <w:rPr>
          <w:rFonts w:ascii="Arial" w:hAnsi="Arial" w:cs="Arial"/>
          <w:b/>
          <w:color w:val="FFFFFF"/>
          <w:sz w:val="36"/>
          <w:szCs w:val="36"/>
          <w:highlight w:val="magenta"/>
        </w:rPr>
        <w:t>Zvotoky</w:t>
      </w:r>
    </w:p>
    <w:p w:rsidR="00C24E01" w:rsidRDefault="00C24E01" w:rsidP="00C24E01">
      <w:pPr>
        <w:pStyle w:val="Textpsmene"/>
        <w:numPr>
          <w:ilvl w:val="0"/>
          <w:numId w:val="0"/>
        </w:numPr>
        <w:ind w:left="567" w:hanging="425"/>
        <w:jc w:val="both"/>
        <w:rPr>
          <w:rFonts w:ascii="Arial" w:hAnsi="Arial" w:cs="Arial"/>
          <w:b/>
          <w:color w:val="262626"/>
        </w:rPr>
      </w:pPr>
    </w:p>
    <w:p w:rsidR="00FA2ED7" w:rsidRDefault="00FA2ED7" w:rsidP="00C24E01">
      <w:pPr>
        <w:pStyle w:val="Textpsmene"/>
        <w:numPr>
          <w:ilvl w:val="0"/>
          <w:numId w:val="0"/>
        </w:numPr>
        <w:ind w:left="567" w:hanging="425"/>
        <w:jc w:val="both"/>
        <w:rPr>
          <w:rFonts w:ascii="Arial" w:hAnsi="Arial" w:cs="Arial"/>
          <w:b/>
          <w:color w:val="262626"/>
        </w:rPr>
      </w:pPr>
    </w:p>
    <w:p w:rsidR="00C24E01" w:rsidRPr="00057F30" w:rsidRDefault="00C24E01" w:rsidP="00B93692">
      <w:pPr>
        <w:pStyle w:val="Textpsmene"/>
        <w:numPr>
          <w:ilvl w:val="0"/>
          <w:numId w:val="0"/>
        </w:numPr>
        <w:shd w:val="clear" w:color="auto" w:fill="B2A1C7" w:themeFill="accent4" w:themeFillTint="99"/>
        <w:ind w:left="567" w:hanging="425"/>
        <w:jc w:val="both"/>
        <w:rPr>
          <w:rFonts w:ascii="Arial" w:hAnsi="Arial" w:cs="Arial"/>
          <w:b/>
          <w:color w:val="FFFFFF" w:themeColor="background1"/>
          <w:sz w:val="24"/>
          <w:szCs w:val="24"/>
        </w:rPr>
      </w:pPr>
      <w:r w:rsidRPr="00057F30">
        <w:rPr>
          <w:rFonts w:ascii="Arial" w:hAnsi="Arial" w:cs="Arial"/>
          <w:b/>
          <w:color w:val="FFFFFF" w:themeColor="background1"/>
          <w:sz w:val="24"/>
          <w:szCs w:val="24"/>
        </w:rPr>
        <w:t xml:space="preserve">1. Postup při pořízení Změny č. </w:t>
      </w:r>
      <w:r w:rsidR="00A856E3" w:rsidRPr="00057F30">
        <w:rPr>
          <w:rFonts w:ascii="Arial" w:hAnsi="Arial" w:cs="Arial"/>
          <w:b/>
          <w:color w:val="FFFFFF" w:themeColor="background1"/>
          <w:sz w:val="24"/>
          <w:szCs w:val="24"/>
        </w:rPr>
        <w:t>1</w:t>
      </w:r>
      <w:r w:rsidRPr="00057F30">
        <w:rPr>
          <w:rFonts w:ascii="Arial" w:hAnsi="Arial" w:cs="Arial"/>
          <w:b/>
          <w:color w:val="FFFFFF" w:themeColor="background1"/>
          <w:sz w:val="24"/>
          <w:szCs w:val="24"/>
        </w:rPr>
        <w:t xml:space="preserve"> územního plánu </w:t>
      </w:r>
      <w:r w:rsidR="00A856E3" w:rsidRPr="00057F30">
        <w:rPr>
          <w:rFonts w:ascii="Arial" w:hAnsi="Arial" w:cs="Arial"/>
          <w:b/>
          <w:color w:val="FFFFFF" w:themeColor="background1"/>
          <w:sz w:val="24"/>
          <w:szCs w:val="24"/>
        </w:rPr>
        <w:t>Zvotoky</w:t>
      </w:r>
    </w:p>
    <w:p w:rsidR="00615205" w:rsidRDefault="00615205" w:rsidP="00C24E01">
      <w:pPr>
        <w:pStyle w:val="Normln0"/>
        <w:jc w:val="both"/>
        <w:rPr>
          <w:rFonts w:ascii="Arial" w:eastAsia="Calibri" w:hAnsi="Arial" w:cs="Arial"/>
          <w:spacing w:val="-3"/>
          <w:sz w:val="22"/>
          <w:szCs w:val="22"/>
          <w:lang w:eastAsia="en-US"/>
        </w:rPr>
      </w:pPr>
    </w:p>
    <w:p w:rsidR="009E09C2" w:rsidRDefault="009E09C2" w:rsidP="00C24E01">
      <w:pPr>
        <w:pStyle w:val="Normln0"/>
        <w:jc w:val="both"/>
        <w:rPr>
          <w:rFonts w:ascii="Arial" w:eastAsia="Calibri" w:hAnsi="Arial" w:cs="Arial"/>
          <w:spacing w:val="-3"/>
          <w:sz w:val="22"/>
          <w:szCs w:val="22"/>
          <w:lang w:eastAsia="en-US"/>
        </w:rPr>
      </w:pPr>
    </w:p>
    <w:p w:rsidR="00C24E01" w:rsidRPr="00304853" w:rsidRDefault="00C24E01" w:rsidP="00C24E01">
      <w:pPr>
        <w:pStyle w:val="Normln0"/>
        <w:jc w:val="both"/>
        <w:rPr>
          <w:rFonts w:ascii="Arial" w:eastAsia="Calibri" w:hAnsi="Arial" w:cs="Arial"/>
          <w:spacing w:val="-3"/>
          <w:sz w:val="22"/>
          <w:szCs w:val="22"/>
          <w:lang w:eastAsia="en-US"/>
        </w:rPr>
      </w:pPr>
      <w:r w:rsidRPr="00304853">
        <w:rPr>
          <w:rFonts w:ascii="Arial" w:eastAsia="Calibri" w:hAnsi="Arial" w:cs="Arial"/>
          <w:spacing w:val="-3"/>
          <w:sz w:val="22"/>
          <w:szCs w:val="22"/>
          <w:lang w:eastAsia="en-US"/>
        </w:rPr>
        <w:t xml:space="preserve">Na svém zasedání dne </w:t>
      </w:r>
      <w:r w:rsidR="00E50D0C" w:rsidRPr="00304853">
        <w:rPr>
          <w:rFonts w:ascii="Arial" w:eastAsia="Calibri" w:hAnsi="Arial" w:cs="Arial"/>
          <w:spacing w:val="-3"/>
          <w:sz w:val="22"/>
          <w:szCs w:val="22"/>
          <w:lang w:eastAsia="en-US"/>
        </w:rPr>
        <w:t xml:space="preserve">12.12.2022  </w:t>
      </w:r>
      <w:r w:rsidRPr="00304853">
        <w:rPr>
          <w:rFonts w:ascii="Arial" w:eastAsia="Calibri" w:hAnsi="Arial" w:cs="Arial"/>
          <w:spacing w:val="-3"/>
          <w:sz w:val="22"/>
          <w:szCs w:val="22"/>
          <w:lang w:eastAsia="en-US"/>
        </w:rPr>
        <w:t xml:space="preserve"> rozhodlo Zastupitelstvo obce </w:t>
      </w:r>
      <w:r w:rsidR="00A856E3" w:rsidRPr="00304853">
        <w:rPr>
          <w:rFonts w:ascii="Arial" w:eastAsia="Calibri" w:hAnsi="Arial" w:cs="Arial"/>
          <w:spacing w:val="-3"/>
          <w:sz w:val="22"/>
          <w:szCs w:val="22"/>
          <w:lang w:eastAsia="en-US"/>
        </w:rPr>
        <w:t>Zvotoky</w:t>
      </w:r>
      <w:r w:rsidRPr="00304853">
        <w:rPr>
          <w:rFonts w:ascii="Arial" w:eastAsia="Calibri" w:hAnsi="Arial" w:cs="Arial"/>
          <w:spacing w:val="-3"/>
          <w:sz w:val="22"/>
          <w:szCs w:val="22"/>
          <w:lang w:eastAsia="en-US"/>
        </w:rPr>
        <w:t xml:space="preserve"> o </w:t>
      </w:r>
      <w:proofErr w:type="gramStart"/>
      <w:r w:rsidRPr="00304853">
        <w:rPr>
          <w:rFonts w:ascii="Arial" w:eastAsia="Calibri" w:hAnsi="Arial" w:cs="Arial"/>
          <w:spacing w:val="-3"/>
          <w:sz w:val="22"/>
          <w:szCs w:val="22"/>
          <w:lang w:eastAsia="en-US"/>
        </w:rPr>
        <w:t xml:space="preserve">pořízení </w:t>
      </w:r>
      <w:r w:rsidR="00096BC8">
        <w:rPr>
          <w:rFonts w:ascii="Arial" w:eastAsia="Calibri" w:hAnsi="Arial" w:cs="Arial"/>
          <w:spacing w:val="-3"/>
          <w:sz w:val="22"/>
          <w:szCs w:val="22"/>
          <w:lang w:eastAsia="en-US"/>
        </w:rPr>
        <w:t xml:space="preserve">                  </w:t>
      </w:r>
      <w:r w:rsidRPr="00304853">
        <w:rPr>
          <w:rFonts w:ascii="Arial" w:eastAsia="Calibri" w:hAnsi="Arial" w:cs="Arial"/>
          <w:spacing w:val="-3"/>
          <w:sz w:val="22"/>
          <w:szCs w:val="22"/>
          <w:lang w:eastAsia="en-US"/>
        </w:rPr>
        <w:t xml:space="preserve"> </w:t>
      </w:r>
      <w:r w:rsidR="00096BC8">
        <w:rPr>
          <w:rFonts w:ascii="Arial" w:eastAsia="Calibri" w:hAnsi="Arial" w:cs="Arial"/>
          <w:spacing w:val="-3"/>
          <w:sz w:val="22"/>
          <w:szCs w:val="22"/>
          <w:lang w:eastAsia="en-US"/>
        </w:rPr>
        <w:t>Změny</w:t>
      </w:r>
      <w:proofErr w:type="gramEnd"/>
      <w:r w:rsidR="00096BC8">
        <w:rPr>
          <w:rFonts w:ascii="Arial" w:eastAsia="Calibri" w:hAnsi="Arial" w:cs="Arial"/>
          <w:spacing w:val="-3"/>
          <w:sz w:val="22"/>
          <w:szCs w:val="22"/>
          <w:lang w:eastAsia="en-US"/>
        </w:rPr>
        <w:t xml:space="preserve"> </w:t>
      </w:r>
      <w:r w:rsidRPr="00304853">
        <w:rPr>
          <w:rFonts w:ascii="Arial" w:eastAsia="Calibri" w:hAnsi="Arial" w:cs="Arial"/>
          <w:spacing w:val="-3"/>
          <w:sz w:val="22"/>
          <w:szCs w:val="22"/>
          <w:lang w:eastAsia="en-US"/>
        </w:rPr>
        <w:t xml:space="preserve">č. </w:t>
      </w:r>
      <w:r w:rsidR="00A856E3" w:rsidRPr="00304853">
        <w:rPr>
          <w:rFonts w:ascii="Arial" w:eastAsia="Calibri" w:hAnsi="Arial" w:cs="Arial"/>
          <w:spacing w:val="-3"/>
          <w:sz w:val="22"/>
          <w:szCs w:val="22"/>
          <w:lang w:eastAsia="en-US"/>
        </w:rPr>
        <w:t>1</w:t>
      </w:r>
      <w:r w:rsidRPr="00304853">
        <w:rPr>
          <w:rFonts w:ascii="Arial" w:eastAsia="Calibri" w:hAnsi="Arial" w:cs="Arial"/>
          <w:spacing w:val="-3"/>
          <w:sz w:val="22"/>
          <w:szCs w:val="22"/>
          <w:lang w:eastAsia="en-US"/>
        </w:rPr>
        <w:t xml:space="preserve">  zkráceným postupem – podle § 55a a následujících stavebního zákona.</w:t>
      </w:r>
    </w:p>
    <w:p w:rsidR="00C24E01" w:rsidRPr="00304853" w:rsidRDefault="00C24E01" w:rsidP="00C24E01">
      <w:pPr>
        <w:pStyle w:val="Textpsmene"/>
        <w:numPr>
          <w:ilvl w:val="0"/>
          <w:numId w:val="0"/>
        </w:numPr>
        <w:jc w:val="both"/>
        <w:rPr>
          <w:rFonts w:ascii="Arial" w:hAnsi="Arial" w:cs="Arial"/>
          <w:spacing w:val="-3"/>
        </w:rPr>
      </w:pPr>
      <w:r w:rsidRPr="00304853">
        <w:rPr>
          <w:rFonts w:ascii="Arial" w:hAnsi="Arial" w:cs="Arial"/>
          <w:spacing w:val="-3"/>
        </w:rPr>
        <w:t>Pořízení je provedeno</w:t>
      </w:r>
      <w:r w:rsidRPr="00304853">
        <w:rPr>
          <w:rFonts w:ascii="Arial" w:hAnsi="Arial" w:cs="Arial"/>
          <w:b/>
        </w:rPr>
        <w:t xml:space="preserve"> </w:t>
      </w:r>
      <w:r w:rsidRPr="00304853">
        <w:rPr>
          <w:rFonts w:ascii="Arial" w:hAnsi="Arial" w:cs="Arial"/>
          <w:spacing w:val="-3"/>
        </w:rPr>
        <w:t xml:space="preserve">podle § 55a a následujících stavebního </w:t>
      </w:r>
      <w:proofErr w:type="gramStart"/>
      <w:r w:rsidRPr="00304853">
        <w:rPr>
          <w:rFonts w:ascii="Arial" w:hAnsi="Arial" w:cs="Arial"/>
          <w:spacing w:val="-3"/>
        </w:rPr>
        <w:t>zákona  zkráceným</w:t>
      </w:r>
      <w:proofErr w:type="gramEnd"/>
      <w:r w:rsidRPr="00304853">
        <w:rPr>
          <w:rFonts w:ascii="Arial" w:hAnsi="Arial" w:cs="Arial"/>
          <w:spacing w:val="-3"/>
        </w:rPr>
        <w:t xml:space="preserve"> postupem. </w:t>
      </w:r>
    </w:p>
    <w:p w:rsidR="00C24E01" w:rsidRPr="00304853" w:rsidRDefault="00C24E01" w:rsidP="00C24E01">
      <w:pPr>
        <w:pStyle w:val="Textpsmene"/>
        <w:numPr>
          <w:ilvl w:val="0"/>
          <w:numId w:val="0"/>
        </w:numPr>
        <w:jc w:val="both"/>
        <w:rPr>
          <w:rFonts w:ascii="Arial" w:hAnsi="Arial" w:cs="Arial"/>
          <w:b/>
        </w:rPr>
      </w:pPr>
      <w:r w:rsidRPr="00304853">
        <w:rPr>
          <w:rFonts w:ascii="Arial" w:hAnsi="Arial" w:cs="Arial"/>
          <w:spacing w:val="-3"/>
        </w:rPr>
        <w:t xml:space="preserve">Dne </w:t>
      </w:r>
      <w:proofErr w:type="gramStart"/>
      <w:r w:rsidR="00E50D0C" w:rsidRPr="00304853">
        <w:rPr>
          <w:rFonts w:ascii="Arial" w:hAnsi="Arial" w:cs="Arial"/>
          <w:spacing w:val="-3"/>
        </w:rPr>
        <w:t>14.12. 2022</w:t>
      </w:r>
      <w:proofErr w:type="gramEnd"/>
      <w:r w:rsidR="0048681E" w:rsidRPr="00304853">
        <w:rPr>
          <w:rFonts w:ascii="Arial" w:hAnsi="Arial" w:cs="Arial"/>
          <w:spacing w:val="-3"/>
        </w:rPr>
        <w:t xml:space="preserve"> </w:t>
      </w:r>
      <w:r w:rsidRPr="00304853">
        <w:rPr>
          <w:rFonts w:ascii="Arial" w:hAnsi="Arial" w:cs="Arial"/>
          <w:spacing w:val="-3"/>
        </w:rPr>
        <w:t>bylo vyžádáno stanovisko krajského úřadu:</w:t>
      </w:r>
    </w:p>
    <w:p w:rsidR="00C24E01" w:rsidRPr="00304853" w:rsidRDefault="00C24E01" w:rsidP="00C24E01">
      <w:pPr>
        <w:pStyle w:val="Textpsmene"/>
        <w:numPr>
          <w:ilvl w:val="0"/>
          <w:numId w:val="0"/>
        </w:numPr>
        <w:jc w:val="both"/>
        <w:rPr>
          <w:rFonts w:ascii="Arial" w:hAnsi="Arial" w:cs="Arial"/>
        </w:rPr>
      </w:pPr>
      <w:r w:rsidRPr="00304853">
        <w:rPr>
          <w:rFonts w:ascii="Arial" w:hAnsi="Arial" w:cs="Arial"/>
        </w:rPr>
        <w:t xml:space="preserve">Stanovisko k obsahu návrhu Změny </w:t>
      </w:r>
      <w:proofErr w:type="gramStart"/>
      <w:r w:rsidRPr="00304853">
        <w:rPr>
          <w:rFonts w:ascii="Arial" w:hAnsi="Arial" w:cs="Arial"/>
        </w:rPr>
        <w:t>č.</w:t>
      </w:r>
      <w:r w:rsidR="00A856E3" w:rsidRPr="00304853">
        <w:rPr>
          <w:rFonts w:ascii="Arial" w:hAnsi="Arial" w:cs="Arial"/>
        </w:rPr>
        <w:t>1</w:t>
      </w:r>
      <w:r w:rsidRPr="00304853">
        <w:rPr>
          <w:rFonts w:ascii="Arial" w:hAnsi="Arial" w:cs="Arial"/>
        </w:rPr>
        <w:t xml:space="preserve"> ÚP</w:t>
      </w:r>
      <w:proofErr w:type="gramEnd"/>
      <w:r w:rsidRPr="00304853">
        <w:rPr>
          <w:rFonts w:ascii="Arial" w:hAnsi="Arial" w:cs="Arial"/>
        </w:rPr>
        <w:t xml:space="preserve"> </w:t>
      </w:r>
      <w:r w:rsidR="00707DBC" w:rsidRPr="00304853">
        <w:rPr>
          <w:rFonts w:ascii="Arial" w:hAnsi="Arial" w:cs="Arial"/>
          <w:spacing w:val="-3"/>
        </w:rPr>
        <w:t>Zvotoky</w:t>
      </w:r>
      <w:r w:rsidRPr="00304853">
        <w:rPr>
          <w:rFonts w:ascii="Arial" w:hAnsi="Arial" w:cs="Arial"/>
        </w:rPr>
        <w:t xml:space="preserve"> ve zkráceném postupu pořizování – Krajský úřad Jihočeský kraj, odbor životního prostředí, zemědělství a lesnictví, Oddělení ochrany přírody, ZPF, SEA  a CITES</w:t>
      </w:r>
    </w:p>
    <w:p w:rsidR="00C24E01" w:rsidRPr="00304853" w:rsidRDefault="00304853" w:rsidP="00C24E01">
      <w:pPr>
        <w:pStyle w:val="Textpsmene"/>
        <w:numPr>
          <w:ilvl w:val="0"/>
          <w:numId w:val="0"/>
        </w:numPr>
        <w:jc w:val="both"/>
        <w:rPr>
          <w:rFonts w:ascii="Arial" w:hAnsi="Arial" w:cs="Arial"/>
        </w:rPr>
      </w:pPr>
      <w:r w:rsidRPr="00304853">
        <w:rPr>
          <w:rFonts w:ascii="Arial" w:hAnsi="Arial" w:cs="Arial"/>
        </w:rPr>
        <w:t>Stanovisko ze d</w:t>
      </w:r>
      <w:r w:rsidR="00E50D0C" w:rsidRPr="00304853">
        <w:rPr>
          <w:rFonts w:ascii="Arial" w:hAnsi="Arial" w:cs="Arial"/>
        </w:rPr>
        <w:t>ne 21.12.2022</w:t>
      </w:r>
      <w:r w:rsidR="00D746F2">
        <w:rPr>
          <w:rFonts w:ascii="Arial" w:hAnsi="Arial" w:cs="Arial"/>
        </w:rPr>
        <w:t>, n</w:t>
      </w:r>
      <w:r w:rsidR="00C24E01" w:rsidRPr="00304853">
        <w:rPr>
          <w:rFonts w:ascii="Arial" w:hAnsi="Arial" w:cs="Arial"/>
        </w:rPr>
        <w:t xml:space="preserve">aše </w:t>
      </w:r>
      <w:proofErr w:type="spellStart"/>
      <w:proofErr w:type="gramStart"/>
      <w:r w:rsidR="00C24E01" w:rsidRPr="00304853">
        <w:rPr>
          <w:rFonts w:ascii="Arial" w:hAnsi="Arial" w:cs="Arial"/>
        </w:rPr>
        <w:t>č.j</w:t>
      </w:r>
      <w:proofErr w:type="spellEnd"/>
      <w:r w:rsidR="00C24E01" w:rsidRPr="00304853">
        <w:rPr>
          <w:rFonts w:ascii="Arial" w:hAnsi="Arial" w:cs="Arial"/>
        </w:rPr>
        <w:t>.</w:t>
      </w:r>
      <w:proofErr w:type="gramEnd"/>
      <w:r w:rsidR="00C24E01" w:rsidRPr="00304853">
        <w:rPr>
          <w:rFonts w:ascii="Arial" w:hAnsi="Arial" w:cs="Arial"/>
        </w:rPr>
        <w:t xml:space="preserve"> </w:t>
      </w:r>
      <w:r w:rsidR="00E50D0C" w:rsidRPr="00304853">
        <w:rPr>
          <w:rFonts w:ascii="Arial" w:hAnsi="Arial" w:cs="Arial"/>
        </w:rPr>
        <w:t xml:space="preserve">KUJCK 153926/2022 </w:t>
      </w:r>
      <w:proofErr w:type="spellStart"/>
      <w:r w:rsidR="00E50D0C" w:rsidRPr="00304853">
        <w:rPr>
          <w:rFonts w:ascii="Arial" w:hAnsi="Arial" w:cs="Arial"/>
        </w:rPr>
        <w:t>Sp.zn</w:t>
      </w:r>
      <w:proofErr w:type="spellEnd"/>
      <w:r w:rsidR="00E50D0C" w:rsidRPr="00304853">
        <w:rPr>
          <w:rFonts w:ascii="Arial" w:hAnsi="Arial" w:cs="Arial"/>
        </w:rPr>
        <w:t>. OZZL 141501/2022/</w:t>
      </w:r>
      <w:proofErr w:type="spellStart"/>
      <w:r w:rsidR="00E50D0C" w:rsidRPr="00304853">
        <w:rPr>
          <w:rFonts w:ascii="Arial" w:hAnsi="Arial" w:cs="Arial"/>
        </w:rPr>
        <w:t>jasif</w:t>
      </w:r>
      <w:proofErr w:type="spellEnd"/>
      <w:r w:rsidR="00E50D0C" w:rsidRPr="00304853">
        <w:rPr>
          <w:rFonts w:ascii="Arial" w:hAnsi="Arial" w:cs="Arial"/>
        </w:rPr>
        <w:t xml:space="preserve"> SO2</w:t>
      </w:r>
    </w:p>
    <w:p w:rsidR="009E09C2" w:rsidRPr="00304853" w:rsidRDefault="009E09C2" w:rsidP="00C24E01">
      <w:pPr>
        <w:pStyle w:val="Textpsmene"/>
        <w:numPr>
          <w:ilvl w:val="0"/>
          <w:numId w:val="0"/>
        </w:numPr>
        <w:jc w:val="both"/>
        <w:rPr>
          <w:rFonts w:ascii="Arial" w:hAnsi="Arial" w:cs="Arial"/>
          <w:u w:val="single"/>
        </w:rPr>
      </w:pPr>
    </w:p>
    <w:p w:rsidR="00C24E01" w:rsidRPr="00304853" w:rsidRDefault="00C24E01" w:rsidP="00C24E01">
      <w:pPr>
        <w:pStyle w:val="Textpsmene"/>
        <w:numPr>
          <w:ilvl w:val="0"/>
          <w:numId w:val="0"/>
        </w:numPr>
        <w:jc w:val="both"/>
        <w:rPr>
          <w:rFonts w:ascii="Arial" w:hAnsi="Arial" w:cs="Arial"/>
          <w:u w:val="single"/>
        </w:rPr>
      </w:pPr>
      <w:r w:rsidRPr="00304853">
        <w:rPr>
          <w:rFonts w:ascii="Arial" w:hAnsi="Arial" w:cs="Arial"/>
          <w:u w:val="single"/>
        </w:rPr>
        <w:t>S</w:t>
      </w:r>
      <w:r w:rsidR="009E09C2" w:rsidRPr="00304853">
        <w:rPr>
          <w:rFonts w:ascii="Arial" w:hAnsi="Arial" w:cs="Arial"/>
          <w:u w:val="single"/>
        </w:rPr>
        <w:t>tanovisko obsahovalo s</w:t>
      </w:r>
      <w:r w:rsidRPr="00304853">
        <w:rPr>
          <w:rFonts w:ascii="Arial" w:hAnsi="Arial" w:cs="Arial"/>
          <w:u w:val="single"/>
        </w:rPr>
        <w:t xml:space="preserve">ouhlas s navrhovaným obsahem Změny </w:t>
      </w:r>
      <w:proofErr w:type="gramStart"/>
      <w:r w:rsidRPr="00304853">
        <w:rPr>
          <w:rFonts w:ascii="Arial" w:hAnsi="Arial" w:cs="Arial"/>
          <w:u w:val="single"/>
        </w:rPr>
        <w:t>č.</w:t>
      </w:r>
      <w:r w:rsidR="00A856E3" w:rsidRPr="00304853">
        <w:rPr>
          <w:rFonts w:ascii="Arial" w:hAnsi="Arial" w:cs="Arial"/>
          <w:u w:val="single"/>
        </w:rPr>
        <w:t>1</w:t>
      </w:r>
      <w:r w:rsidRPr="00304853">
        <w:rPr>
          <w:rFonts w:ascii="Arial" w:hAnsi="Arial" w:cs="Arial"/>
          <w:u w:val="single"/>
        </w:rPr>
        <w:t xml:space="preserve"> ÚP</w:t>
      </w:r>
      <w:proofErr w:type="gramEnd"/>
      <w:r w:rsidRPr="00304853">
        <w:rPr>
          <w:rFonts w:ascii="Arial" w:hAnsi="Arial" w:cs="Arial"/>
          <w:u w:val="single"/>
        </w:rPr>
        <w:t xml:space="preserve"> </w:t>
      </w:r>
      <w:r w:rsidR="00A856E3" w:rsidRPr="00304853">
        <w:rPr>
          <w:rFonts w:ascii="Arial" w:hAnsi="Arial" w:cs="Arial"/>
          <w:u w:val="single"/>
        </w:rPr>
        <w:t>Zvotoky</w:t>
      </w:r>
      <w:r w:rsidRPr="00304853">
        <w:rPr>
          <w:rFonts w:ascii="Arial" w:hAnsi="Arial" w:cs="Arial"/>
          <w:u w:val="single"/>
        </w:rPr>
        <w:t>.</w:t>
      </w:r>
    </w:p>
    <w:p w:rsidR="00C24E01" w:rsidRPr="00304853" w:rsidRDefault="00C24E01" w:rsidP="00C24E01">
      <w:pPr>
        <w:pStyle w:val="Normln0"/>
        <w:jc w:val="both"/>
        <w:rPr>
          <w:rFonts w:ascii="Arial" w:eastAsia="Calibri" w:hAnsi="Arial" w:cs="Arial"/>
          <w:spacing w:val="-3"/>
          <w:sz w:val="22"/>
          <w:szCs w:val="22"/>
          <w:lang w:eastAsia="en-US"/>
        </w:rPr>
      </w:pPr>
    </w:p>
    <w:p w:rsidR="00C24E01" w:rsidRPr="00304853" w:rsidRDefault="00C24E01" w:rsidP="00C24E01">
      <w:pPr>
        <w:pStyle w:val="Normln0"/>
        <w:jc w:val="both"/>
        <w:rPr>
          <w:rFonts w:ascii="Arial" w:eastAsia="Calibri" w:hAnsi="Arial" w:cs="Arial"/>
          <w:sz w:val="22"/>
          <w:szCs w:val="22"/>
          <w:lang w:eastAsia="cs-CZ"/>
        </w:rPr>
      </w:pPr>
      <w:r w:rsidRPr="00304853">
        <w:rPr>
          <w:rFonts w:ascii="Arial" w:eastAsia="Calibri" w:hAnsi="Arial" w:cs="Arial"/>
          <w:sz w:val="22"/>
          <w:szCs w:val="22"/>
          <w:lang w:eastAsia="cs-CZ"/>
        </w:rPr>
        <w:t xml:space="preserve">Zároveň byl pověřen pořizovatel pořízením Změny č. </w:t>
      </w:r>
      <w:r w:rsidR="00A856E3" w:rsidRPr="00304853">
        <w:rPr>
          <w:rFonts w:ascii="Arial" w:eastAsia="Calibri" w:hAnsi="Arial" w:cs="Arial"/>
          <w:sz w:val="22"/>
          <w:szCs w:val="22"/>
          <w:lang w:eastAsia="cs-CZ"/>
        </w:rPr>
        <w:t>1</w:t>
      </w:r>
      <w:r w:rsidRPr="00304853">
        <w:rPr>
          <w:rFonts w:ascii="Arial" w:eastAsia="Calibri" w:hAnsi="Arial" w:cs="Arial"/>
          <w:sz w:val="22"/>
          <w:szCs w:val="22"/>
          <w:lang w:eastAsia="cs-CZ"/>
        </w:rPr>
        <w:t xml:space="preserve"> ÚP </w:t>
      </w:r>
      <w:r w:rsidR="00A856E3" w:rsidRPr="00304853">
        <w:rPr>
          <w:rFonts w:ascii="Arial" w:eastAsia="Calibri" w:hAnsi="Arial" w:cs="Arial"/>
          <w:spacing w:val="-3"/>
          <w:sz w:val="22"/>
          <w:szCs w:val="22"/>
          <w:lang w:eastAsia="en-US"/>
        </w:rPr>
        <w:t>Zvotoky</w:t>
      </w:r>
      <w:r w:rsidRPr="00304853">
        <w:rPr>
          <w:rFonts w:ascii="Arial" w:eastAsia="Calibri" w:hAnsi="Arial" w:cs="Arial"/>
          <w:sz w:val="22"/>
          <w:szCs w:val="22"/>
          <w:lang w:eastAsia="cs-CZ"/>
        </w:rPr>
        <w:t xml:space="preserve"> a určen zastupitel, který bude spolupracovat s pořizovatelem v oblasti územního plánování (§ 47 odst. </w:t>
      </w:r>
      <w:smartTag w:uri="urn:schemas-microsoft-com:office:smarttags" w:element="metricconverter">
        <w:smartTagPr>
          <w:attr w:name="ProductID" w:val="1 a"/>
        </w:smartTagPr>
        <w:r w:rsidRPr="00304853">
          <w:rPr>
            <w:rFonts w:ascii="Arial" w:eastAsia="Calibri" w:hAnsi="Arial" w:cs="Arial"/>
            <w:sz w:val="22"/>
            <w:szCs w:val="22"/>
            <w:lang w:eastAsia="cs-CZ"/>
          </w:rPr>
          <w:t>1 a</w:t>
        </w:r>
      </w:smartTag>
      <w:r w:rsidRPr="00304853">
        <w:rPr>
          <w:rFonts w:ascii="Arial" w:eastAsia="Calibri" w:hAnsi="Arial" w:cs="Arial"/>
          <w:sz w:val="22"/>
          <w:szCs w:val="22"/>
          <w:lang w:eastAsia="cs-CZ"/>
        </w:rPr>
        <w:t xml:space="preserve"> odst. 4, § 49</w:t>
      </w:r>
      <w:r w:rsidRPr="00304853">
        <w:rPr>
          <w:rFonts w:ascii="Arial" w:eastAsia="Times New Roman" w:hAnsi="Arial" w:cs="Arial"/>
        </w:rPr>
        <w:t xml:space="preserve"> </w:t>
      </w:r>
      <w:r w:rsidRPr="00304853">
        <w:rPr>
          <w:rFonts w:ascii="Arial" w:eastAsia="Calibri" w:hAnsi="Arial" w:cs="Arial"/>
          <w:sz w:val="22"/>
          <w:szCs w:val="22"/>
          <w:lang w:eastAsia="cs-CZ"/>
        </w:rPr>
        <w:t xml:space="preserve">odst. 1, § 53 odst. 1 stavebního zákona. Určeným zastupitelem </w:t>
      </w:r>
      <w:proofErr w:type="gramStart"/>
      <w:r w:rsidRPr="00304853">
        <w:rPr>
          <w:rFonts w:ascii="Arial" w:eastAsia="Calibri" w:hAnsi="Arial" w:cs="Arial"/>
          <w:sz w:val="22"/>
          <w:szCs w:val="22"/>
          <w:lang w:eastAsia="cs-CZ"/>
        </w:rPr>
        <w:t>je  pan</w:t>
      </w:r>
      <w:r w:rsidR="009E09C2" w:rsidRPr="00304853">
        <w:rPr>
          <w:rFonts w:ascii="Arial" w:eastAsia="Calibri" w:hAnsi="Arial" w:cs="Arial"/>
          <w:sz w:val="22"/>
          <w:szCs w:val="22"/>
          <w:lang w:eastAsia="cs-CZ"/>
        </w:rPr>
        <w:t>í</w:t>
      </w:r>
      <w:proofErr w:type="gramEnd"/>
      <w:r w:rsidR="009E09C2" w:rsidRPr="00304853">
        <w:rPr>
          <w:rFonts w:ascii="Arial" w:eastAsia="Calibri" w:hAnsi="Arial" w:cs="Arial"/>
          <w:sz w:val="22"/>
          <w:szCs w:val="22"/>
          <w:lang w:eastAsia="cs-CZ"/>
        </w:rPr>
        <w:t xml:space="preserve"> Štěpánka Hejlová,</w:t>
      </w:r>
      <w:r w:rsidR="00707DBC" w:rsidRPr="00304853">
        <w:rPr>
          <w:rFonts w:ascii="Arial" w:eastAsia="Calibri" w:hAnsi="Arial" w:cs="Arial"/>
          <w:sz w:val="22"/>
          <w:szCs w:val="22"/>
          <w:lang w:eastAsia="cs-CZ"/>
        </w:rPr>
        <w:t xml:space="preserve">      </w:t>
      </w:r>
      <w:r w:rsidRPr="00304853">
        <w:rPr>
          <w:rFonts w:ascii="Arial" w:eastAsia="Calibri" w:hAnsi="Arial" w:cs="Arial"/>
          <w:sz w:val="22"/>
          <w:szCs w:val="22"/>
          <w:lang w:eastAsia="cs-CZ"/>
        </w:rPr>
        <w:t>starost</w:t>
      </w:r>
      <w:r w:rsidR="009E09C2" w:rsidRPr="00304853">
        <w:rPr>
          <w:rFonts w:ascii="Arial" w:eastAsia="Calibri" w:hAnsi="Arial" w:cs="Arial"/>
          <w:sz w:val="22"/>
          <w:szCs w:val="22"/>
          <w:lang w:eastAsia="cs-CZ"/>
        </w:rPr>
        <w:t>k</w:t>
      </w:r>
      <w:r w:rsidRPr="00304853">
        <w:rPr>
          <w:rFonts w:ascii="Arial" w:eastAsia="Calibri" w:hAnsi="Arial" w:cs="Arial"/>
          <w:sz w:val="22"/>
          <w:szCs w:val="22"/>
          <w:lang w:eastAsia="cs-CZ"/>
        </w:rPr>
        <w:t>a obce.</w:t>
      </w:r>
    </w:p>
    <w:p w:rsidR="00C24E01" w:rsidRPr="00304853" w:rsidRDefault="00C24E01" w:rsidP="00C24E01">
      <w:pPr>
        <w:pStyle w:val="Normln0"/>
        <w:jc w:val="both"/>
        <w:rPr>
          <w:rFonts w:ascii="Arial" w:eastAsia="Calibri" w:hAnsi="Arial" w:cs="Arial"/>
          <w:sz w:val="22"/>
          <w:szCs w:val="22"/>
          <w:lang w:eastAsia="cs-CZ"/>
        </w:rPr>
      </w:pPr>
    </w:p>
    <w:p w:rsidR="00C24E01" w:rsidRPr="00BB6BCE" w:rsidRDefault="00C24E01" w:rsidP="00C24E01">
      <w:pPr>
        <w:pStyle w:val="Zkladntext"/>
        <w:spacing w:line="240" w:lineRule="auto"/>
        <w:rPr>
          <w:rFonts w:ascii="Arial" w:hAnsi="Arial" w:cs="Arial"/>
          <w:spacing w:val="-3"/>
        </w:rPr>
      </w:pPr>
      <w:r w:rsidRPr="00304853">
        <w:rPr>
          <w:rFonts w:ascii="Arial" w:hAnsi="Arial" w:cs="Arial"/>
          <w:spacing w:val="-3"/>
        </w:rPr>
        <w:t>Projektantem Změny č.</w:t>
      </w:r>
      <w:r w:rsidR="00A856E3" w:rsidRPr="00304853">
        <w:rPr>
          <w:rFonts w:ascii="Arial" w:hAnsi="Arial" w:cs="Arial"/>
          <w:spacing w:val="-3"/>
        </w:rPr>
        <w:t>1</w:t>
      </w:r>
      <w:r w:rsidRPr="00304853">
        <w:rPr>
          <w:rFonts w:ascii="Arial" w:hAnsi="Arial" w:cs="Arial"/>
          <w:spacing w:val="-3"/>
        </w:rPr>
        <w:t xml:space="preserve">  ÚP </w:t>
      </w:r>
      <w:proofErr w:type="gramStart"/>
      <w:r w:rsidR="00A856E3" w:rsidRPr="00304853">
        <w:rPr>
          <w:rFonts w:ascii="Arial" w:hAnsi="Arial" w:cs="Arial"/>
          <w:spacing w:val="-3"/>
        </w:rPr>
        <w:t>Zvotoky</w:t>
      </w:r>
      <w:r w:rsidRPr="00304853">
        <w:rPr>
          <w:rFonts w:ascii="Arial" w:hAnsi="Arial" w:cs="Arial"/>
          <w:spacing w:val="-3"/>
        </w:rPr>
        <w:t xml:space="preserve">  je</w:t>
      </w:r>
      <w:proofErr w:type="gramEnd"/>
      <w:r w:rsidRPr="00304853">
        <w:rPr>
          <w:rFonts w:ascii="Arial" w:hAnsi="Arial" w:cs="Arial"/>
          <w:spacing w:val="-3"/>
        </w:rPr>
        <w:t xml:space="preserve"> Ing. arch. Dagmar </w:t>
      </w:r>
      <w:proofErr w:type="spellStart"/>
      <w:r w:rsidRPr="00304853">
        <w:rPr>
          <w:rFonts w:ascii="Arial" w:hAnsi="Arial" w:cs="Arial"/>
          <w:spacing w:val="-3"/>
        </w:rPr>
        <w:t>Buzu</w:t>
      </w:r>
      <w:proofErr w:type="spellEnd"/>
      <w:r w:rsidR="004111B7" w:rsidRPr="00304853">
        <w:rPr>
          <w:rFonts w:ascii="Arial" w:hAnsi="Arial" w:cs="Arial"/>
          <w:spacing w:val="-3"/>
        </w:rPr>
        <w:t xml:space="preserve">, </w:t>
      </w:r>
      <w:r w:rsidR="004111B7" w:rsidRPr="00304853">
        <w:rPr>
          <w:rFonts w:ascii="Arial" w:hAnsi="Arial" w:cs="Arial"/>
        </w:rPr>
        <w:t xml:space="preserve"> </w:t>
      </w:r>
      <w:r w:rsidR="004111B7" w:rsidRPr="00304853">
        <w:rPr>
          <w:rFonts w:ascii="Arial" w:hAnsi="Arial" w:cs="Arial"/>
          <w:spacing w:val="-3"/>
        </w:rPr>
        <w:t>Kostnická</w:t>
      </w:r>
      <w:r w:rsidR="004111B7">
        <w:rPr>
          <w:rFonts w:ascii="Arial" w:hAnsi="Arial" w:cs="Arial"/>
          <w:spacing w:val="-3"/>
        </w:rPr>
        <w:t xml:space="preserve"> 158,</w:t>
      </w:r>
      <w:r w:rsidR="004111B7" w:rsidRPr="004111B7">
        <w:rPr>
          <w:rFonts w:ascii="Arial" w:hAnsi="Arial" w:cs="Arial"/>
          <w:spacing w:val="-3"/>
        </w:rPr>
        <w:t xml:space="preserve"> 390 01 Tábor</w:t>
      </w:r>
    </w:p>
    <w:p w:rsidR="00004D9E" w:rsidRDefault="00004D9E" w:rsidP="00006C99">
      <w:pPr>
        <w:pStyle w:val="Textpsmene"/>
        <w:numPr>
          <w:ilvl w:val="0"/>
          <w:numId w:val="0"/>
        </w:numPr>
        <w:jc w:val="both"/>
        <w:rPr>
          <w:rFonts w:ascii="Arial" w:hAnsi="Arial" w:cs="Arial"/>
          <w:b/>
        </w:rPr>
      </w:pPr>
    </w:p>
    <w:p w:rsidR="009E09C2" w:rsidRDefault="009E09C2" w:rsidP="00006C99">
      <w:pPr>
        <w:pStyle w:val="Textpsmene"/>
        <w:numPr>
          <w:ilvl w:val="0"/>
          <w:numId w:val="0"/>
        </w:numPr>
        <w:jc w:val="both"/>
        <w:rPr>
          <w:rFonts w:ascii="Arial" w:hAnsi="Arial" w:cs="Arial"/>
          <w:b/>
        </w:rPr>
      </w:pPr>
    </w:p>
    <w:p w:rsidR="00D85CEC" w:rsidRDefault="00D85CEC" w:rsidP="00006C99">
      <w:pPr>
        <w:pStyle w:val="Textpsmene"/>
        <w:numPr>
          <w:ilvl w:val="0"/>
          <w:numId w:val="0"/>
        </w:numPr>
        <w:jc w:val="both"/>
        <w:rPr>
          <w:rFonts w:ascii="Arial" w:hAnsi="Arial" w:cs="Arial"/>
          <w:b/>
        </w:rPr>
      </w:pPr>
    </w:p>
    <w:p w:rsidR="00D85CEC" w:rsidRDefault="00D85CEC" w:rsidP="00006C99">
      <w:pPr>
        <w:pStyle w:val="Textpsmene"/>
        <w:numPr>
          <w:ilvl w:val="0"/>
          <w:numId w:val="0"/>
        </w:numPr>
        <w:jc w:val="both"/>
        <w:rPr>
          <w:rFonts w:ascii="Arial" w:hAnsi="Arial" w:cs="Arial"/>
          <w:b/>
        </w:rPr>
      </w:pPr>
    </w:p>
    <w:p w:rsidR="00D85CEC" w:rsidRDefault="00D85CEC" w:rsidP="00006C99">
      <w:pPr>
        <w:pStyle w:val="Textpsmene"/>
        <w:numPr>
          <w:ilvl w:val="0"/>
          <w:numId w:val="0"/>
        </w:numPr>
        <w:jc w:val="both"/>
        <w:rPr>
          <w:rFonts w:ascii="Arial" w:hAnsi="Arial" w:cs="Arial"/>
          <w:b/>
        </w:rPr>
      </w:pPr>
    </w:p>
    <w:p w:rsidR="005336F4" w:rsidRDefault="005336F4" w:rsidP="00006C99">
      <w:pPr>
        <w:pStyle w:val="Textpsmene"/>
        <w:numPr>
          <w:ilvl w:val="0"/>
          <w:numId w:val="0"/>
        </w:numPr>
        <w:jc w:val="both"/>
        <w:rPr>
          <w:rFonts w:ascii="Arial" w:hAnsi="Arial" w:cs="Arial"/>
          <w:b/>
        </w:rPr>
      </w:pPr>
    </w:p>
    <w:p w:rsidR="00ED302E" w:rsidRDefault="00ED302E" w:rsidP="00006C99">
      <w:pPr>
        <w:pStyle w:val="Textpsmene"/>
        <w:numPr>
          <w:ilvl w:val="0"/>
          <w:numId w:val="0"/>
        </w:numPr>
        <w:jc w:val="both"/>
        <w:rPr>
          <w:rFonts w:ascii="Arial" w:hAnsi="Arial" w:cs="Arial"/>
          <w:b/>
        </w:rPr>
      </w:pPr>
      <w:r>
        <w:rPr>
          <w:rFonts w:ascii="Arial" w:hAnsi="Arial" w:cs="Arial"/>
          <w:b/>
        </w:rPr>
        <w:t>Během pořízení došlo ke dvěma významným změnám, které se týkaly:</w:t>
      </w:r>
    </w:p>
    <w:p w:rsidR="00ED302E" w:rsidRDefault="00ED302E" w:rsidP="00006C99">
      <w:pPr>
        <w:pStyle w:val="Textpsmene"/>
        <w:numPr>
          <w:ilvl w:val="0"/>
          <w:numId w:val="0"/>
        </w:numPr>
        <w:jc w:val="both"/>
        <w:rPr>
          <w:rFonts w:ascii="Arial" w:hAnsi="Arial" w:cs="Arial"/>
          <w:b/>
        </w:rPr>
      </w:pPr>
    </w:p>
    <w:p w:rsidR="00ED302E" w:rsidRDefault="00ED302E" w:rsidP="00006C99">
      <w:pPr>
        <w:pStyle w:val="Textpsmene"/>
        <w:numPr>
          <w:ilvl w:val="0"/>
          <w:numId w:val="0"/>
        </w:numPr>
        <w:jc w:val="both"/>
        <w:rPr>
          <w:rFonts w:ascii="Arial" w:hAnsi="Arial" w:cs="Arial"/>
          <w:b/>
        </w:rPr>
      </w:pPr>
      <w:r>
        <w:rPr>
          <w:rFonts w:ascii="Arial" w:hAnsi="Arial" w:cs="Arial"/>
          <w:b/>
        </w:rPr>
        <w:t>Vymezená plocha určená pro vyjádření stávajícího setrvávajícího a neměněného stavu v území v reálu, tzn. využívání území pro pořádání táborových aktivit.</w:t>
      </w:r>
    </w:p>
    <w:p w:rsidR="00927C30" w:rsidRDefault="00ED302E" w:rsidP="00006C99">
      <w:pPr>
        <w:pStyle w:val="Textpsmene"/>
        <w:numPr>
          <w:ilvl w:val="0"/>
          <w:numId w:val="0"/>
        </w:numPr>
        <w:jc w:val="both"/>
        <w:rPr>
          <w:rFonts w:ascii="Arial" w:hAnsi="Arial" w:cs="Arial"/>
          <w:b/>
        </w:rPr>
      </w:pPr>
      <w:r>
        <w:rPr>
          <w:rFonts w:ascii="Arial" w:hAnsi="Arial" w:cs="Arial"/>
          <w:b/>
        </w:rPr>
        <w:t xml:space="preserve">Plocha </w:t>
      </w:r>
      <w:r w:rsidR="00927C30">
        <w:rPr>
          <w:rFonts w:ascii="Arial" w:hAnsi="Arial" w:cs="Arial"/>
          <w:b/>
        </w:rPr>
        <w:t xml:space="preserve">je lokalizována v jižní části správního území obce Zvotoky na hranici se správním  územím obce Strašice. Z hlediska rozdílného způsobu využití pro územní plán jde o plochu „Občanské vybavení-sport a rekreace“. Pro toto využití jsou nově stanoveny podmínky využití území (ÚP je </w:t>
      </w:r>
      <w:proofErr w:type="gramStart"/>
      <w:r w:rsidR="00927C30">
        <w:rPr>
          <w:rFonts w:ascii="Arial" w:hAnsi="Arial" w:cs="Arial"/>
          <w:b/>
        </w:rPr>
        <w:t>neobsahuje),  které</w:t>
      </w:r>
      <w:proofErr w:type="gramEnd"/>
      <w:r w:rsidR="00927C30">
        <w:rPr>
          <w:rFonts w:ascii="Arial" w:hAnsi="Arial" w:cs="Arial"/>
          <w:b/>
        </w:rPr>
        <w:t xml:space="preserve"> regulují plochu z hlediska prostorového uspořádání způsobem, který beze zbytku reflektuje dlouhodobou situaci v území.</w:t>
      </w:r>
    </w:p>
    <w:p w:rsidR="00ED302E" w:rsidRDefault="00927C30" w:rsidP="00006C99">
      <w:pPr>
        <w:pStyle w:val="Textpsmene"/>
        <w:numPr>
          <w:ilvl w:val="0"/>
          <w:numId w:val="0"/>
        </w:numPr>
        <w:jc w:val="both"/>
        <w:rPr>
          <w:rFonts w:ascii="Arial" w:hAnsi="Arial" w:cs="Arial"/>
          <w:b/>
        </w:rPr>
      </w:pPr>
      <w:r>
        <w:rPr>
          <w:rFonts w:ascii="Arial" w:hAnsi="Arial" w:cs="Arial"/>
          <w:b/>
        </w:rPr>
        <w:t xml:space="preserve"> </w:t>
      </w:r>
    </w:p>
    <w:p w:rsidR="00ED302E" w:rsidRDefault="00ED302E" w:rsidP="00ED302E">
      <w:pPr>
        <w:pStyle w:val="Textpsmene"/>
        <w:numPr>
          <w:ilvl w:val="0"/>
          <w:numId w:val="40"/>
        </w:numPr>
        <w:jc w:val="both"/>
        <w:rPr>
          <w:rFonts w:ascii="Arial" w:hAnsi="Arial" w:cs="Arial"/>
          <w:b/>
        </w:rPr>
      </w:pPr>
      <w:r>
        <w:rPr>
          <w:rFonts w:ascii="Arial" w:hAnsi="Arial" w:cs="Arial"/>
          <w:b/>
        </w:rPr>
        <w:t>Vymezení plochy z hlediska významu</w:t>
      </w:r>
    </w:p>
    <w:p w:rsidR="00ED302E" w:rsidRDefault="00ED302E" w:rsidP="00ED302E">
      <w:pPr>
        <w:pStyle w:val="Textpsmene"/>
        <w:numPr>
          <w:ilvl w:val="0"/>
          <w:numId w:val="40"/>
        </w:numPr>
        <w:jc w:val="both"/>
        <w:rPr>
          <w:rFonts w:ascii="Arial" w:hAnsi="Arial" w:cs="Arial"/>
          <w:b/>
        </w:rPr>
      </w:pPr>
      <w:r>
        <w:rPr>
          <w:rFonts w:ascii="Arial" w:hAnsi="Arial" w:cs="Arial"/>
          <w:b/>
        </w:rPr>
        <w:t>Vymezení plochy z hlediska rozsahu</w:t>
      </w:r>
    </w:p>
    <w:p w:rsidR="00ED302E" w:rsidRDefault="00ED302E" w:rsidP="00ED302E">
      <w:pPr>
        <w:pStyle w:val="Textpsmene"/>
        <w:numPr>
          <w:ilvl w:val="0"/>
          <w:numId w:val="0"/>
        </w:numPr>
        <w:ind w:left="720"/>
        <w:jc w:val="both"/>
        <w:rPr>
          <w:rFonts w:ascii="Arial" w:hAnsi="Arial" w:cs="Arial"/>
          <w:b/>
        </w:rPr>
      </w:pPr>
    </w:p>
    <w:p w:rsidR="00ED302E" w:rsidRDefault="00ED302E" w:rsidP="00ED302E">
      <w:pPr>
        <w:pStyle w:val="Textpsmene"/>
        <w:numPr>
          <w:ilvl w:val="0"/>
          <w:numId w:val="0"/>
        </w:numPr>
        <w:ind w:left="567" w:hanging="425"/>
        <w:jc w:val="both"/>
        <w:rPr>
          <w:rFonts w:ascii="Arial" w:hAnsi="Arial" w:cs="Arial"/>
          <w:b/>
        </w:rPr>
      </w:pPr>
      <w:r>
        <w:rPr>
          <w:rFonts w:ascii="Arial" w:hAnsi="Arial" w:cs="Arial"/>
          <w:b/>
        </w:rPr>
        <w:t xml:space="preserve">Ad 1.) </w:t>
      </w:r>
    </w:p>
    <w:p w:rsidR="0066608C" w:rsidRDefault="00ED302E" w:rsidP="00ED302E">
      <w:pPr>
        <w:pStyle w:val="Textpsmene"/>
        <w:numPr>
          <w:ilvl w:val="0"/>
          <w:numId w:val="0"/>
        </w:numPr>
        <w:ind w:left="567" w:hanging="425"/>
        <w:jc w:val="both"/>
        <w:rPr>
          <w:rFonts w:ascii="Arial" w:hAnsi="Arial" w:cs="Arial"/>
          <w:b/>
        </w:rPr>
      </w:pPr>
      <w:r>
        <w:rPr>
          <w:rFonts w:ascii="Arial" w:hAnsi="Arial" w:cs="Arial"/>
          <w:b/>
        </w:rPr>
        <w:t xml:space="preserve">Plocha </w:t>
      </w:r>
      <w:r w:rsidR="00927C30">
        <w:rPr>
          <w:rFonts w:ascii="Arial" w:hAnsi="Arial" w:cs="Arial"/>
          <w:b/>
        </w:rPr>
        <w:t xml:space="preserve">je vymezena jako zastavitelná plocha </w:t>
      </w:r>
    </w:p>
    <w:p w:rsidR="00AF4762" w:rsidRPr="00D85CEC" w:rsidRDefault="00927C30" w:rsidP="00ED302E">
      <w:pPr>
        <w:pStyle w:val="Textpsmene"/>
        <w:numPr>
          <w:ilvl w:val="0"/>
          <w:numId w:val="0"/>
        </w:numPr>
        <w:ind w:left="567" w:hanging="425"/>
        <w:jc w:val="both"/>
        <w:rPr>
          <w:rFonts w:ascii="Arial" w:hAnsi="Arial" w:cs="Arial"/>
          <w:u w:val="single"/>
        </w:rPr>
      </w:pPr>
      <w:r>
        <w:rPr>
          <w:rFonts w:ascii="Arial" w:hAnsi="Arial" w:cs="Arial"/>
          <w:b/>
        </w:rPr>
        <w:t xml:space="preserve">– viz níže a. </w:t>
      </w:r>
      <w:r w:rsidRPr="00D85CEC">
        <w:rPr>
          <w:rFonts w:ascii="Arial" w:hAnsi="Arial" w:cs="Arial"/>
          <w:b/>
          <w:u w:val="single"/>
        </w:rPr>
        <w:t xml:space="preserve">Veřejné projednání </w:t>
      </w:r>
    </w:p>
    <w:p w:rsidR="00AF4762" w:rsidRPr="00D85CEC" w:rsidRDefault="00AF4762" w:rsidP="00ED302E">
      <w:pPr>
        <w:pStyle w:val="Textpsmene"/>
        <w:numPr>
          <w:ilvl w:val="0"/>
          <w:numId w:val="0"/>
        </w:numPr>
        <w:ind w:left="567" w:hanging="425"/>
        <w:jc w:val="both"/>
        <w:rPr>
          <w:rFonts w:ascii="Arial" w:hAnsi="Arial" w:cs="Arial"/>
          <w:u w:val="single"/>
        </w:rPr>
      </w:pPr>
    </w:p>
    <w:p w:rsidR="00ED302E" w:rsidRPr="00D85CEC" w:rsidRDefault="00927C30" w:rsidP="00ED302E">
      <w:pPr>
        <w:pStyle w:val="Textpsmene"/>
        <w:numPr>
          <w:ilvl w:val="0"/>
          <w:numId w:val="0"/>
        </w:numPr>
        <w:ind w:left="567" w:hanging="425"/>
        <w:jc w:val="both"/>
        <w:rPr>
          <w:rFonts w:ascii="Arial" w:hAnsi="Arial" w:cs="Arial"/>
          <w:b/>
          <w:u w:val="single"/>
        </w:rPr>
      </w:pPr>
      <w:r w:rsidRPr="00D85CEC">
        <w:rPr>
          <w:rFonts w:ascii="Arial" w:hAnsi="Arial" w:cs="Arial"/>
          <w:b/>
          <w:u w:val="single"/>
        </w:rPr>
        <w:t xml:space="preserve"> </w:t>
      </w:r>
      <w:proofErr w:type="spellStart"/>
      <w:r w:rsidRPr="00D85CEC">
        <w:rPr>
          <w:rFonts w:ascii="Arial" w:hAnsi="Arial" w:cs="Arial"/>
          <w:b/>
          <w:u w:val="single"/>
        </w:rPr>
        <w:t>b</w:t>
      </w:r>
      <w:proofErr w:type="spellEnd"/>
      <w:r w:rsidRPr="00D85CEC">
        <w:rPr>
          <w:rFonts w:ascii="Arial" w:hAnsi="Arial" w:cs="Arial"/>
          <w:b/>
          <w:u w:val="single"/>
        </w:rPr>
        <w:t>. Opakované veřejné projednání</w:t>
      </w:r>
    </w:p>
    <w:p w:rsidR="00927C30" w:rsidRPr="00D85CEC" w:rsidRDefault="00927C30" w:rsidP="00ED302E">
      <w:pPr>
        <w:pStyle w:val="Textpsmene"/>
        <w:numPr>
          <w:ilvl w:val="0"/>
          <w:numId w:val="0"/>
        </w:numPr>
        <w:ind w:left="567" w:hanging="425"/>
        <w:jc w:val="both"/>
        <w:rPr>
          <w:rFonts w:ascii="Arial" w:hAnsi="Arial" w:cs="Arial"/>
          <w:b/>
        </w:rPr>
      </w:pPr>
    </w:p>
    <w:p w:rsidR="00927C30" w:rsidRPr="00D85CEC" w:rsidRDefault="00927C30" w:rsidP="00ED302E">
      <w:pPr>
        <w:pStyle w:val="Textpsmene"/>
        <w:numPr>
          <w:ilvl w:val="0"/>
          <w:numId w:val="0"/>
        </w:numPr>
        <w:ind w:left="567" w:hanging="425"/>
        <w:jc w:val="both"/>
        <w:rPr>
          <w:rFonts w:ascii="Arial" w:hAnsi="Arial" w:cs="Arial"/>
          <w:b/>
        </w:rPr>
      </w:pPr>
      <w:r w:rsidRPr="00D85CEC">
        <w:rPr>
          <w:rFonts w:ascii="Arial" w:hAnsi="Arial" w:cs="Arial"/>
          <w:b/>
        </w:rPr>
        <w:t>Ad2.)</w:t>
      </w:r>
    </w:p>
    <w:p w:rsidR="00927C30" w:rsidRPr="00C80F5E" w:rsidRDefault="00927C30" w:rsidP="00C80F5E">
      <w:pPr>
        <w:pStyle w:val="Textpsmene"/>
        <w:numPr>
          <w:ilvl w:val="0"/>
          <w:numId w:val="0"/>
        </w:numPr>
        <w:ind w:left="567" w:hanging="425"/>
        <w:jc w:val="both"/>
        <w:rPr>
          <w:rFonts w:ascii="Arial" w:hAnsi="Arial" w:cs="Arial"/>
          <w:b/>
          <w:u w:val="single"/>
        </w:rPr>
      </w:pPr>
      <w:r w:rsidRPr="00D85CEC">
        <w:rPr>
          <w:rFonts w:ascii="Arial" w:hAnsi="Arial" w:cs="Arial"/>
          <w:b/>
        </w:rPr>
        <w:t xml:space="preserve">Plocha byla na základě námitky ve veřejném projednání doplněna o pozemek parc.č.903 - </w:t>
      </w:r>
      <w:r w:rsidR="009E09C2" w:rsidRPr="00D85CEC">
        <w:rPr>
          <w:rFonts w:ascii="Arial" w:hAnsi="Arial" w:cs="Arial"/>
          <w:b/>
        </w:rPr>
        <w:t xml:space="preserve">viz </w:t>
      </w:r>
      <w:proofErr w:type="gramStart"/>
      <w:r w:rsidR="009E09C2" w:rsidRPr="00D85CEC">
        <w:rPr>
          <w:rFonts w:ascii="Arial" w:hAnsi="Arial" w:cs="Arial"/>
          <w:b/>
        </w:rPr>
        <w:t xml:space="preserve">níže  </w:t>
      </w:r>
      <w:proofErr w:type="spellStart"/>
      <w:r w:rsidR="009E09C2" w:rsidRPr="00D85CEC">
        <w:rPr>
          <w:rFonts w:ascii="Arial" w:hAnsi="Arial" w:cs="Arial"/>
          <w:b/>
          <w:u w:val="single"/>
        </w:rPr>
        <w:t>b</w:t>
      </w:r>
      <w:proofErr w:type="spellEnd"/>
      <w:r w:rsidR="009E09C2" w:rsidRPr="00D85CEC">
        <w:rPr>
          <w:rFonts w:ascii="Arial" w:hAnsi="Arial" w:cs="Arial"/>
          <w:b/>
          <w:u w:val="single"/>
        </w:rPr>
        <w:t>.</w:t>
      </w:r>
      <w:proofErr w:type="gramEnd"/>
      <w:r w:rsidR="009E09C2" w:rsidRPr="00D85CEC">
        <w:rPr>
          <w:rFonts w:ascii="Arial" w:hAnsi="Arial" w:cs="Arial"/>
          <w:b/>
          <w:u w:val="single"/>
        </w:rPr>
        <w:t xml:space="preserve"> Opakované veřejné projednání</w:t>
      </w:r>
    </w:p>
    <w:p w:rsidR="00ED302E" w:rsidRPr="00D85CEC" w:rsidRDefault="00ED302E" w:rsidP="00ED302E">
      <w:pPr>
        <w:pStyle w:val="Textpsmene"/>
        <w:numPr>
          <w:ilvl w:val="0"/>
          <w:numId w:val="0"/>
        </w:numPr>
        <w:ind w:left="567" w:hanging="425"/>
        <w:jc w:val="both"/>
        <w:rPr>
          <w:rFonts w:ascii="Arial" w:hAnsi="Arial" w:cs="Arial"/>
          <w:b/>
        </w:rPr>
      </w:pPr>
    </w:p>
    <w:p w:rsidR="003F6D04" w:rsidRPr="00D85CEC" w:rsidRDefault="00006C99" w:rsidP="00927C30">
      <w:pPr>
        <w:pStyle w:val="Textpsmene"/>
        <w:numPr>
          <w:ilvl w:val="0"/>
          <w:numId w:val="41"/>
        </w:numPr>
        <w:jc w:val="both"/>
        <w:rPr>
          <w:rFonts w:ascii="Arial" w:hAnsi="Arial" w:cs="Arial"/>
          <w:b/>
          <w:u w:val="single"/>
        </w:rPr>
      </w:pPr>
      <w:r w:rsidRPr="00D85CEC">
        <w:rPr>
          <w:rFonts w:ascii="Arial" w:hAnsi="Arial" w:cs="Arial"/>
          <w:b/>
          <w:u w:val="single"/>
        </w:rPr>
        <w:t xml:space="preserve">Veřejné projednání </w:t>
      </w:r>
    </w:p>
    <w:p w:rsidR="00504F54" w:rsidRPr="00D85CEC" w:rsidRDefault="00006C99" w:rsidP="00504F54">
      <w:pPr>
        <w:pStyle w:val="Textpsmene"/>
        <w:numPr>
          <w:ilvl w:val="0"/>
          <w:numId w:val="0"/>
        </w:numPr>
        <w:jc w:val="both"/>
        <w:rPr>
          <w:rFonts w:ascii="Arial" w:hAnsi="Arial" w:cs="Arial"/>
          <w:b/>
        </w:rPr>
      </w:pPr>
      <w:r w:rsidRPr="00D85CEC">
        <w:rPr>
          <w:rFonts w:ascii="Arial" w:hAnsi="Arial" w:cs="Arial"/>
          <w:b/>
        </w:rPr>
        <w:t>Plocha</w:t>
      </w:r>
      <w:r w:rsidR="00304853" w:rsidRPr="00D85CEC">
        <w:rPr>
          <w:rFonts w:ascii="Arial" w:hAnsi="Arial" w:cs="Arial"/>
          <w:b/>
        </w:rPr>
        <w:t xml:space="preserve"> „Občanské vybavení-sport a rekreace“</w:t>
      </w:r>
      <w:r w:rsidRPr="00D85CEC">
        <w:rPr>
          <w:rFonts w:ascii="Arial" w:hAnsi="Arial" w:cs="Arial"/>
          <w:b/>
        </w:rPr>
        <w:t xml:space="preserve"> je vymezena jako zastavěné území. </w:t>
      </w:r>
      <w:r w:rsidR="007352EC" w:rsidRPr="00D85CEC">
        <w:rPr>
          <w:rFonts w:ascii="Arial" w:hAnsi="Arial" w:cs="Arial"/>
          <w:b/>
        </w:rPr>
        <w:t>V</w:t>
      </w:r>
      <w:r w:rsidRPr="00D85CEC">
        <w:rPr>
          <w:rFonts w:ascii="Arial" w:hAnsi="Arial" w:cs="Arial"/>
          <w:b/>
        </w:rPr>
        <w:t xml:space="preserve">ymezení </w:t>
      </w:r>
      <w:r w:rsidR="007352EC" w:rsidRPr="00D85CEC">
        <w:rPr>
          <w:rFonts w:ascii="Arial" w:hAnsi="Arial" w:cs="Arial"/>
          <w:b/>
        </w:rPr>
        <w:t xml:space="preserve">jako zastavěné území </w:t>
      </w:r>
      <w:r w:rsidRPr="00D85CEC">
        <w:rPr>
          <w:rFonts w:ascii="Arial" w:hAnsi="Arial" w:cs="Arial"/>
          <w:b/>
        </w:rPr>
        <w:t>byl</w:t>
      </w:r>
      <w:r w:rsidR="007352EC" w:rsidRPr="00D85CEC">
        <w:rPr>
          <w:rFonts w:ascii="Arial" w:hAnsi="Arial" w:cs="Arial"/>
          <w:b/>
        </w:rPr>
        <w:t xml:space="preserve">o opřeno zcela o </w:t>
      </w:r>
      <w:r w:rsidRPr="00D85CEC">
        <w:rPr>
          <w:rFonts w:ascii="Arial" w:hAnsi="Arial" w:cs="Arial"/>
          <w:b/>
        </w:rPr>
        <w:t>úvah</w:t>
      </w:r>
      <w:r w:rsidR="007352EC" w:rsidRPr="00D85CEC">
        <w:rPr>
          <w:rFonts w:ascii="Arial" w:hAnsi="Arial" w:cs="Arial"/>
          <w:b/>
        </w:rPr>
        <w:t>u</w:t>
      </w:r>
      <w:r w:rsidRPr="00D85CEC">
        <w:rPr>
          <w:rFonts w:ascii="Arial" w:hAnsi="Arial" w:cs="Arial"/>
          <w:b/>
        </w:rPr>
        <w:t>, že území je využíváno dlouhodobě pro pořádání letních táborů</w:t>
      </w:r>
      <w:r w:rsidR="007352EC" w:rsidRPr="00D85CEC">
        <w:rPr>
          <w:rFonts w:ascii="Arial" w:hAnsi="Arial" w:cs="Arial"/>
          <w:b/>
        </w:rPr>
        <w:t>. Zásadním akcentem pak je fakt, že</w:t>
      </w:r>
      <w:r w:rsidRPr="00D85CEC">
        <w:rPr>
          <w:rFonts w:ascii="Arial" w:hAnsi="Arial" w:cs="Arial"/>
          <w:b/>
        </w:rPr>
        <w:t xml:space="preserve"> v období po vydání územního plánu došlo </w:t>
      </w:r>
      <w:r w:rsidR="00304853" w:rsidRPr="00D85CEC">
        <w:rPr>
          <w:rFonts w:ascii="Arial" w:hAnsi="Arial" w:cs="Arial"/>
          <w:b/>
        </w:rPr>
        <w:t xml:space="preserve">Na ploše </w:t>
      </w:r>
      <w:r w:rsidRPr="00D85CEC">
        <w:rPr>
          <w:rFonts w:ascii="Arial" w:hAnsi="Arial" w:cs="Arial"/>
          <w:b/>
        </w:rPr>
        <w:t xml:space="preserve">k výstavbě srubu na základě pravomocného stavebního povolení.  Samotný tento jev (umístění srubu) </w:t>
      </w:r>
      <w:r w:rsidR="000B7140" w:rsidRPr="00D85CEC">
        <w:rPr>
          <w:rFonts w:ascii="Arial" w:hAnsi="Arial" w:cs="Arial"/>
          <w:b/>
        </w:rPr>
        <w:t xml:space="preserve">je relevantním důvodem pro </w:t>
      </w:r>
      <w:r w:rsidR="000B7140" w:rsidRPr="00D85CEC">
        <w:rPr>
          <w:rFonts w:ascii="Arial" w:hAnsi="Arial" w:cs="Arial"/>
          <w:b/>
          <w:u w:val="single"/>
        </w:rPr>
        <w:t>přehodnocení vymezení území v </w:t>
      </w:r>
      <w:proofErr w:type="gramStart"/>
      <w:r w:rsidR="000B7140" w:rsidRPr="00D85CEC">
        <w:rPr>
          <w:rFonts w:ascii="Arial" w:hAnsi="Arial" w:cs="Arial"/>
          <w:b/>
          <w:u w:val="single"/>
        </w:rPr>
        <w:t>ÚP</w:t>
      </w:r>
      <w:proofErr w:type="gramEnd"/>
      <w:r w:rsidR="000B7140" w:rsidRPr="00D85CEC">
        <w:rPr>
          <w:rFonts w:ascii="Arial" w:hAnsi="Arial" w:cs="Arial"/>
          <w:b/>
        </w:rPr>
        <w:t>.</w:t>
      </w:r>
      <w:r w:rsidR="007352EC" w:rsidRPr="00D85CEC">
        <w:rPr>
          <w:rFonts w:ascii="Arial" w:hAnsi="Arial" w:cs="Arial"/>
          <w:b/>
        </w:rPr>
        <w:t xml:space="preserve"> </w:t>
      </w:r>
      <w:r w:rsidR="00504F54" w:rsidRPr="00D85CEC">
        <w:rPr>
          <w:rFonts w:ascii="Arial" w:hAnsi="Arial" w:cs="Arial"/>
          <w:b/>
        </w:rPr>
        <w:t>Přehodnocení vymezení území z hlediska významu (</w:t>
      </w:r>
      <w:proofErr w:type="gramStart"/>
      <w:r w:rsidR="00504F54" w:rsidRPr="00D85CEC">
        <w:rPr>
          <w:rFonts w:ascii="Arial" w:hAnsi="Arial" w:cs="Arial"/>
          <w:b/>
        </w:rPr>
        <w:t>vyhl.č.</w:t>
      </w:r>
      <w:proofErr w:type="gramEnd"/>
      <w:r w:rsidR="00504F54" w:rsidRPr="00D85CEC">
        <w:rPr>
          <w:rFonts w:ascii="Arial" w:hAnsi="Arial" w:cs="Arial"/>
          <w:b/>
        </w:rPr>
        <w:t xml:space="preserve">501/2006 Sb.) znamená provedení </w:t>
      </w:r>
      <w:r w:rsidR="00504F54" w:rsidRPr="00D85CEC">
        <w:rPr>
          <w:rFonts w:ascii="Arial" w:hAnsi="Arial" w:cs="Arial"/>
          <w:b/>
          <w:u w:val="single"/>
        </w:rPr>
        <w:t>aktualizace zastavěného území</w:t>
      </w:r>
      <w:r w:rsidR="00504F54" w:rsidRPr="00D85CEC">
        <w:rPr>
          <w:rFonts w:ascii="Arial" w:hAnsi="Arial" w:cs="Arial"/>
          <w:b/>
        </w:rPr>
        <w:t xml:space="preserve"> pro pozemek srubu. Aktualizaci zastavěného území ukládá stavební zákon. K aktualizaci se přistupuje při pořizované změně ÚP (§58 odst. 3</w:t>
      </w:r>
      <w:r w:rsidR="009C0CDE" w:rsidRPr="00D85CEC">
        <w:rPr>
          <w:rFonts w:ascii="Arial" w:hAnsi="Arial" w:cs="Arial"/>
          <w:b/>
        </w:rPr>
        <w:t xml:space="preserve"> Se srubem souvisí také změna mapového </w:t>
      </w:r>
      <w:proofErr w:type="gramStart"/>
      <w:r w:rsidR="009C0CDE" w:rsidRPr="00D85CEC">
        <w:rPr>
          <w:rFonts w:ascii="Arial" w:hAnsi="Arial" w:cs="Arial"/>
          <w:b/>
        </w:rPr>
        <w:t>podkladu.- viz</w:t>
      </w:r>
      <w:proofErr w:type="gramEnd"/>
      <w:r w:rsidR="009C0CDE" w:rsidRPr="00D85CEC">
        <w:rPr>
          <w:rFonts w:ascii="Arial" w:hAnsi="Arial" w:cs="Arial"/>
          <w:b/>
        </w:rPr>
        <w:t xml:space="preserve"> obrázek níže.</w:t>
      </w:r>
    </w:p>
    <w:p w:rsidR="00504F54" w:rsidRPr="00D85CEC" w:rsidRDefault="00504F54" w:rsidP="00006C99">
      <w:pPr>
        <w:pStyle w:val="Textpsmene"/>
        <w:numPr>
          <w:ilvl w:val="0"/>
          <w:numId w:val="0"/>
        </w:numPr>
        <w:jc w:val="both"/>
        <w:rPr>
          <w:rFonts w:ascii="Arial" w:hAnsi="Arial" w:cs="Arial"/>
          <w:b/>
        </w:rPr>
      </w:pPr>
      <w:r w:rsidRPr="00D85CEC">
        <w:rPr>
          <w:rFonts w:ascii="Arial" w:hAnsi="Arial" w:cs="Arial"/>
          <w:b/>
        </w:rPr>
        <w:t xml:space="preserve">Pozemek srubu je vyjádřen jako </w:t>
      </w:r>
      <w:r w:rsidR="007352EC" w:rsidRPr="00D85CEC">
        <w:rPr>
          <w:rFonts w:ascii="Arial" w:hAnsi="Arial" w:cs="Arial"/>
          <w:b/>
        </w:rPr>
        <w:t>zastavěn</w:t>
      </w:r>
      <w:r w:rsidRPr="00D85CEC">
        <w:rPr>
          <w:rFonts w:ascii="Arial" w:hAnsi="Arial" w:cs="Arial"/>
          <w:b/>
        </w:rPr>
        <w:t>é</w:t>
      </w:r>
      <w:r w:rsidR="007352EC" w:rsidRPr="00D85CEC">
        <w:rPr>
          <w:rFonts w:ascii="Arial" w:hAnsi="Arial" w:cs="Arial"/>
          <w:b/>
        </w:rPr>
        <w:t xml:space="preserve"> území. </w:t>
      </w:r>
    </w:p>
    <w:p w:rsidR="00504F54" w:rsidRPr="00D85CEC" w:rsidRDefault="007352EC" w:rsidP="00006C99">
      <w:pPr>
        <w:pStyle w:val="Textpsmene"/>
        <w:numPr>
          <w:ilvl w:val="0"/>
          <w:numId w:val="0"/>
        </w:numPr>
        <w:jc w:val="both"/>
        <w:rPr>
          <w:rFonts w:ascii="Arial" w:hAnsi="Arial" w:cs="Arial"/>
          <w:b/>
        </w:rPr>
      </w:pPr>
      <w:r w:rsidRPr="00D85CEC">
        <w:rPr>
          <w:rFonts w:ascii="Arial" w:hAnsi="Arial" w:cs="Arial"/>
          <w:b/>
          <w:u w:val="single"/>
        </w:rPr>
        <w:t>Odůvodnění stavebního povolení</w:t>
      </w:r>
      <w:r w:rsidR="00170DA0" w:rsidRPr="00D85CEC">
        <w:rPr>
          <w:rFonts w:ascii="Arial" w:hAnsi="Arial" w:cs="Arial"/>
          <w:b/>
          <w:u w:val="single"/>
        </w:rPr>
        <w:t xml:space="preserve"> jednoznačně odkazovalo na dlouhodobou situaci ve využívání </w:t>
      </w:r>
      <w:r w:rsidR="00D314C8" w:rsidRPr="00D85CEC">
        <w:rPr>
          <w:rFonts w:ascii="Arial" w:hAnsi="Arial" w:cs="Arial"/>
          <w:b/>
          <w:u w:val="single"/>
        </w:rPr>
        <w:t xml:space="preserve">přiléhajících pozemků, tzn. </w:t>
      </w:r>
      <w:r w:rsidR="00F4576F" w:rsidRPr="00D85CEC">
        <w:rPr>
          <w:rFonts w:ascii="Arial" w:hAnsi="Arial" w:cs="Arial"/>
          <w:b/>
          <w:u w:val="single"/>
        </w:rPr>
        <w:t>pořádání táborů.</w:t>
      </w:r>
      <w:r w:rsidR="00F4576F" w:rsidRPr="00D85CEC">
        <w:rPr>
          <w:rFonts w:ascii="Arial" w:hAnsi="Arial" w:cs="Arial"/>
          <w:b/>
        </w:rPr>
        <w:t xml:space="preserve"> </w:t>
      </w:r>
    </w:p>
    <w:p w:rsidR="0099416B" w:rsidRPr="00D85CEC" w:rsidRDefault="00DD719B" w:rsidP="00006C99">
      <w:pPr>
        <w:pStyle w:val="Textpsmene"/>
        <w:numPr>
          <w:ilvl w:val="0"/>
          <w:numId w:val="0"/>
        </w:numPr>
        <w:jc w:val="both"/>
        <w:rPr>
          <w:rFonts w:ascii="Arial" w:hAnsi="Arial" w:cs="Arial"/>
          <w:b/>
        </w:rPr>
      </w:pPr>
      <w:r w:rsidRPr="00D85CEC">
        <w:rPr>
          <w:rFonts w:ascii="Arial" w:hAnsi="Arial" w:cs="Arial"/>
          <w:b/>
        </w:rPr>
        <w:t xml:space="preserve">Tato synergie, kdy prokazatelné a dlouhodobé využívání území </w:t>
      </w:r>
      <w:r w:rsidR="008477CE" w:rsidRPr="00D85CEC">
        <w:rPr>
          <w:rFonts w:ascii="Arial" w:hAnsi="Arial" w:cs="Arial"/>
          <w:b/>
        </w:rPr>
        <w:t xml:space="preserve">vlastně </w:t>
      </w:r>
      <w:r w:rsidR="008477CE" w:rsidRPr="00D85CEC">
        <w:rPr>
          <w:rFonts w:ascii="Arial" w:hAnsi="Arial" w:cs="Arial"/>
          <w:b/>
          <w:u w:val="single"/>
        </w:rPr>
        <w:t>podmiňovalo výstavbu</w:t>
      </w:r>
      <w:r w:rsidRPr="00D85CEC">
        <w:rPr>
          <w:rFonts w:ascii="Arial" w:hAnsi="Arial" w:cs="Arial"/>
          <w:b/>
          <w:u w:val="single"/>
        </w:rPr>
        <w:t xml:space="preserve"> srubu</w:t>
      </w:r>
      <w:r w:rsidR="00F51042" w:rsidRPr="00D85CEC">
        <w:rPr>
          <w:rFonts w:ascii="Arial" w:hAnsi="Arial" w:cs="Arial"/>
          <w:b/>
          <w:u w:val="single"/>
        </w:rPr>
        <w:t>,</w:t>
      </w:r>
      <w:r w:rsidR="008477CE" w:rsidRPr="00D85CEC">
        <w:rPr>
          <w:rFonts w:ascii="Arial" w:hAnsi="Arial" w:cs="Arial"/>
          <w:b/>
        </w:rPr>
        <w:t xml:space="preserve"> vyvolal</w:t>
      </w:r>
      <w:r w:rsidR="00F51042" w:rsidRPr="00D85CEC">
        <w:rPr>
          <w:rFonts w:ascii="Arial" w:hAnsi="Arial" w:cs="Arial"/>
          <w:b/>
        </w:rPr>
        <w:t>a</w:t>
      </w:r>
      <w:r w:rsidR="008477CE" w:rsidRPr="00D85CEC">
        <w:rPr>
          <w:rFonts w:ascii="Arial" w:hAnsi="Arial" w:cs="Arial"/>
          <w:b/>
        </w:rPr>
        <w:t xml:space="preserve"> snahu území vymezit </w:t>
      </w:r>
      <w:proofErr w:type="gramStart"/>
      <w:r w:rsidR="00F51042" w:rsidRPr="00D85CEC">
        <w:rPr>
          <w:rFonts w:ascii="Arial" w:hAnsi="Arial" w:cs="Arial"/>
          <w:b/>
        </w:rPr>
        <w:t xml:space="preserve">účelově </w:t>
      </w:r>
      <w:r w:rsidR="008477CE" w:rsidRPr="00D85CEC">
        <w:rPr>
          <w:rFonts w:ascii="Arial" w:hAnsi="Arial" w:cs="Arial"/>
          <w:b/>
        </w:rPr>
        <w:t xml:space="preserve"> jako</w:t>
      </w:r>
      <w:proofErr w:type="gramEnd"/>
      <w:r w:rsidR="008477CE" w:rsidRPr="00D85CEC">
        <w:rPr>
          <w:rFonts w:ascii="Arial" w:hAnsi="Arial" w:cs="Arial"/>
          <w:b/>
        </w:rPr>
        <w:t xml:space="preserve"> </w:t>
      </w:r>
      <w:r w:rsidR="008477CE" w:rsidRPr="00D85CEC">
        <w:rPr>
          <w:rFonts w:ascii="Arial" w:hAnsi="Arial" w:cs="Arial"/>
          <w:b/>
          <w:u w:val="single"/>
        </w:rPr>
        <w:t>území stabilizované</w:t>
      </w:r>
      <w:r w:rsidR="00F51042" w:rsidRPr="00D85CEC">
        <w:rPr>
          <w:rFonts w:ascii="Arial" w:hAnsi="Arial" w:cs="Arial"/>
          <w:b/>
          <w:u w:val="single"/>
        </w:rPr>
        <w:t xml:space="preserve"> (stav)</w:t>
      </w:r>
      <w:r w:rsidR="008477CE" w:rsidRPr="00D85CEC">
        <w:rPr>
          <w:rFonts w:ascii="Arial" w:hAnsi="Arial" w:cs="Arial"/>
          <w:b/>
        </w:rPr>
        <w:t xml:space="preserve">. </w:t>
      </w:r>
      <w:r w:rsidR="00504F54" w:rsidRPr="00D85CEC">
        <w:rPr>
          <w:rFonts w:ascii="Arial" w:hAnsi="Arial" w:cs="Arial"/>
          <w:b/>
        </w:rPr>
        <w:t xml:space="preserve">Úvaha, že územní plán </w:t>
      </w:r>
      <w:r w:rsidR="00F51042" w:rsidRPr="00D85CEC">
        <w:rPr>
          <w:rFonts w:ascii="Arial" w:hAnsi="Arial" w:cs="Arial"/>
          <w:b/>
        </w:rPr>
        <w:t xml:space="preserve">by měl </w:t>
      </w:r>
      <w:r w:rsidR="008359F6" w:rsidRPr="00D85CEC">
        <w:rPr>
          <w:rFonts w:ascii="Arial" w:hAnsi="Arial" w:cs="Arial"/>
          <w:b/>
        </w:rPr>
        <w:t>respekt</w:t>
      </w:r>
      <w:r w:rsidR="00F51042" w:rsidRPr="00D85CEC">
        <w:rPr>
          <w:rFonts w:ascii="Arial" w:hAnsi="Arial" w:cs="Arial"/>
          <w:b/>
        </w:rPr>
        <w:t>ovat</w:t>
      </w:r>
      <w:r w:rsidR="00504F54" w:rsidRPr="00D85CEC">
        <w:rPr>
          <w:rFonts w:ascii="Arial" w:hAnsi="Arial" w:cs="Arial"/>
          <w:b/>
        </w:rPr>
        <w:t xml:space="preserve"> atributy, které </w:t>
      </w:r>
      <w:r w:rsidR="00F51042" w:rsidRPr="00D85CEC">
        <w:rPr>
          <w:rFonts w:ascii="Arial" w:hAnsi="Arial" w:cs="Arial"/>
          <w:b/>
        </w:rPr>
        <w:t>podmiňovaly</w:t>
      </w:r>
      <w:r w:rsidR="00504F54" w:rsidRPr="00D85CEC">
        <w:rPr>
          <w:rFonts w:ascii="Arial" w:hAnsi="Arial" w:cs="Arial"/>
          <w:b/>
        </w:rPr>
        <w:t xml:space="preserve"> umístění srubu, </w:t>
      </w:r>
      <w:r w:rsidR="00F51042" w:rsidRPr="00D85CEC">
        <w:rPr>
          <w:rFonts w:ascii="Arial" w:hAnsi="Arial" w:cs="Arial"/>
          <w:b/>
        </w:rPr>
        <w:t>prakticky nepřipouštěla jakékoliv jiné vymezení.</w:t>
      </w:r>
    </w:p>
    <w:p w:rsidR="0099416B" w:rsidRPr="00D85CEC" w:rsidRDefault="0099416B" w:rsidP="00006C99">
      <w:pPr>
        <w:pStyle w:val="Textpsmene"/>
        <w:numPr>
          <w:ilvl w:val="0"/>
          <w:numId w:val="0"/>
        </w:numPr>
        <w:jc w:val="both"/>
        <w:rPr>
          <w:rFonts w:ascii="Arial" w:hAnsi="Arial" w:cs="Arial"/>
          <w:b/>
        </w:rPr>
      </w:pPr>
    </w:p>
    <w:p w:rsidR="0099416B" w:rsidRPr="00D85CEC" w:rsidRDefault="0099416B" w:rsidP="00927C30">
      <w:pPr>
        <w:pStyle w:val="Textpsmene"/>
        <w:numPr>
          <w:ilvl w:val="0"/>
          <w:numId w:val="41"/>
        </w:numPr>
        <w:jc w:val="both"/>
        <w:rPr>
          <w:rFonts w:ascii="Arial" w:hAnsi="Arial" w:cs="Arial"/>
          <w:b/>
        </w:rPr>
      </w:pPr>
      <w:r w:rsidRPr="00D85CEC">
        <w:rPr>
          <w:rFonts w:ascii="Arial" w:hAnsi="Arial" w:cs="Arial"/>
          <w:b/>
          <w:u w:val="single"/>
        </w:rPr>
        <w:t>Opakované veřejné projednání</w:t>
      </w:r>
      <w:r w:rsidRPr="00D85CEC">
        <w:rPr>
          <w:rFonts w:ascii="Arial" w:hAnsi="Arial" w:cs="Arial"/>
          <w:b/>
        </w:rPr>
        <w:t xml:space="preserve"> </w:t>
      </w:r>
    </w:p>
    <w:p w:rsidR="0099416B" w:rsidRPr="00D85CEC" w:rsidRDefault="00581929" w:rsidP="00006C99">
      <w:pPr>
        <w:pStyle w:val="Textpsmene"/>
        <w:numPr>
          <w:ilvl w:val="0"/>
          <w:numId w:val="0"/>
        </w:numPr>
        <w:jc w:val="both"/>
        <w:rPr>
          <w:rFonts w:ascii="Arial" w:hAnsi="Arial" w:cs="Arial"/>
          <w:b/>
        </w:rPr>
      </w:pPr>
      <w:r w:rsidRPr="00D85CEC">
        <w:rPr>
          <w:rFonts w:ascii="Arial" w:hAnsi="Arial" w:cs="Arial"/>
          <w:b/>
        </w:rPr>
        <w:t xml:space="preserve">Na základě stanoviska dotčeného orgánu na úseku </w:t>
      </w:r>
      <w:r w:rsidRPr="00D85CEC">
        <w:rPr>
          <w:rFonts w:ascii="Arial" w:hAnsi="Arial" w:cs="Arial"/>
          <w:b/>
          <w:u w:val="single"/>
        </w:rPr>
        <w:t>ochrany zemědělského půdního fondu</w:t>
      </w:r>
      <w:r w:rsidRPr="00D85CEC">
        <w:rPr>
          <w:rFonts w:ascii="Arial" w:hAnsi="Arial" w:cs="Arial"/>
          <w:b/>
        </w:rPr>
        <w:t xml:space="preserve">, kdy </w:t>
      </w:r>
      <w:r w:rsidR="0099416B" w:rsidRPr="00D85CEC">
        <w:rPr>
          <w:rFonts w:ascii="Arial" w:hAnsi="Arial" w:cs="Arial"/>
          <w:b/>
        </w:rPr>
        <w:t xml:space="preserve">ve </w:t>
      </w:r>
      <w:r w:rsidR="00E420F4" w:rsidRPr="00D85CEC">
        <w:rPr>
          <w:rFonts w:ascii="Arial" w:hAnsi="Arial" w:cs="Arial"/>
          <w:b/>
        </w:rPr>
        <w:t xml:space="preserve">znění </w:t>
      </w:r>
      <w:r w:rsidRPr="00D85CEC">
        <w:rPr>
          <w:rFonts w:ascii="Arial" w:hAnsi="Arial" w:cs="Arial"/>
          <w:b/>
        </w:rPr>
        <w:t>stanovisk</w:t>
      </w:r>
      <w:r w:rsidR="00E420F4" w:rsidRPr="00D85CEC">
        <w:rPr>
          <w:rFonts w:ascii="Arial" w:hAnsi="Arial" w:cs="Arial"/>
          <w:b/>
        </w:rPr>
        <w:t>a</w:t>
      </w:r>
      <w:r w:rsidRPr="00D85CEC">
        <w:rPr>
          <w:rFonts w:ascii="Arial" w:hAnsi="Arial" w:cs="Arial"/>
          <w:b/>
        </w:rPr>
        <w:t xml:space="preserve"> </w:t>
      </w:r>
      <w:r w:rsidR="0099416B" w:rsidRPr="00D85CEC">
        <w:rPr>
          <w:rFonts w:ascii="Arial" w:hAnsi="Arial" w:cs="Arial"/>
          <w:b/>
        </w:rPr>
        <w:t>n</w:t>
      </w:r>
      <w:r w:rsidR="00E420F4" w:rsidRPr="00D85CEC">
        <w:rPr>
          <w:rFonts w:ascii="Arial" w:hAnsi="Arial" w:cs="Arial"/>
          <w:b/>
        </w:rPr>
        <w:t>e</w:t>
      </w:r>
      <w:r w:rsidR="0099416B" w:rsidRPr="00D85CEC">
        <w:rPr>
          <w:rFonts w:ascii="Arial" w:hAnsi="Arial" w:cs="Arial"/>
          <w:b/>
        </w:rPr>
        <w:t>byl uvažován</w:t>
      </w:r>
      <w:r w:rsidR="00F51042" w:rsidRPr="00D85CEC">
        <w:rPr>
          <w:rFonts w:ascii="Arial" w:hAnsi="Arial" w:cs="Arial"/>
          <w:b/>
        </w:rPr>
        <w:t xml:space="preserve"> charakter a</w:t>
      </w:r>
      <w:r w:rsidRPr="00D85CEC">
        <w:rPr>
          <w:rFonts w:ascii="Arial" w:hAnsi="Arial" w:cs="Arial"/>
          <w:b/>
        </w:rPr>
        <w:t xml:space="preserve"> sezónnost účinků v území,</w:t>
      </w:r>
      <w:r w:rsidR="008B609B" w:rsidRPr="00D85CEC">
        <w:rPr>
          <w:rFonts w:ascii="Arial" w:hAnsi="Arial" w:cs="Arial"/>
          <w:b/>
        </w:rPr>
        <w:t xml:space="preserve"> je území z hlediska významu (</w:t>
      </w:r>
      <w:proofErr w:type="gramStart"/>
      <w:r w:rsidR="008B609B" w:rsidRPr="00D85CEC">
        <w:rPr>
          <w:rFonts w:ascii="Arial" w:hAnsi="Arial" w:cs="Arial"/>
          <w:b/>
        </w:rPr>
        <w:t>vyhl.č.</w:t>
      </w:r>
      <w:proofErr w:type="gramEnd"/>
      <w:r w:rsidR="008B609B" w:rsidRPr="00D85CEC">
        <w:rPr>
          <w:rFonts w:ascii="Arial" w:hAnsi="Arial" w:cs="Arial"/>
          <w:b/>
        </w:rPr>
        <w:t xml:space="preserve">501/2006 Sb.) vymezeno jako </w:t>
      </w:r>
      <w:r w:rsidR="008B609B" w:rsidRPr="00D85CEC">
        <w:rPr>
          <w:rFonts w:ascii="Arial" w:hAnsi="Arial" w:cs="Arial"/>
          <w:b/>
          <w:u w:val="single"/>
        </w:rPr>
        <w:t>zastavitelná plocha</w:t>
      </w:r>
      <w:r w:rsidR="008B609B" w:rsidRPr="00D85CEC">
        <w:rPr>
          <w:rFonts w:ascii="Arial" w:hAnsi="Arial" w:cs="Arial"/>
          <w:b/>
        </w:rPr>
        <w:t>, v jejímž centru je vymezené (aktualizované) zastavěné území</w:t>
      </w:r>
      <w:r w:rsidR="0099416B" w:rsidRPr="00D85CEC">
        <w:rPr>
          <w:rFonts w:ascii="Arial" w:hAnsi="Arial" w:cs="Arial"/>
          <w:b/>
        </w:rPr>
        <w:t>, což je pozemek srubu.</w:t>
      </w:r>
      <w:r w:rsidR="002E4ADB" w:rsidRPr="00D85CEC">
        <w:rPr>
          <w:rFonts w:ascii="Arial" w:hAnsi="Arial" w:cs="Arial"/>
          <w:b/>
        </w:rPr>
        <w:t xml:space="preserve"> </w:t>
      </w:r>
      <w:r w:rsidR="00004D9E" w:rsidRPr="00D85CEC">
        <w:rPr>
          <w:rFonts w:ascii="Arial" w:hAnsi="Arial" w:cs="Arial"/>
          <w:b/>
        </w:rPr>
        <w:t>Dokumentace obsahuje vyhodnocení předpokládaných záborů zemědělského půdního fondu pro zastavitelnou plochu; pozemek srubu není součástí výměry.</w:t>
      </w:r>
    </w:p>
    <w:p w:rsidR="00927C30" w:rsidRPr="00D85CEC" w:rsidRDefault="00927C30" w:rsidP="006E1E7B">
      <w:pPr>
        <w:pStyle w:val="Default"/>
        <w:jc w:val="both"/>
        <w:rPr>
          <w:rFonts w:ascii="Arial" w:eastAsia="Calibri" w:hAnsi="Arial" w:cs="Arial"/>
          <w:b/>
          <w:color w:val="auto"/>
          <w:sz w:val="22"/>
          <w:szCs w:val="22"/>
          <w:lang w:eastAsia="en-US"/>
        </w:rPr>
      </w:pPr>
    </w:p>
    <w:p w:rsidR="00006C99" w:rsidRPr="00D85CEC" w:rsidRDefault="002E4ADB" w:rsidP="006E1E7B">
      <w:pPr>
        <w:pStyle w:val="Default"/>
        <w:jc w:val="both"/>
        <w:rPr>
          <w:rFonts w:ascii="Arial" w:eastAsia="Calibri" w:hAnsi="Arial" w:cs="Arial"/>
          <w:b/>
          <w:color w:val="auto"/>
          <w:sz w:val="22"/>
          <w:szCs w:val="22"/>
          <w:lang w:eastAsia="en-US"/>
        </w:rPr>
      </w:pPr>
      <w:r w:rsidRPr="00D85CEC">
        <w:rPr>
          <w:rFonts w:ascii="Arial" w:eastAsia="Calibri" w:hAnsi="Arial" w:cs="Arial"/>
          <w:b/>
          <w:color w:val="auto"/>
          <w:sz w:val="22"/>
          <w:szCs w:val="22"/>
          <w:lang w:eastAsia="en-US"/>
        </w:rPr>
        <w:t xml:space="preserve">Na základě </w:t>
      </w:r>
      <w:r w:rsidR="0099416B" w:rsidRPr="00D85CEC">
        <w:rPr>
          <w:rFonts w:ascii="Arial" w:eastAsia="Calibri" w:hAnsi="Arial" w:cs="Arial"/>
          <w:b/>
          <w:color w:val="auto"/>
          <w:sz w:val="22"/>
          <w:szCs w:val="22"/>
          <w:lang w:eastAsia="en-US"/>
        </w:rPr>
        <w:t xml:space="preserve">podané </w:t>
      </w:r>
      <w:r w:rsidRPr="00D85CEC">
        <w:rPr>
          <w:rFonts w:ascii="Arial" w:eastAsia="Calibri" w:hAnsi="Arial" w:cs="Arial"/>
          <w:b/>
          <w:color w:val="auto"/>
          <w:sz w:val="22"/>
          <w:szCs w:val="22"/>
          <w:u w:val="single"/>
          <w:lang w:eastAsia="en-US"/>
        </w:rPr>
        <w:t>námitky</w:t>
      </w:r>
      <w:r w:rsidRPr="00D85CEC">
        <w:rPr>
          <w:rFonts w:ascii="Arial" w:eastAsia="Calibri" w:hAnsi="Arial" w:cs="Arial"/>
          <w:b/>
          <w:color w:val="auto"/>
          <w:sz w:val="22"/>
          <w:szCs w:val="22"/>
          <w:lang w:eastAsia="en-US"/>
        </w:rPr>
        <w:t xml:space="preserve"> do veřejného projednání</w:t>
      </w:r>
      <w:r w:rsidR="002C01F2" w:rsidRPr="00D85CEC">
        <w:rPr>
          <w:rFonts w:ascii="Arial" w:eastAsia="Calibri" w:hAnsi="Arial" w:cs="Arial"/>
          <w:b/>
          <w:color w:val="auto"/>
          <w:sz w:val="22"/>
          <w:szCs w:val="22"/>
          <w:lang w:eastAsia="en-US"/>
        </w:rPr>
        <w:t>, rozhodnutí zastupitelstva obce</w:t>
      </w:r>
      <w:r w:rsidRPr="00D85CEC">
        <w:rPr>
          <w:rFonts w:ascii="Arial" w:eastAsia="Calibri" w:hAnsi="Arial" w:cs="Arial"/>
          <w:b/>
          <w:color w:val="auto"/>
          <w:sz w:val="22"/>
          <w:szCs w:val="22"/>
          <w:lang w:eastAsia="en-US"/>
        </w:rPr>
        <w:t xml:space="preserve"> </w:t>
      </w:r>
      <w:r w:rsidR="0099416B" w:rsidRPr="00D85CEC">
        <w:rPr>
          <w:rFonts w:ascii="Arial" w:eastAsia="Calibri" w:hAnsi="Arial" w:cs="Arial"/>
          <w:b/>
          <w:color w:val="auto"/>
          <w:sz w:val="22"/>
          <w:szCs w:val="22"/>
          <w:lang w:eastAsia="en-US"/>
        </w:rPr>
        <w:t>a s tím spojen</w:t>
      </w:r>
      <w:r w:rsidR="008B1520" w:rsidRPr="00D85CEC">
        <w:rPr>
          <w:rFonts w:ascii="Arial" w:eastAsia="Calibri" w:hAnsi="Arial" w:cs="Arial"/>
          <w:b/>
          <w:color w:val="auto"/>
          <w:sz w:val="22"/>
          <w:szCs w:val="22"/>
          <w:lang w:eastAsia="en-US"/>
        </w:rPr>
        <w:t xml:space="preserve">ý doplňující souhlas příslušného </w:t>
      </w:r>
      <w:proofErr w:type="gramStart"/>
      <w:r w:rsidR="006E1E7B" w:rsidRPr="00D85CEC">
        <w:rPr>
          <w:rFonts w:ascii="Arial" w:eastAsia="Calibri" w:hAnsi="Arial" w:cs="Arial"/>
          <w:b/>
          <w:color w:val="auto"/>
          <w:sz w:val="22"/>
          <w:szCs w:val="22"/>
          <w:lang w:eastAsia="en-US"/>
        </w:rPr>
        <w:t>orgánu  ochrany</w:t>
      </w:r>
      <w:proofErr w:type="gramEnd"/>
      <w:r w:rsidR="006E1E7B" w:rsidRPr="00D85CEC">
        <w:rPr>
          <w:rFonts w:ascii="Arial" w:eastAsia="Calibri" w:hAnsi="Arial" w:cs="Arial"/>
          <w:b/>
          <w:color w:val="auto"/>
          <w:sz w:val="22"/>
          <w:szCs w:val="22"/>
          <w:lang w:eastAsia="en-US"/>
        </w:rPr>
        <w:t xml:space="preserve"> přírody podle zákona o ochraně přírody a krajiny k navrhovanému obsahu změny územního plánu  </w:t>
      </w:r>
      <w:r w:rsidR="008B1520" w:rsidRPr="00D85CEC">
        <w:rPr>
          <w:rFonts w:ascii="Arial" w:eastAsia="Calibri" w:hAnsi="Arial" w:cs="Arial"/>
          <w:b/>
          <w:color w:val="auto"/>
          <w:sz w:val="22"/>
          <w:szCs w:val="22"/>
          <w:lang w:eastAsia="en-US"/>
        </w:rPr>
        <w:t>(§</w:t>
      </w:r>
      <w:r w:rsidR="006E1E7B" w:rsidRPr="00D85CEC">
        <w:rPr>
          <w:rFonts w:ascii="Arial" w:eastAsia="Calibri" w:hAnsi="Arial" w:cs="Arial"/>
          <w:b/>
          <w:color w:val="auto"/>
          <w:sz w:val="22"/>
          <w:szCs w:val="22"/>
          <w:lang w:eastAsia="en-US"/>
        </w:rPr>
        <w:t xml:space="preserve">55a odst. 2, písm. d stavebního zákona)  </w:t>
      </w:r>
      <w:r w:rsidR="008B1520" w:rsidRPr="00D85CEC">
        <w:rPr>
          <w:rFonts w:ascii="Arial" w:eastAsia="Calibri" w:hAnsi="Arial" w:cs="Arial"/>
          <w:b/>
          <w:color w:val="auto"/>
          <w:sz w:val="22"/>
          <w:szCs w:val="22"/>
          <w:lang w:eastAsia="en-US"/>
        </w:rPr>
        <w:t xml:space="preserve"> </w:t>
      </w:r>
      <w:r w:rsidR="0099416B" w:rsidRPr="00D85CEC">
        <w:rPr>
          <w:rFonts w:ascii="Arial" w:eastAsia="Calibri" w:hAnsi="Arial" w:cs="Arial"/>
          <w:b/>
          <w:color w:val="auto"/>
          <w:sz w:val="22"/>
          <w:szCs w:val="22"/>
          <w:lang w:eastAsia="en-US"/>
        </w:rPr>
        <w:t xml:space="preserve"> </w:t>
      </w:r>
      <w:r w:rsidRPr="00D85CEC">
        <w:rPr>
          <w:rFonts w:ascii="Arial" w:eastAsia="Calibri" w:hAnsi="Arial" w:cs="Arial"/>
          <w:b/>
          <w:color w:val="auto"/>
          <w:sz w:val="22"/>
          <w:szCs w:val="22"/>
          <w:lang w:eastAsia="en-US"/>
        </w:rPr>
        <w:t>bylo území rozšířeno o pozemek č. 903.</w:t>
      </w:r>
    </w:p>
    <w:p w:rsidR="00473CC4" w:rsidRPr="00D85CEC" w:rsidRDefault="00473CC4" w:rsidP="006E1E7B">
      <w:pPr>
        <w:pStyle w:val="Default"/>
        <w:jc w:val="both"/>
        <w:rPr>
          <w:rFonts w:ascii="Arial" w:eastAsia="Calibri" w:hAnsi="Arial" w:cs="Arial"/>
          <w:b/>
          <w:color w:val="auto"/>
          <w:sz w:val="22"/>
          <w:szCs w:val="22"/>
          <w:lang w:eastAsia="en-US"/>
        </w:rPr>
      </w:pPr>
    </w:p>
    <w:p w:rsidR="00927C30" w:rsidRPr="00D85CEC" w:rsidRDefault="00927C30" w:rsidP="006E1E7B">
      <w:pPr>
        <w:pStyle w:val="Default"/>
        <w:jc w:val="both"/>
        <w:rPr>
          <w:rFonts w:ascii="Arial" w:eastAsia="Calibri" w:hAnsi="Arial" w:cs="Arial"/>
          <w:b/>
          <w:color w:val="auto"/>
          <w:sz w:val="22"/>
          <w:szCs w:val="22"/>
          <w:lang w:eastAsia="en-US"/>
        </w:rPr>
      </w:pPr>
    </w:p>
    <w:p w:rsidR="00BA76D5" w:rsidRPr="00D85CEC" w:rsidRDefault="00927C30" w:rsidP="006E1E7B">
      <w:pPr>
        <w:pStyle w:val="Default"/>
        <w:jc w:val="both"/>
        <w:rPr>
          <w:rFonts w:ascii="Arial" w:eastAsia="Calibri" w:hAnsi="Arial" w:cs="Arial"/>
          <w:b/>
          <w:color w:val="auto"/>
          <w:sz w:val="22"/>
          <w:szCs w:val="22"/>
          <w:lang w:eastAsia="en-US"/>
        </w:rPr>
      </w:pPr>
      <w:r w:rsidRPr="00D85CEC">
        <w:rPr>
          <w:rFonts w:ascii="Arial" w:eastAsia="Calibri" w:hAnsi="Arial" w:cs="Arial"/>
          <w:b/>
          <w:color w:val="auto"/>
          <w:sz w:val="22"/>
          <w:szCs w:val="22"/>
          <w:lang w:eastAsia="en-US"/>
        </w:rPr>
        <w:t>Důvod pro původní vymezení jako zastavěné území- změna mapového podkladu</w:t>
      </w:r>
    </w:p>
    <w:p w:rsidR="00927C30" w:rsidRPr="00D85CEC" w:rsidRDefault="00BA76D5" w:rsidP="00BA76D5">
      <w:pPr>
        <w:pStyle w:val="Default"/>
        <w:numPr>
          <w:ilvl w:val="0"/>
          <w:numId w:val="5"/>
        </w:numPr>
        <w:jc w:val="both"/>
        <w:rPr>
          <w:rFonts w:ascii="Arial" w:eastAsia="Calibri" w:hAnsi="Arial" w:cs="Arial"/>
          <w:b/>
          <w:color w:val="auto"/>
          <w:sz w:val="22"/>
          <w:szCs w:val="22"/>
          <w:lang w:eastAsia="en-US"/>
        </w:rPr>
      </w:pPr>
      <w:r w:rsidRPr="00D85CEC">
        <w:rPr>
          <w:rFonts w:ascii="Arial" w:eastAsia="Calibri" w:hAnsi="Arial" w:cs="Arial"/>
          <w:b/>
          <w:color w:val="auto"/>
          <w:sz w:val="22"/>
          <w:szCs w:val="22"/>
          <w:lang w:eastAsia="en-US"/>
        </w:rPr>
        <w:t>grafické znázornění:</w:t>
      </w:r>
    </w:p>
    <w:p w:rsidR="00006C99" w:rsidRPr="00E618E1" w:rsidRDefault="009C0CDE" w:rsidP="00C24E01">
      <w:pPr>
        <w:pStyle w:val="Normln0"/>
        <w:jc w:val="both"/>
        <w:rPr>
          <w:rFonts w:ascii="Arial" w:eastAsia="Calibri" w:hAnsi="Arial" w:cs="Arial"/>
          <w:b/>
          <w:color w:val="C00000"/>
          <w:sz w:val="22"/>
          <w:szCs w:val="22"/>
          <w:lang w:eastAsia="en-US"/>
        </w:rPr>
      </w:pPr>
      <w:r>
        <w:rPr>
          <w:rFonts w:ascii="Arial" w:eastAsia="Calibri" w:hAnsi="Arial" w:cs="Arial"/>
          <w:b/>
          <w:noProof/>
          <w:color w:val="C00000"/>
          <w:sz w:val="22"/>
          <w:szCs w:val="22"/>
          <w:lang w:eastAsia="cs-CZ"/>
        </w:rPr>
        <w:drawing>
          <wp:inline distT="0" distB="0" distL="0" distR="0">
            <wp:extent cx="4819413" cy="2438400"/>
            <wp:effectExtent l="19050" t="0" r="237" b="0"/>
            <wp:docPr id="20" name="Obrázek 19" descr="D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T.PNG"/>
                    <pic:cNvPicPr/>
                  </pic:nvPicPr>
                  <pic:blipFill>
                    <a:blip r:embed="rId23" cstate="print"/>
                    <a:stretch>
                      <a:fillRect/>
                    </a:stretch>
                  </pic:blipFill>
                  <pic:spPr>
                    <a:xfrm>
                      <a:off x="0" y="0"/>
                      <a:ext cx="4815853" cy="2436599"/>
                    </a:xfrm>
                    <a:prstGeom prst="rect">
                      <a:avLst/>
                    </a:prstGeom>
                  </pic:spPr>
                </pic:pic>
              </a:graphicData>
            </a:graphic>
          </wp:inline>
        </w:drawing>
      </w:r>
    </w:p>
    <w:p w:rsidR="009C0CDE" w:rsidRDefault="009C0CDE" w:rsidP="00004D9E">
      <w:pPr>
        <w:rPr>
          <w:rFonts w:ascii="Arial" w:hAnsi="Arial" w:cs="Arial"/>
          <w:spacing w:val="-3"/>
        </w:rPr>
      </w:pPr>
    </w:p>
    <w:p w:rsidR="009E09C2" w:rsidRDefault="009E09C2" w:rsidP="00004D9E">
      <w:pPr>
        <w:rPr>
          <w:rFonts w:ascii="Arial" w:hAnsi="Arial" w:cs="Arial"/>
          <w:spacing w:val="-3"/>
        </w:rPr>
      </w:pPr>
    </w:p>
    <w:p w:rsidR="009E09C2" w:rsidRDefault="009E09C2" w:rsidP="00004D9E">
      <w:pPr>
        <w:rPr>
          <w:rFonts w:ascii="Arial" w:hAnsi="Arial" w:cs="Arial"/>
          <w:spacing w:val="-3"/>
        </w:rPr>
      </w:pPr>
    </w:p>
    <w:p w:rsidR="009E09C2" w:rsidRDefault="009E09C2" w:rsidP="00004D9E">
      <w:pPr>
        <w:rPr>
          <w:rFonts w:ascii="Arial" w:hAnsi="Arial" w:cs="Arial"/>
          <w:spacing w:val="-3"/>
        </w:rPr>
      </w:pPr>
    </w:p>
    <w:p w:rsidR="009E09C2" w:rsidRDefault="009E09C2" w:rsidP="00004D9E">
      <w:pPr>
        <w:rPr>
          <w:rFonts w:ascii="Arial" w:hAnsi="Arial" w:cs="Arial"/>
          <w:spacing w:val="-3"/>
        </w:rPr>
      </w:pPr>
    </w:p>
    <w:p w:rsidR="009E09C2" w:rsidRPr="00ED302E" w:rsidRDefault="009E09C2" w:rsidP="009E09C2">
      <w:pPr>
        <w:pStyle w:val="Textpsmene"/>
        <w:numPr>
          <w:ilvl w:val="0"/>
          <w:numId w:val="0"/>
        </w:numPr>
        <w:ind w:left="567" w:hanging="425"/>
        <w:jc w:val="both"/>
        <w:rPr>
          <w:rFonts w:ascii="Arial" w:hAnsi="Arial" w:cs="Arial"/>
          <w:b/>
          <w:sz w:val="26"/>
          <w:szCs w:val="26"/>
          <w:u w:val="single"/>
        </w:rPr>
      </w:pPr>
      <w:r w:rsidRPr="00ED302E">
        <w:rPr>
          <w:rFonts w:ascii="Arial" w:hAnsi="Arial" w:cs="Arial"/>
          <w:b/>
          <w:sz w:val="26"/>
          <w:szCs w:val="26"/>
          <w:u w:val="single"/>
        </w:rPr>
        <w:t>Grafické znázornění vývoje ve vymezení plochy</w:t>
      </w:r>
    </w:p>
    <w:p w:rsidR="009E09C2" w:rsidRDefault="009E09C2" w:rsidP="009E09C2">
      <w:pPr>
        <w:pStyle w:val="Textpsmene"/>
        <w:numPr>
          <w:ilvl w:val="0"/>
          <w:numId w:val="0"/>
        </w:numPr>
        <w:ind w:left="567" w:hanging="425"/>
        <w:jc w:val="both"/>
        <w:rPr>
          <w:rFonts w:ascii="Arial" w:hAnsi="Arial" w:cs="Arial"/>
          <w:b/>
        </w:rPr>
      </w:pPr>
    </w:p>
    <w:p w:rsidR="009E09C2" w:rsidRDefault="009E09C2" w:rsidP="009E09C2">
      <w:pPr>
        <w:pStyle w:val="Textpsmene"/>
        <w:numPr>
          <w:ilvl w:val="0"/>
          <w:numId w:val="0"/>
        </w:numPr>
        <w:ind w:left="567" w:hanging="425"/>
        <w:jc w:val="both"/>
        <w:rPr>
          <w:rFonts w:ascii="Arial" w:hAnsi="Arial" w:cs="Arial"/>
          <w:b/>
        </w:rPr>
      </w:pPr>
      <w:r w:rsidRPr="001F3967">
        <w:rPr>
          <w:rFonts w:ascii="Arial" w:hAnsi="Arial" w:cs="Arial"/>
          <w:b/>
          <w:sz w:val="24"/>
          <w:szCs w:val="24"/>
          <w:u w:val="single"/>
        </w:rPr>
        <w:t>Veřejné projednání</w:t>
      </w:r>
      <w:r>
        <w:rPr>
          <w:rFonts w:ascii="Arial" w:hAnsi="Arial" w:cs="Arial"/>
          <w:b/>
        </w:rPr>
        <w:t xml:space="preserve"> – </w:t>
      </w:r>
    </w:p>
    <w:p w:rsidR="009E09C2" w:rsidRDefault="009E09C2" w:rsidP="009E09C2">
      <w:pPr>
        <w:pStyle w:val="Normlnweb"/>
        <w:shd w:val="clear" w:color="auto" w:fill="FFFFFF"/>
        <w:spacing w:before="0" w:beforeAutospacing="0" w:after="0" w:afterAutospacing="0"/>
        <w:rPr>
          <w:rFonts w:ascii="Arial" w:hAnsi="Arial" w:cs="Arial"/>
          <w:b/>
          <w:color w:val="000000"/>
        </w:rPr>
      </w:pPr>
      <w:r>
        <w:rPr>
          <w:rFonts w:ascii="Arial" w:hAnsi="Arial" w:cs="Arial"/>
          <w:b/>
          <w:color w:val="000000"/>
        </w:rPr>
        <w:t xml:space="preserve">Pozemky </w:t>
      </w:r>
      <w:proofErr w:type="gramStart"/>
      <w:r>
        <w:rPr>
          <w:rFonts w:ascii="Arial" w:hAnsi="Arial" w:cs="Arial"/>
          <w:b/>
          <w:color w:val="000000"/>
        </w:rPr>
        <w:t>obsažené  v ploše</w:t>
      </w:r>
      <w:proofErr w:type="gramEnd"/>
      <w:r>
        <w:rPr>
          <w:rFonts w:ascii="Arial" w:hAnsi="Arial" w:cs="Arial"/>
          <w:b/>
          <w:color w:val="000000"/>
        </w:rPr>
        <w:t>:</w:t>
      </w:r>
    </w:p>
    <w:p w:rsidR="009E09C2" w:rsidRDefault="009E09C2" w:rsidP="009E09C2">
      <w:pPr>
        <w:pStyle w:val="Normlnweb"/>
        <w:shd w:val="clear" w:color="auto" w:fill="FFFFFF"/>
        <w:spacing w:before="0" w:beforeAutospacing="0" w:after="0" w:afterAutospacing="0"/>
        <w:rPr>
          <w:rFonts w:ascii="Arial" w:hAnsi="Arial" w:cs="Arial"/>
          <w:b/>
          <w:color w:val="000000"/>
        </w:rPr>
      </w:pPr>
      <w:proofErr w:type="spellStart"/>
      <w:proofErr w:type="gramStart"/>
      <w:r>
        <w:rPr>
          <w:rFonts w:ascii="Arial" w:hAnsi="Arial" w:cs="Arial"/>
          <w:color w:val="000000"/>
        </w:rPr>
        <w:t>p.č</w:t>
      </w:r>
      <w:proofErr w:type="spellEnd"/>
      <w:r>
        <w:rPr>
          <w:rFonts w:ascii="Arial" w:hAnsi="Arial" w:cs="Arial"/>
          <w:color w:val="000000"/>
        </w:rPr>
        <w:t>.</w:t>
      </w:r>
      <w:proofErr w:type="gramEnd"/>
      <w:r>
        <w:rPr>
          <w:rFonts w:ascii="Arial" w:hAnsi="Arial" w:cs="Arial"/>
          <w:color w:val="000000"/>
        </w:rPr>
        <w:t xml:space="preserve"> 904 – trvalý travní porost, </w:t>
      </w:r>
      <w:proofErr w:type="spellStart"/>
      <w:r>
        <w:rPr>
          <w:rFonts w:ascii="Arial" w:hAnsi="Arial" w:cs="Arial"/>
          <w:color w:val="000000"/>
        </w:rPr>
        <w:t>p.č</w:t>
      </w:r>
      <w:proofErr w:type="spellEnd"/>
      <w:r>
        <w:rPr>
          <w:rFonts w:ascii="Arial" w:hAnsi="Arial" w:cs="Arial"/>
          <w:color w:val="000000"/>
        </w:rPr>
        <w:t xml:space="preserve">. 905 – ostatní plocha/neplodná půda, p.č.st.71– zastavěná plocha a nádvoří </w:t>
      </w:r>
    </w:p>
    <w:p w:rsidR="009E09C2" w:rsidRDefault="009E09C2" w:rsidP="009E09C2">
      <w:pPr>
        <w:pStyle w:val="Textpsmene"/>
        <w:numPr>
          <w:ilvl w:val="0"/>
          <w:numId w:val="0"/>
        </w:numPr>
        <w:ind w:left="567" w:hanging="425"/>
        <w:jc w:val="both"/>
        <w:rPr>
          <w:rFonts w:ascii="Arial" w:hAnsi="Arial" w:cs="Arial"/>
          <w:b/>
        </w:rPr>
      </w:pPr>
      <w:r>
        <w:rPr>
          <w:rFonts w:ascii="Arial" w:hAnsi="Arial" w:cs="Arial"/>
          <w:b/>
        </w:rPr>
        <w:t xml:space="preserve">Plocha je vymezena jako </w:t>
      </w:r>
      <w:r w:rsidR="008E36E4">
        <w:rPr>
          <w:rFonts w:ascii="Arial" w:hAnsi="Arial" w:cs="Arial"/>
          <w:b/>
        </w:rPr>
        <w:t>stabilizovaná, objekt srubu jako aktualizované zastavěné území</w:t>
      </w:r>
    </w:p>
    <w:p w:rsidR="009E09C2" w:rsidRDefault="009E09C2" w:rsidP="009E09C2">
      <w:pPr>
        <w:pStyle w:val="Textpsmene"/>
        <w:numPr>
          <w:ilvl w:val="0"/>
          <w:numId w:val="0"/>
        </w:numPr>
        <w:ind w:left="567" w:hanging="425"/>
        <w:jc w:val="both"/>
        <w:rPr>
          <w:rFonts w:ascii="Arial" w:hAnsi="Arial" w:cs="Arial"/>
          <w:b/>
          <w:color w:val="A6A6A6"/>
        </w:rPr>
      </w:pPr>
      <w:r>
        <w:rPr>
          <w:rFonts w:ascii="Arial" w:hAnsi="Arial" w:cs="Arial"/>
          <w:b/>
          <w:noProof/>
          <w:color w:val="A6A6A6"/>
          <w:lang w:eastAsia="cs-CZ"/>
        </w:rPr>
        <w:drawing>
          <wp:inline distT="0" distB="0" distL="0" distR="0">
            <wp:extent cx="2800350" cy="1505564"/>
            <wp:effectExtent l="19050" t="0" r="0" b="0"/>
            <wp:docPr id="21" name="Obrázek 1" descr="aa.vyvoj-v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vyvoj-vp.PNG"/>
                    <pic:cNvPicPr/>
                  </pic:nvPicPr>
                  <pic:blipFill>
                    <a:blip r:embed="rId24" cstate="print"/>
                    <a:stretch>
                      <a:fillRect/>
                    </a:stretch>
                  </pic:blipFill>
                  <pic:spPr>
                    <a:xfrm>
                      <a:off x="0" y="0"/>
                      <a:ext cx="2807828" cy="1509585"/>
                    </a:xfrm>
                    <a:prstGeom prst="rect">
                      <a:avLst/>
                    </a:prstGeom>
                  </pic:spPr>
                </pic:pic>
              </a:graphicData>
            </a:graphic>
          </wp:inline>
        </w:drawing>
      </w:r>
    </w:p>
    <w:p w:rsidR="009E09C2" w:rsidRDefault="009E09C2" w:rsidP="009E09C2">
      <w:pPr>
        <w:pStyle w:val="Textpsmene"/>
        <w:numPr>
          <w:ilvl w:val="0"/>
          <w:numId w:val="0"/>
        </w:numPr>
        <w:ind w:left="567" w:hanging="425"/>
        <w:jc w:val="both"/>
        <w:rPr>
          <w:rFonts w:ascii="Arial" w:hAnsi="Arial" w:cs="Arial"/>
          <w:b/>
          <w:color w:val="A6A6A6"/>
        </w:rPr>
      </w:pPr>
    </w:p>
    <w:p w:rsidR="009E09C2" w:rsidRDefault="009E09C2" w:rsidP="009E09C2">
      <w:pPr>
        <w:pStyle w:val="Textpsmene"/>
        <w:numPr>
          <w:ilvl w:val="0"/>
          <w:numId w:val="0"/>
        </w:numPr>
        <w:jc w:val="both"/>
        <w:rPr>
          <w:rFonts w:ascii="Arial" w:hAnsi="Arial" w:cs="Arial"/>
          <w:b/>
        </w:rPr>
      </w:pPr>
      <w:r>
        <w:rPr>
          <w:rFonts w:ascii="Arial" w:hAnsi="Arial" w:cs="Arial"/>
          <w:b/>
        </w:rPr>
        <w:t>Po veřejném projednání – na základě námitky</w:t>
      </w:r>
      <w:r w:rsidRPr="00EA49A9">
        <w:rPr>
          <w:rFonts w:ascii="Arial" w:hAnsi="Arial" w:cs="Arial"/>
          <w:b/>
        </w:rPr>
        <w:t>:</w:t>
      </w:r>
    </w:p>
    <w:p w:rsidR="000B2F8B" w:rsidRPr="000B2F8B" w:rsidRDefault="009E09C2" w:rsidP="000B2F8B">
      <w:pPr>
        <w:pStyle w:val="Textpsmene"/>
        <w:numPr>
          <w:ilvl w:val="0"/>
          <w:numId w:val="0"/>
        </w:numPr>
        <w:ind w:left="567" w:hanging="425"/>
        <w:jc w:val="both"/>
        <w:rPr>
          <w:rFonts w:ascii="Arial" w:eastAsia="Arial" w:hAnsi="Arial" w:cs="Arial"/>
          <w:lang w:eastAsia="cs-CZ"/>
        </w:rPr>
      </w:pPr>
      <w:r>
        <w:rPr>
          <w:rFonts w:ascii="Arial" w:hAnsi="Arial" w:cs="Arial"/>
          <w:b/>
        </w:rPr>
        <w:t>Plocha obsahuje pozemky:</w:t>
      </w:r>
      <w:r w:rsidRPr="00874887">
        <w:rPr>
          <w:rFonts w:ascii="Arial" w:hAnsi="Arial" w:cs="Arial"/>
          <w:b/>
          <w:color w:val="000000"/>
        </w:rPr>
        <w:t xml:space="preserve"> </w:t>
      </w:r>
      <w:proofErr w:type="spellStart"/>
      <w:proofErr w:type="gramStart"/>
      <w:r w:rsidRPr="001F3967">
        <w:rPr>
          <w:rFonts w:ascii="Arial" w:hAnsi="Arial" w:cs="Arial"/>
          <w:b/>
        </w:rPr>
        <w:t>p.č</w:t>
      </w:r>
      <w:proofErr w:type="spellEnd"/>
      <w:r w:rsidRPr="001F3967">
        <w:rPr>
          <w:rFonts w:ascii="Arial" w:hAnsi="Arial" w:cs="Arial"/>
          <w:b/>
        </w:rPr>
        <w:t>.</w:t>
      </w:r>
      <w:proofErr w:type="gramEnd"/>
      <w:r w:rsidRPr="001F3967">
        <w:rPr>
          <w:rFonts w:ascii="Arial" w:hAnsi="Arial" w:cs="Arial"/>
          <w:b/>
        </w:rPr>
        <w:t xml:space="preserve"> 903 – trvalý travní porost,</w:t>
      </w:r>
      <w:r w:rsidRPr="00CB1D47">
        <w:rPr>
          <w:rFonts w:ascii="Arial" w:hAnsi="Arial" w:cs="Arial"/>
          <w:b/>
          <w:color w:val="C00000"/>
        </w:rPr>
        <w:t xml:space="preserve"> </w:t>
      </w:r>
      <w:proofErr w:type="spellStart"/>
      <w:r>
        <w:rPr>
          <w:rFonts w:ascii="Arial" w:hAnsi="Arial" w:cs="Arial"/>
          <w:color w:val="000000"/>
        </w:rPr>
        <w:t>p.č</w:t>
      </w:r>
      <w:proofErr w:type="spellEnd"/>
      <w:r>
        <w:rPr>
          <w:rFonts w:ascii="Arial" w:hAnsi="Arial" w:cs="Arial"/>
          <w:color w:val="000000"/>
        </w:rPr>
        <w:t xml:space="preserve">. 904 – trvalý travní porost, </w:t>
      </w:r>
      <w:proofErr w:type="spellStart"/>
      <w:r>
        <w:rPr>
          <w:rFonts w:ascii="Arial" w:hAnsi="Arial" w:cs="Arial"/>
          <w:color w:val="000000"/>
        </w:rPr>
        <w:t>p.č</w:t>
      </w:r>
      <w:proofErr w:type="spellEnd"/>
      <w:r>
        <w:rPr>
          <w:rFonts w:ascii="Arial" w:hAnsi="Arial" w:cs="Arial"/>
          <w:color w:val="000000"/>
        </w:rPr>
        <w:t>. 905 – ostatní plocha/neplodná půda, p.č.st.71– zastavěná plocha a nádvoří</w:t>
      </w:r>
      <w:r w:rsidR="0050389A">
        <w:rPr>
          <w:rFonts w:ascii="Arial" w:hAnsi="Arial" w:cs="Arial"/>
          <w:color w:val="000000"/>
        </w:rPr>
        <w:t>.</w:t>
      </w:r>
      <w:r>
        <w:rPr>
          <w:rFonts w:ascii="Arial" w:hAnsi="Arial" w:cs="Arial"/>
          <w:color w:val="000000"/>
        </w:rPr>
        <w:t xml:space="preserve"> </w:t>
      </w:r>
      <w:r w:rsidR="000B2F8B">
        <w:rPr>
          <w:rFonts w:ascii="Arial" w:hAnsi="Arial" w:cs="Arial"/>
          <w:color w:val="000000"/>
        </w:rPr>
        <w:t xml:space="preserve">Pozemek </w:t>
      </w:r>
      <w:proofErr w:type="spellStart"/>
      <w:proofErr w:type="gramStart"/>
      <w:r w:rsidR="000B2F8B">
        <w:rPr>
          <w:rFonts w:ascii="Arial" w:hAnsi="Arial" w:cs="Arial"/>
          <w:color w:val="000000"/>
        </w:rPr>
        <w:t>p.č</w:t>
      </w:r>
      <w:proofErr w:type="spellEnd"/>
      <w:r w:rsidR="000B2F8B">
        <w:rPr>
          <w:rFonts w:ascii="Arial" w:hAnsi="Arial" w:cs="Arial"/>
          <w:color w:val="000000"/>
        </w:rPr>
        <w:t>.</w:t>
      </w:r>
      <w:proofErr w:type="gramEnd"/>
      <w:r w:rsidR="000B2F8B">
        <w:rPr>
          <w:rFonts w:ascii="Arial" w:hAnsi="Arial" w:cs="Arial"/>
          <w:color w:val="000000"/>
        </w:rPr>
        <w:t xml:space="preserve"> 903 je doplněn na základě </w:t>
      </w:r>
      <w:r w:rsidR="000B2F8B">
        <w:rPr>
          <w:rFonts w:ascii="Arial" w:eastAsia="Arial" w:hAnsi="Arial" w:cs="Arial"/>
          <w:lang w:eastAsia="cs-CZ"/>
        </w:rPr>
        <w:t>r</w:t>
      </w:r>
      <w:r w:rsidR="000B2F8B" w:rsidRPr="000B2F8B">
        <w:rPr>
          <w:rFonts w:ascii="Arial" w:eastAsia="Arial" w:hAnsi="Arial" w:cs="Arial"/>
          <w:lang w:eastAsia="cs-CZ"/>
        </w:rPr>
        <w:t xml:space="preserve">ozhodnutí o námitce zastupitelstva obce </w:t>
      </w:r>
      <w:proofErr w:type="spellStart"/>
      <w:r w:rsidR="000B2F8B" w:rsidRPr="000B2F8B">
        <w:rPr>
          <w:rFonts w:ascii="Arial" w:eastAsia="Arial" w:hAnsi="Arial" w:cs="Arial"/>
          <w:lang w:eastAsia="cs-CZ"/>
        </w:rPr>
        <w:t>Zvotoky</w:t>
      </w:r>
      <w:proofErr w:type="spellEnd"/>
      <w:r w:rsidR="000B2F8B" w:rsidRPr="000B2F8B">
        <w:rPr>
          <w:rFonts w:ascii="Arial" w:eastAsia="Arial" w:hAnsi="Arial" w:cs="Arial"/>
          <w:lang w:eastAsia="cs-CZ"/>
        </w:rPr>
        <w:t xml:space="preserve"> ze dne 22. 2. 2023</w:t>
      </w:r>
      <w:r w:rsidR="0084604F">
        <w:rPr>
          <w:rFonts w:ascii="Arial" w:eastAsia="Arial" w:hAnsi="Arial" w:cs="Arial"/>
          <w:lang w:eastAsia="cs-CZ"/>
        </w:rPr>
        <w:t xml:space="preserve"> – viz níže</w:t>
      </w:r>
      <w:r w:rsidR="000B2F8B" w:rsidRPr="000B2F8B">
        <w:rPr>
          <w:rFonts w:ascii="Arial" w:eastAsia="Arial" w:hAnsi="Arial" w:cs="Arial"/>
          <w:lang w:eastAsia="cs-CZ"/>
        </w:rPr>
        <w:t>.</w:t>
      </w:r>
    </w:p>
    <w:p w:rsidR="009E09C2" w:rsidRPr="0050389A" w:rsidRDefault="0050389A" w:rsidP="0050389A">
      <w:pPr>
        <w:pStyle w:val="Textpsmene"/>
        <w:numPr>
          <w:ilvl w:val="0"/>
          <w:numId w:val="0"/>
        </w:numPr>
        <w:ind w:left="567" w:hanging="425"/>
        <w:jc w:val="both"/>
        <w:rPr>
          <w:rFonts w:ascii="Arial" w:hAnsi="Arial" w:cs="Arial"/>
        </w:rPr>
      </w:pPr>
      <w:r w:rsidRPr="0050389A">
        <w:rPr>
          <w:rFonts w:ascii="Arial" w:hAnsi="Arial" w:cs="Arial"/>
        </w:rPr>
        <w:t>Plocha je vymezena jako stabilizovaná, objekt srubu jako aktualizované zastavěné území</w:t>
      </w:r>
    </w:p>
    <w:p w:rsidR="009E09C2" w:rsidRDefault="009E09C2" w:rsidP="009E09C2">
      <w:pPr>
        <w:pStyle w:val="Textpsmene"/>
        <w:numPr>
          <w:ilvl w:val="0"/>
          <w:numId w:val="0"/>
        </w:numPr>
        <w:ind w:left="567" w:hanging="425"/>
        <w:jc w:val="both"/>
        <w:rPr>
          <w:rFonts w:ascii="Arial" w:hAnsi="Arial" w:cs="Arial"/>
          <w:b/>
          <w:color w:val="A6A6A6"/>
        </w:rPr>
      </w:pPr>
      <w:r>
        <w:rPr>
          <w:rFonts w:ascii="Arial" w:hAnsi="Arial" w:cs="Arial"/>
          <w:b/>
          <w:noProof/>
          <w:color w:val="A6A6A6"/>
          <w:lang w:eastAsia="cs-CZ"/>
        </w:rPr>
        <w:drawing>
          <wp:inline distT="0" distB="0" distL="0" distR="0">
            <wp:extent cx="2733675" cy="1505368"/>
            <wp:effectExtent l="19050" t="0" r="0" b="0"/>
            <wp:docPr id="22" name="Obrázek 11" descr="aa.vyvoj.ov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vyvoj.ovp.PNG"/>
                    <pic:cNvPicPr/>
                  </pic:nvPicPr>
                  <pic:blipFill>
                    <a:blip r:embed="rId25" cstate="print"/>
                    <a:stretch>
                      <a:fillRect/>
                    </a:stretch>
                  </pic:blipFill>
                  <pic:spPr>
                    <a:xfrm>
                      <a:off x="0" y="0"/>
                      <a:ext cx="2731014" cy="1503903"/>
                    </a:xfrm>
                    <a:prstGeom prst="rect">
                      <a:avLst/>
                    </a:prstGeom>
                  </pic:spPr>
                </pic:pic>
              </a:graphicData>
            </a:graphic>
          </wp:inline>
        </w:drawing>
      </w:r>
    </w:p>
    <w:p w:rsidR="009E09C2" w:rsidRDefault="009E09C2" w:rsidP="009E09C2">
      <w:pPr>
        <w:pStyle w:val="Textpsmene"/>
        <w:numPr>
          <w:ilvl w:val="0"/>
          <w:numId w:val="0"/>
        </w:numPr>
        <w:jc w:val="both"/>
        <w:rPr>
          <w:rFonts w:ascii="Arial" w:hAnsi="Arial" w:cs="Arial"/>
          <w:b/>
        </w:rPr>
      </w:pPr>
    </w:p>
    <w:p w:rsidR="009E09C2" w:rsidRDefault="009E09C2" w:rsidP="009E09C2">
      <w:pPr>
        <w:pStyle w:val="Textpsmene"/>
        <w:numPr>
          <w:ilvl w:val="0"/>
          <w:numId w:val="0"/>
        </w:numPr>
        <w:jc w:val="both"/>
        <w:rPr>
          <w:rFonts w:ascii="Arial" w:hAnsi="Arial" w:cs="Arial"/>
          <w:b/>
        </w:rPr>
      </w:pPr>
      <w:r>
        <w:rPr>
          <w:rFonts w:ascii="Arial" w:hAnsi="Arial" w:cs="Arial"/>
          <w:b/>
        </w:rPr>
        <w:t xml:space="preserve">Po veřejném projednání – na základě stanoviska </w:t>
      </w:r>
      <w:proofErr w:type="gramStart"/>
      <w:r>
        <w:rPr>
          <w:rFonts w:ascii="Arial" w:hAnsi="Arial" w:cs="Arial"/>
          <w:b/>
        </w:rPr>
        <w:t>DO</w:t>
      </w:r>
      <w:proofErr w:type="gramEnd"/>
      <w:r w:rsidRPr="00EA49A9">
        <w:rPr>
          <w:rFonts w:ascii="Arial" w:hAnsi="Arial" w:cs="Arial"/>
          <w:b/>
        </w:rPr>
        <w:t>:</w:t>
      </w:r>
    </w:p>
    <w:p w:rsidR="0050389A" w:rsidRPr="0050389A" w:rsidRDefault="0050389A" w:rsidP="009E09C2">
      <w:pPr>
        <w:pStyle w:val="Textpsmene"/>
        <w:numPr>
          <w:ilvl w:val="0"/>
          <w:numId w:val="0"/>
        </w:numPr>
        <w:ind w:left="567" w:hanging="425"/>
        <w:jc w:val="both"/>
        <w:rPr>
          <w:rFonts w:ascii="Arial" w:hAnsi="Arial" w:cs="Arial"/>
          <w:b/>
        </w:rPr>
      </w:pPr>
      <w:r w:rsidRPr="0050389A">
        <w:rPr>
          <w:rFonts w:ascii="Arial" w:hAnsi="Arial" w:cs="Arial"/>
          <w:b/>
        </w:rPr>
        <w:t>Konalo se opakované veřejné projednání.</w:t>
      </w:r>
    </w:p>
    <w:p w:rsidR="0050389A" w:rsidRDefault="0050389A" w:rsidP="009E09C2">
      <w:pPr>
        <w:pStyle w:val="Textpsmene"/>
        <w:numPr>
          <w:ilvl w:val="0"/>
          <w:numId w:val="0"/>
        </w:numPr>
        <w:ind w:left="567" w:hanging="425"/>
        <w:jc w:val="both"/>
        <w:rPr>
          <w:rFonts w:ascii="Arial" w:hAnsi="Arial" w:cs="Arial"/>
          <w:b/>
          <w:sz w:val="24"/>
          <w:szCs w:val="24"/>
          <w:u w:val="single"/>
        </w:rPr>
      </w:pPr>
    </w:p>
    <w:p w:rsidR="009E09C2" w:rsidRPr="001F3967" w:rsidRDefault="009E09C2" w:rsidP="009E09C2">
      <w:pPr>
        <w:pStyle w:val="Textpsmene"/>
        <w:numPr>
          <w:ilvl w:val="0"/>
          <w:numId w:val="0"/>
        </w:numPr>
        <w:ind w:left="567" w:hanging="425"/>
        <w:jc w:val="both"/>
        <w:rPr>
          <w:rFonts w:ascii="Arial" w:hAnsi="Arial" w:cs="Arial"/>
          <w:b/>
          <w:sz w:val="24"/>
          <w:szCs w:val="24"/>
          <w:u w:val="single"/>
        </w:rPr>
      </w:pPr>
      <w:r w:rsidRPr="001F3967">
        <w:rPr>
          <w:rFonts w:ascii="Arial" w:hAnsi="Arial" w:cs="Arial"/>
          <w:b/>
          <w:sz w:val="24"/>
          <w:szCs w:val="24"/>
          <w:u w:val="single"/>
        </w:rPr>
        <w:t>Opakované veřejné projednání:</w:t>
      </w:r>
    </w:p>
    <w:p w:rsidR="0050389A" w:rsidRDefault="009E09C2" w:rsidP="0050389A">
      <w:pPr>
        <w:pStyle w:val="Textpsmene"/>
        <w:numPr>
          <w:ilvl w:val="0"/>
          <w:numId w:val="0"/>
        </w:numPr>
        <w:ind w:left="567" w:hanging="425"/>
        <w:jc w:val="both"/>
        <w:rPr>
          <w:rFonts w:ascii="Arial" w:hAnsi="Arial" w:cs="Arial"/>
          <w:color w:val="000000"/>
        </w:rPr>
      </w:pPr>
      <w:r>
        <w:rPr>
          <w:rFonts w:ascii="Arial" w:hAnsi="Arial" w:cs="Arial"/>
          <w:b/>
        </w:rPr>
        <w:t>Plocha obsahuje pozemky:</w:t>
      </w:r>
      <w:r w:rsidRPr="00874887">
        <w:rPr>
          <w:rFonts w:ascii="Arial" w:hAnsi="Arial" w:cs="Arial"/>
          <w:b/>
          <w:color w:val="000000"/>
        </w:rPr>
        <w:t xml:space="preserve"> </w:t>
      </w:r>
      <w:proofErr w:type="spellStart"/>
      <w:proofErr w:type="gramStart"/>
      <w:r w:rsidRPr="001F3967">
        <w:rPr>
          <w:rFonts w:ascii="Arial" w:hAnsi="Arial" w:cs="Arial"/>
          <w:b/>
        </w:rPr>
        <w:t>p.č</w:t>
      </w:r>
      <w:proofErr w:type="spellEnd"/>
      <w:r w:rsidRPr="001F3967">
        <w:rPr>
          <w:rFonts w:ascii="Arial" w:hAnsi="Arial" w:cs="Arial"/>
          <w:b/>
        </w:rPr>
        <w:t>.</w:t>
      </w:r>
      <w:proofErr w:type="gramEnd"/>
      <w:r w:rsidRPr="001F3967">
        <w:rPr>
          <w:rFonts w:ascii="Arial" w:hAnsi="Arial" w:cs="Arial"/>
          <w:b/>
        </w:rPr>
        <w:t xml:space="preserve"> 903 – trvalý travní porost, </w:t>
      </w:r>
      <w:proofErr w:type="spellStart"/>
      <w:r w:rsidRPr="001F3967">
        <w:rPr>
          <w:rFonts w:ascii="Arial" w:hAnsi="Arial" w:cs="Arial"/>
        </w:rPr>
        <w:t>p</w:t>
      </w:r>
      <w:r w:rsidR="0050389A">
        <w:rPr>
          <w:rFonts w:ascii="Arial" w:hAnsi="Arial" w:cs="Arial"/>
          <w:color w:val="000000"/>
        </w:rPr>
        <w:t>.č</w:t>
      </w:r>
      <w:proofErr w:type="spellEnd"/>
      <w:r w:rsidR="0050389A">
        <w:rPr>
          <w:rFonts w:ascii="Arial" w:hAnsi="Arial" w:cs="Arial"/>
          <w:color w:val="000000"/>
        </w:rPr>
        <w:t xml:space="preserve">. 904 – trvalý travní </w:t>
      </w:r>
      <w:r>
        <w:rPr>
          <w:rFonts w:ascii="Arial" w:hAnsi="Arial" w:cs="Arial"/>
          <w:color w:val="000000"/>
        </w:rPr>
        <w:t xml:space="preserve">porost, </w:t>
      </w:r>
      <w:proofErr w:type="spellStart"/>
      <w:r>
        <w:rPr>
          <w:rFonts w:ascii="Arial" w:hAnsi="Arial" w:cs="Arial"/>
          <w:color w:val="000000"/>
        </w:rPr>
        <w:t>p.č</w:t>
      </w:r>
      <w:proofErr w:type="spellEnd"/>
      <w:r>
        <w:rPr>
          <w:rFonts w:ascii="Arial" w:hAnsi="Arial" w:cs="Arial"/>
          <w:color w:val="000000"/>
        </w:rPr>
        <w:t>. 905 – ostatní plocha/neplodná půda, p.č.st.71– zastavěná plocha a nádvoří</w:t>
      </w:r>
      <w:r w:rsidR="0050389A">
        <w:rPr>
          <w:rFonts w:ascii="Arial" w:hAnsi="Arial" w:cs="Arial"/>
          <w:color w:val="000000"/>
        </w:rPr>
        <w:t>.</w:t>
      </w:r>
      <w:r>
        <w:rPr>
          <w:rFonts w:ascii="Arial" w:hAnsi="Arial" w:cs="Arial"/>
          <w:color w:val="000000"/>
        </w:rPr>
        <w:t xml:space="preserve"> </w:t>
      </w:r>
    </w:p>
    <w:p w:rsidR="009E09C2" w:rsidRPr="0050389A" w:rsidRDefault="0050389A" w:rsidP="0050389A">
      <w:pPr>
        <w:pStyle w:val="Textpsmene"/>
        <w:numPr>
          <w:ilvl w:val="0"/>
          <w:numId w:val="0"/>
        </w:numPr>
        <w:ind w:left="567" w:hanging="425"/>
        <w:jc w:val="both"/>
        <w:rPr>
          <w:rFonts w:ascii="Arial" w:hAnsi="Arial" w:cs="Arial"/>
          <w:b/>
        </w:rPr>
      </w:pPr>
      <w:r>
        <w:rPr>
          <w:rFonts w:ascii="Arial" w:hAnsi="Arial" w:cs="Arial"/>
          <w:b/>
        </w:rPr>
        <w:t>Plocha je vymezena jako zastavitelná, objekt srubu jako aktualizované zastavěné území</w:t>
      </w:r>
    </w:p>
    <w:p w:rsidR="009E09C2" w:rsidRDefault="009E09C2" w:rsidP="009E09C2">
      <w:pPr>
        <w:pStyle w:val="Textpsmene"/>
        <w:numPr>
          <w:ilvl w:val="0"/>
          <w:numId w:val="0"/>
        </w:numPr>
        <w:ind w:left="567" w:hanging="425"/>
        <w:jc w:val="both"/>
        <w:rPr>
          <w:rFonts w:ascii="Arial" w:hAnsi="Arial" w:cs="Arial"/>
          <w:b/>
          <w:color w:val="A6A6A6"/>
        </w:rPr>
      </w:pPr>
      <w:r>
        <w:rPr>
          <w:rFonts w:ascii="Arial" w:hAnsi="Arial" w:cs="Arial"/>
          <w:b/>
          <w:noProof/>
          <w:color w:val="A6A6A6"/>
          <w:lang w:eastAsia="cs-CZ"/>
        </w:rPr>
        <w:drawing>
          <wp:inline distT="0" distB="0" distL="0" distR="0">
            <wp:extent cx="2733675" cy="1609232"/>
            <wp:effectExtent l="19050" t="0" r="9525" b="0"/>
            <wp:docPr id="23" name="Obrázek 12" descr="aa.vyvoj.ov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vyvoj.ovp1.PNG"/>
                    <pic:cNvPicPr/>
                  </pic:nvPicPr>
                  <pic:blipFill>
                    <a:blip r:embed="rId26" cstate="print"/>
                    <a:stretch>
                      <a:fillRect/>
                    </a:stretch>
                  </pic:blipFill>
                  <pic:spPr>
                    <a:xfrm>
                      <a:off x="0" y="0"/>
                      <a:ext cx="2738078" cy="1611824"/>
                    </a:xfrm>
                    <a:prstGeom prst="rect">
                      <a:avLst/>
                    </a:prstGeom>
                  </pic:spPr>
                </pic:pic>
              </a:graphicData>
            </a:graphic>
          </wp:inline>
        </w:drawing>
      </w:r>
    </w:p>
    <w:p w:rsidR="009E09C2" w:rsidRDefault="009E09C2" w:rsidP="00004D9E">
      <w:pPr>
        <w:rPr>
          <w:rFonts w:ascii="Arial" w:hAnsi="Arial" w:cs="Arial"/>
          <w:spacing w:val="-3"/>
        </w:rPr>
      </w:pPr>
    </w:p>
    <w:p w:rsidR="009E09C2" w:rsidRPr="009E09C2" w:rsidRDefault="009E09C2" w:rsidP="00004D9E">
      <w:pPr>
        <w:rPr>
          <w:rFonts w:ascii="Arial" w:hAnsi="Arial" w:cs="Arial"/>
          <w:b/>
          <w:spacing w:val="-3"/>
          <w:u w:val="single"/>
        </w:rPr>
      </w:pPr>
      <w:r w:rsidRPr="009E09C2">
        <w:rPr>
          <w:rFonts w:ascii="Arial" w:hAnsi="Arial" w:cs="Arial"/>
          <w:b/>
          <w:spacing w:val="-3"/>
          <w:u w:val="single"/>
        </w:rPr>
        <w:t>Postup pořízení:</w:t>
      </w:r>
    </w:p>
    <w:p w:rsidR="002A739A" w:rsidRDefault="002A739A" w:rsidP="00004D9E">
      <w:pPr>
        <w:rPr>
          <w:rFonts w:ascii="Arial" w:hAnsi="Arial" w:cs="Arial"/>
          <w:spacing w:val="-3"/>
        </w:rPr>
      </w:pPr>
    </w:p>
    <w:p w:rsidR="00004D9E" w:rsidRPr="00D85CEC" w:rsidRDefault="00004D9E" w:rsidP="00004D9E">
      <w:pPr>
        <w:rPr>
          <w:rFonts w:ascii="Arial" w:hAnsi="Arial" w:cs="Arial"/>
          <w:spacing w:val="-3"/>
        </w:rPr>
      </w:pPr>
      <w:r w:rsidRPr="00D85CEC">
        <w:rPr>
          <w:rFonts w:ascii="Arial" w:hAnsi="Arial" w:cs="Arial"/>
          <w:spacing w:val="-3"/>
        </w:rPr>
        <w:t xml:space="preserve">Pořizovatel oznámil místo a dobu </w:t>
      </w:r>
      <w:r w:rsidRPr="00D85CEC">
        <w:rPr>
          <w:rFonts w:ascii="Arial" w:hAnsi="Arial" w:cs="Arial"/>
          <w:spacing w:val="-3"/>
          <w:u w:val="single"/>
        </w:rPr>
        <w:t>veřejného projednání</w:t>
      </w:r>
      <w:r w:rsidRPr="00D85CEC">
        <w:rPr>
          <w:rFonts w:ascii="Arial" w:hAnsi="Arial" w:cs="Arial"/>
          <w:spacing w:val="-3"/>
        </w:rPr>
        <w:t xml:space="preserve"> návrhu Změny č. 1 ÚP </w:t>
      </w:r>
      <w:r w:rsidRPr="00D85CEC">
        <w:rPr>
          <w:rFonts w:ascii="Arial" w:eastAsia="Calibri" w:hAnsi="Arial" w:cs="Arial"/>
          <w:spacing w:val="-3"/>
        </w:rPr>
        <w:t>Zvotoky</w:t>
      </w:r>
      <w:r w:rsidRPr="00D85CEC">
        <w:rPr>
          <w:rFonts w:ascii="Arial" w:hAnsi="Arial" w:cs="Arial"/>
          <w:spacing w:val="-3"/>
        </w:rPr>
        <w:t xml:space="preserve"> oznámením ze dne   </w:t>
      </w:r>
      <w:r w:rsidR="008352A5" w:rsidRPr="00D85CEC">
        <w:rPr>
          <w:rFonts w:ascii="Arial" w:hAnsi="Arial" w:cs="Arial"/>
          <w:spacing w:val="-3"/>
        </w:rPr>
        <w:t xml:space="preserve">19.1. </w:t>
      </w:r>
      <w:proofErr w:type="gramStart"/>
      <w:r w:rsidR="008352A5" w:rsidRPr="00D85CEC">
        <w:rPr>
          <w:rFonts w:ascii="Arial" w:hAnsi="Arial" w:cs="Arial"/>
          <w:spacing w:val="-3"/>
        </w:rPr>
        <w:t>2023</w:t>
      </w:r>
      <w:r w:rsidRPr="00D85CEC">
        <w:rPr>
          <w:rFonts w:ascii="Arial" w:hAnsi="Arial" w:cs="Arial"/>
          <w:spacing w:val="-3"/>
        </w:rPr>
        <w:t xml:space="preserve">          .</w:t>
      </w:r>
      <w:proofErr w:type="gramEnd"/>
      <w:r w:rsidRPr="00D85CEC">
        <w:rPr>
          <w:rFonts w:ascii="Arial" w:hAnsi="Arial" w:cs="Arial"/>
          <w:spacing w:val="-3"/>
        </w:rPr>
        <w:t xml:space="preserve"> </w:t>
      </w:r>
    </w:p>
    <w:p w:rsidR="00004D9E" w:rsidRPr="00D85CEC" w:rsidRDefault="00004D9E" w:rsidP="00004D9E">
      <w:pPr>
        <w:pStyle w:val="Normln0"/>
        <w:jc w:val="both"/>
        <w:rPr>
          <w:rFonts w:ascii="Arial" w:hAnsi="Arial" w:cs="Arial"/>
          <w:sz w:val="22"/>
          <w:szCs w:val="22"/>
          <w:lang w:eastAsia="cs-CZ"/>
        </w:rPr>
      </w:pPr>
      <w:r w:rsidRPr="00D85CEC">
        <w:rPr>
          <w:rFonts w:ascii="Arial" w:eastAsia="Calibri" w:hAnsi="Arial" w:cs="Arial"/>
          <w:sz w:val="22"/>
          <w:szCs w:val="22"/>
          <w:lang w:eastAsia="cs-CZ"/>
        </w:rPr>
        <w:t xml:space="preserve">Oznámení o zahájení řízení o vydání Změny č. č. 1 ÚP </w:t>
      </w:r>
      <w:r w:rsidRPr="00D85CEC">
        <w:rPr>
          <w:rFonts w:ascii="Arial" w:eastAsia="Calibri" w:hAnsi="Arial" w:cs="Arial"/>
          <w:spacing w:val="-3"/>
          <w:sz w:val="22"/>
          <w:szCs w:val="22"/>
          <w:lang w:eastAsia="en-US"/>
        </w:rPr>
        <w:t>Zvotoky</w:t>
      </w:r>
      <w:r w:rsidRPr="00D85CEC">
        <w:rPr>
          <w:rFonts w:ascii="Arial" w:eastAsia="Calibri" w:hAnsi="Arial" w:cs="Arial"/>
          <w:sz w:val="22"/>
          <w:szCs w:val="22"/>
          <w:lang w:eastAsia="cs-CZ"/>
        </w:rPr>
        <w:t xml:space="preserve">  veřejnou vyhláškou je ze dne  </w:t>
      </w:r>
      <w:r w:rsidR="008352A5" w:rsidRPr="00D85CEC">
        <w:rPr>
          <w:rFonts w:ascii="Arial" w:eastAsia="Calibri" w:hAnsi="Arial" w:cs="Arial"/>
          <w:sz w:val="22"/>
          <w:szCs w:val="22"/>
          <w:lang w:eastAsia="cs-CZ"/>
        </w:rPr>
        <w:t>19.1. 2023</w:t>
      </w:r>
      <w:r w:rsidRPr="00D85CEC">
        <w:rPr>
          <w:rFonts w:ascii="Arial" w:eastAsia="Calibri" w:hAnsi="Arial" w:cs="Arial"/>
          <w:sz w:val="22"/>
          <w:szCs w:val="22"/>
          <w:lang w:eastAsia="cs-CZ"/>
        </w:rPr>
        <w:t xml:space="preserve">    Vyvěšena byla dne  </w:t>
      </w:r>
      <w:r w:rsidR="008352A5" w:rsidRPr="00D85CEC">
        <w:rPr>
          <w:rFonts w:ascii="Arial" w:eastAsia="Calibri" w:hAnsi="Arial" w:cs="Arial"/>
          <w:sz w:val="22"/>
          <w:szCs w:val="22"/>
          <w:lang w:eastAsia="cs-CZ"/>
        </w:rPr>
        <w:t>19.</w:t>
      </w:r>
      <w:r w:rsidR="00D85CEC" w:rsidRPr="00D85CEC">
        <w:rPr>
          <w:rFonts w:ascii="Arial" w:eastAsia="Calibri" w:hAnsi="Arial" w:cs="Arial"/>
          <w:sz w:val="22"/>
          <w:szCs w:val="22"/>
          <w:lang w:eastAsia="cs-CZ"/>
        </w:rPr>
        <w:t xml:space="preserve"> </w:t>
      </w:r>
      <w:r w:rsidR="008352A5" w:rsidRPr="00D85CEC">
        <w:rPr>
          <w:rFonts w:ascii="Arial" w:eastAsia="Calibri" w:hAnsi="Arial" w:cs="Arial"/>
          <w:sz w:val="22"/>
          <w:szCs w:val="22"/>
          <w:lang w:eastAsia="cs-CZ"/>
        </w:rPr>
        <w:t>1. 2023</w:t>
      </w:r>
      <w:r w:rsidRPr="00D85CEC">
        <w:rPr>
          <w:rFonts w:ascii="Arial" w:eastAsia="Calibri" w:hAnsi="Arial" w:cs="Arial"/>
          <w:sz w:val="22"/>
          <w:szCs w:val="22"/>
          <w:lang w:eastAsia="cs-CZ"/>
        </w:rPr>
        <w:t xml:space="preserve">, sejmuta dne  </w:t>
      </w:r>
      <w:r w:rsidR="008352A5" w:rsidRPr="00D85CEC">
        <w:rPr>
          <w:rFonts w:ascii="Arial" w:eastAsia="Calibri" w:hAnsi="Arial" w:cs="Arial"/>
          <w:sz w:val="22"/>
          <w:szCs w:val="22"/>
          <w:lang w:eastAsia="cs-CZ"/>
        </w:rPr>
        <w:t xml:space="preserve">3.3. </w:t>
      </w:r>
      <w:proofErr w:type="gramStart"/>
      <w:r w:rsidR="008352A5" w:rsidRPr="00D85CEC">
        <w:rPr>
          <w:rFonts w:ascii="Arial" w:eastAsia="Calibri" w:hAnsi="Arial" w:cs="Arial"/>
          <w:sz w:val="22"/>
          <w:szCs w:val="22"/>
          <w:lang w:eastAsia="cs-CZ"/>
        </w:rPr>
        <w:t>2023</w:t>
      </w:r>
      <w:r w:rsidRPr="00D85CEC">
        <w:rPr>
          <w:rFonts w:ascii="Arial" w:eastAsia="Calibri" w:hAnsi="Arial" w:cs="Arial"/>
          <w:sz w:val="22"/>
          <w:szCs w:val="22"/>
          <w:lang w:eastAsia="cs-CZ"/>
        </w:rPr>
        <w:t xml:space="preserve">             .</w:t>
      </w:r>
      <w:proofErr w:type="gramEnd"/>
      <w:r w:rsidRPr="00D85CEC">
        <w:rPr>
          <w:rFonts w:ascii="Arial" w:eastAsia="Calibri" w:hAnsi="Arial" w:cs="Arial"/>
          <w:sz w:val="22"/>
          <w:szCs w:val="22"/>
          <w:lang w:eastAsia="cs-CZ"/>
        </w:rPr>
        <w:t xml:space="preserve"> </w:t>
      </w:r>
      <w:r w:rsidRPr="00D85CEC">
        <w:rPr>
          <w:rFonts w:ascii="Arial" w:hAnsi="Arial" w:cs="Arial"/>
          <w:sz w:val="22"/>
          <w:szCs w:val="22"/>
          <w:lang w:eastAsia="cs-CZ"/>
        </w:rPr>
        <w:t xml:space="preserve"> </w:t>
      </w:r>
    </w:p>
    <w:p w:rsidR="00004D9E" w:rsidRPr="00D85CEC" w:rsidRDefault="00004D9E" w:rsidP="00004D9E">
      <w:pPr>
        <w:pStyle w:val="Normln0"/>
        <w:jc w:val="both"/>
        <w:rPr>
          <w:rFonts w:ascii="Arial" w:eastAsia="Calibri" w:hAnsi="Arial" w:cs="Arial"/>
          <w:spacing w:val="-3"/>
          <w:sz w:val="22"/>
          <w:szCs w:val="22"/>
          <w:lang w:eastAsia="en-US"/>
        </w:rPr>
      </w:pPr>
      <w:r w:rsidRPr="00D85CEC">
        <w:rPr>
          <w:rFonts w:ascii="Arial" w:hAnsi="Arial" w:cs="Arial"/>
          <w:sz w:val="22"/>
          <w:szCs w:val="22"/>
          <w:lang w:eastAsia="cs-CZ"/>
        </w:rPr>
        <w:t>Návrh Změny č. 1 ÚP  byl vystaven od</w:t>
      </w:r>
      <w:r w:rsidRPr="00D85CEC">
        <w:rPr>
          <w:rFonts w:ascii="Arial" w:eastAsia="Calibri" w:hAnsi="Arial" w:cs="Arial"/>
          <w:spacing w:val="-3"/>
          <w:sz w:val="22"/>
          <w:szCs w:val="22"/>
          <w:lang w:eastAsia="en-US"/>
        </w:rPr>
        <w:t xml:space="preserve">  </w:t>
      </w:r>
      <w:r w:rsidR="008352A5" w:rsidRPr="00D85CEC">
        <w:rPr>
          <w:rFonts w:ascii="Arial" w:eastAsia="Calibri" w:hAnsi="Arial" w:cs="Arial"/>
          <w:spacing w:val="-3"/>
          <w:sz w:val="22"/>
          <w:szCs w:val="22"/>
          <w:lang w:eastAsia="en-US"/>
        </w:rPr>
        <w:t>20.</w:t>
      </w:r>
      <w:r w:rsidR="00D85CEC" w:rsidRPr="00D85CEC">
        <w:rPr>
          <w:rFonts w:ascii="Arial" w:eastAsia="Calibri" w:hAnsi="Arial" w:cs="Arial"/>
          <w:spacing w:val="-3"/>
          <w:sz w:val="22"/>
          <w:szCs w:val="22"/>
          <w:lang w:eastAsia="en-US"/>
        </w:rPr>
        <w:t xml:space="preserve"> </w:t>
      </w:r>
      <w:r w:rsidR="008352A5" w:rsidRPr="00D85CEC">
        <w:rPr>
          <w:rFonts w:ascii="Arial" w:eastAsia="Calibri" w:hAnsi="Arial" w:cs="Arial"/>
          <w:spacing w:val="-3"/>
          <w:sz w:val="22"/>
          <w:szCs w:val="22"/>
          <w:lang w:eastAsia="en-US"/>
        </w:rPr>
        <w:t>1. 2023 do 2.</w:t>
      </w:r>
      <w:r w:rsidR="00D85CEC" w:rsidRPr="00D85CEC">
        <w:rPr>
          <w:rFonts w:ascii="Arial" w:eastAsia="Calibri" w:hAnsi="Arial" w:cs="Arial"/>
          <w:spacing w:val="-3"/>
          <w:sz w:val="22"/>
          <w:szCs w:val="22"/>
          <w:lang w:eastAsia="en-US"/>
        </w:rPr>
        <w:t xml:space="preserve"> </w:t>
      </w:r>
      <w:r w:rsidR="008352A5" w:rsidRPr="00D85CEC">
        <w:rPr>
          <w:rFonts w:ascii="Arial" w:eastAsia="Calibri" w:hAnsi="Arial" w:cs="Arial"/>
          <w:spacing w:val="-3"/>
          <w:sz w:val="22"/>
          <w:szCs w:val="22"/>
          <w:lang w:eastAsia="en-US"/>
        </w:rPr>
        <w:t xml:space="preserve">3. </w:t>
      </w:r>
      <w:proofErr w:type="gramStart"/>
      <w:r w:rsidR="008352A5" w:rsidRPr="00D85CEC">
        <w:rPr>
          <w:rFonts w:ascii="Arial" w:eastAsia="Calibri" w:hAnsi="Arial" w:cs="Arial"/>
          <w:spacing w:val="-3"/>
          <w:sz w:val="22"/>
          <w:szCs w:val="22"/>
          <w:lang w:eastAsia="en-US"/>
        </w:rPr>
        <w:t>2023</w:t>
      </w:r>
      <w:r w:rsidRPr="00D85CEC">
        <w:rPr>
          <w:rFonts w:ascii="Arial" w:eastAsia="Calibri" w:hAnsi="Arial" w:cs="Arial"/>
          <w:spacing w:val="-3"/>
          <w:sz w:val="22"/>
          <w:szCs w:val="22"/>
          <w:lang w:eastAsia="en-US"/>
        </w:rPr>
        <w:t xml:space="preserve">                     .</w:t>
      </w:r>
      <w:proofErr w:type="gramEnd"/>
    </w:p>
    <w:p w:rsidR="00004D9E" w:rsidRPr="00D85CEC" w:rsidRDefault="00004D9E" w:rsidP="00004D9E">
      <w:pPr>
        <w:pStyle w:val="Normln0"/>
        <w:jc w:val="both"/>
        <w:rPr>
          <w:rFonts w:ascii="Arial" w:hAnsi="Arial" w:cs="Arial"/>
          <w:sz w:val="22"/>
          <w:szCs w:val="22"/>
          <w:lang w:eastAsia="cs-CZ"/>
        </w:rPr>
      </w:pPr>
    </w:p>
    <w:p w:rsidR="00C24E01" w:rsidRPr="00D85CEC" w:rsidRDefault="00C24E01" w:rsidP="00C24E01">
      <w:pPr>
        <w:tabs>
          <w:tab w:val="left" w:pos="360"/>
        </w:tabs>
        <w:rPr>
          <w:rFonts w:ascii="Arial" w:hAnsi="Arial" w:cs="Arial"/>
          <w:spacing w:val="-3"/>
        </w:rPr>
      </w:pPr>
      <w:r w:rsidRPr="00D85CEC">
        <w:rPr>
          <w:rFonts w:ascii="Arial" w:eastAsia="Arial" w:hAnsi="Arial" w:cs="Arial"/>
          <w:lang w:eastAsia="cs-CZ"/>
        </w:rPr>
        <w:t>Veřejné projednání</w:t>
      </w:r>
      <w:r w:rsidRPr="00D85CEC">
        <w:rPr>
          <w:rFonts w:ascii="Arial" w:hAnsi="Arial" w:cs="Arial"/>
          <w:spacing w:val="-3"/>
        </w:rPr>
        <w:t xml:space="preserve"> se konalo dne   </w:t>
      </w:r>
      <w:r w:rsidR="00917BF5" w:rsidRPr="00D85CEC">
        <w:rPr>
          <w:rFonts w:ascii="Arial" w:hAnsi="Arial" w:cs="Arial"/>
          <w:spacing w:val="-3"/>
        </w:rPr>
        <w:t>23. 2. 2023</w:t>
      </w:r>
      <w:r w:rsidRPr="00D85CEC">
        <w:rPr>
          <w:rFonts w:ascii="Arial" w:hAnsi="Arial" w:cs="Arial"/>
          <w:spacing w:val="-3"/>
        </w:rPr>
        <w:t xml:space="preserve">    na Obecním úřadu v </w:t>
      </w:r>
      <w:proofErr w:type="gramStart"/>
      <w:r w:rsidR="00A856E3" w:rsidRPr="00D85CEC">
        <w:rPr>
          <w:rFonts w:ascii="Arial" w:eastAsia="Calibri" w:hAnsi="Arial" w:cs="Arial"/>
          <w:spacing w:val="-3"/>
        </w:rPr>
        <w:t>Zvotoky</w:t>
      </w:r>
      <w:proofErr w:type="gramEnd"/>
      <w:r w:rsidRPr="00D85CEC">
        <w:rPr>
          <w:rFonts w:ascii="Arial" w:hAnsi="Arial" w:cs="Arial"/>
        </w:rPr>
        <w:t>.</w:t>
      </w:r>
      <w:r w:rsidRPr="00D85CEC">
        <w:rPr>
          <w:rFonts w:ascii="Arial" w:hAnsi="Arial" w:cs="Arial"/>
          <w:spacing w:val="-3"/>
        </w:rPr>
        <w:t xml:space="preserve">  </w:t>
      </w:r>
    </w:p>
    <w:p w:rsidR="00C24E01" w:rsidRPr="00D85CEC" w:rsidRDefault="00C24E01" w:rsidP="00C24E01">
      <w:pPr>
        <w:pStyle w:val="aNormln"/>
        <w:tabs>
          <w:tab w:val="clear" w:pos="360"/>
          <w:tab w:val="left" w:pos="0"/>
        </w:tabs>
        <w:ind w:firstLine="0"/>
        <w:rPr>
          <w:rFonts w:ascii="Arial" w:eastAsia="Calibri" w:hAnsi="Arial" w:cs="Arial"/>
          <w:spacing w:val="-3"/>
          <w:sz w:val="22"/>
          <w:szCs w:val="22"/>
          <w:lang w:eastAsia="en-US"/>
        </w:rPr>
      </w:pPr>
      <w:r w:rsidRPr="00D85CEC">
        <w:rPr>
          <w:rFonts w:ascii="Arial" w:eastAsia="Calibri" w:hAnsi="Arial" w:cs="Arial"/>
          <w:spacing w:val="-3"/>
          <w:sz w:val="22"/>
          <w:szCs w:val="22"/>
          <w:lang w:eastAsia="en-US"/>
        </w:rPr>
        <w:t>Z veřejného projednání je vyhotoven zápis.</w:t>
      </w:r>
    </w:p>
    <w:p w:rsidR="00F64926" w:rsidRPr="00D85CEC" w:rsidRDefault="00C24E01" w:rsidP="00C24E01">
      <w:pPr>
        <w:rPr>
          <w:rFonts w:ascii="Arial" w:hAnsi="Arial" w:cs="Arial"/>
          <w:spacing w:val="-3"/>
        </w:rPr>
      </w:pPr>
      <w:r w:rsidRPr="00D85CEC">
        <w:rPr>
          <w:rFonts w:ascii="Arial" w:hAnsi="Arial" w:cs="Arial"/>
          <w:spacing w:val="-3"/>
        </w:rPr>
        <w:t xml:space="preserve">V rámci veřejného projednání byla uplatněna stanoviska dotčených orgánů. </w:t>
      </w:r>
    </w:p>
    <w:p w:rsidR="00C24E01" w:rsidRPr="00D85CEC" w:rsidRDefault="00C24E01" w:rsidP="00C24E01">
      <w:pPr>
        <w:rPr>
          <w:rFonts w:ascii="Arial" w:hAnsi="Arial" w:cs="Arial"/>
          <w:spacing w:val="-3"/>
        </w:rPr>
      </w:pPr>
      <w:r w:rsidRPr="00D85CEC">
        <w:rPr>
          <w:rFonts w:ascii="Arial" w:hAnsi="Arial" w:cs="Arial"/>
          <w:spacing w:val="-3"/>
        </w:rPr>
        <w:t xml:space="preserve">Požadavky na úpravu vzešlé z veřejného </w:t>
      </w:r>
      <w:proofErr w:type="gramStart"/>
      <w:r w:rsidRPr="00D85CEC">
        <w:rPr>
          <w:rFonts w:ascii="Arial" w:hAnsi="Arial" w:cs="Arial"/>
          <w:spacing w:val="-3"/>
        </w:rPr>
        <w:t>projednání  byly</w:t>
      </w:r>
      <w:proofErr w:type="gramEnd"/>
      <w:r w:rsidRPr="00D85CEC">
        <w:rPr>
          <w:rFonts w:ascii="Arial" w:hAnsi="Arial" w:cs="Arial"/>
          <w:spacing w:val="-3"/>
        </w:rPr>
        <w:t xml:space="preserve"> vyhodnoceny.  </w:t>
      </w:r>
    </w:p>
    <w:p w:rsidR="00C24E01" w:rsidRPr="00D85CEC" w:rsidRDefault="00C24E01" w:rsidP="00C24E01">
      <w:pPr>
        <w:pStyle w:val="aNormln"/>
        <w:tabs>
          <w:tab w:val="clear" w:pos="360"/>
          <w:tab w:val="left" w:pos="0"/>
        </w:tabs>
        <w:ind w:firstLine="0"/>
        <w:rPr>
          <w:rFonts w:ascii="Arial" w:eastAsia="Calibri" w:hAnsi="Arial" w:cs="Arial"/>
          <w:sz w:val="22"/>
          <w:szCs w:val="22"/>
          <w:lang w:eastAsia="cs-CZ"/>
        </w:rPr>
      </w:pPr>
      <w:r w:rsidRPr="00D85CEC">
        <w:rPr>
          <w:rFonts w:ascii="Arial" w:eastAsia="Calibri" w:hAnsi="Arial" w:cs="Arial"/>
          <w:sz w:val="22"/>
          <w:szCs w:val="22"/>
          <w:lang w:eastAsia="cs-CZ"/>
        </w:rPr>
        <w:t>K veřejnému projednání byl</w:t>
      </w:r>
      <w:r w:rsidR="00F64926" w:rsidRPr="00D85CEC">
        <w:rPr>
          <w:rFonts w:ascii="Arial" w:eastAsia="Calibri" w:hAnsi="Arial" w:cs="Arial"/>
          <w:sz w:val="22"/>
          <w:szCs w:val="22"/>
          <w:lang w:eastAsia="cs-CZ"/>
        </w:rPr>
        <w:t>a</w:t>
      </w:r>
      <w:r w:rsidRPr="00D85CEC">
        <w:rPr>
          <w:rFonts w:ascii="Arial" w:eastAsia="Calibri" w:hAnsi="Arial" w:cs="Arial"/>
          <w:sz w:val="22"/>
          <w:szCs w:val="22"/>
          <w:lang w:eastAsia="cs-CZ"/>
        </w:rPr>
        <w:t xml:space="preserve"> uplatněn</w:t>
      </w:r>
      <w:r w:rsidR="00F64926" w:rsidRPr="00D85CEC">
        <w:rPr>
          <w:rFonts w:ascii="Arial" w:eastAsia="Calibri" w:hAnsi="Arial" w:cs="Arial"/>
          <w:sz w:val="22"/>
          <w:szCs w:val="22"/>
          <w:lang w:eastAsia="cs-CZ"/>
        </w:rPr>
        <w:t>a</w:t>
      </w:r>
      <w:r w:rsidRPr="00D85CEC">
        <w:rPr>
          <w:rFonts w:ascii="Arial" w:eastAsia="Calibri" w:hAnsi="Arial" w:cs="Arial"/>
          <w:sz w:val="22"/>
          <w:szCs w:val="22"/>
          <w:lang w:eastAsia="cs-CZ"/>
        </w:rPr>
        <w:t xml:space="preserve"> námitk</w:t>
      </w:r>
      <w:r w:rsidR="00F64926" w:rsidRPr="00D85CEC">
        <w:rPr>
          <w:rFonts w:ascii="Arial" w:eastAsia="Calibri" w:hAnsi="Arial" w:cs="Arial"/>
          <w:sz w:val="22"/>
          <w:szCs w:val="22"/>
          <w:lang w:eastAsia="cs-CZ"/>
        </w:rPr>
        <w:t>a</w:t>
      </w:r>
      <w:r w:rsidRPr="00D85CEC">
        <w:rPr>
          <w:rFonts w:ascii="Arial" w:eastAsia="Calibri" w:hAnsi="Arial" w:cs="Arial"/>
          <w:sz w:val="22"/>
          <w:szCs w:val="22"/>
          <w:lang w:eastAsia="cs-CZ"/>
        </w:rPr>
        <w:t>.</w:t>
      </w:r>
    </w:p>
    <w:p w:rsidR="00F64926" w:rsidRPr="00D85CEC" w:rsidRDefault="00F42ECC" w:rsidP="00F64926">
      <w:pPr>
        <w:pStyle w:val="aNormln"/>
        <w:tabs>
          <w:tab w:val="clear" w:pos="360"/>
          <w:tab w:val="left" w:pos="0"/>
        </w:tabs>
        <w:ind w:firstLine="0"/>
        <w:rPr>
          <w:rFonts w:ascii="Arial" w:eastAsia="Calibri" w:hAnsi="Arial" w:cs="Arial"/>
          <w:sz w:val="22"/>
          <w:szCs w:val="22"/>
          <w:lang w:eastAsia="cs-CZ"/>
        </w:rPr>
      </w:pPr>
      <w:r w:rsidRPr="00D85CEC">
        <w:rPr>
          <w:rFonts w:ascii="Arial" w:eastAsia="Calibri" w:hAnsi="Arial" w:cs="Arial"/>
          <w:sz w:val="22"/>
          <w:szCs w:val="22"/>
          <w:lang w:eastAsia="cs-CZ"/>
        </w:rPr>
        <w:t>K veřejnému projednání byly uplatněny připomínky</w:t>
      </w:r>
      <w:r w:rsidR="00F64926" w:rsidRPr="00D85CEC">
        <w:rPr>
          <w:rFonts w:ascii="Arial" w:eastAsia="Calibri" w:hAnsi="Arial" w:cs="Arial"/>
          <w:sz w:val="22"/>
          <w:szCs w:val="22"/>
          <w:lang w:eastAsia="cs-CZ"/>
        </w:rPr>
        <w:t>.</w:t>
      </w:r>
    </w:p>
    <w:p w:rsidR="00C24E01" w:rsidRPr="00D85CEC" w:rsidRDefault="00C24E01" w:rsidP="00C24E01">
      <w:pPr>
        <w:pStyle w:val="aNormln"/>
        <w:tabs>
          <w:tab w:val="clear" w:pos="360"/>
          <w:tab w:val="left" w:pos="0"/>
        </w:tabs>
        <w:ind w:firstLine="0"/>
        <w:rPr>
          <w:rFonts w:ascii="Arial" w:eastAsia="Calibri" w:hAnsi="Arial" w:cs="Arial"/>
          <w:sz w:val="22"/>
          <w:szCs w:val="22"/>
          <w:lang w:eastAsia="cs-CZ"/>
        </w:rPr>
      </w:pPr>
    </w:p>
    <w:p w:rsidR="00B82F1B" w:rsidRPr="00D85CEC" w:rsidRDefault="00BD194A" w:rsidP="00B82F1B">
      <w:pPr>
        <w:pStyle w:val="aNormln"/>
        <w:tabs>
          <w:tab w:val="clear" w:pos="360"/>
          <w:tab w:val="left" w:pos="0"/>
        </w:tabs>
        <w:ind w:firstLine="0"/>
        <w:rPr>
          <w:rFonts w:ascii="Arial" w:eastAsia="Calibri" w:hAnsi="Arial" w:cs="Arial"/>
          <w:sz w:val="22"/>
          <w:szCs w:val="22"/>
        </w:rPr>
      </w:pPr>
      <w:r w:rsidRPr="00D85CEC">
        <w:rPr>
          <w:rFonts w:ascii="Arial" w:eastAsia="Calibri" w:hAnsi="Arial" w:cs="Arial"/>
          <w:sz w:val="22"/>
          <w:szCs w:val="22"/>
          <w:lang w:eastAsia="cs-CZ"/>
        </w:rPr>
        <w:t>Na základě uplatněné námitky</w:t>
      </w:r>
      <w:r w:rsidR="00B82F1B" w:rsidRPr="00D85CEC">
        <w:rPr>
          <w:rFonts w:ascii="Arial" w:eastAsia="Calibri" w:hAnsi="Arial" w:cs="Arial"/>
          <w:sz w:val="22"/>
          <w:szCs w:val="22"/>
          <w:lang w:eastAsia="cs-CZ"/>
        </w:rPr>
        <w:t xml:space="preserve"> ze </w:t>
      </w:r>
      <w:r w:rsidR="00B82F1B" w:rsidRPr="00D85CEC">
        <w:rPr>
          <w:rFonts w:ascii="Arial" w:eastAsia="Calibri" w:hAnsi="Arial" w:cs="Arial"/>
          <w:sz w:val="22"/>
          <w:szCs w:val="22"/>
        </w:rPr>
        <w:t>dne 21. 2. 2023 vlastník</w:t>
      </w:r>
      <w:r w:rsidR="00B82F1B" w:rsidRPr="00D85CEC">
        <w:rPr>
          <w:rFonts w:ascii="Arial" w:eastAsia="Calibri" w:hAnsi="Arial" w:cs="Arial"/>
        </w:rPr>
        <w:t>em</w:t>
      </w:r>
      <w:r w:rsidR="00B82F1B" w:rsidRPr="00D85CEC">
        <w:rPr>
          <w:rFonts w:ascii="Arial" w:eastAsia="Calibri" w:hAnsi="Arial" w:cs="Arial"/>
          <w:sz w:val="22"/>
          <w:szCs w:val="22"/>
        </w:rPr>
        <w:t xml:space="preserve"> pozemku</w:t>
      </w:r>
      <w:r w:rsidR="00B82F1B" w:rsidRPr="00D85CEC">
        <w:rPr>
          <w:rFonts w:ascii="Arial" w:eastAsia="Calibri" w:hAnsi="Arial" w:cs="Arial"/>
        </w:rPr>
        <w:t xml:space="preserve"> - </w:t>
      </w:r>
      <w:r w:rsidR="00B82F1B" w:rsidRPr="00D85CEC">
        <w:rPr>
          <w:rFonts w:ascii="Arial" w:eastAsia="Calibri" w:hAnsi="Arial" w:cs="Arial"/>
          <w:sz w:val="22"/>
          <w:szCs w:val="22"/>
        </w:rPr>
        <w:t>Spo</w:t>
      </w:r>
      <w:r w:rsidR="008352A5" w:rsidRPr="00D85CEC">
        <w:rPr>
          <w:rFonts w:ascii="Arial" w:eastAsia="Calibri" w:hAnsi="Arial" w:cs="Arial"/>
          <w:sz w:val="22"/>
          <w:szCs w:val="22"/>
        </w:rPr>
        <w:t xml:space="preserve">lku Střelka </w:t>
      </w:r>
      <w:proofErr w:type="spellStart"/>
      <w:r w:rsidR="008352A5" w:rsidRPr="00D85CEC">
        <w:rPr>
          <w:rFonts w:ascii="Arial" w:eastAsia="Calibri" w:hAnsi="Arial" w:cs="Arial"/>
          <w:sz w:val="22"/>
          <w:szCs w:val="22"/>
        </w:rPr>
        <w:t>Čestice</w:t>
      </w:r>
      <w:proofErr w:type="spellEnd"/>
      <w:r w:rsidR="008352A5" w:rsidRPr="00D85CEC">
        <w:rPr>
          <w:rFonts w:ascii="Arial" w:eastAsia="Calibri" w:hAnsi="Arial" w:cs="Arial"/>
          <w:sz w:val="22"/>
          <w:szCs w:val="22"/>
        </w:rPr>
        <w:t xml:space="preserve">, </w:t>
      </w:r>
      <w:r w:rsidR="00B82F1B" w:rsidRPr="00D85CEC">
        <w:rPr>
          <w:rFonts w:ascii="Arial" w:eastAsia="Calibri" w:hAnsi="Arial" w:cs="Arial"/>
          <w:sz w:val="22"/>
          <w:szCs w:val="22"/>
        </w:rPr>
        <w:t xml:space="preserve">IČ 015 25 981, se sídlem </w:t>
      </w:r>
      <w:proofErr w:type="spellStart"/>
      <w:r w:rsidR="00B82F1B" w:rsidRPr="00D85CEC">
        <w:rPr>
          <w:rFonts w:ascii="Arial" w:eastAsia="Calibri" w:hAnsi="Arial" w:cs="Arial"/>
          <w:sz w:val="22"/>
          <w:szCs w:val="22"/>
        </w:rPr>
        <w:t>Čestice</w:t>
      </w:r>
      <w:proofErr w:type="spellEnd"/>
      <w:r w:rsidR="00B82F1B" w:rsidRPr="00D85CEC">
        <w:rPr>
          <w:rFonts w:ascii="Arial" w:eastAsia="Calibri" w:hAnsi="Arial" w:cs="Arial"/>
          <w:sz w:val="22"/>
          <w:szCs w:val="22"/>
        </w:rPr>
        <w:t xml:space="preserve"> 169, 387 19 </w:t>
      </w:r>
      <w:proofErr w:type="spellStart"/>
      <w:r w:rsidR="00B82F1B" w:rsidRPr="00D85CEC">
        <w:rPr>
          <w:rFonts w:ascii="Arial" w:eastAsia="Calibri" w:hAnsi="Arial" w:cs="Arial"/>
          <w:sz w:val="22"/>
          <w:szCs w:val="22"/>
        </w:rPr>
        <w:t>Čestice</w:t>
      </w:r>
      <w:proofErr w:type="spellEnd"/>
      <w:r w:rsidR="00B82F1B" w:rsidRPr="00D85CEC">
        <w:rPr>
          <w:rFonts w:ascii="Arial" w:eastAsia="Calibri" w:hAnsi="Arial" w:cs="Arial"/>
        </w:rPr>
        <w:t xml:space="preserve">, </w:t>
      </w:r>
      <w:r w:rsidR="00B82F1B" w:rsidRPr="00D85CEC">
        <w:rPr>
          <w:rFonts w:ascii="Arial" w:eastAsia="Calibri" w:hAnsi="Arial" w:cs="Arial"/>
          <w:sz w:val="22"/>
          <w:szCs w:val="22"/>
        </w:rPr>
        <w:t xml:space="preserve">bylo doplněno stanovisko KÚ </w:t>
      </w:r>
      <w:proofErr w:type="spellStart"/>
      <w:r w:rsidR="00B82F1B" w:rsidRPr="00D85CEC">
        <w:rPr>
          <w:rFonts w:ascii="Arial" w:eastAsia="Calibri" w:hAnsi="Arial" w:cs="Arial"/>
          <w:sz w:val="22"/>
          <w:szCs w:val="22"/>
        </w:rPr>
        <w:t>JčK</w:t>
      </w:r>
      <w:proofErr w:type="spellEnd"/>
      <w:r w:rsidR="00B82F1B" w:rsidRPr="00D85CEC">
        <w:rPr>
          <w:rFonts w:ascii="Arial" w:eastAsia="Calibri" w:hAnsi="Arial" w:cs="Arial"/>
          <w:sz w:val="22"/>
          <w:szCs w:val="22"/>
        </w:rPr>
        <w:t xml:space="preserve"> jako příslušného orgánu ze dne 1. 2. 2023 ve smyslu rozšíření plochy o pozemek </w:t>
      </w:r>
      <w:proofErr w:type="spellStart"/>
      <w:proofErr w:type="gramStart"/>
      <w:r w:rsidR="00B82F1B" w:rsidRPr="00D85CEC">
        <w:rPr>
          <w:rFonts w:ascii="Arial" w:eastAsia="Calibri" w:hAnsi="Arial" w:cs="Arial"/>
          <w:sz w:val="22"/>
          <w:szCs w:val="22"/>
        </w:rPr>
        <w:t>parc</w:t>
      </w:r>
      <w:proofErr w:type="gramEnd"/>
      <w:r w:rsidR="00B82F1B" w:rsidRPr="00D85CEC">
        <w:rPr>
          <w:rFonts w:ascii="Arial" w:eastAsia="Calibri" w:hAnsi="Arial" w:cs="Arial"/>
          <w:sz w:val="22"/>
          <w:szCs w:val="22"/>
        </w:rPr>
        <w:t>.</w:t>
      </w:r>
      <w:proofErr w:type="gramStart"/>
      <w:r w:rsidR="00B82F1B" w:rsidRPr="00D85CEC">
        <w:rPr>
          <w:rFonts w:ascii="Arial" w:eastAsia="Calibri" w:hAnsi="Arial" w:cs="Arial"/>
          <w:sz w:val="22"/>
          <w:szCs w:val="22"/>
        </w:rPr>
        <w:t>č</w:t>
      </w:r>
      <w:proofErr w:type="spellEnd"/>
      <w:r w:rsidR="00B82F1B" w:rsidRPr="00D85CEC">
        <w:rPr>
          <w:rFonts w:ascii="Arial" w:eastAsia="Calibri" w:hAnsi="Arial" w:cs="Arial"/>
          <w:sz w:val="22"/>
          <w:szCs w:val="22"/>
        </w:rPr>
        <w:t>.</w:t>
      </w:r>
      <w:proofErr w:type="gramEnd"/>
      <w:r w:rsidR="00B82F1B" w:rsidRPr="00D85CEC">
        <w:rPr>
          <w:rFonts w:ascii="Arial" w:eastAsia="Calibri" w:hAnsi="Arial" w:cs="Arial"/>
          <w:sz w:val="22"/>
          <w:szCs w:val="22"/>
        </w:rPr>
        <w:t xml:space="preserve"> 903. Zdůvodnění námitky je, že na pozemku </w:t>
      </w:r>
      <w:proofErr w:type="spellStart"/>
      <w:r w:rsidR="00B82F1B" w:rsidRPr="00D85CEC">
        <w:rPr>
          <w:rFonts w:ascii="Arial" w:eastAsia="Calibri" w:hAnsi="Arial" w:cs="Arial"/>
          <w:sz w:val="22"/>
          <w:szCs w:val="22"/>
        </w:rPr>
        <w:t>parc</w:t>
      </w:r>
      <w:proofErr w:type="spellEnd"/>
      <w:r w:rsidR="00B82F1B" w:rsidRPr="00D85CEC">
        <w:rPr>
          <w:rFonts w:ascii="Arial" w:eastAsia="Calibri" w:hAnsi="Arial" w:cs="Arial"/>
          <w:sz w:val="22"/>
          <w:szCs w:val="22"/>
        </w:rPr>
        <w:t xml:space="preserve">. </w:t>
      </w:r>
      <w:proofErr w:type="gramStart"/>
      <w:r w:rsidR="00B82F1B" w:rsidRPr="00D85CEC">
        <w:rPr>
          <w:rFonts w:ascii="Arial" w:eastAsia="Calibri" w:hAnsi="Arial" w:cs="Arial"/>
          <w:sz w:val="22"/>
          <w:szCs w:val="22"/>
        </w:rPr>
        <w:t>č.</w:t>
      </w:r>
      <w:proofErr w:type="gramEnd"/>
      <w:r w:rsidR="00B82F1B" w:rsidRPr="00D85CEC">
        <w:rPr>
          <w:rFonts w:ascii="Arial" w:eastAsia="Calibri" w:hAnsi="Arial" w:cs="Arial"/>
          <w:sz w:val="22"/>
          <w:szCs w:val="22"/>
        </w:rPr>
        <w:t xml:space="preserve"> 903 se historicky nachází příslušenství k tomuto tábořišti, tj. drobné objekty potřebné pro provozování tábora. Jde o umývárny se sprchou a přístřešek sloužící jako herna a pro odpočinek a v zimním období pro uskladnění stanových podsad a dalšího drobného vybavení tábora. Zdůvodnění bylo vzato v úvahu a podpořilo doplnění stanoviska o pozemek č. 903.</w:t>
      </w:r>
    </w:p>
    <w:p w:rsidR="00D4476F" w:rsidRPr="00D85CEC" w:rsidRDefault="00D4476F" w:rsidP="00F42ECC">
      <w:pPr>
        <w:pStyle w:val="Textpsmene"/>
        <w:numPr>
          <w:ilvl w:val="0"/>
          <w:numId w:val="0"/>
        </w:numPr>
        <w:ind w:left="142"/>
        <w:jc w:val="both"/>
        <w:rPr>
          <w:rFonts w:ascii="Arial" w:hAnsi="Arial" w:cs="Arial"/>
          <w:b/>
        </w:rPr>
      </w:pPr>
      <w:r w:rsidRPr="00D85CEC">
        <w:rPr>
          <w:rFonts w:ascii="Arial" w:hAnsi="Arial" w:cs="Arial"/>
          <w:b/>
        </w:rPr>
        <w:t xml:space="preserve">Na základě podané </w:t>
      </w:r>
      <w:r w:rsidRPr="00D85CEC">
        <w:rPr>
          <w:rFonts w:ascii="Arial" w:hAnsi="Arial" w:cs="Arial"/>
          <w:b/>
          <w:u w:val="single"/>
        </w:rPr>
        <w:t>námitky</w:t>
      </w:r>
      <w:r w:rsidRPr="00D85CEC">
        <w:rPr>
          <w:rFonts w:ascii="Arial" w:hAnsi="Arial" w:cs="Arial"/>
          <w:b/>
        </w:rPr>
        <w:t xml:space="preserve"> do veřejného projednání rozhodlo</w:t>
      </w:r>
      <w:r w:rsidR="00F42ECC" w:rsidRPr="00D85CEC">
        <w:rPr>
          <w:rFonts w:ascii="Arial" w:hAnsi="Arial" w:cs="Arial"/>
          <w:b/>
        </w:rPr>
        <w:t xml:space="preserve"> dne 22.</w:t>
      </w:r>
      <w:r w:rsidR="0084604F">
        <w:rPr>
          <w:rFonts w:ascii="Arial" w:hAnsi="Arial" w:cs="Arial"/>
          <w:b/>
        </w:rPr>
        <w:t xml:space="preserve"> </w:t>
      </w:r>
      <w:r w:rsidR="00F42ECC" w:rsidRPr="00D85CEC">
        <w:rPr>
          <w:rFonts w:ascii="Arial" w:hAnsi="Arial" w:cs="Arial"/>
          <w:b/>
        </w:rPr>
        <w:t>2.</w:t>
      </w:r>
      <w:r w:rsidR="0084604F">
        <w:rPr>
          <w:rFonts w:ascii="Arial" w:hAnsi="Arial" w:cs="Arial"/>
          <w:b/>
        </w:rPr>
        <w:t xml:space="preserve"> </w:t>
      </w:r>
      <w:r w:rsidR="00F42ECC" w:rsidRPr="00D85CEC">
        <w:rPr>
          <w:rFonts w:ascii="Arial" w:hAnsi="Arial" w:cs="Arial"/>
          <w:b/>
        </w:rPr>
        <w:t xml:space="preserve">2023 </w:t>
      </w:r>
      <w:r w:rsidRPr="00D85CEC">
        <w:rPr>
          <w:rFonts w:ascii="Arial" w:hAnsi="Arial" w:cs="Arial"/>
          <w:b/>
        </w:rPr>
        <w:t xml:space="preserve">zastupitelstvo obce o doplnění řešeného území a byl obstarán doplňující souhlas příslušného </w:t>
      </w:r>
      <w:proofErr w:type="gramStart"/>
      <w:r w:rsidRPr="00D85CEC">
        <w:rPr>
          <w:rFonts w:ascii="Arial" w:hAnsi="Arial" w:cs="Arial"/>
          <w:b/>
        </w:rPr>
        <w:t>orgánu  ochrany</w:t>
      </w:r>
      <w:proofErr w:type="gramEnd"/>
      <w:r w:rsidRPr="00D85CEC">
        <w:rPr>
          <w:rFonts w:ascii="Arial" w:hAnsi="Arial" w:cs="Arial"/>
          <w:b/>
        </w:rPr>
        <w:t xml:space="preserve"> přírody podle zákona o ochraně přírody a krajiny k navrhovanému obsahu změny územního plánu  (§55a odst. 2, písm. d stavebního zákona).   Území bylo rozšířeno o pozemek č. 903.</w:t>
      </w:r>
    </w:p>
    <w:p w:rsidR="00D4476F" w:rsidRPr="00D85CEC" w:rsidRDefault="00D4476F" w:rsidP="00D4476F">
      <w:pPr>
        <w:pStyle w:val="Textpsmene"/>
        <w:numPr>
          <w:ilvl w:val="0"/>
          <w:numId w:val="0"/>
        </w:numPr>
        <w:ind w:left="567" w:hanging="425"/>
        <w:jc w:val="both"/>
        <w:rPr>
          <w:rFonts w:ascii="Arial" w:hAnsi="Arial" w:cs="Arial"/>
          <w:b/>
        </w:rPr>
      </w:pPr>
    </w:p>
    <w:p w:rsidR="00D4476F" w:rsidRPr="00D85CEC" w:rsidRDefault="009B6C14" w:rsidP="00D4476F">
      <w:pPr>
        <w:pStyle w:val="Textpsmene"/>
        <w:numPr>
          <w:ilvl w:val="0"/>
          <w:numId w:val="0"/>
        </w:numPr>
        <w:ind w:left="567" w:hanging="425"/>
        <w:jc w:val="both"/>
        <w:rPr>
          <w:rFonts w:ascii="Arial" w:hAnsi="Arial" w:cs="Arial"/>
          <w:b/>
        </w:rPr>
      </w:pPr>
      <w:r>
        <w:rPr>
          <w:rFonts w:ascii="Arial" w:hAnsi="Arial" w:cs="Arial"/>
          <w:b/>
          <w:noProof/>
          <w:lang w:eastAsia="cs-CZ"/>
        </w:rPr>
        <w:pict>
          <v:shape id="_x0000_s1038" type="#_x0000_t32" style="position:absolute;left:0;text-align:left;margin-left:105.35pt;margin-top:8.25pt;width:31.5pt;height:123pt;z-index:251667456" o:connectortype="straight" strokecolor="red" strokeweight="4.5pt">
            <v:stroke endarrow="block"/>
          </v:shape>
        </w:pict>
      </w:r>
      <w:r w:rsidR="00D4476F" w:rsidRPr="00D85CEC">
        <w:rPr>
          <w:rFonts w:ascii="Arial" w:hAnsi="Arial" w:cs="Arial"/>
          <w:b/>
        </w:rPr>
        <w:t>Přidaný pozemek</w:t>
      </w:r>
      <w:r w:rsidR="0050389A" w:rsidRPr="0050389A">
        <w:rPr>
          <w:rFonts w:ascii="Arial" w:hAnsi="Arial" w:cs="Arial"/>
          <w:b/>
        </w:rPr>
        <w:t xml:space="preserve"> </w:t>
      </w:r>
      <w:proofErr w:type="spellStart"/>
      <w:proofErr w:type="gramStart"/>
      <w:r w:rsidR="0050389A" w:rsidRPr="001F3967">
        <w:rPr>
          <w:rFonts w:ascii="Arial" w:hAnsi="Arial" w:cs="Arial"/>
          <w:b/>
        </w:rPr>
        <w:t>p.č</w:t>
      </w:r>
      <w:proofErr w:type="spellEnd"/>
      <w:r w:rsidR="0050389A" w:rsidRPr="001F3967">
        <w:rPr>
          <w:rFonts w:ascii="Arial" w:hAnsi="Arial" w:cs="Arial"/>
          <w:b/>
        </w:rPr>
        <w:t>.</w:t>
      </w:r>
      <w:proofErr w:type="gramEnd"/>
      <w:r w:rsidR="0050389A" w:rsidRPr="001F3967">
        <w:rPr>
          <w:rFonts w:ascii="Arial" w:hAnsi="Arial" w:cs="Arial"/>
          <w:b/>
        </w:rPr>
        <w:t xml:space="preserve"> 903</w:t>
      </w:r>
      <w:r w:rsidR="00D4476F" w:rsidRPr="00D85CEC">
        <w:rPr>
          <w:rFonts w:ascii="Arial" w:hAnsi="Arial" w:cs="Arial"/>
          <w:b/>
        </w:rPr>
        <w:t>:</w:t>
      </w:r>
    </w:p>
    <w:p w:rsidR="00D4476F" w:rsidRDefault="00D4476F" w:rsidP="00D4476F">
      <w:pPr>
        <w:pStyle w:val="Textpsmene"/>
        <w:numPr>
          <w:ilvl w:val="0"/>
          <w:numId w:val="0"/>
        </w:numPr>
        <w:ind w:left="567" w:hanging="425"/>
        <w:jc w:val="both"/>
        <w:rPr>
          <w:rFonts w:ascii="Arial" w:eastAsia="Arial" w:hAnsi="Arial" w:cs="Arial"/>
          <w:lang w:eastAsia="cs-CZ"/>
        </w:rPr>
      </w:pPr>
      <w:r>
        <w:rPr>
          <w:rFonts w:ascii="Arial" w:eastAsia="Arial" w:hAnsi="Arial" w:cs="Arial"/>
          <w:noProof/>
          <w:lang w:eastAsia="cs-CZ"/>
        </w:rPr>
        <w:drawing>
          <wp:inline distT="0" distB="0" distL="0" distR="0">
            <wp:extent cx="3810000" cy="3212080"/>
            <wp:effectExtent l="19050" t="0" r="0" b="0"/>
            <wp:docPr id="5" name="Obrázek 11" descr="k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PNG"/>
                    <pic:cNvPicPr/>
                  </pic:nvPicPr>
                  <pic:blipFill>
                    <a:blip r:embed="rId27" cstate="print"/>
                    <a:stretch>
                      <a:fillRect/>
                    </a:stretch>
                  </pic:blipFill>
                  <pic:spPr>
                    <a:xfrm>
                      <a:off x="0" y="0"/>
                      <a:ext cx="3810532" cy="3212529"/>
                    </a:xfrm>
                    <a:prstGeom prst="rect">
                      <a:avLst/>
                    </a:prstGeom>
                  </pic:spPr>
                </pic:pic>
              </a:graphicData>
            </a:graphic>
          </wp:inline>
        </w:drawing>
      </w:r>
    </w:p>
    <w:p w:rsidR="00D4476F" w:rsidRDefault="00D4476F" w:rsidP="00D4476F">
      <w:pPr>
        <w:pStyle w:val="Textpsmene"/>
        <w:numPr>
          <w:ilvl w:val="0"/>
          <w:numId w:val="0"/>
        </w:numPr>
        <w:ind w:left="567" w:hanging="425"/>
        <w:jc w:val="both"/>
        <w:rPr>
          <w:rFonts w:ascii="Arial" w:eastAsia="Arial" w:hAnsi="Arial" w:cs="Arial"/>
          <w:b/>
          <w:color w:val="FF0000"/>
          <w:lang w:eastAsia="cs-CZ"/>
        </w:rPr>
      </w:pPr>
    </w:p>
    <w:p w:rsidR="00D4476F" w:rsidRDefault="00D4476F" w:rsidP="00D4476F">
      <w:pPr>
        <w:pStyle w:val="Textpsmene"/>
        <w:numPr>
          <w:ilvl w:val="0"/>
          <w:numId w:val="0"/>
        </w:numPr>
        <w:ind w:left="567" w:hanging="425"/>
        <w:jc w:val="both"/>
        <w:rPr>
          <w:rFonts w:ascii="Arial" w:eastAsia="Arial" w:hAnsi="Arial" w:cs="Arial"/>
          <w:b/>
          <w:color w:val="FF0000"/>
          <w:lang w:eastAsia="cs-CZ"/>
        </w:rPr>
      </w:pPr>
    </w:p>
    <w:p w:rsidR="00D4476F" w:rsidRDefault="00D4476F" w:rsidP="00D4476F">
      <w:pPr>
        <w:pStyle w:val="Textpsmene"/>
        <w:numPr>
          <w:ilvl w:val="0"/>
          <w:numId w:val="0"/>
        </w:numPr>
        <w:ind w:left="567" w:hanging="425"/>
        <w:jc w:val="both"/>
        <w:rPr>
          <w:rFonts w:ascii="Arial" w:eastAsia="Arial" w:hAnsi="Arial" w:cs="Arial"/>
          <w:b/>
          <w:color w:val="FF0000"/>
          <w:lang w:eastAsia="cs-CZ"/>
        </w:rPr>
      </w:pPr>
    </w:p>
    <w:p w:rsidR="00D4476F" w:rsidRPr="00D85CEC" w:rsidRDefault="00D4476F" w:rsidP="00D4476F">
      <w:pPr>
        <w:pStyle w:val="Textpsmene"/>
        <w:numPr>
          <w:ilvl w:val="0"/>
          <w:numId w:val="0"/>
        </w:numPr>
        <w:ind w:left="567" w:hanging="425"/>
        <w:jc w:val="both"/>
        <w:rPr>
          <w:rFonts w:ascii="Arial" w:eastAsia="Arial" w:hAnsi="Arial" w:cs="Arial"/>
          <w:b/>
          <w:lang w:eastAsia="cs-CZ"/>
        </w:rPr>
      </w:pPr>
    </w:p>
    <w:p w:rsidR="00D4476F" w:rsidRPr="00D85CEC" w:rsidRDefault="00D4476F" w:rsidP="00D4476F">
      <w:pPr>
        <w:pStyle w:val="Textpsmene"/>
        <w:numPr>
          <w:ilvl w:val="0"/>
          <w:numId w:val="0"/>
        </w:numPr>
        <w:ind w:left="567" w:hanging="425"/>
        <w:jc w:val="both"/>
        <w:rPr>
          <w:rFonts w:ascii="Arial" w:eastAsia="Arial" w:hAnsi="Arial" w:cs="Arial"/>
          <w:b/>
          <w:lang w:eastAsia="cs-CZ"/>
        </w:rPr>
      </w:pPr>
      <w:r w:rsidRPr="00D85CEC">
        <w:rPr>
          <w:rFonts w:ascii="Arial" w:eastAsia="Arial" w:hAnsi="Arial" w:cs="Arial"/>
          <w:b/>
          <w:lang w:eastAsia="cs-CZ"/>
        </w:rPr>
        <w:lastRenderedPageBreak/>
        <w:t xml:space="preserve">Rozhodnutí zastupitelstva obce </w:t>
      </w:r>
      <w:proofErr w:type="spellStart"/>
      <w:r w:rsidRPr="00D85CEC">
        <w:rPr>
          <w:rFonts w:ascii="Arial" w:eastAsia="Arial" w:hAnsi="Arial" w:cs="Arial"/>
          <w:b/>
          <w:lang w:eastAsia="cs-CZ"/>
        </w:rPr>
        <w:t>Zvotoky</w:t>
      </w:r>
      <w:proofErr w:type="spellEnd"/>
      <w:r w:rsidRPr="00D85CEC">
        <w:rPr>
          <w:rFonts w:ascii="Arial" w:eastAsia="Arial" w:hAnsi="Arial" w:cs="Arial"/>
          <w:b/>
          <w:lang w:eastAsia="cs-CZ"/>
        </w:rPr>
        <w:t xml:space="preserve"> ze dne 22.</w:t>
      </w:r>
      <w:r w:rsidR="00D85CEC" w:rsidRPr="00D85CEC">
        <w:rPr>
          <w:rFonts w:ascii="Arial" w:eastAsia="Arial" w:hAnsi="Arial" w:cs="Arial"/>
          <w:b/>
          <w:lang w:eastAsia="cs-CZ"/>
        </w:rPr>
        <w:t xml:space="preserve"> </w:t>
      </w:r>
      <w:r w:rsidRPr="00D85CEC">
        <w:rPr>
          <w:rFonts w:ascii="Arial" w:eastAsia="Arial" w:hAnsi="Arial" w:cs="Arial"/>
          <w:b/>
          <w:lang w:eastAsia="cs-CZ"/>
        </w:rPr>
        <w:t>2. 2023:</w:t>
      </w:r>
    </w:p>
    <w:p w:rsidR="00D4476F" w:rsidRPr="00D85CEC" w:rsidRDefault="00D4476F" w:rsidP="00D4476F">
      <w:pPr>
        <w:pStyle w:val="Textpsmene"/>
        <w:numPr>
          <w:ilvl w:val="0"/>
          <w:numId w:val="0"/>
        </w:numPr>
        <w:ind w:left="567" w:hanging="425"/>
        <w:jc w:val="both"/>
        <w:rPr>
          <w:rFonts w:ascii="Arial" w:eastAsia="Arial" w:hAnsi="Arial" w:cs="Arial"/>
          <w:lang w:eastAsia="cs-CZ"/>
        </w:rPr>
      </w:pPr>
    </w:p>
    <w:p w:rsidR="00D4476F" w:rsidRPr="00D85CEC" w:rsidRDefault="00D4476F" w:rsidP="00D4476F">
      <w:pPr>
        <w:pStyle w:val="Textpsmene"/>
        <w:numPr>
          <w:ilvl w:val="0"/>
          <w:numId w:val="0"/>
        </w:numPr>
        <w:ind w:left="567" w:hanging="425"/>
        <w:jc w:val="both"/>
        <w:rPr>
          <w:rFonts w:ascii="Arial" w:eastAsia="Arial" w:hAnsi="Arial" w:cs="Arial"/>
          <w:b/>
          <w:lang w:eastAsia="cs-CZ"/>
        </w:rPr>
      </w:pPr>
      <w:r w:rsidRPr="00D85CEC">
        <w:rPr>
          <w:rFonts w:ascii="Arial" w:eastAsia="Arial" w:hAnsi="Arial" w:cs="Arial"/>
          <w:b/>
          <w:lang w:eastAsia="cs-CZ"/>
        </w:rPr>
        <w:t>Rozhodnutí o námitce:</w:t>
      </w:r>
    </w:p>
    <w:p w:rsidR="00D746F2" w:rsidRPr="00D85CEC" w:rsidRDefault="00D746F2" w:rsidP="00D4476F">
      <w:pPr>
        <w:spacing w:line="276" w:lineRule="auto"/>
        <w:ind w:left="142"/>
        <w:rPr>
          <w:rFonts w:ascii="Arial" w:hAnsi="Arial" w:cs="Arial"/>
          <w:b/>
        </w:rPr>
      </w:pPr>
    </w:p>
    <w:p w:rsidR="00D4476F" w:rsidRPr="0084604F" w:rsidRDefault="00D4476F" w:rsidP="00D746F2">
      <w:pPr>
        <w:spacing w:line="276" w:lineRule="auto"/>
        <w:ind w:left="142"/>
        <w:rPr>
          <w:rFonts w:ascii="Arial" w:eastAsia="Calibri" w:hAnsi="Arial" w:cs="Arial"/>
          <w:lang w:eastAsia="cs-CZ"/>
        </w:rPr>
      </w:pPr>
      <w:r w:rsidRPr="00D85CEC">
        <w:rPr>
          <w:rFonts w:ascii="Arial" w:hAnsi="Arial" w:cs="Arial"/>
          <w:b/>
        </w:rPr>
        <w:t xml:space="preserve">Námitce Spolku Střelka </w:t>
      </w:r>
      <w:proofErr w:type="spellStart"/>
      <w:r w:rsidRPr="00D85CEC">
        <w:rPr>
          <w:rFonts w:ascii="Arial" w:hAnsi="Arial" w:cs="Arial"/>
          <w:b/>
        </w:rPr>
        <w:t>Čestice</w:t>
      </w:r>
      <w:proofErr w:type="spellEnd"/>
      <w:r w:rsidRPr="00D85CEC">
        <w:rPr>
          <w:rFonts w:ascii="Arial" w:hAnsi="Arial" w:cs="Arial"/>
          <w:b/>
        </w:rPr>
        <w:t xml:space="preserve">, </w:t>
      </w:r>
      <w:r w:rsidRPr="0084604F">
        <w:rPr>
          <w:rFonts w:ascii="Arial" w:eastAsia="Calibri" w:hAnsi="Arial" w:cs="Arial"/>
          <w:lang w:eastAsia="cs-CZ"/>
        </w:rPr>
        <w:t xml:space="preserve">IČ 015 25 981, se sídlem </w:t>
      </w:r>
      <w:proofErr w:type="spellStart"/>
      <w:r w:rsidRPr="0084604F">
        <w:rPr>
          <w:rFonts w:ascii="Arial" w:eastAsia="Calibri" w:hAnsi="Arial" w:cs="Arial"/>
          <w:lang w:eastAsia="cs-CZ"/>
        </w:rPr>
        <w:t>Čestice</w:t>
      </w:r>
      <w:proofErr w:type="spellEnd"/>
      <w:r w:rsidRPr="0084604F">
        <w:rPr>
          <w:rFonts w:ascii="Arial" w:eastAsia="Calibri" w:hAnsi="Arial" w:cs="Arial"/>
          <w:lang w:eastAsia="cs-CZ"/>
        </w:rPr>
        <w:t xml:space="preserve"> 169, 387 19 </w:t>
      </w:r>
      <w:proofErr w:type="spellStart"/>
      <w:r w:rsidRPr="0084604F">
        <w:rPr>
          <w:rFonts w:ascii="Arial" w:eastAsia="Calibri" w:hAnsi="Arial" w:cs="Arial"/>
          <w:lang w:eastAsia="cs-CZ"/>
        </w:rPr>
        <w:t>Čestice</w:t>
      </w:r>
      <w:proofErr w:type="spellEnd"/>
      <w:r w:rsidRPr="0084604F">
        <w:rPr>
          <w:rFonts w:ascii="Arial" w:eastAsia="Calibri" w:hAnsi="Arial" w:cs="Arial"/>
          <w:lang w:eastAsia="cs-CZ"/>
        </w:rPr>
        <w:t xml:space="preserve"> se vyhovuje. Část pozemku </w:t>
      </w:r>
      <w:proofErr w:type="spellStart"/>
      <w:r w:rsidRPr="0084604F">
        <w:rPr>
          <w:rFonts w:ascii="Arial" w:eastAsia="Calibri" w:hAnsi="Arial" w:cs="Arial"/>
          <w:lang w:eastAsia="cs-CZ"/>
        </w:rPr>
        <w:t>parc.č</w:t>
      </w:r>
      <w:proofErr w:type="spellEnd"/>
      <w:r w:rsidRPr="0084604F">
        <w:rPr>
          <w:rFonts w:ascii="Arial" w:eastAsia="Calibri" w:hAnsi="Arial" w:cs="Arial"/>
          <w:lang w:eastAsia="cs-CZ"/>
        </w:rPr>
        <w:t>.</w:t>
      </w:r>
      <w:r w:rsidR="0084604F">
        <w:rPr>
          <w:rFonts w:ascii="Arial" w:eastAsia="Calibri" w:hAnsi="Arial" w:cs="Arial"/>
          <w:lang w:eastAsia="cs-CZ"/>
        </w:rPr>
        <w:t xml:space="preserve"> </w:t>
      </w:r>
      <w:r w:rsidRPr="0084604F">
        <w:rPr>
          <w:rFonts w:ascii="Arial" w:eastAsia="Calibri" w:hAnsi="Arial" w:cs="Arial"/>
          <w:lang w:eastAsia="cs-CZ"/>
        </w:rPr>
        <w:t xml:space="preserve">903 v </w:t>
      </w:r>
      <w:proofErr w:type="gramStart"/>
      <w:r w:rsidRPr="0084604F">
        <w:rPr>
          <w:rFonts w:ascii="Arial" w:eastAsia="Calibri" w:hAnsi="Arial" w:cs="Arial"/>
          <w:lang w:eastAsia="cs-CZ"/>
        </w:rPr>
        <w:t>k.</w:t>
      </w:r>
      <w:proofErr w:type="spellStart"/>
      <w:r w:rsidRPr="0084604F">
        <w:rPr>
          <w:rFonts w:ascii="Arial" w:eastAsia="Calibri" w:hAnsi="Arial" w:cs="Arial"/>
          <w:lang w:eastAsia="cs-CZ"/>
        </w:rPr>
        <w:t>ú</w:t>
      </w:r>
      <w:proofErr w:type="spellEnd"/>
      <w:r w:rsidRPr="0084604F">
        <w:rPr>
          <w:rFonts w:ascii="Arial" w:eastAsia="Calibri" w:hAnsi="Arial" w:cs="Arial"/>
          <w:lang w:eastAsia="cs-CZ"/>
        </w:rPr>
        <w:t>.</w:t>
      </w:r>
      <w:proofErr w:type="gramEnd"/>
      <w:r w:rsidRPr="0084604F">
        <w:rPr>
          <w:rFonts w:ascii="Arial" w:eastAsia="Calibri" w:hAnsi="Arial" w:cs="Arial"/>
          <w:lang w:eastAsia="cs-CZ"/>
        </w:rPr>
        <w:t xml:space="preserve"> Zvotoky, na které se nachází stavby umýváren a skladu na </w:t>
      </w:r>
      <w:proofErr w:type="gramStart"/>
      <w:r w:rsidRPr="0084604F">
        <w:rPr>
          <w:rFonts w:ascii="Arial" w:eastAsia="Calibri" w:hAnsi="Arial" w:cs="Arial"/>
          <w:lang w:eastAsia="cs-CZ"/>
        </w:rPr>
        <w:t>lodě,  bude</w:t>
      </w:r>
      <w:proofErr w:type="gramEnd"/>
      <w:r w:rsidRPr="0084604F">
        <w:rPr>
          <w:rFonts w:ascii="Arial" w:eastAsia="Calibri" w:hAnsi="Arial" w:cs="Arial"/>
          <w:lang w:eastAsia="cs-CZ"/>
        </w:rPr>
        <w:t xml:space="preserve"> zahrnuta do stabilizované  plochy občanské vybavenosti – sport a rekreace. </w:t>
      </w:r>
    </w:p>
    <w:p w:rsidR="00BD194A" w:rsidRPr="00D85CEC" w:rsidRDefault="00BD194A" w:rsidP="00C24E01">
      <w:pPr>
        <w:pStyle w:val="aNormln"/>
        <w:tabs>
          <w:tab w:val="clear" w:pos="360"/>
          <w:tab w:val="left" w:pos="0"/>
        </w:tabs>
        <w:ind w:firstLine="0"/>
        <w:rPr>
          <w:rFonts w:ascii="Arial" w:eastAsia="Calibri" w:hAnsi="Arial" w:cs="Arial"/>
          <w:sz w:val="22"/>
          <w:szCs w:val="22"/>
          <w:lang w:eastAsia="cs-CZ"/>
        </w:rPr>
      </w:pPr>
    </w:p>
    <w:p w:rsidR="00211513" w:rsidRPr="00D85CEC" w:rsidRDefault="00211513" w:rsidP="00C24E01">
      <w:pPr>
        <w:pStyle w:val="aNormln"/>
        <w:tabs>
          <w:tab w:val="clear" w:pos="360"/>
          <w:tab w:val="left" w:pos="0"/>
        </w:tabs>
        <w:ind w:firstLine="0"/>
        <w:rPr>
          <w:rFonts w:ascii="Arial" w:eastAsia="Calibri" w:hAnsi="Arial" w:cs="Arial"/>
          <w:sz w:val="22"/>
          <w:szCs w:val="22"/>
          <w:lang w:eastAsia="cs-CZ"/>
        </w:rPr>
      </w:pPr>
      <w:r w:rsidRPr="00D85CEC">
        <w:rPr>
          <w:rFonts w:ascii="Arial" w:eastAsia="Calibri" w:hAnsi="Arial" w:cs="Arial"/>
          <w:sz w:val="22"/>
          <w:szCs w:val="22"/>
          <w:lang w:eastAsia="cs-CZ"/>
        </w:rPr>
        <w:t>Zápis ze zasedání zastupitelstva dne 22. 2. 2023:</w:t>
      </w:r>
    </w:p>
    <w:p w:rsidR="00211513" w:rsidRPr="00D85CEC" w:rsidRDefault="00211513" w:rsidP="00211513">
      <w:pPr>
        <w:pStyle w:val="aNormln"/>
        <w:numPr>
          <w:ilvl w:val="0"/>
          <w:numId w:val="27"/>
        </w:numPr>
        <w:tabs>
          <w:tab w:val="clear" w:pos="360"/>
          <w:tab w:val="left" w:pos="0"/>
        </w:tabs>
        <w:rPr>
          <w:rFonts w:ascii="Arial" w:eastAsia="Calibri" w:hAnsi="Arial" w:cs="Arial"/>
          <w:sz w:val="22"/>
          <w:szCs w:val="22"/>
          <w:lang w:eastAsia="cs-CZ"/>
        </w:rPr>
      </w:pPr>
      <w:r w:rsidRPr="00D85CEC">
        <w:rPr>
          <w:rFonts w:ascii="Arial" w:eastAsia="Calibri" w:hAnsi="Arial" w:cs="Arial"/>
          <w:sz w:val="22"/>
          <w:szCs w:val="22"/>
          <w:lang w:eastAsia="cs-CZ"/>
        </w:rPr>
        <w:t xml:space="preserve">Bere na vědomí zprávu o námitce, připomínkách a stanoviscích dotčených orgánů uplatněných v rámci veřejného projednání návrhu Změny </w:t>
      </w:r>
      <w:proofErr w:type="gramStart"/>
      <w:r w:rsidRPr="00D85CEC">
        <w:rPr>
          <w:rFonts w:ascii="Arial" w:eastAsia="Calibri" w:hAnsi="Arial" w:cs="Arial"/>
          <w:sz w:val="22"/>
          <w:szCs w:val="22"/>
          <w:lang w:eastAsia="cs-CZ"/>
        </w:rPr>
        <w:t>č.1 ÚP</w:t>
      </w:r>
      <w:proofErr w:type="gramEnd"/>
      <w:r w:rsidRPr="00D85CEC">
        <w:rPr>
          <w:rFonts w:ascii="Arial" w:eastAsia="Calibri" w:hAnsi="Arial" w:cs="Arial"/>
          <w:sz w:val="22"/>
          <w:szCs w:val="22"/>
          <w:lang w:eastAsia="cs-CZ"/>
        </w:rPr>
        <w:t xml:space="preserve"> Zvotoky.</w:t>
      </w:r>
    </w:p>
    <w:p w:rsidR="00211513" w:rsidRPr="00D85CEC" w:rsidRDefault="00211513" w:rsidP="00211513">
      <w:pPr>
        <w:pStyle w:val="aNormln"/>
        <w:numPr>
          <w:ilvl w:val="0"/>
          <w:numId w:val="27"/>
        </w:numPr>
        <w:tabs>
          <w:tab w:val="clear" w:pos="360"/>
          <w:tab w:val="left" w:pos="0"/>
        </w:tabs>
        <w:rPr>
          <w:rFonts w:ascii="Arial" w:eastAsia="Calibri" w:hAnsi="Arial" w:cs="Arial"/>
          <w:sz w:val="22"/>
          <w:szCs w:val="22"/>
          <w:lang w:eastAsia="cs-CZ"/>
        </w:rPr>
      </w:pPr>
      <w:r w:rsidRPr="00D85CEC">
        <w:rPr>
          <w:rFonts w:ascii="Arial" w:eastAsia="Calibri" w:hAnsi="Arial" w:cs="Arial"/>
          <w:sz w:val="22"/>
          <w:szCs w:val="22"/>
          <w:lang w:eastAsia="cs-CZ"/>
        </w:rPr>
        <w:t xml:space="preserve">Souhlasí s úpravou návrhu Změny </w:t>
      </w:r>
      <w:proofErr w:type="gramStart"/>
      <w:r w:rsidRPr="00D85CEC">
        <w:rPr>
          <w:rFonts w:ascii="Arial" w:eastAsia="Calibri" w:hAnsi="Arial" w:cs="Arial"/>
          <w:sz w:val="22"/>
          <w:szCs w:val="22"/>
          <w:lang w:eastAsia="cs-CZ"/>
        </w:rPr>
        <w:t>č.1 ÚP</w:t>
      </w:r>
      <w:proofErr w:type="gramEnd"/>
      <w:r w:rsidRPr="00D85CEC">
        <w:rPr>
          <w:rFonts w:ascii="Arial" w:eastAsia="Calibri" w:hAnsi="Arial" w:cs="Arial"/>
          <w:sz w:val="22"/>
          <w:szCs w:val="22"/>
          <w:lang w:eastAsia="cs-CZ"/>
        </w:rPr>
        <w:t xml:space="preserve"> Zvotoky v souladu se stanovisky dotčených orgánů a v souladu s §53 odst.2 stavebního zákona s opakovaným veřejným projednáním.</w:t>
      </w:r>
    </w:p>
    <w:p w:rsidR="00211513" w:rsidRPr="00D85CEC" w:rsidRDefault="00211513" w:rsidP="00211513">
      <w:pPr>
        <w:pStyle w:val="aNormln"/>
        <w:numPr>
          <w:ilvl w:val="0"/>
          <w:numId w:val="27"/>
        </w:numPr>
        <w:tabs>
          <w:tab w:val="clear" w:pos="360"/>
          <w:tab w:val="left" w:pos="0"/>
        </w:tabs>
        <w:rPr>
          <w:rFonts w:ascii="Arial" w:eastAsia="Calibri" w:hAnsi="Arial" w:cs="Arial"/>
          <w:sz w:val="22"/>
          <w:szCs w:val="22"/>
          <w:lang w:eastAsia="cs-CZ"/>
        </w:rPr>
      </w:pPr>
      <w:r w:rsidRPr="00D85CEC">
        <w:rPr>
          <w:rFonts w:ascii="Arial" w:eastAsia="Calibri" w:hAnsi="Arial" w:cs="Arial"/>
          <w:sz w:val="22"/>
          <w:szCs w:val="22"/>
          <w:lang w:eastAsia="cs-CZ"/>
        </w:rPr>
        <w:t xml:space="preserve">Souhlasí s předloženým návrhem rozhodnutí o námitce </w:t>
      </w:r>
      <w:proofErr w:type="gramStart"/>
      <w:r w:rsidRPr="00D85CEC">
        <w:rPr>
          <w:rFonts w:ascii="Arial" w:eastAsia="Calibri" w:hAnsi="Arial" w:cs="Arial"/>
          <w:sz w:val="22"/>
          <w:szCs w:val="22"/>
          <w:lang w:eastAsia="cs-CZ"/>
        </w:rPr>
        <w:t>č.1</w:t>
      </w:r>
      <w:r w:rsidR="00C20A68" w:rsidRPr="00D85CEC">
        <w:rPr>
          <w:rFonts w:ascii="Arial" w:eastAsia="Calibri" w:hAnsi="Arial" w:cs="Arial"/>
          <w:sz w:val="22"/>
          <w:szCs w:val="22"/>
          <w:lang w:eastAsia="cs-CZ"/>
        </w:rPr>
        <w:t>:</w:t>
      </w:r>
      <w:proofErr w:type="gramEnd"/>
      <w:r w:rsidR="00C20A68" w:rsidRPr="00D85CEC">
        <w:rPr>
          <w:rFonts w:ascii="Arial" w:eastAsia="Calibri" w:hAnsi="Arial" w:cs="Arial"/>
          <w:sz w:val="22"/>
          <w:szCs w:val="22"/>
          <w:lang w:eastAsia="cs-CZ"/>
        </w:rPr>
        <w:t xml:space="preserve"> Námitce Spolku Střelka </w:t>
      </w:r>
      <w:proofErr w:type="spellStart"/>
      <w:r w:rsidR="00C20A68" w:rsidRPr="00D85CEC">
        <w:rPr>
          <w:rFonts w:ascii="Arial" w:eastAsia="Calibri" w:hAnsi="Arial" w:cs="Arial"/>
          <w:sz w:val="22"/>
          <w:szCs w:val="22"/>
          <w:lang w:eastAsia="cs-CZ"/>
        </w:rPr>
        <w:t>Čestice</w:t>
      </w:r>
      <w:proofErr w:type="spellEnd"/>
      <w:r w:rsidR="00C20A68" w:rsidRPr="00D85CEC">
        <w:rPr>
          <w:rFonts w:ascii="Arial" w:eastAsia="Calibri" w:hAnsi="Arial" w:cs="Arial"/>
          <w:sz w:val="22"/>
          <w:szCs w:val="22"/>
          <w:lang w:eastAsia="cs-CZ"/>
        </w:rPr>
        <w:t xml:space="preserve">, IČ 015 25 981, se sídlem </w:t>
      </w:r>
      <w:proofErr w:type="spellStart"/>
      <w:r w:rsidR="00C20A68" w:rsidRPr="00D85CEC">
        <w:rPr>
          <w:rFonts w:ascii="Arial" w:eastAsia="Calibri" w:hAnsi="Arial" w:cs="Arial"/>
          <w:sz w:val="22"/>
          <w:szCs w:val="22"/>
          <w:lang w:eastAsia="cs-CZ"/>
        </w:rPr>
        <w:t>Čestice</w:t>
      </w:r>
      <w:proofErr w:type="spellEnd"/>
      <w:r w:rsidR="00C20A68" w:rsidRPr="00D85CEC">
        <w:rPr>
          <w:rFonts w:ascii="Arial" w:eastAsia="Calibri" w:hAnsi="Arial" w:cs="Arial"/>
          <w:sz w:val="22"/>
          <w:szCs w:val="22"/>
          <w:lang w:eastAsia="cs-CZ"/>
        </w:rPr>
        <w:t xml:space="preserve"> 169, 38719 </w:t>
      </w:r>
      <w:proofErr w:type="spellStart"/>
      <w:r w:rsidR="00C20A68" w:rsidRPr="00D85CEC">
        <w:rPr>
          <w:rFonts w:ascii="Arial" w:eastAsia="Calibri" w:hAnsi="Arial" w:cs="Arial"/>
          <w:sz w:val="22"/>
          <w:szCs w:val="22"/>
          <w:lang w:eastAsia="cs-CZ"/>
        </w:rPr>
        <w:t>Čestice</w:t>
      </w:r>
      <w:proofErr w:type="spellEnd"/>
      <w:r w:rsidR="00C20A68" w:rsidRPr="00D85CEC">
        <w:rPr>
          <w:rFonts w:ascii="Arial" w:eastAsia="Calibri" w:hAnsi="Arial" w:cs="Arial"/>
          <w:sz w:val="22"/>
          <w:szCs w:val="22"/>
          <w:lang w:eastAsia="cs-CZ"/>
        </w:rPr>
        <w:t>, se vyhovuje.</w:t>
      </w:r>
      <w:r w:rsidR="00A63142" w:rsidRPr="00D85CEC">
        <w:rPr>
          <w:rFonts w:ascii="Arial" w:eastAsia="Calibri" w:hAnsi="Arial" w:cs="Arial"/>
          <w:sz w:val="22"/>
          <w:szCs w:val="22"/>
          <w:lang w:eastAsia="cs-CZ"/>
        </w:rPr>
        <w:t xml:space="preserve"> Část pozemku </w:t>
      </w:r>
      <w:proofErr w:type="spellStart"/>
      <w:r w:rsidR="00A63142" w:rsidRPr="00D85CEC">
        <w:rPr>
          <w:rFonts w:ascii="Arial" w:eastAsia="Calibri" w:hAnsi="Arial" w:cs="Arial"/>
          <w:sz w:val="22"/>
          <w:szCs w:val="22"/>
          <w:lang w:eastAsia="cs-CZ"/>
        </w:rPr>
        <w:t>parc.č</w:t>
      </w:r>
      <w:proofErr w:type="spellEnd"/>
      <w:r w:rsidR="00A63142" w:rsidRPr="00D85CEC">
        <w:rPr>
          <w:rFonts w:ascii="Arial" w:eastAsia="Calibri" w:hAnsi="Arial" w:cs="Arial"/>
          <w:sz w:val="22"/>
          <w:szCs w:val="22"/>
          <w:lang w:eastAsia="cs-CZ"/>
        </w:rPr>
        <w:t>. 903 v </w:t>
      </w:r>
      <w:proofErr w:type="gramStart"/>
      <w:r w:rsidR="00A63142" w:rsidRPr="00D85CEC">
        <w:rPr>
          <w:rFonts w:ascii="Arial" w:eastAsia="Calibri" w:hAnsi="Arial" w:cs="Arial"/>
          <w:sz w:val="22"/>
          <w:szCs w:val="22"/>
          <w:lang w:eastAsia="cs-CZ"/>
        </w:rPr>
        <w:t>k.</w:t>
      </w:r>
      <w:proofErr w:type="spellStart"/>
      <w:r w:rsidR="00A63142" w:rsidRPr="00D85CEC">
        <w:rPr>
          <w:rFonts w:ascii="Arial" w:eastAsia="Calibri" w:hAnsi="Arial" w:cs="Arial"/>
          <w:sz w:val="22"/>
          <w:szCs w:val="22"/>
          <w:lang w:eastAsia="cs-CZ"/>
        </w:rPr>
        <w:t>ú</w:t>
      </w:r>
      <w:proofErr w:type="spellEnd"/>
      <w:r w:rsidR="00A63142" w:rsidRPr="00D85CEC">
        <w:rPr>
          <w:rFonts w:ascii="Arial" w:eastAsia="Calibri" w:hAnsi="Arial" w:cs="Arial"/>
          <w:sz w:val="22"/>
          <w:szCs w:val="22"/>
          <w:lang w:eastAsia="cs-CZ"/>
        </w:rPr>
        <w:t>.</w:t>
      </w:r>
      <w:proofErr w:type="gramEnd"/>
      <w:r w:rsidR="00A63142" w:rsidRPr="00D85CEC">
        <w:rPr>
          <w:rFonts w:ascii="Arial" w:eastAsia="Calibri" w:hAnsi="Arial" w:cs="Arial"/>
          <w:sz w:val="22"/>
          <w:szCs w:val="22"/>
          <w:lang w:eastAsia="cs-CZ"/>
        </w:rPr>
        <w:t xml:space="preserve"> Zvotoky, na které se nachází stavby umýváren a skladu na lodě, bude zahrnuta do stabilizované plochy občanské vybavenosti-sport a rekreace.</w:t>
      </w:r>
    </w:p>
    <w:p w:rsidR="00A63142" w:rsidRPr="00D85CEC" w:rsidRDefault="00A63142" w:rsidP="00A63142">
      <w:pPr>
        <w:pStyle w:val="aNormln"/>
        <w:numPr>
          <w:ilvl w:val="0"/>
          <w:numId w:val="27"/>
        </w:numPr>
        <w:tabs>
          <w:tab w:val="clear" w:pos="360"/>
          <w:tab w:val="left" w:pos="0"/>
        </w:tabs>
        <w:rPr>
          <w:rFonts w:ascii="Arial" w:eastAsia="Calibri" w:hAnsi="Arial" w:cs="Arial"/>
          <w:sz w:val="22"/>
          <w:szCs w:val="22"/>
          <w:lang w:eastAsia="cs-CZ"/>
        </w:rPr>
      </w:pPr>
      <w:r w:rsidRPr="00D85CEC">
        <w:rPr>
          <w:rFonts w:ascii="Arial" w:eastAsia="Calibri" w:hAnsi="Arial" w:cs="Arial"/>
          <w:sz w:val="22"/>
          <w:szCs w:val="22"/>
          <w:lang w:eastAsia="cs-CZ"/>
        </w:rPr>
        <w:t xml:space="preserve">Souhlasí s podstatnou úpravou návrhu Změny </w:t>
      </w:r>
      <w:proofErr w:type="gramStart"/>
      <w:r w:rsidRPr="00D85CEC">
        <w:rPr>
          <w:rFonts w:ascii="Arial" w:eastAsia="Calibri" w:hAnsi="Arial" w:cs="Arial"/>
          <w:sz w:val="22"/>
          <w:szCs w:val="22"/>
          <w:lang w:eastAsia="cs-CZ"/>
        </w:rPr>
        <w:t>č.1 ÚP</w:t>
      </w:r>
      <w:proofErr w:type="gramEnd"/>
      <w:r w:rsidRPr="00D85CEC">
        <w:rPr>
          <w:rFonts w:ascii="Arial" w:eastAsia="Calibri" w:hAnsi="Arial" w:cs="Arial"/>
          <w:sz w:val="22"/>
          <w:szCs w:val="22"/>
          <w:lang w:eastAsia="cs-CZ"/>
        </w:rPr>
        <w:t xml:space="preserve"> Zvotoky na základě vyhovění námitce Spolku Střelka, a v souladu s §53 odst.2 stavebního zákona s opakovaným veřejným projednáním.</w:t>
      </w:r>
    </w:p>
    <w:p w:rsidR="00A63142" w:rsidRPr="00D85CEC" w:rsidRDefault="00A63142" w:rsidP="00211513">
      <w:pPr>
        <w:pStyle w:val="aNormln"/>
        <w:numPr>
          <w:ilvl w:val="0"/>
          <w:numId w:val="27"/>
        </w:numPr>
        <w:tabs>
          <w:tab w:val="clear" w:pos="360"/>
          <w:tab w:val="left" w:pos="0"/>
        </w:tabs>
        <w:rPr>
          <w:rFonts w:ascii="Arial" w:eastAsia="Calibri" w:hAnsi="Arial" w:cs="Arial"/>
          <w:sz w:val="22"/>
          <w:szCs w:val="22"/>
          <w:lang w:eastAsia="cs-CZ"/>
        </w:rPr>
      </w:pPr>
      <w:r w:rsidRPr="00D85CEC">
        <w:rPr>
          <w:rFonts w:ascii="Arial" w:eastAsia="Calibri" w:hAnsi="Arial" w:cs="Arial"/>
          <w:sz w:val="22"/>
          <w:szCs w:val="22"/>
          <w:lang w:eastAsia="cs-CZ"/>
        </w:rPr>
        <w:t>Souhlasí s předloženým vypořádáním připomínky.</w:t>
      </w:r>
    </w:p>
    <w:p w:rsidR="00A93AE8" w:rsidRPr="00D85CEC" w:rsidRDefault="00A63142" w:rsidP="00C353A0">
      <w:pPr>
        <w:autoSpaceDE w:val="0"/>
        <w:autoSpaceDN w:val="0"/>
        <w:adjustRightInd w:val="0"/>
        <w:ind w:left="708"/>
        <w:rPr>
          <w:rFonts w:ascii="Arial" w:hAnsi="Arial" w:cs="Arial"/>
        </w:rPr>
      </w:pPr>
      <w:r w:rsidRPr="00D85CEC">
        <w:rPr>
          <w:rFonts w:ascii="Arial" w:eastAsia="Calibri" w:hAnsi="Arial" w:cs="Arial"/>
          <w:lang w:eastAsia="cs-CZ"/>
        </w:rPr>
        <w:t xml:space="preserve">Připomínka č. 1 pana Jiřího </w:t>
      </w:r>
      <w:proofErr w:type="spellStart"/>
      <w:r w:rsidRPr="00D85CEC">
        <w:rPr>
          <w:rFonts w:ascii="Arial" w:eastAsia="Calibri" w:hAnsi="Arial" w:cs="Arial"/>
          <w:lang w:eastAsia="cs-CZ"/>
        </w:rPr>
        <w:t>Maleče</w:t>
      </w:r>
      <w:proofErr w:type="spellEnd"/>
      <w:r w:rsidRPr="00D85CEC">
        <w:rPr>
          <w:rFonts w:ascii="Arial" w:eastAsia="Calibri" w:hAnsi="Arial" w:cs="Arial"/>
          <w:lang w:eastAsia="cs-CZ"/>
        </w:rPr>
        <w:t xml:space="preserve"> ze dne 3. 2. 2023. Připomínka nebude Změnou č. 1 řešena. Záplavové území, které je limitou v ÚPD, bylo stanoveno </w:t>
      </w:r>
      <w:proofErr w:type="spellStart"/>
      <w:proofErr w:type="gramStart"/>
      <w:r w:rsidR="00A93AE8" w:rsidRPr="00D85CEC">
        <w:rPr>
          <w:rFonts w:ascii="Arial" w:hAnsi="Arial" w:cs="Arial"/>
        </w:rPr>
        <w:t>Č.j</w:t>
      </w:r>
      <w:proofErr w:type="spellEnd"/>
      <w:r w:rsidR="00A93AE8" w:rsidRPr="00D85CEC">
        <w:rPr>
          <w:rFonts w:ascii="Arial" w:hAnsi="Arial" w:cs="Arial"/>
        </w:rPr>
        <w:t>.</w:t>
      </w:r>
      <w:proofErr w:type="gramEnd"/>
      <w:r w:rsidR="00A93AE8" w:rsidRPr="00D85CEC">
        <w:rPr>
          <w:rFonts w:ascii="Arial" w:hAnsi="Arial" w:cs="Arial"/>
        </w:rPr>
        <w:t xml:space="preserve">: KUJCK 107718/2018/OZZL/7,  </w:t>
      </w:r>
      <w:proofErr w:type="spellStart"/>
      <w:proofErr w:type="gramStart"/>
      <w:r w:rsidR="00A93AE8" w:rsidRPr="00D85CEC">
        <w:rPr>
          <w:rFonts w:ascii="Arial" w:hAnsi="Arial" w:cs="Arial"/>
        </w:rPr>
        <w:t>Sp.zn</w:t>
      </w:r>
      <w:proofErr w:type="spellEnd"/>
      <w:r w:rsidR="00A93AE8" w:rsidRPr="00D85CEC">
        <w:rPr>
          <w:rFonts w:ascii="Arial" w:hAnsi="Arial" w:cs="Arial"/>
        </w:rPr>
        <w:t>.</w:t>
      </w:r>
      <w:proofErr w:type="gramEnd"/>
      <w:r w:rsidR="00A93AE8" w:rsidRPr="00D85CEC">
        <w:rPr>
          <w:rFonts w:ascii="Arial" w:hAnsi="Arial" w:cs="Arial"/>
        </w:rPr>
        <w:t>: OZZL 61838/2018/</w:t>
      </w:r>
      <w:proofErr w:type="spellStart"/>
      <w:r w:rsidR="00A93AE8" w:rsidRPr="00D85CEC">
        <w:rPr>
          <w:rFonts w:ascii="Arial" w:hAnsi="Arial" w:cs="Arial"/>
        </w:rPr>
        <w:t>mowo</w:t>
      </w:r>
      <w:proofErr w:type="spellEnd"/>
      <w:r w:rsidR="00A93AE8" w:rsidRPr="00D85CEC">
        <w:rPr>
          <w:rFonts w:ascii="Arial" w:hAnsi="Arial" w:cs="Arial"/>
        </w:rPr>
        <w:t xml:space="preserve">, datum: </w:t>
      </w:r>
      <w:proofErr w:type="gramStart"/>
      <w:r w:rsidR="00A93AE8" w:rsidRPr="00D85CEC">
        <w:rPr>
          <w:rFonts w:ascii="Arial" w:hAnsi="Arial" w:cs="Arial"/>
        </w:rPr>
        <w:t>23.08.2018</w:t>
      </w:r>
      <w:proofErr w:type="gramEnd"/>
    </w:p>
    <w:p w:rsidR="00A93AE8" w:rsidRPr="00D85CEC" w:rsidRDefault="00A93AE8" w:rsidP="00C353A0">
      <w:pPr>
        <w:autoSpaceDE w:val="0"/>
        <w:autoSpaceDN w:val="0"/>
        <w:adjustRightInd w:val="0"/>
        <w:ind w:left="708"/>
        <w:rPr>
          <w:rFonts w:ascii="Arial" w:hAnsi="Arial" w:cs="Arial"/>
        </w:rPr>
      </w:pPr>
      <w:r w:rsidRPr="00D85CEC">
        <w:rPr>
          <w:rFonts w:ascii="Arial" w:hAnsi="Arial" w:cs="Arial"/>
        </w:rPr>
        <w:t>Stanovení rozsahu záplavového území, vymezení aktivní zóny záplavového území významného vodního toku Novosedelský potok v úseku od zaústění do Otavy po hranici Jihočeského a Plzeňského kraje (</w:t>
      </w:r>
      <w:proofErr w:type="spellStart"/>
      <w:proofErr w:type="gramStart"/>
      <w:r w:rsidRPr="00D85CEC">
        <w:rPr>
          <w:rFonts w:ascii="Arial" w:hAnsi="Arial" w:cs="Arial"/>
        </w:rPr>
        <w:t>ř.km</w:t>
      </w:r>
      <w:proofErr w:type="spellEnd"/>
      <w:proofErr w:type="gramEnd"/>
      <w:r w:rsidRPr="00D85CEC">
        <w:rPr>
          <w:rFonts w:ascii="Arial" w:hAnsi="Arial" w:cs="Arial"/>
        </w:rPr>
        <w:t xml:space="preserve"> 0,000 – 18,585; 19,043 – 19,430; 19,640 – 19,680)</w:t>
      </w:r>
    </w:p>
    <w:p w:rsidR="008C6DE9" w:rsidRPr="00D85CEC" w:rsidRDefault="008C6DE9" w:rsidP="008C6DE9">
      <w:pPr>
        <w:pStyle w:val="aNormln"/>
        <w:numPr>
          <w:ilvl w:val="0"/>
          <w:numId w:val="27"/>
        </w:numPr>
        <w:tabs>
          <w:tab w:val="clear" w:pos="360"/>
          <w:tab w:val="left" w:pos="0"/>
        </w:tabs>
        <w:rPr>
          <w:rFonts w:ascii="Arial" w:eastAsia="Calibri" w:hAnsi="Arial" w:cs="Arial"/>
          <w:sz w:val="22"/>
          <w:szCs w:val="22"/>
          <w:lang w:eastAsia="cs-CZ"/>
        </w:rPr>
      </w:pPr>
      <w:r w:rsidRPr="00D85CEC">
        <w:rPr>
          <w:rFonts w:ascii="Arial" w:eastAsia="Calibri" w:hAnsi="Arial" w:cs="Arial"/>
          <w:sz w:val="22"/>
          <w:szCs w:val="22"/>
          <w:lang w:eastAsia="cs-CZ"/>
        </w:rPr>
        <w:t>Souhlasí s předloženým vypořádáním připomínky.</w:t>
      </w:r>
    </w:p>
    <w:p w:rsidR="00A63142" w:rsidRPr="00D85CEC" w:rsidRDefault="00FE058E" w:rsidP="008C6DE9">
      <w:pPr>
        <w:pStyle w:val="aNormln"/>
        <w:tabs>
          <w:tab w:val="clear" w:pos="360"/>
          <w:tab w:val="left" w:pos="0"/>
        </w:tabs>
        <w:ind w:left="720" w:firstLine="0"/>
        <w:rPr>
          <w:rFonts w:ascii="Arial" w:eastAsia="Calibri" w:hAnsi="Arial" w:cs="Arial"/>
          <w:sz w:val="22"/>
          <w:szCs w:val="22"/>
          <w:lang w:eastAsia="cs-CZ"/>
        </w:rPr>
      </w:pPr>
      <w:r w:rsidRPr="00D85CEC">
        <w:rPr>
          <w:rFonts w:ascii="Arial" w:eastAsia="Calibri" w:hAnsi="Arial" w:cs="Arial"/>
          <w:sz w:val="22"/>
          <w:szCs w:val="22"/>
          <w:lang w:eastAsia="cs-CZ"/>
        </w:rPr>
        <w:t xml:space="preserve">Připomínka </w:t>
      </w:r>
      <w:proofErr w:type="gramStart"/>
      <w:r w:rsidRPr="00D85CEC">
        <w:rPr>
          <w:rFonts w:ascii="Arial" w:eastAsia="Calibri" w:hAnsi="Arial" w:cs="Arial"/>
          <w:sz w:val="22"/>
          <w:szCs w:val="22"/>
          <w:lang w:eastAsia="cs-CZ"/>
        </w:rPr>
        <w:t>č. 2 pana</w:t>
      </w:r>
      <w:proofErr w:type="gramEnd"/>
      <w:r w:rsidRPr="00D85CEC">
        <w:rPr>
          <w:rFonts w:ascii="Arial" w:eastAsia="Calibri" w:hAnsi="Arial" w:cs="Arial"/>
          <w:sz w:val="22"/>
          <w:szCs w:val="22"/>
          <w:lang w:eastAsia="cs-CZ"/>
        </w:rPr>
        <w:t xml:space="preserve"> Jiřího </w:t>
      </w:r>
      <w:proofErr w:type="spellStart"/>
      <w:r w:rsidRPr="00D85CEC">
        <w:rPr>
          <w:rFonts w:ascii="Arial" w:eastAsia="Calibri" w:hAnsi="Arial" w:cs="Arial"/>
          <w:sz w:val="22"/>
          <w:szCs w:val="22"/>
          <w:lang w:eastAsia="cs-CZ"/>
        </w:rPr>
        <w:t>Maleče</w:t>
      </w:r>
      <w:proofErr w:type="spellEnd"/>
      <w:r w:rsidRPr="00D85CEC">
        <w:rPr>
          <w:rFonts w:ascii="Arial" w:eastAsia="Calibri" w:hAnsi="Arial" w:cs="Arial"/>
          <w:sz w:val="22"/>
          <w:szCs w:val="22"/>
          <w:lang w:eastAsia="cs-CZ"/>
        </w:rPr>
        <w:t xml:space="preserve"> ze dne 3. 2. 2023. Připomínka nebude Změnou č. 1 řešena. Územně plánovací dokumentace neřeší povolování staveb ani jejich umisťování. Neřeší vlastnická a jiná práva v území.</w:t>
      </w:r>
    </w:p>
    <w:p w:rsidR="00D16610" w:rsidRPr="00D85CEC" w:rsidRDefault="00D16610" w:rsidP="00D16610">
      <w:pPr>
        <w:pStyle w:val="aNormln"/>
        <w:numPr>
          <w:ilvl w:val="0"/>
          <w:numId w:val="27"/>
        </w:numPr>
        <w:tabs>
          <w:tab w:val="clear" w:pos="360"/>
          <w:tab w:val="left" w:pos="0"/>
        </w:tabs>
        <w:rPr>
          <w:rFonts w:ascii="Arial" w:eastAsia="Calibri" w:hAnsi="Arial" w:cs="Arial"/>
          <w:sz w:val="22"/>
          <w:szCs w:val="22"/>
          <w:lang w:eastAsia="cs-CZ"/>
        </w:rPr>
      </w:pPr>
      <w:r w:rsidRPr="00D85CEC">
        <w:rPr>
          <w:rFonts w:ascii="Arial" w:eastAsia="Calibri" w:hAnsi="Arial" w:cs="Arial"/>
          <w:sz w:val="22"/>
          <w:szCs w:val="22"/>
          <w:lang w:eastAsia="cs-CZ"/>
        </w:rPr>
        <w:t>Souhlasí s předloženým vypořádáním připomínky.</w:t>
      </w:r>
    </w:p>
    <w:p w:rsidR="00A93AE8" w:rsidRPr="00D85CEC" w:rsidRDefault="00D16610" w:rsidP="00D16610">
      <w:pPr>
        <w:pStyle w:val="aNormln"/>
        <w:tabs>
          <w:tab w:val="clear" w:pos="360"/>
          <w:tab w:val="left" w:pos="0"/>
        </w:tabs>
        <w:ind w:left="720" w:firstLine="0"/>
        <w:rPr>
          <w:rFonts w:ascii="Arial" w:eastAsia="Calibri" w:hAnsi="Arial" w:cs="Arial"/>
          <w:sz w:val="22"/>
          <w:szCs w:val="22"/>
          <w:lang w:eastAsia="cs-CZ"/>
        </w:rPr>
      </w:pPr>
      <w:r w:rsidRPr="00D85CEC">
        <w:rPr>
          <w:rFonts w:ascii="Arial" w:eastAsia="Calibri" w:hAnsi="Arial" w:cs="Arial"/>
          <w:sz w:val="22"/>
          <w:szCs w:val="22"/>
          <w:lang w:eastAsia="cs-CZ"/>
        </w:rPr>
        <w:t xml:space="preserve">Připomínka </w:t>
      </w:r>
      <w:proofErr w:type="gramStart"/>
      <w:r w:rsidRPr="00D85CEC">
        <w:rPr>
          <w:rFonts w:ascii="Arial" w:eastAsia="Calibri" w:hAnsi="Arial" w:cs="Arial"/>
          <w:sz w:val="22"/>
          <w:szCs w:val="22"/>
          <w:lang w:eastAsia="cs-CZ"/>
        </w:rPr>
        <w:t xml:space="preserve">č. </w:t>
      </w:r>
      <w:r w:rsidR="00097DB0" w:rsidRPr="00D85CEC">
        <w:rPr>
          <w:rFonts w:ascii="Arial" w:eastAsia="Calibri" w:hAnsi="Arial" w:cs="Arial"/>
          <w:sz w:val="22"/>
          <w:szCs w:val="22"/>
          <w:lang w:eastAsia="cs-CZ"/>
        </w:rPr>
        <w:t>3</w:t>
      </w:r>
      <w:r w:rsidRPr="00D85CEC">
        <w:rPr>
          <w:rFonts w:ascii="Arial" w:eastAsia="Calibri" w:hAnsi="Arial" w:cs="Arial"/>
          <w:sz w:val="22"/>
          <w:szCs w:val="22"/>
          <w:lang w:eastAsia="cs-CZ"/>
        </w:rPr>
        <w:t xml:space="preserve"> pana</w:t>
      </w:r>
      <w:proofErr w:type="gramEnd"/>
      <w:r w:rsidRPr="00D85CEC">
        <w:rPr>
          <w:rFonts w:ascii="Arial" w:eastAsia="Calibri" w:hAnsi="Arial" w:cs="Arial"/>
          <w:sz w:val="22"/>
          <w:szCs w:val="22"/>
          <w:lang w:eastAsia="cs-CZ"/>
        </w:rPr>
        <w:t xml:space="preserve"> Jiřího </w:t>
      </w:r>
      <w:proofErr w:type="spellStart"/>
      <w:r w:rsidRPr="00D85CEC">
        <w:rPr>
          <w:rFonts w:ascii="Arial" w:eastAsia="Calibri" w:hAnsi="Arial" w:cs="Arial"/>
          <w:sz w:val="22"/>
          <w:szCs w:val="22"/>
          <w:lang w:eastAsia="cs-CZ"/>
        </w:rPr>
        <w:t>Maleče</w:t>
      </w:r>
      <w:proofErr w:type="spellEnd"/>
      <w:r w:rsidRPr="00D85CEC">
        <w:rPr>
          <w:rFonts w:ascii="Arial" w:eastAsia="Calibri" w:hAnsi="Arial" w:cs="Arial"/>
          <w:sz w:val="22"/>
          <w:szCs w:val="22"/>
          <w:lang w:eastAsia="cs-CZ"/>
        </w:rPr>
        <w:t xml:space="preserve"> ze dne 3. 2. 2023. Připomínka nebude Změnou č. 1 řešena. Lokální biokoridor č. 4 (mylně označen v připomínce jako </w:t>
      </w:r>
      <w:proofErr w:type="gramStart"/>
      <w:r w:rsidRPr="00D85CEC">
        <w:rPr>
          <w:rFonts w:ascii="Arial" w:eastAsia="Calibri" w:hAnsi="Arial" w:cs="Arial"/>
          <w:sz w:val="22"/>
          <w:szCs w:val="22"/>
          <w:lang w:eastAsia="cs-CZ"/>
        </w:rPr>
        <w:t>č.1) byl</w:t>
      </w:r>
      <w:proofErr w:type="gramEnd"/>
      <w:r w:rsidRPr="00D85CEC">
        <w:rPr>
          <w:rFonts w:ascii="Arial" w:eastAsia="Calibri" w:hAnsi="Arial" w:cs="Arial"/>
          <w:sz w:val="22"/>
          <w:szCs w:val="22"/>
          <w:lang w:eastAsia="cs-CZ"/>
        </w:rPr>
        <w:t xml:space="preserve"> vymezen v ÚPD-ÚP Zvotoky, účinné k 20.3.2010, jako součást ÚSES, a podkladem pro jeho zpracování byl generel ÚSES Strakonice. Prvky ÚSES byly převzaty do platné ÚPD i ze ZÚR Jihočeského kraje, což je povinností při pořizování nové ÚPD.</w:t>
      </w:r>
    </w:p>
    <w:p w:rsidR="00D16610" w:rsidRPr="00D85CEC" w:rsidRDefault="00D16610" w:rsidP="00D16610">
      <w:pPr>
        <w:pStyle w:val="aNormln"/>
        <w:numPr>
          <w:ilvl w:val="0"/>
          <w:numId w:val="27"/>
        </w:numPr>
        <w:tabs>
          <w:tab w:val="clear" w:pos="360"/>
          <w:tab w:val="left" w:pos="0"/>
        </w:tabs>
        <w:rPr>
          <w:rFonts w:ascii="Arial" w:eastAsia="Calibri" w:hAnsi="Arial" w:cs="Arial"/>
          <w:sz w:val="22"/>
          <w:szCs w:val="22"/>
          <w:lang w:eastAsia="cs-CZ"/>
        </w:rPr>
      </w:pPr>
      <w:r w:rsidRPr="00D85CEC">
        <w:rPr>
          <w:rFonts w:ascii="Arial" w:eastAsia="Calibri" w:hAnsi="Arial" w:cs="Arial"/>
          <w:sz w:val="22"/>
          <w:szCs w:val="22"/>
          <w:lang w:eastAsia="cs-CZ"/>
        </w:rPr>
        <w:t>Ukládá Ing. Haně Roudnické, oprávněné úřední osobě pořizovatele, projednat upravený návrh Změny ÚP v opakovaném veřejném projednání v souladu se stavebním zákonem a jeho prováděcími vyhláškami.</w:t>
      </w:r>
    </w:p>
    <w:p w:rsidR="00FF5EBA" w:rsidRPr="00D85CEC" w:rsidRDefault="00FF5EBA" w:rsidP="00FF5EBA">
      <w:pPr>
        <w:pStyle w:val="aNormln"/>
        <w:tabs>
          <w:tab w:val="clear" w:pos="360"/>
          <w:tab w:val="left" w:pos="0"/>
        </w:tabs>
        <w:ind w:left="720" w:firstLine="0"/>
        <w:rPr>
          <w:rFonts w:ascii="Arial" w:eastAsia="Calibri" w:hAnsi="Arial" w:cs="Arial"/>
          <w:sz w:val="22"/>
          <w:szCs w:val="22"/>
          <w:lang w:eastAsia="cs-CZ"/>
        </w:rPr>
      </w:pPr>
    </w:p>
    <w:p w:rsidR="00FF5EBA" w:rsidRPr="00D85CEC" w:rsidRDefault="00FF5EBA" w:rsidP="00FF5EBA">
      <w:pPr>
        <w:pStyle w:val="aNormln"/>
        <w:tabs>
          <w:tab w:val="clear" w:pos="360"/>
          <w:tab w:val="left" w:pos="0"/>
        </w:tabs>
        <w:ind w:firstLine="0"/>
        <w:rPr>
          <w:rFonts w:ascii="Arial" w:eastAsia="Calibri" w:hAnsi="Arial" w:cs="Arial"/>
          <w:sz w:val="22"/>
          <w:szCs w:val="22"/>
          <w:lang w:eastAsia="cs-CZ"/>
        </w:rPr>
      </w:pPr>
      <w:r w:rsidRPr="00D85CEC">
        <w:rPr>
          <w:rFonts w:ascii="Arial" w:eastAsia="Calibri" w:hAnsi="Arial" w:cs="Arial"/>
          <w:sz w:val="22"/>
          <w:szCs w:val="22"/>
          <w:lang w:eastAsia="cs-CZ"/>
        </w:rPr>
        <w:t>S ohledem na veřejné zájmy zpracoval pořizovatel spolu s určeným zastupitelem návrh rozhodnutí o námitce a vyhodnocení připomínek z veřejného projednání, předložil dne 22.</w:t>
      </w:r>
      <w:r w:rsidR="00F378C6">
        <w:rPr>
          <w:rFonts w:ascii="Arial" w:eastAsia="Calibri" w:hAnsi="Arial" w:cs="Arial"/>
          <w:sz w:val="22"/>
          <w:szCs w:val="22"/>
          <w:lang w:eastAsia="cs-CZ"/>
        </w:rPr>
        <w:t xml:space="preserve"> </w:t>
      </w:r>
      <w:r w:rsidRPr="00D85CEC">
        <w:rPr>
          <w:rFonts w:ascii="Arial" w:eastAsia="Calibri" w:hAnsi="Arial" w:cs="Arial"/>
          <w:sz w:val="22"/>
          <w:szCs w:val="22"/>
          <w:lang w:eastAsia="cs-CZ"/>
        </w:rPr>
        <w:t>2. 2023 do ZO Zvotoky, které rozhodlo o námitce a vyhodnotilo předložené připomínky a souhlasilo s úpravou návrhu Změny ÚP a opakovan</w:t>
      </w:r>
      <w:r w:rsidR="00790034">
        <w:rPr>
          <w:rFonts w:ascii="Arial" w:eastAsia="Calibri" w:hAnsi="Arial" w:cs="Arial"/>
          <w:sz w:val="22"/>
          <w:szCs w:val="22"/>
          <w:lang w:eastAsia="cs-CZ"/>
        </w:rPr>
        <w:t>é</w:t>
      </w:r>
      <w:r w:rsidRPr="00D85CEC">
        <w:rPr>
          <w:rFonts w:ascii="Arial" w:eastAsia="Calibri" w:hAnsi="Arial" w:cs="Arial"/>
          <w:sz w:val="22"/>
          <w:szCs w:val="22"/>
          <w:lang w:eastAsia="cs-CZ"/>
        </w:rPr>
        <w:t xml:space="preserve">m veřejným projednáním, ve </w:t>
      </w:r>
      <w:proofErr w:type="gramStart"/>
      <w:r w:rsidRPr="00D85CEC">
        <w:rPr>
          <w:rFonts w:ascii="Arial" w:eastAsia="Calibri" w:hAnsi="Arial" w:cs="Arial"/>
          <w:sz w:val="22"/>
          <w:szCs w:val="22"/>
          <w:lang w:eastAsia="cs-CZ"/>
        </w:rPr>
        <w:t>kterém  k rozhodnutí</w:t>
      </w:r>
      <w:proofErr w:type="gramEnd"/>
      <w:r w:rsidRPr="00D85CEC">
        <w:rPr>
          <w:rFonts w:ascii="Arial" w:eastAsia="Calibri" w:hAnsi="Arial" w:cs="Arial"/>
          <w:sz w:val="22"/>
          <w:szCs w:val="22"/>
          <w:lang w:eastAsia="cs-CZ"/>
        </w:rPr>
        <w:t xml:space="preserve"> o námitce a vyhodnocení připomínek </w:t>
      </w:r>
      <w:r w:rsidR="00483B75" w:rsidRPr="00D85CEC">
        <w:rPr>
          <w:rFonts w:ascii="Arial" w:eastAsia="Calibri" w:hAnsi="Arial" w:cs="Arial"/>
          <w:sz w:val="22"/>
          <w:szCs w:val="22"/>
          <w:lang w:eastAsia="cs-CZ"/>
        </w:rPr>
        <w:t xml:space="preserve">dotčené orgány a Krajský úřad mohly uplatnit svá stanoviska. Tím bylo učiněno v souladu s povinností dle § 55b </w:t>
      </w:r>
      <w:proofErr w:type="gramStart"/>
      <w:r w:rsidR="00483B75" w:rsidRPr="00D85CEC">
        <w:rPr>
          <w:rFonts w:ascii="Arial" w:eastAsia="Calibri" w:hAnsi="Arial" w:cs="Arial"/>
          <w:sz w:val="22"/>
          <w:szCs w:val="22"/>
          <w:lang w:eastAsia="cs-CZ"/>
        </w:rPr>
        <w:t>odst.7 stavebního</w:t>
      </w:r>
      <w:proofErr w:type="gramEnd"/>
      <w:r w:rsidR="00483B75" w:rsidRPr="00D85CEC">
        <w:rPr>
          <w:rFonts w:ascii="Arial" w:eastAsia="Calibri" w:hAnsi="Arial" w:cs="Arial"/>
          <w:sz w:val="22"/>
          <w:szCs w:val="22"/>
          <w:lang w:eastAsia="cs-CZ"/>
        </w:rPr>
        <w:t xml:space="preserve"> zákona. </w:t>
      </w:r>
    </w:p>
    <w:p w:rsidR="00006C99" w:rsidRPr="00D85CEC" w:rsidRDefault="00006C99" w:rsidP="00006C99">
      <w:pPr>
        <w:pStyle w:val="aNormln"/>
        <w:tabs>
          <w:tab w:val="clear" w:pos="360"/>
          <w:tab w:val="left" w:pos="0"/>
        </w:tabs>
        <w:ind w:firstLine="0"/>
        <w:rPr>
          <w:rFonts w:ascii="Arial" w:eastAsia="Calibri" w:hAnsi="Arial" w:cs="Arial"/>
          <w:sz w:val="22"/>
          <w:szCs w:val="22"/>
          <w:lang w:eastAsia="cs-CZ"/>
        </w:rPr>
      </w:pPr>
    </w:p>
    <w:p w:rsidR="007D4199" w:rsidRPr="00917BF5" w:rsidRDefault="007D4199" w:rsidP="007D4199">
      <w:pPr>
        <w:rPr>
          <w:rFonts w:ascii="Arial" w:hAnsi="Arial" w:cs="Arial"/>
          <w:spacing w:val="-3"/>
        </w:rPr>
      </w:pPr>
      <w:r w:rsidRPr="00917BF5">
        <w:rPr>
          <w:rFonts w:ascii="Arial" w:hAnsi="Arial" w:cs="Arial"/>
          <w:spacing w:val="-3"/>
        </w:rPr>
        <w:lastRenderedPageBreak/>
        <w:t xml:space="preserve">Pořizovatel oznámil místo a dobu </w:t>
      </w:r>
      <w:r w:rsidRPr="007D4199">
        <w:rPr>
          <w:rFonts w:ascii="Arial" w:hAnsi="Arial" w:cs="Arial"/>
          <w:spacing w:val="-3"/>
          <w:u w:val="single"/>
        </w:rPr>
        <w:t xml:space="preserve">opakovaného </w:t>
      </w:r>
      <w:r w:rsidRPr="00917BF5">
        <w:rPr>
          <w:rFonts w:ascii="Arial" w:hAnsi="Arial" w:cs="Arial"/>
          <w:spacing w:val="-3"/>
          <w:u w:val="single"/>
        </w:rPr>
        <w:t>veřejného projednání</w:t>
      </w:r>
      <w:r w:rsidRPr="00917BF5">
        <w:rPr>
          <w:rFonts w:ascii="Arial" w:hAnsi="Arial" w:cs="Arial"/>
          <w:spacing w:val="-3"/>
        </w:rPr>
        <w:t xml:space="preserve"> návrhu Změny č. 1 ÚP </w:t>
      </w:r>
      <w:r w:rsidRPr="00917BF5">
        <w:rPr>
          <w:rFonts w:ascii="Arial" w:eastAsia="Calibri" w:hAnsi="Arial" w:cs="Arial"/>
          <w:spacing w:val="-3"/>
        </w:rPr>
        <w:t>Zvotoky</w:t>
      </w:r>
      <w:r w:rsidRPr="00917BF5">
        <w:rPr>
          <w:rFonts w:ascii="Arial" w:hAnsi="Arial" w:cs="Arial"/>
          <w:spacing w:val="-3"/>
        </w:rPr>
        <w:t xml:space="preserve"> oznámením ze dne   </w:t>
      </w:r>
      <w:r>
        <w:rPr>
          <w:rFonts w:ascii="Arial" w:hAnsi="Arial" w:cs="Arial"/>
          <w:spacing w:val="-3"/>
        </w:rPr>
        <w:t xml:space="preserve">5.4. </w:t>
      </w:r>
      <w:proofErr w:type="gramStart"/>
      <w:r>
        <w:rPr>
          <w:rFonts w:ascii="Arial" w:hAnsi="Arial" w:cs="Arial"/>
          <w:spacing w:val="-3"/>
        </w:rPr>
        <w:t>2023</w:t>
      </w:r>
      <w:r w:rsidRPr="00917BF5">
        <w:rPr>
          <w:rFonts w:ascii="Arial" w:hAnsi="Arial" w:cs="Arial"/>
          <w:spacing w:val="-3"/>
        </w:rPr>
        <w:t xml:space="preserve">          .</w:t>
      </w:r>
      <w:proofErr w:type="gramEnd"/>
      <w:r w:rsidRPr="00917BF5">
        <w:rPr>
          <w:rFonts w:ascii="Arial" w:hAnsi="Arial" w:cs="Arial"/>
          <w:spacing w:val="-3"/>
        </w:rPr>
        <w:t xml:space="preserve"> </w:t>
      </w:r>
    </w:p>
    <w:p w:rsidR="007D4199" w:rsidRPr="00D85CEC" w:rsidRDefault="007D4199" w:rsidP="007D4199">
      <w:pPr>
        <w:pStyle w:val="Normln0"/>
        <w:jc w:val="both"/>
        <w:rPr>
          <w:rFonts w:ascii="Arial" w:hAnsi="Arial" w:cs="Arial"/>
          <w:sz w:val="22"/>
          <w:szCs w:val="22"/>
          <w:lang w:eastAsia="cs-CZ"/>
        </w:rPr>
      </w:pPr>
      <w:r w:rsidRPr="00917BF5">
        <w:rPr>
          <w:rFonts w:ascii="Arial" w:eastAsia="Calibri" w:hAnsi="Arial" w:cs="Arial"/>
          <w:sz w:val="22"/>
          <w:szCs w:val="22"/>
          <w:lang w:eastAsia="cs-CZ"/>
        </w:rPr>
        <w:t xml:space="preserve">Oznámení o zahájení řízení o vydání Změny č. č. 1 ÚP </w:t>
      </w:r>
      <w:r w:rsidRPr="00917BF5">
        <w:rPr>
          <w:rFonts w:ascii="Arial" w:eastAsia="Calibri" w:hAnsi="Arial" w:cs="Arial"/>
          <w:spacing w:val="-3"/>
          <w:sz w:val="22"/>
          <w:szCs w:val="22"/>
          <w:lang w:eastAsia="en-US"/>
        </w:rPr>
        <w:t>Zvotoky</w:t>
      </w:r>
      <w:r w:rsidRPr="00917BF5">
        <w:rPr>
          <w:rFonts w:ascii="Arial" w:eastAsia="Calibri" w:hAnsi="Arial" w:cs="Arial"/>
          <w:sz w:val="22"/>
          <w:szCs w:val="22"/>
          <w:lang w:eastAsia="cs-CZ"/>
        </w:rPr>
        <w:t xml:space="preserve">  veřejnou vyhláškou je ze </w:t>
      </w:r>
      <w:r w:rsidRPr="00D85CEC">
        <w:rPr>
          <w:rFonts w:ascii="Arial" w:eastAsia="Calibri" w:hAnsi="Arial" w:cs="Arial"/>
          <w:sz w:val="22"/>
          <w:szCs w:val="22"/>
          <w:lang w:eastAsia="cs-CZ"/>
        </w:rPr>
        <w:t>dne  5.</w:t>
      </w:r>
      <w:r w:rsidR="00D85CEC" w:rsidRPr="00D85CEC">
        <w:rPr>
          <w:rFonts w:ascii="Arial" w:eastAsia="Calibri" w:hAnsi="Arial" w:cs="Arial"/>
          <w:sz w:val="22"/>
          <w:szCs w:val="22"/>
          <w:lang w:eastAsia="cs-CZ"/>
        </w:rPr>
        <w:t xml:space="preserve"> </w:t>
      </w:r>
      <w:r w:rsidRPr="00D85CEC">
        <w:rPr>
          <w:rFonts w:ascii="Arial" w:eastAsia="Calibri" w:hAnsi="Arial" w:cs="Arial"/>
          <w:sz w:val="22"/>
          <w:szCs w:val="22"/>
          <w:lang w:eastAsia="cs-CZ"/>
        </w:rPr>
        <w:t>4</w:t>
      </w:r>
      <w:r w:rsidR="00D4476F" w:rsidRPr="00D85CEC">
        <w:rPr>
          <w:rFonts w:ascii="Arial" w:eastAsia="Calibri" w:hAnsi="Arial" w:cs="Arial"/>
          <w:sz w:val="22"/>
          <w:szCs w:val="22"/>
          <w:lang w:eastAsia="cs-CZ"/>
        </w:rPr>
        <w:t>.</w:t>
      </w:r>
      <w:r w:rsidR="00D85CEC" w:rsidRPr="00D85CEC">
        <w:rPr>
          <w:rFonts w:ascii="Arial" w:eastAsia="Calibri" w:hAnsi="Arial" w:cs="Arial"/>
          <w:sz w:val="22"/>
          <w:szCs w:val="22"/>
          <w:lang w:eastAsia="cs-CZ"/>
        </w:rPr>
        <w:t xml:space="preserve"> </w:t>
      </w:r>
      <w:r w:rsidRPr="00D85CEC">
        <w:rPr>
          <w:rFonts w:ascii="Arial" w:eastAsia="Calibri" w:hAnsi="Arial" w:cs="Arial"/>
          <w:sz w:val="22"/>
          <w:szCs w:val="22"/>
          <w:lang w:eastAsia="cs-CZ"/>
        </w:rPr>
        <w:t>2023    Vyvěšena byla dne  6.</w:t>
      </w:r>
      <w:r w:rsidR="00D85CEC" w:rsidRPr="00D85CEC">
        <w:rPr>
          <w:rFonts w:ascii="Arial" w:eastAsia="Calibri" w:hAnsi="Arial" w:cs="Arial"/>
          <w:sz w:val="22"/>
          <w:szCs w:val="22"/>
          <w:lang w:eastAsia="cs-CZ"/>
        </w:rPr>
        <w:t xml:space="preserve"> </w:t>
      </w:r>
      <w:r w:rsidRPr="00D85CEC">
        <w:rPr>
          <w:rFonts w:ascii="Arial" w:eastAsia="Calibri" w:hAnsi="Arial" w:cs="Arial"/>
          <w:sz w:val="22"/>
          <w:szCs w:val="22"/>
          <w:lang w:eastAsia="cs-CZ"/>
        </w:rPr>
        <w:t xml:space="preserve">4. 2023, sejmuta dne  </w:t>
      </w:r>
      <w:r w:rsidR="00256B20" w:rsidRPr="00D85CEC">
        <w:rPr>
          <w:rFonts w:ascii="Arial" w:eastAsia="Calibri" w:hAnsi="Arial" w:cs="Arial"/>
          <w:sz w:val="22"/>
          <w:szCs w:val="22"/>
          <w:lang w:eastAsia="cs-CZ"/>
        </w:rPr>
        <w:t>19.</w:t>
      </w:r>
      <w:r w:rsidR="00D85CEC" w:rsidRPr="00D85CEC">
        <w:rPr>
          <w:rFonts w:ascii="Arial" w:eastAsia="Calibri" w:hAnsi="Arial" w:cs="Arial"/>
          <w:sz w:val="22"/>
          <w:szCs w:val="22"/>
          <w:lang w:eastAsia="cs-CZ"/>
        </w:rPr>
        <w:t xml:space="preserve"> </w:t>
      </w:r>
      <w:r w:rsidR="00256B20" w:rsidRPr="00D85CEC">
        <w:rPr>
          <w:rFonts w:ascii="Arial" w:eastAsia="Calibri" w:hAnsi="Arial" w:cs="Arial"/>
          <w:sz w:val="22"/>
          <w:szCs w:val="22"/>
          <w:lang w:eastAsia="cs-CZ"/>
        </w:rPr>
        <w:t>5</w:t>
      </w:r>
      <w:r w:rsidRPr="00D85CEC">
        <w:rPr>
          <w:rFonts w:ascii="Arial" w:eastAsia="Calibri" w:hAnsi="Arial" w:cs="Arial"/>
          <w:sz w:val="22"/>
          <w:szCs w:val="22"/>
          <w:lang w:eastAsia="cs-CZ"/>
        </w:rPr>
        <w:t xml:space="preserve">. </w:t>
      </w:r>
      <w:proofErr w:type="gramStart"/>
      <w:r w:rsidRPr="00D85CEC">
        <w:rPr>
          <w:rFonts w:ascii="Arial" w:eastAsia="Calibri" w:hAnsi="Arial" w:cs="Arial"/>
          <w:sz w:val="22"/>
          <w:szCs w:val="22"/>
          <w:lang w:eastAsia="cs-CZ"/>
        </w:rPr>
        <w:t>2023             .</w:t>
      </w:r>
      <w:proofErr w:type="gramEnd"/>
      <w:r w:rsidRPr="00D85CEC">
        <w:rPr>
          <w:rFonts w:ascii="Arial" w:eastAsia="Calibri" w:hAnsi="Arial" w:cs="Arial"/>
          <w:sz w:val="22"/>
          <w:szCs w:val="22"/>
          <w:lang w:eastAsia="cs-CZ"/>
        </w:rPr>
        <w:t xml:space="preserve"> </w:t>
      </w:r>
      <w:r w:rsidRPr="00D85CEC">
        <w:rPr>
          <w:rFonts w:ascii="Arial" w:hAnsi="Arial" w:cs="Arial"/>
          <w:sz w:val="22"/>
          <w:szCs w:val="22"/>
          <w:lang w:eastAsia="cs-CZ"/>
        </w:rPr>
        <w:t xml:space="preserve"> </w:t>
      </w:r>
    </w:p>
    <w:p w:rsidR="007D4199" w:rsidRPr="00D85CEC" w:rsidRDefault="007D4199" w:rsidP="007D4199">
      <w:pPr>
        <w:pStyle w:val="Normln0"/>
        <w:jc w:val="both"/>
        <w:rPr>
          <w:rFonts w:ascii="Arial" w:eastAsia="Calibri" w:hAnsi="Arial" w:cs="Arial"/>
          <w:spacing w:val="-3"/>
          <w:sz w:val="22"/>
          <w:szCs w:val="22"/>
          <w:lang w:eastAsia="en-US"/>
        </w:rPr>
      </w:pPr>
      <w:r w:rsidRPr="00D85CEC">
        <w:rPr>
          <w:rFonts w:ascii="Arial" w:hAnsi="Arial" w:cs="Arial"/>
          <w:sz w:val="22"/>
          <w:szCs w:val="22"/>
          <w:lang w:eastAsia="cs-CZ"/>
        </w:rPr>
        <w:t>Návrh Změny č. 1 ÚP  byl vystaven od</w:t>
      </w:r>
      <w:r w:rsidRPr="00D85CEC">
        <w:rPr>
          <w:rFonts w:ascii="Arial" w:eastAsia="Calibri" w:hAnsi="Arial" w:cs="Arial"/>
          <w:spacing w:val="-3"/>
          <w:sz w:val="22"/>
          <w:szCs w:val="22"/>
          <w:lang w:eastAsia="en-US"/>
        </w:rPr>
        <w:t xml:space="preserve">  </w:t>
      </w:r>
      <w:r w:rsidR="00256B20" w:rsidRPr="00D85CEC">
        <w:rPr>
          <w:rFonts w:ascii="Arial" w:eastAsia="Calibri" w:hAnsi="Arial" w:cs="Arial"/>
          <w:spacing w:val="-3"/>
          <w:sz w:val="22"/>
          <w:szCs w:val="22"/>
          <w:lang w:eastAsia="en-US"/>
        </w:rPr>
        <w:t>6.</w:t>
      </w:r>
      <w:r w:rsidR="00D85CEC" w:rsidRPr="00D85CEC">
        <w:rPr>
          <w:rFonts w:ascii="Arial" w:eastAsia="Calibri" w:hAnsi="Arial" w:cs="Arial"/>
          <w:spacing w:val="-3"/>
          <w:sz w:val="22"/>
          <w:szCs w:val="22"/>
          <w:lang w:eastAsia="en-US"/>
        </w:rPr>
        <w:t xml:space="preserve"> </w:t>
      </w:r>
      <w:r w:rsidR="00256B20" w:rsidRPr="00D85CEC">
        <w:rPr>
          <w:rFonts w:ascii="Arial" w:eastAsia="Calibri" w:hAnsi="Arial" w:cs="Arial"/>
          <w:spacing w:val="-3"/>
          <w:sz w:val="22"/>
          <w:szCs w:val="22"/>
          <w:lang w:eastAsia="en-US"/>
        </w:rPr>
        <w:t>4</w:t>
      </w:r>
      <w:r w:rsidRPr="00D85CEC">
        <w:rPr>
          <w:rFonts w:ascii="Arial" w:eastAsia="Calibri" w:hAnsi="Arial" w:cs="Arial"/>
          <w:spacing w:val="-3"/>
          <w:sz w:val="22"/>
          <w:szCs w:val="22"/>
          <w:lang w:eastAsia="en-US"/>
        </w:rPr>
        <w:t xml:space="preserve">. 2023 do </w:t>
      </w:r>
      <w:r w:rsidR="00256B20" w:rsidRPr="00D85CEC">
        <w:rPr>
          <w:rFonts w:ascii="Arial" w:eastAsia="Calibri" w:hAnsi="Arial" w:cs="Arial"/>
          <w:spacing w:val="-3"/>
          <w:sz w:val="22"/>
          <w:szCs w:val="22"/>
          <w:lang w:eastAsia="en-US"/>
        </w:rPr>
        <w:t>18.</w:t>
      </w:r>
      <w:r w:rsidR="00D85CEC" w:rsidRPr="00D85CEC">
        <w:rPr>
          <w:rFonts w:ascii="Arial" w:eastAsia="Calibri" w:hAnsi="Arial" w:cs="Arial"/>
          <w:spacing w:val="-3"/>
          <w:sz w:val="22"/>
          <w:szCs w:val="22"/>
          <w:lang w:eastAsia="en-US"/>
        </w:rPr>
        <w:t xml:space="preserve"> </w:t>
      </w:r>
      <w:r w:rsidR="00256B20" w:rsidRPr="00D85CEC">
        <w:rPr>
          <w:rFonts w:ascii="Arial" w:eastAsia="Calibri" w:hAnsi="Arial" w:cs="Arial"/>
          <w:spacing w:val="-3"/>
          <w:sz w:val="22"/>
          <w:szCs w:val="22"/>
          <w:lang w:eastAsia="en-US"/>
        </w:rPr>
        <w:t>5</w:t>
      </w:r>
      <w:r w:rsidRPr="00D85CEC">
        <w:rPr>
          <w:rFonts w:ascii="Arial" w:eastAsia="Calibri" w:hAnsi="Arial" w:cs="Arial"/>
          <w:spacing w:val="-3"/>
          <w:sz w:val="22"/>
          <w:szCs w:val="22"/>
          <w:lang w:eastAsia="en-US"/>
        </w:rPr>
        <w:t xml:space="preserve">. </w:t>
      </w:r>
      <w:proofErr w:type="gramStart"/>
      <w:r w:rsidRPr="00D85CEC">
        <w:rPr>
          <w:rFonts w:ascii="Arial" w:eastAsia="Calibri" w:hAnsi="Arial" w:cs="Arial"/>
          <w:spacing w:val="-3"/>
          <w:sz w:val="22"/>
          <w:szCs w:val="22"/>
          <w:lang w:eastAsia="en-US"/>
        </w:rPr>
        <w:t>2023                     .</w:t>
      </w:r>
      <w:proofErr w:type="gramEnd"/>
    </w:p>
    <w:p w:rsidR="00006C99" w:rsidRPr="00D85CEC" w:rsidRDefault="00006C99" w:rsidP="00006C99">
      <w:pPr>
        <w:pStyle w:val="aNormln"/>
        <w:tabs>
          <w:tab w:val="clear" w:pos="360"/>
          <w:tab w:val="left" w:pos="0"/>
        </w:tabs>
        <w:ind w:firstLine="0"/>
        <w:rPr>
          <w:rFonts w:ascii="Arial" w:eastAsia="Calibri" w:hAnsi="Arial" w:cs="Arial"/>
          <w:sz w:val="22"/>
          <w:szCs w:val="22"/>
          <w:lang w:eastAsia="cs-CZ"/>
        </w:rPr>
      </w:pPr>
    </w:p>
    <w:p w:rsidR="00006C99" w:rsidRPr="00D85CEC" w:rsidRDefault="00006C99" w:rsidP="00006C99">
      <w:pPr>
        <w:tabs>
          <w:tab w:val="left" w:pos="360"/>
        </w:tabs>
        <w:rPr>
          <w:rFonts w:ascii="Arial" w:hAnsi="Arial" w:cs="Arial"/>
          <w:spacing w:val="-3"/>
        </w:rPr>
      </w:pPr>
      <w:r w:rsidRPr="00D85CEC">
        <w:rPr>
          <w:rFonts w:ascii="Arial" w:eastAsia="Calibri" w:hAnsi="Arial" w:cs="Arial"/>
          <w:lang w:eastAsia="cs-CZ"/>
        </w:rPr>
        <w:t xml:space="preserve">Opakované veřejné projednání se konalo dne </w:t>
      </w:r>
      <w:r w:rsidR="007D4199" w:rsidRPr="00D85CEC">
        <w:rPr>
          <w:rFonts w:ascii="Arial" w:eastAsia="Calibri" w:hAnsi="Arial" w:cs="Arial"/>
          <w:lang w:eastAsia="cs-CZ"/>
        </w:rPr>
        <w:t>10.</w:t>
      </w:r>
      <w:r w:rsidR="00D85CEC" w:rsidRPr="00D85CEC">
        <w:rPr>
          <w:rFonts w:ascii="Arial" w:eastAsia="Calibri" w:hAnsi="Arial" w:cs="Arial"/>
          <w:lang w:eastAsia="cs-CZ"/>
        </w:rPr>
        <w:t xml:space="preserve"> </w:t>
      </w:r>
      <w:r w:rsidR="007D4199" w:rsidRPr="00D85CEC">
        <w:rPr>
          <w:rFonts w:ascii="Arial" w:eastAsia="Calibri" w:hAnsi="Arial" w:cs="Arial"/>
          <w:lang w:eastAsia="cs-CZ"/>
        </w:rPr>
        <w:t xml:space="preserve">5. 2023 </w:t>
      </w:r>
      <w:r w:rsidRPr="00D85CEC">
        <w:rPr>
          <w:rFonts w:ascii="Arial" w:hAnsi="Arial" w:cs="Arial"/>
          <w:spacing w:val="-3"/>
        </w:rPr>
        <w:t xml:space="preserve"> na Obecním úřadu v </w:t>
      </w:r>
      <w:proofErr w:type="gramStart"/>
      <w:r w:rsidRPr="00D85CEC">
        <w:rPr>
          <w:rFonts w:ascii="Arial" w:eastAsia="Calibri" w:hAnsi="Arial" w:cs="Arial"/>
          <w:spacing w:val="-3"/>
        </w:rPr>
        <w:t>Zvotoky</w:t>
      </w:r>
      <w:proofErr w:type="gramEnd"/>
      <w:r w:rsidRPr="00D85CEC">
        <w:rPr>
          <w:rFonts w:ascii="Arial" w:hAnsi="Arial" w:cs="Arial"/>
        </w:rPr>
        <w:t>.</w:t>
      </w:r>
      <w:r w:rsidRPr="00D85CEC">
        <w:rPr>
          <w:rFonts w:ascii="Arial" w:hAnsi="Arial" w:cs="Arial"/>
          <w:spacing w:val="-3"/>
        </w:rPr>
        <w:t xml:space="preserve">  </w:t>
      </w:r>
    </w:p>
    <w:p w:rsidR="00006C99" w:rsidRPr="00D85CEC" w:rsidRDefault="00006C99" w:rsidP="00006C99">
      <w:pPr>
        <w:pStyle w:val="aNormln"/>
        <w:tabs>
          <w:tab w:val="clear" w:pos="360"/>
          <w:tab w:val="left" w:pos="0"/>
        </w:tabs>
        <w:ind w:firstLine="0"/>
        <w:rPr>
          <w:rFonts w:ascii="Arial" w:eastAsia="Calibri" w:hAnsi="Arial" w:cs="Arial"/>
          <w:sz w:val="22"/>
          <w:szCs w:val="22"/>
          <w:lang w:eastAsia="cs-CZ"/>
        </w:rPr>
      </w:pPr>
      <w:r w:rsidRPr="00D85CEC">
        <w:rPr>
          <w:rFonts w:ascii="Arial" w:eastAsia="Calibri" w:hAnsi="Arial" w:cs="Arial"/>
          <w:sz w:val="22"/>
          <w:szCs w:val="22"/>
          <w:lang w:eastAsia="cs-CZ"/>
        </w:rPr>
        <w:t xml:space="preserve">K opakovanému veřejnému </w:t>
      </w:r>
      <w:proofErr w:type="gramStart"/>
      <w:r w:rsidRPr="00D85CEC">
        <w:rPr>
          <w:rFonts w:ascii="Arial" w:eastAsia="Calibri" w:hAnsi="Arial" w:cs="Arial"/>
          <w:sz w:val="22"/>
          <w:szCs w:val="22"/>
          <w:lang w:eastAsia="cs-CZ"/>
        </w:rPr>
        <w:t xml:space="preserve">projednání </w:t>
      </w:r>
      <w:r w:rsidR="00256B20" w:rsidRPr="00D85CEC">
        <w:rPr>
          <w:rFonts w:ascii="Arial" w:eastAsia="Calibri" w:hAnsi="Arial" w:cs="Arial"/>
          <w:sz w:val="22"/>
          <w:szCs w:val="22"/>
          <w:lang w:eastAsia="cs-CZ"/>
        </w:rPr>
        <w:t xml:space="preserve"> </w:t>
      </w:r>
      <w:r w:rsidRPr="00D85CEC">
        <w:rPr>
          <w:rFonts w:ascii="Arial" w:eastAsia="Calibri" w:hAnsi="Arial" w:cs="Arial"/>
          <w:sz w:val="22"/>
          <w:szCs w:val="22"/>
          <w:lang w:eastAsia="cs-CZ"/>
        </w:rPr>
        <w:t>nebyla</w:t>
      </w:r>
      <w:proofErr w:type="gramEnd"/>
      <w:r w:rsidRPr="00D85CEC">
        <w:rPr>
          <w:rFonts w:ascii="Arial" w:eastAsia="Calibri" w:hAnsi="Arial" w:cs="Arial"/>
          <w:sz w:val="22"/>
          <w:szCs w:val="22"/>
          <w:lang w:eastAsia="cs-CZ"/>
        </w:rPr>
        <w:t xml:space="preserve"> uplatněna námitka.</w:t>
      </w:r>
    </w:p>
    <w:p w:rsidR="00006C99" w:rsidRPr="00D85CEC" w:rsidRDefault="00006C99" w:rsidP="00006C99">
      <w:pPr>
        <w:pStyle w:val="aNormln"/>
        <w:tabs>
          <w:tab w:val="clear" w:pos="360"/>
          <w:tab w:val="left" w:pos="0"/>
        </w:tabs>
        <w:ind w:firstLine="0"/>
        <w:rPr>
          <w:rFonts w:ascii="Arial" w:eastAsia="Calibri" w:hAnsi="Arial" w:cs="Arial"/>
          <w:sz w:val="22"/>
          <w:szCs w:val="22"/>
          <w:lang w:eastAsia="cs-CZ"/>
        </w:rPr>
      </w:pPr>
      <w:r w:rsidRPr="00D85CEC">
        <w:rPr>
          <w:rFonts w:ascii="Arial" w:eastAsia="Calibri" w:hAnsi="Arial" w:cs="Arial"/>
          <w:sz w:val="22"/>
          <w:szCs w:val="22"/>
          <w:lang w:eastAsia="cs-CZ"/>
        </w:rPr>
        <w:t>K opakovanému veřejnému projednání byla uplatněna připomínka</w:t>
      </w:r>
      <w:r w:rsidR="0084604F" w:rsidRPr="00794E76">
        <w:rPr>
          <w:rFonts w:ascii="Arial" w:eastAsia="Calibri" w:hAnsi="Arial" w:cs="Arial"/>
          <w:b/>
          <w:sz w:val="28"/>
          <w:szCs w:val="28"/>
          <w:lang w:eastAsia="cs-CZ"/>
        </w:rPr>
        <w:t>*</w:t>
      </w:r>
      <w:r w:rsidRPr="00D85CEC">
        <w:rPr>
          <w:rFonts w:ascii="Arial" w:eastAsia="Calibri" w:hAnsi="Arial" w:cs="Arial"/>
          <w:sz w:val="22"/>
          <w:szCs w:val="22"/>
          <w:lang w:eastAsia="cs-CZ"/>
        </w:rPr>
        <w:t>.</w:t>
      </w:r>
      <w:r w:rsidR="00483B75" w:rsidRPr="00D85CEC">
        <w:rPr>
          <w:rFonts w:ascii="Arial" w:eastAsia="Calibri" w:hAnsi="Arial" w:cs="Arial"/>
          <w:sz w:val="22"/>
          <w:szCs w:val="22"/>
          <w:lang w:eastAsia="cs-CZ"/>
        </w:rPr>
        <w:t xml:space="preserve"> </w:t>
      </w:r>
    </w:p>
    <w:p w:rsidR="00211513" w:rsidRPr="00615205" w:rsidRDefault="00211513" w:rsidP="00C24E01">
      <w:pPr>
        <w:pStyle w:val="aNormln"/>
        <w:tabs>
          <w:tab w:val="clear" w:pos="360"/>
          <w:tab w:val="left" w:pos="0"/>
        </w:tabs>
        <w:ind w:firstLine="0"/>
        <w:rPr>
          <w:rFonts w:ascii="Arial" w:eastAsia="Calibri" w:hAnsi="Arial" w:cs="Arial"/>
          <w:color w:val="808080" w:themeColor="background1" w:themeShade="80"/>
          <w:sz w:val="22"/>
          <w:szCs w:val="22"/>
          <w:lang w:eastAsia="cs-CZ"/>
        </w:rPr>
      </w:pPr>
    </w:p>
    <w:p w:rsidR="00C24E01" w:rsidRPr="00211513" w:rsidRDefault="00C24E01" w:rsidP="00C24E01">
      <w:pPr>
        <w:pStyle w:val="aNormln"/>
        <w:tabs>
          <w:tab w:val="clear" w:pos="360"/>
          <w:tab w:val="left" w:pos="0"/>
        </w:tabs>
        <w:ind w:firstLine="0"/>
        <w:rPr>
          <w:rFonts w:ascii="Arial" w:eastAsia="Calibri" w:hAnsi="Arial" w:cs="Arial"/>
          <w:spacing w:val="-3"/>
          <w:sz w:val="22"/>
          <w:szCs w:val="22"/>
          <w:lang w:eastAsia="en-US"/>
        </w:rPr>
      </w:pPr>
      <w:r w:rsidRPr="00211513">
        <w:rPr>
          <w:rFonts w:ascii="Arial" w:eastAsia="Calibri" w:hAnsi="Arial" w:cs="Arial"/>
          <w:spacing w:val="-3"/>
          <w:sz w:val="22"/>
          <w:szCs w:val="22"/>
          <w:lang w:eastAsia="en-US"/>
        </w:rPr>
        <w:t>Žádost o stanovisko Krajskému úřadu k návrh</w:t>
      </w:r>
      <w:r w:rsidR="00097DB0">
        <w:rPr>
          <w:rFonts w:ascii="Arial" w:eastAsia="Calibri" w:hAnsi="Arial" w:cs="Arial"/>
          <w:spacing w:val="-3"/>
          <w:sz w:val="22"/>
          <w:szCs w:val="22"/>
          <w:lang w:eastAsia="en-US"/>
        </w:rPr>
        <w:t>u</w:t>
      </w:r>
      <w:r w:rsidRPr="00211513">
        <w:rPr>
          <w:rFonts w:ascii="Arial" w:eastAsia="Calibri" w:hAnsi="Arial" w:cs="Arial"/>
          <w:spacing w:val="-3"/>
          <w:sz w:val="22"/>
          <w:szCs w:val="22"/>
          <w:lang w:eastAsia="en-US"/>
        </w:rPr>
        <w:t xml:space="preserve"> Změny č. </w:t>
      </w:r>
      <w:r w:rsidR="00A856E3" w:rsidRPr="00211513">
        <w:rPr>
          <w:rFonts w:ascii="Arial" w:eastAsia="Calibri" w:hAnsi="Arial" w:cs="Arial"/>
          <w:spacing w:val="-3"/>
          <w:sz w:val="22"/>
          <w:szCs w:val="22"/>
          <w:lang w:eastAsia="en-US"/>
        </w:rPr>
        <w:t>1</w:t>
      </w:r>
      <w:r w:rsidRPr="00211513">
        <w:rPr>
          <w:rFonts w:ascii="Arial" w:eastAsia="Calibri" w:hAnsi="Arial" w:cs="Arial"/>
          <w:spacing w:val="-3"/>
          <w:sz w:val="22"/>
          <w:szCs w:val="22"/>
          <w:lang w:eastAsia="en-US"/>
        </w:rPr>
        <w:t xml:space="preserve"> ÚP </w:t>
      </w:r>
      <w:r w:rsidR="00A856E3" w:rsidRPr="00211513">
        <w:rPr>
          <w:rFonts w:ascii="Arial" w:eastAsia="Calibri" w:hAnsi="Arial" w:cs="Arial"/>
          <w:spacing w:val="-3"/>
          <w:sz w:val="22"/>
          <w:szCs w:val="22"/>
          <w:lang w:eastAsia="en-US"/>
        </w:rPr>
        <w:t>Zvotoky</w:t>
      </w:r>
      <w:r w:rsidRPr="00211513">
        <w:rPr>
          <w:rFonts w:ascii="Arial" w:eastAsia="Calibri" w:hAnsi="Arial" w:cs="Arial"/>
          <w:spacing w:val="-3"/>
          <w:sz w:val="22"/>
          <w:szCs w:val="22"/>
          <w:lang w:eastAsia="en-US"/>
        </w:rPr>
        <w:t xml:space="preserve"> je ze dne </w:t>
      </w:r>
      <w:r w:rsidR="00916496">
        <w:rPr>
          <w:rFonts w:ascii="Arial" w:eastAsia="Calibri" w:hAnsi="Arial" w:cs="Arial"/>
          <w:spacing w:val="-3"/>
          <w:sz w:val="22"/>
          <w:szCs w:val="22"/>
          <w:lang w:eastAsia="en-US"/>
        </w:rPr>
        <w:t>8.</w:t>
      </w:r>
      <w:r w:rsidR="0084604F">
        <w:rPr>
          <w:rFonts w:ascii="Arial" w:eastAsia="Calibri" w:hAnsi="Arial" w:cs="Arial"/>
          <w:spacing w:val="-3"/>
          <w:sz w:val="22"/>
          <w:szCs w:val="22"/>
          <w:lang w:eastAsia="en-US"/>
        </w:rPr>
        <w:t xml:space="preserve"> </w:t>
      </w:r>
      <w:r w:rsidR="00916496">
        <w:rPr>
          <w:rFonts w:ascii="Arial" w:eastAsia="Calibri" w:hAnsi="Arial" w:cs="Arial"/>
          <w:spacing w:val="-3"/>
          <w:sz w:val="22"/>
          <w:szCs w:val="22"/>
          <w:lang w:eastAsia="en-US"/>
        </w:rPr>
        <w:t>6. 2023.</w:t>
      </w:r>
      <w:r w:rsidRPr="00211513">
        <w:rPr>
          <w:rFonts w:ascii="Arial" w:hAnsi="Arial" w:cs="Arial"/>
          <w:sz w:val="20"/>
          <w:szCs w:val="20"/>
        </w:rPr>
        <w:t xml:space="preserve">    </w:t>
      </w:r>
      <w:r w:rsidRPr="00211513">
        <w:rPr>
          <w:rFonts w:ascii="Arial" w:eastAsia="Calibri" w:hAnsi="Arial" w:cs="Arial"/>
          <w:spacing w:val="-3"/>
          <w:sz w:val="22"/>
          <w:szCs w:val="22"/>
          <w:lang w:eastAsia="en-US"/>
        </w:rPr>
        <w:t xml:space="preserve">   </w:t>
      </w:r>
    </w:p>
    <w:p w:rsidR="002A739A" w:rsidRPr="008359F6" w:rsidRDefault="00E618E1" w:rsidP="002A739A">
      <w:pPr>
        <w:pStyle w:val="Default"/>
        <w:jc w:val="both"/>
        <w:rPr>
          <w:rFonts w:ascii="Arial" w:eastAsia="Calibri" w:hAnsi="Arial" w:cs="Arial"/>
          <w:color w:val="auto"/>
          <w:sz w:val="22"/>
          <w:szCs w:val="22"/>
        </w:rPr>
      </w:pPr>
      <w:r w:rsidRPr="008359F6">
        <w:rPr>
          <w:rFonts w:ascii="Arial" w:eastAsia="Calibri" w:hAnsi="Arial" w:cs="Arial"/>
          <w:color w:val="auto"/>
          <w:sz w:val="22"/>
          <w:szCs w:val="22"/>
        </w:rPr>
        <w:t xml:space="preserve">Stanovisko KÚ - §50 </w:t>
      </w:r>
      <w:proofErr w:type="gramStart"/>
      <w:r w:rsidRPr="008359F6">
        <w:rPr>
          <w:rFonts w:ascii="Arial" w:eastAsia="Calibri" w:hAnsi="Arial" w:cs="Arial"/>
          <w:color w:val="auto"/>
          <w:sz w:val="22"/>
          <w:szCs w:val="22"/>
        </w:rPr>
        <w:t>odst.7 stavebního</w:t>
      </w:r>
      <w:proofErr w:type="gramEnd"/>
      <w:r w:rsidRPr="008359F6">
        <w:rPr>
          <w:rFonts w:ascii="Arial" w:eastAsia="Calibri" w:hAnsi="Arial" w:cs="Arial"/>
          <w:color w:val="auto"/>
          <w:sz w:val="22"/>
          <w:szCs w:val="22"/>
        </w:rPr>
        <w:t xml:space="preserve"> zákona  je ze dne</w:t>
      </w:r>
      <w:r w:rsidR="002A739A" w:rsidRPr="008359F6">
        <w:rPr>
          <w:rFonts w:ascii="Arial" w:eastAsia="Calibri" w:hAnsi="Arial" w:cs="Arial"/>
          <w:color w:val="auto"/>
          <w:sz w:val="22"/>
          <w:szCs w:val="22"/>
        </w:rPr>
        <w:t xml:space="preserve"> 3. 7. 2023,</w:t>
      </w:r>
    </w:p>
    <w:p w:rsidR="002A739A" w:rsidRPr="002F330D" w:rsidRDefault="002A739A" w:rsidP="002A739A">
      <w:pPr>
        <w:tabs>
          <w:tab w:val="left" w:pos="426"/>
        </w:tabs>
        <w:rPr>
          <w:rFonts w:ascii="Arial" w:eastAsia="Calibri" w:hAnsi="Arial" w:cs="Arial"/>
          <w:lang w:eastAsia="cs-CZ"/>
        </w:rPr>
      </w:pPr>
      <w:r w:rsidRPr="002F330D">
        <w:rPr>
          <w:rFonts w:ascii="Arial" w:eastAsia="Calibri" w:hAnsi="Arial" w:cs="Arial"/>
          <w:lang w:eastAsia="cs-CZ"/>
        </w:rPr>
        <w:t xml:space="preserve">Naše </w:t>
      </w:r>
      <w:proofErr w:type="spellStart"/>
      <w:proofErr w:type="gramStart"/>
      <w:r w:rsidRPr="002F330D">
        <w:rPr>
          <w:rFonts w:ascii="Arial" w:eastAsia="Calibri" w:hAnsi="Arial" w:cs="Arial"/>
          <w:lang w:eastAsia="cs-CZ"/>
        </w:rPr>
        <w:t>č.j</w:t>
      </w:r>
      <w:proofErr w:type="spellEnd"/>
      <w:r w:rsidRPr="002F330D">
        <w:rPr>
          <w:rFonts w:ascii="Arial" w:eastAsia="Calibri" w:hAnsi="Arial" w:cs="Arial"/>
          <w:lang w:eastAsia="cs-CZ"/>
        </w:rPr>
        <w:t>.</w:t>
      </w:r>
      <w:proofErr w:type="gramEnd"/>
      <w:r w:rsidRPr="002F330D">
        <w:rPr>
          <w:rFonts w:ascii="Arial" w:eastAsia="Calibri" w:hAnsi="Arial" w:cs="Arial"/>
          <w:lang w:eastAsia="cs-CZ"/>
        </w:rPr>
        <w:t xml:space="preserve"> KUJCK 84836/2023 </w:t>
      </w:r>
      <w:proofErr w:type="spellStart"/>
      <w:r w:rsidRPr="002F330D">
        <w:rPr>
          <w:rFonts w:ascii="Arial" w:eastAsia="Calibri" w:hAnsi="Arial" w:cs="Arial"/>
          <w:lang w:eastAsia="cs-CZ"/>
        </w:rPr>
        <w:t>Sp.zn</w:t>
      </w:r>
      <w:proofErr w:type="spellEnd"/>
      <w:r w:rsidRPr="002F330D">
        <w:rPr>
          <w:rFonts w:ascii="Arial" w:eastAsia="Calibri" w:hAnsi="Arial" w:cs="Arial"/>
          <w:lang w:eastAsia="cs-CZ"/>
        </w:rPr>
        <w:t>.: OREG 9332/2023/</w:t>
      </w:r>
      <w:proofErr w:type="spellStart"/>
      <w:r w:rsidRPr="002F330D">
        <w:rPr>
          <w:rFonts w:ascii="Arial" w:eastAsia="Calibri" w:hAnsi="Arial" w:cs="Arial"/>
          <w:lang w:eastAsia="cs-CZ"/>
        </w:rPr>
        <w:t>zudi</w:t>
      </w:r>
      <w:proofErr w:type="spellEnd"/>
      <w:r w:rsidRPr="002F330D">
        <w:rPr>
          <w:rFonts w:ascii="Arial" w:eastAsia="Calibri" w:hAnsi="Arial" w:cs="Arial"/>
          <w:lang w:eastAsia="cs-CZ"/>
        </w:rPr>
        <w:t xml:space="preserve"> SO</w:t>
      </w:r>
    </w:p>
    <w:p w:rsidR="00C24E01" w:rsidRPr="002F330D" w:rsidRDefault="002A739A" w:rsidP="002A739A">
      <w:pPr>
        <w:pStyle w:val="aNormln"/>
        <w:tabs>
          <w:tab w:val="clear" w:pos="360"/>
          <w:tab w:val="left" w:pos="0"/>
        </w:tabs>
        <w:ind w:firstLine="0"/>
        <w:rPr>
          <w:rFonts w:ascii="Arial" w:eastAsia="Calibri" w:hAnsi="Arial" w:cs="Arial"/>
          <w:spacing w:val="-3"/>
          <w:sz w:val="22"/>
          <w:szCs w:val="22"/>
          <w:lang w:eastAsia="en-US"/>
        </w:rPr>
      </w:pPr>
      <w:r w:rsidRPr="0084604F">
        <w:rPr>
          <w:rFonts w:ascii="Arial" w:hAnsi="Arial" w:cs="Arial"/>
          <w:bCs/>
          <w:color w:val="000000"/>
          <w:sz w:val="22"/>
          <w:szCs w:val="22"/>
        </w:rPr>
        <w:t xml:space="preserve">Stanovisko </w:t>
      </w:r>
      <w:proofErr w:type="gramStart"/>
      <w:r w:rsidRPr="002F330D">
        <w:rPr>
          <w:rFonts w:ascii="Arial" w:hAnsi="Arial" w:cs="Arial"/>
          <w:b/>
          <w:bCs/>
          <w:color w:val="000000"/>
          <w:sz w:val="22"/>
          <w:szCs w:val="22"/>
        </w:rPr>
        <w:t xml:space="preserve">neobsahuje </w:t>
      </w:r>
      <w:r w:rsidRPr="002F330D">
        <w:rPr>
          <w:rFonts w:ascii="Arial" w:hAnsi="Arial" w:cs="Arial"/>
          <w:color w:val="000000"/>
          <w:sz w:val="22"/>
          <w:szCs w:val="22"/>
        </w:rPr>
        <w:t xml:space="preserve"> upozornění</w:t>
      </w:r>
      <w:proofErr w:type="gramEnd"/>
      <w:r w:rsidRPr="002F330D">
        <w:rPr>
          <w:rFonts w:ascii="Arial" w:hAnsi="Arial" w:cs="Arial"/>
          <w:color w:val="000000"/>
          <w:sz w:val="22"/>
          <w:szCs w:val="22"/>
        </w:rPr>
        <w:t xml:space="preserve"> na nedostatky z hlediska § 55b odst. 4 stavebního zákona, lze pokračovat v pořizování Změny č. 1 územního plánu Zvotoky dle stavebního zákona</w:t>
      </w:r>
    </w:p>
    <w:p w:rsidR="00EA49A9" w:rsidRPr="00211513" w:rsidRDefault="00EA49A9" w:rsidP="00C24E01">
      <w:pPr>
        <w:pStyle w:val="aNormln"/>
        <w:tabs>
          <w:tab w:val="clear" w:pos="360"/>
          <w:tab w:val="left" w:pos="0"/>
        </w:tabs>
        <w:ind w:firstLine="0"/>
        <w:rPr>
          <w:rFonts w:ascii="Arial" w:eastAsia="Calibri" w:hAnsi="Arial" w:cs="Arial"/>
          <w:spacing w:val="-3"/>
          <w:sz w:val="22"/>
          <w:szCs w:val="22"/>
          <w:lang w:eastAsia="en-US"/>
        </w:rPr>
      </w:pPr>
    </w:p>
    <w:p w:rsidR="00C24E01" w:rsidRPr="00477A4F" w:rsidRDefault="00C24E01" w:rsidP="00C24E01">
      <w:pPr>
        <w:rPr>
          <w:rFonts w:ascii="Arial" w:hAnsi="Arial" w:cs="Arial"/>
          <w:u w:val="single"/>
          <w:lang w:eastAsia="cs-CZ"/>
        </w:rPr>
      </w:pPr>
      <w:r w:rsidRPr="00477A4F">
        <w:rPr>
          <w:rFonts w:ascii="Arial" w:hAnsi="Arial" w:cs="Arial"/>
          <w:u w:val="single"/>
          <w:lang w:eastAsia="cs-CZ"/>
        </w:rPr>
        <w:t>Postup podle § 53 odst. 1:</w:t>
      </w:r>
    </w:p>
    <w:p w:rsidR="00C24E01" w:rsidRPr="00477A4F" w:rsidRDefault="00C24E01" w:rsidP="00C24E01">
      <w:pPr>
        <w:rPr>
          <w:rFonts w:ascii="Arial" w:hAnsi="Arial" w:cs="Arial"/>
          <w:lang w:eastAsia="cs-CZ"/>
        </w:rPr>
      </w:pPr>
      <w:r w:rsidRPr="00477A4F">
        <w:rPr>
          <w:rFonts w:ascii="Arial" w:hAnsi="Arial" w:cs="Arial"/>
          <w:lang w:eastAsia="cs-CZ"/>
        </w:rPr>
        <w:t xml:space="preserve">Pořizovatel ve spolupráci s určeným zastupitelem vyhodnotili výsledky projednání. </w:t>
      </w:r>
    </w:p>
    <w:p w:rsidR="00C24E01" w:rsidRPr="00477A4F" w:rsidRDefault="00C24E01" w:rsidP="00C24E01">
      <w:pPr>
        <w:pStyle w:val="Podtitul"/>
        <w:jc w:val="both"/>
        <w:rPr>
          <w:rFonts w:eastAsia="Calibri" w:cs="Arial"/>
          <w:b w:val="0"/>
          <w:bCs w:val="0"/>
          <w:sz w:val="22"/>
          <w:szCs w:val="22"/>
        </w:rPr>
      </w:pPr>
      <w:r w:rsidRPr="00477A4F">
        <w:rPr>
          <w:rFonts w:eastAsia="Calibri" w:cs="Arial"/>
          <w:b w:val="0"/>
          <w:bCs w:val="0"/>
          <w:sz w:val="22"/>
          <w:szCs w:val="22"/>
        </w:rPr>
        <w:t xml:space="preserve">Pořizovatel přezkoumal soulad návrhu Změny </w:t>
      </w:r>
      <w:proofErr w:type="gramStart"/>
      <w:r w:rsidRPr="00477A4F">
        <w:rPr>
          <w:rFonts w:eastAsia="Calibri" w:cs="Arial"/>
          <w:b w:val="0"/>
          <w:bCs w:val="0"/>
          <w:sz w:val="22"/>
          <w:szCs w:val="22"/>
        </w:rPr>
        <w:t xml:space="preserve">č. </w:t>
      </w:r>
      <w:r w:rsidR="00A856E3" w:rsidRPr="00477A4F">
        <w:rPr>
          <w:rFonts w:eastAsia="Calibri" w:cs="Arial"/>
          <w:b w:val="0"/>
          <w:bCs w:val="0"/>
          <w:sz w:val="22"/>
          <w:szCs w:val="22"/>
        </w:rPr>
        <w:t>1</w:t>
      </w:r>
      <w:r w:rsidRPr="00477A4F">
        <w:rPr>
          <w:rFonts w:eastAsia="Calibri" w:cs="Arial"/>
          <w:b w:val="0"/>
          <w:bCs w:val="0"/>
          <w:sz w:val="22"/>
          <w:szCs w:val="22"/>
        </w:rPr>
        <w:t xml:space="preserve">   s politikou</w:t>
      </w:r>
      <w:proofErr w:type="gramEnd"/>
      <w:r w:rsidRPr="00477A4F">
        <w:rPr>
          <w:rFonts w:eastAsia="Calibri" w:cs="Arial"/>
          <w:b w:val="0"/>
          <w:bCs w:val="0"/>
          <w:sz w:val="22"/>
          <w:szCs w:val="22"/>
        </w:rPr>
        <w:t xml:space="preserve"> územního rozvoje a územně plánovací dokumentací vydanou krajem, s cíli a úkoly územního plánování, s požadavky stavebního zákona a jeho prováděcích právních předpisů, s požadavky zvláštních právních předpisů a se stanovisky dotčených orgánů. Výsledek tohoto přezkoumání je součástí odůvodnění. </w:t>
      </w:r>
    </w:p>
    <w:p w:rsidR="00EA49A9" w:rsidRPr="00477A4F" w:rsidRDefault="00EA49A9" w:rsidP="00C24E01">
      <w:pPr>
        <w:pStyle w:val="Podtitul"/>
        <w:jc w:val="both"/>
        <w:rPr>
          <w:rFonts w:eastAsia="Calibri" w:cs="Arial"/>
          <w:bCs w:val="0"/>
          <w:sz w:val="22"/>
          <w:szCs w:val="22"/>
        </w:rPr>
      </w:pPr>
    </w:p>
    <w:p w:rsidR="005336F4" w:rsidRPr="008E36E4" w:rsidRDefault="00C24E01" w:rsidP="00D746F2">
      <w:pPr>
        <w:pStyle w:val="Podtitul"/>
        <w:jc w:val="both"/>
        <w:rPr>
          <w:rFonts w:eastAsia="Calibri" w:cs="Arial"/>
          <w:bCs w:val="0"/>
          <w:sz w:val="22"/>
          <w:szCs w:val="22"/>
        </w:rPr>
      </w:pPr>
      <w:r w:rsidRPr="008E36E4">
        <w:rPr>
          <w:rFonts w:eastAsia="Calibri" w:cs="Arial"/>
          <w:bCs w:val="0"/>
          <w:sz w:val="22"/>
          <w:szCs w:val="22"/>
        </w:rPr>
        <w:t xml:space="preserve">Zastupitelstvu obce </w:t>
      </w:r>
      <w:r w:rsidR="00A856E3" w:rsidRPr="008E36E4">
        <w:rPr>
          <w:rFonts w:eastAsia="Calibri" w:cs="Arial"/>
          <w:bCs w:val="0"/>
          <w:sz w:val="22"/>
          <w:szCs w:val="22"/>
        </w:rPr>
        <w:t>Zvotoky</w:t>
      </w:r>
      <w:r w:rsidRPr="008E36E4">
        <w:rPr>
          <w:rFonts w:eastAsia="Calibri" w:cs="Arial"/>
          <w:bCs w:val="0"/>
          <w:sz w:val="22"/>
          <w:szCs w:val="22"/>
        </w:rPr>
        <w:t xml:space="preserve"> byl předložen návrh na vydání Změny </w:t>
      </w:r>
      <w:proofErr w:type="gramStart"/>
      <w:r w:rsidRPr="008E36E4">
        <w:rPr>
          <w:rFonts w:eastAsia="Calibri" w:cs="Arial"/>
          <w:bCs w:val="0"/>
          <w:sz w:val="22"/>
          <w:szCs w:val="22"/>
        </w:rPr>
        <w:t xml:space="preserve">č. </w:t>
      </w:r>
      <w:r w:rsidR="00A856E3" w:rsidRPr="008E36E4">
        <w:rPr>
          <w:rFonts w:eastAsia="Calibri" w:cs="Arial"/>
          <w:bCs w:val="0"/>
          <w:sz w:val="22"/>
          <w:szCs w:val="22"/>
        </w:rPr>
        <w:t>1</w:t>
      </w:r>
      <w:r w:rsidRPr="008E36E4">
        <w:rPr>
          <w:rFonts w:eastAsia="Calibri" w:cs="Arial"/>
          <w:bCs w:val="0"/>
          <w:sz w:val="22"/>
          <w:szCs w:val="22"/>
        </w:rPr>
        <w:t xml:space="preserve"> ÚP</w:t>
      </w:r>
      <w:proofErr w:type="gramEnd"/>
      <w:r w:rsidRPr="008E36E4">
        <w:rPr>
          <w:rFonts w:eastAsia="Calibri" w:cs="Arial"/>
          <w:bCs w:val="0"/>
          <w:sz w:val="22"/>
          <w:szCs w:val="22"/>
        </w:rPr>
        <w:t xml:space="preserve"> </w:t>
      </w:r>
      <w:proofErr w:type="spellStart"/>
      <w:r w:rsidR="00A856E3" w:rsidRPr="008E36E4">
        <w:rPr>
          <w:rFonts w:eastAsia="Calibri" w:cs="Arial"/>
          <w:bCs w:val="0"/>
          <w:sz w:val="22"/>
          <w:szCs w:val="22"/>
        </w:rPr>
        <w:t>Zvotoky</w:t>
      </w:r>
      <w:proofErr w:type="spellEnd"/>
      <w:r w:rsidR="00D746F2" w:rsidRPr="008E36E4">
        <w:rPr>
          <w:rFonts w:eastAsia="Calibri" w:cs="Arial"/>
          <w:bCs w:val="0"/>
          <w:sz w:val="22"/>
          <w:szCs w:val="22"/>
        </w:rPr>
        <w:t xml:space="preserve"> s</w:t>
      </w:r>
      <w:r w:rsidR="008E36E4">
        <w:rPr>
          <w:rFonts w:eastAsia="Calibri" w:cs="Arial"/>
          <w:bCs w:val="0"/>
          <w:sz w:val="22"/>
          <w:szCs w:val="22"/>
        </w:rPr>
        <w:t> </w:t>
      </w:r>
      <w:r w:rsidR="00D746F2" w:rsidRPr="008E36E4">
        <w:rPr>
          <w:rFonts w:eastAsia="Calibri" w:cs="Arial"/>
          <w:bCs w:val="0"/>
          <w:sz w:val="22"/>
          <w:szCs w:val="22"/>
        </w:rPr>
        <w:t>odůvodněním</w:t>
      </w:r>
      <w:r w:rsidR="008E36E4">
        <w:rPr>
          <w:rFonts w:eastAsia="Calibri" w:cs="Arial"/>
          <w:bCs w:val="0"/>
          <w:sz w:val="22"/>
          <w:szCs w:val="22"/>
        </w:rPr>
        <w:t>.</w:t>
      </w:r>
    </w:p>
    <w:p w:rsidR="0077318D" w:rsidRDefault="0077318D" w:rsidP="00C24E01">
      <w:pPr>
        <w:pStyle w:val="Textpsmene"/>
        <w:numPr>
          <w:ilvl w:val="0"/>
          <w:numId w:val="0"/>
        </w:numPr>
        <w:ind w:left="567" w:hanging="425"/>
        <w:jc w:val="both"/>
        <w:rPr>
          <w:rFonts w:ascii="Arial" w:hAnsi="Arial" w:cs="Arial"/>
          <w:b/>
          <w:color w:val="A6A6A6"/>
        </w:rPr>
      </w:pPr>
    </w:p>
    <w:p w:rsidR="0077318D" w:rsidRDefault="0077318D" w:rsidP="00C24E01">
      <w:pPr>
        <w:pStyle w:val="Textpsmene"/>
        <w:numPr>
          <w:ilvl w:val="0"/>
          <w:numId w:val="0"/>
        </w:numPr>
        <w:ind w:left="567" w:hanging="425"/>
        <w:jc w:val="both"/>
        <w:rPr>
          <w:rFonts w:ascii="Arial" w:hAnsi="Arial" w:cs="Arial"/>
          <w:b/>
          <w:color w:val="A6A6A6"/>
        </w:rPr>
      </w:pPr>
    </w:p>
    <w:p w:rsidR="0077318D" w:rsidRDefault="0077318D" w:rsidP="00C24E01">
      <w:pPr>
        <w:pStyle w:val="Textpsmene"/>
        <w:numPr>
          <w:ilvl w:val="0"/>
          <w:numId w:val="0"/>
        </w:numPr>
        <w:ind w:left="567" w:hanging="425"/>
        <w:jc w:val="both"/>
        <w:rPr>
          <w:rFonts w:ascii="Arial" w:hAnsi="Arial" w:cs="Arial"/>
          <w:b/>
          <w:color w:val="A6A6A6"/>
        </w:rPr>
      </w:pPr>
    </w:p>
    <w:p w:rsidR="0077318D" w:rsidRDefault="0077318D" w:rsidP="00C24E01">
      <w:pPr>
        <w:pStyle w:val="Textpsmene"/>
        <w:numPr>
          <w:ilvl w:val="0"/>
          <w:numId w:val="0"/>
        </w:numPr>
        <w:ind w:left="567" w:hanging="425"/>
        <w:jc w:val="both"/>
        <w:rPr>
          <w:rFonts w:ascii="Arial" w:hAnsi="Arial" w:cs="Arial"/>
          <w:b/>
          <w:color w:val="A6A6A6"/>
        </w:rPr>
      </w:pPr>
    </w:p>
    <w:p w:rsidR="0077318D" w:rsidRDefault="0077318D" w:rsidP="00C24E01">
      <w:pPr>
        <w:pStyle w:val="Textpsmene"/>
        <w:numPr>
          <w:ilvl w:val="0"/>
          <w:numId w:val="0"/>
        </w:numPr>
        <w:ind w:left="567" w:hanging="425"/>
        <w:jc w:val="both"/>
        <w:rPr>
          <w:rFonts w:ascii="Arial" w:hAnsi="Arial" w:cs="Arial"/>
          <w:b/>
          <w:color w:val="A6A6A6"/>
        </w:rPr>
      </w:pPr>
    </w:p>
    <w:p w:rsidR="0077318D" w:rsidRDefault="0077318D" w:rsidP="00C24E01">
      <w:pPr>
        <w:pStyle w:val="Textpsmene"/>
        <w:numPr>
          <w:ilvl w:val="0"/>
          <w:numId w:val="0"/>
        </w:numPr>
        <w:ind w:left="567" w:hanging="425"/>
        <w:jc w:val="both"/>
        <w:rPr>
          <w:rFonts w:ascii="Arial" w:hAnsi="Arial" w:cs="Arial"/>
          <w:b/>
          <w:color w:val="A6A6A6"/>
        </w:rPr>
      </w:pPr>
    </w:p>
    <w:p w:rsidR="0077318D" w:rsidRDefault="0077318D" w:rsidP="00C24E01">
      <w:pPr>
        <w:pStyle w:val="Textpsmene"/>
        <w:numPr>
          <w:ilvl w:val="0"/>
          <w:numId w:val="0"/>
        </w:numPr>
        <w:ind w:left="567" w:hanging="425"/>
        <w:jc w:val="both"/>
        <w:rPr>
          <w:rFonts w:ascii="Arial" w:hAnsi="Arial" w:cs="Arial"/>
          <w:b/>
          <w:color w:val="A6A6A6"/>
        </w:rPr>
      </w:pPr>
    </w:p>
    <w:p w:rsidR="0077318D" w:rsidRDefault="0077318D" w:rsidP="00C24E01">
      <w:pPr>
        <w:pStyle w:val="Textpsmene"/>
        <w:numPr>
          <w:ilvl w:val="0"/>
          <w:numId w:val="0"/>
        </w:numPr>
        <w:ind w:left="567" w:hanging="425"/>
        <w:jc w:val="both"/>
        <w:rPr>
          <w:rFonts w:ascii="Arial" w:hAnsi="Arial" w:cs="Arial"/>
          <w:b/>
          <w:color w:val="A6A6A6"/>
        </w:rPr>
      </w:pPr>
    </w:p>
    <w:p w:rsidR="0077318D" w:rsidRDefault="0077318D" w:rsidP="00C24E01">
      <w:pPr>
        <w:pStyle w:val="Textpsmene"/>
        <w:numPr>
          <w:ilvl w:val="0"/>
          <w:numId w:val="0"/>
        </w:numPr>
        <w:ind w:left="567" w:hanging="425"/>
        <w:jc w:val="both"/>
        <w:rPr>
          <w:rFonts w:ascii="Arial" w:hAnsi="Arial" w:cs="Arial"/>
          <w:b/>
          <w:color w:val="A6A6A6"/>
        </w:rPr>
      </w:pPr>
    </w:p>
    <w:p w:rsidR="0077318D" w:rsidRDefault="0077318D" w:rsidP="00C24E01">
      <w:pPr>
        <w:pStyle w:val="Textpsmene"/>
        <w:numPr>
          <w:ilvl w:val="0"/>
          <w:numId w:val="0"/>
        </w:numPr>
        <w:ind w:left="567" w:hanging="425"/>
        <w:jc w:val="both"/>
        <w:rPr>
          <w:rFonts w:ascii="Arial" w:hAnsi="Arial" w:cs="Arial"/>
          <w:b/>
          <w:color w:val="A6A6A6"/>
        </w:rPr>
      </w:pPr>
    </w:p>
    <w:p w:rsidR="0077318D" w:rsidRDefault="0077318D" w:rsidP="00C24E01">
      <w:pPr>
        <w:pStyle w:val="Textpsmene"/>
        <w:numPr>
          <w:ilvl w:val="0"/>
          <w:numId w:val="0"/>
        </w:numPr>
        <w:ind w:left="567" w:hanging="425"/>
        <w:jc w:val="both"/>
        <w:rPr>
          <w:rFonts w:ascii="Arial" w:hAnsi="Arial" w:cs="Arial"/>
          <w:b/>
          <w:color w:val="A6A6A6"/>
        </w:rPr>
      </w:pPr>
    </w:p>
    <w:p w:rsidR="0077318D" w:rsidRDefault="0077318D" w:rsidP="00C24E01">
      <w:pPr>
        <w:pStyle w:val="Textpsmene"/>
        <w:numPr>
          <w:ilvl w:val="0"/>
          <w:numId w:val="0"/>
        </w:numPr>
        <w:ind w:left="567" w:hanging="425"/>
        <w:jc w:val="both"/>
        <w:rPr>
          <w:rFonts w:ascii="Arial" w:hAnsi="Arial" w:cs="Arial"/>
          <w:b/>
          <w:color w:val="A6A6A6"/>
        </w:rPr>
      </w:pPr>
    </w:p>
    <w:p w:rsidR="0077318D" w:rsidRDefault="0077318D" w:rsidP="00C24E01">
      <w:pPr>
        <w:pStyle w:val="Textpsmene"/>
        <w:numPr>
          <w:ilvl w:val="0"/>
          <w:numId w:val="0"/>
        </w:numPr>
        <w:ind w:left="567" w:hanging="425"/>
        <w:jc w:val="both"/>
        <w:rPr>
          <w:rFonts w:ascii="Arial" w:hAnsi="Arial" w:cs="Arial"/>
          <w:b/>
          <w:color w:val="A6A6A6"/>
        </w:rPr>
      </w:pPr>
    </w:p>
    <w:p w:rsidR="0077318D" w:rsidRDefault="0077318D" w:rsidP="00C24E01">
      <w:pPr>
        <w:pStyle w:val="Textpsmene"/>
        <w:numPr>
          <w:ilvl w:val="0"/>
          <w:numId w:val="0"/>
        </w:numPr>
        <w:ind w:left="567" w:hanging="425"/>
        <w:jc w:val="both"/>
        <w:rPr>
          <w:rFonts w:ascii="Arial" w:hAnsi="Arial" w:cs="Arial"/>
          <w:b/>
          <w:color w:val="A6A6A6"/>
        </w:rPr>
      </w:pPr>
    </w:p>
    <w:p w:rsidR="0077318D" w:rsidRDefault="0077318D" w:rsidP="00C24E01">
      <w:pPr>
        <w:pStyle w:val="Textpsmene"/>
        <w:numPr>
          <w:ilvl w:val="0"/>
          <w:numId w:val="0"/>
        </w:numPr>
        <w:ind w:left="567" w:hanging="425"/>
        <w:jc w:val="both"/>
        <w:rPr>
          <w:rFonts w:ascii="Arial" w:hAnsi="Arial" w:cs="Arial"/>
          <w:b/>
          <w:color w:val="A6A6A6"/>
        </w:rPr>
      </w:pPr>
    </w:p>
    <w:p w:rsidR="0077318D" w:rsidRDefault="0077318D" w:rsidP="00C24E01">
      <w:pPr>
        <w:pStyle w:val="Textpsmene"/>
        <w:numPr>
          <w:ilvl w:val="0"/>
          <w:numId w:val="0"/>
        </w:numPr>
        <w:ind w:left="567" w:hanging="425"/>
        <w:jc w:val="both"/>
        <w:rPr>
          <w:rFonts w:ascii="Arial" w:hAnsi="Arial" w:cs="Arial"/>
          <w:b/>
          <w:color w:val="A6A6A6"/>
        </w:rPr>
      </w:pPr>
    </w:p>
    <w:p w:rsidR="0077318D" w:rsidRDefault="0077318D" w:rsidP="00C24E01">
      <w:pPr>
        <w:pStyle w:val="Textpsmene"/>
        <w:numPr>
          <w:ilvl w:val="0"/>
          <w:numId w:val="0"/>
        </w:numPr>
        <w:ind w:left="567" w:hanging="425"/>
        <w:jc w:val="both"/>
        <w:rPr>
          <w:rFonts w:ascii="Arial" w:hAnsi="Arial" w:cs="Arial"/>
          <w:b/>
          <w:color w:val="A6A6A6"/>
        </w:rPr>
      </w:pPr>
    </w:p>
    <w:p w:rsidR="0077318D" w:rsidRDefault="0077318D" w:rsidP="00C24E01">
      <w:pPr>
        <w:pStyle w:val="Textpsmene"/>
        <w:numPr>
          <w:ilvl w:val="0"/>
          <w:numId w:val="0"/>
        </w:numPr>
        <w:ind w:left="567" w:hanging="425"/>
        <w:jc w:val="both"/>
        <w:rPr>
          <w:rFonts w:ascii="Arial" w:hAnsi="Arial" w:cs="Arial"/>
          <w:b/>
          <w:color w:val="A6A6A6"/>
        </w:rPr>
      </w:pPr>
    </w:p>
    <w:p w:rsidR="00276886" w:rsidRDefault="00276886" w:rsidP="00C24E01">
      <w:pPr>
        <w:pStyle w:val="Textpsmene"/>
        <w:numPr>
          <w:ilvl w:val="0"/>
          <w:numId w:val="0"/>
        </w:numPr>
        <w:ind w:left="567" w:hanging="425"/>
        <w:jc w:val="both"/>
        <w:rPr>
          <w:rFonts w:ascii="Arial" w:hAnsi="Arial" w:cs="Arial"/>
          <w:b/>
          <w:color w:val="A6A6A6"/>
        </w:rPr>
      </w:pPr>
    </w:p>
    <w:p w:rsidR="0077318D" w:rsidRDefault="0077318D" w:rsidP="00C24E01">
      <w:pPr>
        <w:pStyle w:val="Textpsmene"/>
        <w:numPr>
          <w:ilvl w:val="0"/>
          <w:numId w:val="0"/>
        </w:numPr>
        <w:ind w:left="567" w:hanging="425"/>
        <w:jc w:val="both"/>
        <w:rPr>
          <w:rFonts w:ascii="Arial" w:hAnsi="Arial" w:cs="Arial"/>
          <w:b/>
          <w:color w:val="A6A6A6"/>
        </w:rPr>
      </w:pPr>
    </w:p>
    <w:p w:rsidR="0077318D" w:rsidRDefault="0077318D" w:rsidP="00C24E01">
      <w:pPr>
        <w:pStyle w:val="Textpsmene"/>
        <w:numPr>
          <w:ilvl w:val="0"/>
          <w:numId w:val="0"/>
        </w:numPr>
        <w:ind w:left="567" w:hanging="425"/>
        <w:jc w:val="both"/>
        <w:rPr>
          <w:rFonts w:ascii="Arial" w:hAnsi="Arial" w:cs="Arial"/>
          <w:b/>
          <w:color w:val="A6A6A6"/>
        </w:rPr>
      </w:pPr>
    </w:p>
    <w:p w:rsidR="0077318D" w:rsidRDefault="0077318D" w:rsidP="00C24E01">
      <w:pPr>
        <w:pStyle w:val="Textpsmene"/>
        <w:numPr>
          <w:ilvl w:val="0"/>
          <w:numId w:val="0"/>
        </w:numPr>
        <w:ind w:left="567" w:hanging="425"/>
        <w:jc w:val="both"/>
        <w:rPr>
          <w:rFonts w:ascii="Arial" w:hAnsi="Arial" w:cs="Arial"/>
          <w:b/>
          <w:color w:val="A6A6A6"/>
        </w:rPr>
      </w:pPr>
    </w:p>
    <w:p w:rsidR="0077318D" w:rsidRDefault="0077318D" w:rsidP="00C24E01">
      <w:pPr>
        <w:pStyle w:val="Textpsmene"/>
        <w:numPr>
          <w:ilvl w:val="0"/>
          <w:numId w:val="0"/>
        </w:numPr>
        <w:ind w:left="567" w:hanging="425"/>
        <w:jc w:val="both"/>
        <w:rPr>
          <w:rFonts w:ascii="Arial" w:hAnsi="Arial" w:cs="Arial"/>
          <w:b/>
          <w:color w:val="A6A6A6"/>
        </w:rPr>
      </w:pPr>
    </w:p>
    <w:p w:rsidR="0077318D" w:rsidRDefault="0077318D" w:rsidP="00C24E01">
      <w:pPr>
        <w:pStyle w:val="Textpsmene"/>
        <w:numPr>
          <w:ilvl w:val="0"/>
          <w:numId w:val="0"/>
        </w:numPr>
        <w:ind w:left="567" w:hanging="425"/>
        <w:jc w:val="both"/>
        <w:rPr>
          <w:rFonts w:ascii="Arial" w:hAnsi="Arial" w:cs="Arial"/>
          <w:b/>
          <w:color w:val="A6A6A6"/>
        </w:rPr>
      </w:pPr>
    </w:p>
    <w:p w:rsidR="0077318D" w:rsidRDefault="0077318D" w:rsidP="00C24E01">
      <w:pPr>
        <w:pStyle w:val="Textpsmene"/>
        <w:numPr>
          <w:ilvl w:val="0"/>
          <w:numId w:val="0"/>
        </w:numPr>
        <w:ind w:left="567" w:hanging="425"/>
        <w:jc w:val="both"/>
        <w:rPr>
          <w:rFonts w:ascii="Arial" w:hAnsi="Arial" w:cs="Arial"/>
          <w:b/>
          <w:color w:val="A6A6A6"/>
        </w:rPr>
      </w:pPr>
    </w:p>
    <w:p w:rsidR="0077318D" w:rsidRDefault="0077318D" w:rsidP="00C24E01">
      <w:pPr>
        <w:pStyle w:val="Textpsmene"/>
        <w:numPr>
          <w:ilvl w:val="0"/>
          <w:numId w:val="0"/>
        </w:numPr>
        <w:ind w:left="567" w:hanging="425"/>
        <w:jc w:val="both"/>
        <w:rPr>
          <w:rFonts w:ascii="Arial" w:hAnsi="Arial" w:cs="Arial"/>
          <w:b/>
          <w:color w:val="A6A6A6"/>
        </w:rPr>
      </w:pPr>
    </w:p>
    <w:p w:rsidR="0077318D" w:rsidRDefault="0077318D" w:rsidP="00C24E01">
      <w:pPr>
        <w:pStyle w:val="Textpsmene"/>
        <w:numPr>
          <w:ilvl w:val="0"/>
          <w:numId w:val="0"/>
        </w:numPr>
        <w:ind w:left="567" w:hanging="425"/>
        <w:jc w:val="both"/>
        <w:rPr>
          <w:rFonts w:ascii="Arial" w:hAnsi="Arial" w:cs="Arial"/>
          <w:b/>
          <w:color w:val="A6A6A6"/>
        </w:rPr>
      </w:pPr>
    </w:p>
    <w:p w:rsidR="0077318D" w:rsidRDefault="0077318D" w:rsidP="00C24E01">
      <w:pPr>
        <w:pStyle w:val="Textpsmene"/>
        <w:numPr>
          <w:ilvl w:val="0"/>
          <w:numId w:val="0"/>
        </w:numPr>
        <w:ind w:left="567" w:hanging="425"/>
        <w:jc w:val="both"/>
        <w:rPr>
          <w:rFonts w:ascii="Arial" w:hAnsi="Arial" w:cs="Arial"/>
          <w:b/>
          <w:color w:val="A6A6A6"/>
        </w:rPr>
      </w:pPr>
    </w:p>
    <w:p w:rsidR="00794E76" w:rsidRPr="004079B1" w:rsidRDefault="00794E76" w:rsidP="00C24E01">
      <w:pPr>
        <w:pStyle w:val="Textpsmene"/>
        <w:numPr>
          <w:ilvl w:val="0"/>
          <w:numId w:val="0"/>
        </w:numPr>
        <w:ind w:left="567" w:hanging="425"/>
        <w:jc w:val="both"/>
        <w:rPr>
          <w:rFonts w:ascii="Arial" w:hAnsi="Arial" w:cs="Arial"/>
          <w:b/>
          <w:color w:val="A6A6A6"/>
        </w:rPr>
      </w:pPr>
    </w:p>
    <w:p w:rsidR="00C24E01" w:rsidRPr="00057F30" w:rsidRDefault="00C24E01" w:rsidP="00B93692">
      <w:pPr>
        <w:pStyle w:val="Textpsmene"/>
        <w:numPr>
          <w:ilvl w:val="0"/>
          <w:numId w:val="0"/>
        </w:numPr>
        <w:shd w:val="clear" w:color="auto" w:fill="B2A1C7" w:themeFill="accent4" w:themeFillTint="99"/>
        <w:ind w:left="567" w:hanging="425"/>
        <w:jc w:val="both"/>
        <w:rPr>
          <w:rFonts w:ascii="Arial" w:hAnsi="Arial" w:cs="Arial"/>
          <w:b/>
          <w:color w:val="FFFFFF" w:themeColor="background1"/>
          <w:sz w:val="24"/>
          <w:szCs w:val="24"/>
        </w:rPr>
      </w:pPr>
      <w:r w:rsidRPr="00057F30">
        <w:rPr>
          <w:rFonts w:ascii="Arial" w:hAnsi="Arial" w:cs="Arial"/>
          <w:b/>
          <w:color w:val="FFFFFF" w:themeColor="background1"/>
          <w:sz w:val="24"/>
          <w:szCs w:val="24"/>
        </w:rPr>
        <w:t>2. Rozhodnutí o námitkách a jejich odůvodnění</w:t>
      </w:r>
    </w:p>
    <w:p w:rsidR="0067722E" w:rsidRDefault="0067722E" w:rsidP="00C24E01">
      <w:pPr>
        <w:pStyle w:val="aNormln"/>
        <w:tabs>
          <w:tab w:val="clear" w:pos="360"/>
          <w:tab w:val="left" w:pos="0"/>
        </w:tabs>
        <w:ind w:firstLine="0"/>
        <w:rPr>
          <w:rFonts w:ascii="Arial" w:eastAsia="Calibri" w:hAnsi="Arial" w:cs="Arial"/>
          <w:color w:val="C00000"/>
          <w:sz w:val="22"/>
          <w:szCs w:val="22"/>
          <w:lang w:eastAsia="cs-CZ"/>
        </w:rPr>
      </w:pPr>
    </w:p>
    <w:p w:rsidR="00C24E01" w:rsidRPr="005622F5" w:rsidRDefault="00C24E01" w:rsidP="00C24E01">
      <w:pPr>
        <w:pStyle w:val="aNormln"/>
        <w:tabs>
          <w:tab w:val="clear" w:pos="360"/>
          <w:tab w:val="left" w:pos="0"/>
        </w:tabs>
        <w:ind w:firstLine="0"/>
        <w:rPr>
          <w:rFonts w:ascii="Arial" w:eastAsia="Calibri" w:hAnsi="Arial" w:cs="Arial"/>
          <w:b/>
          <w:sz w:val="22"/>
          <w:szCs w:val="22"/>
          <w:lang w:eastAsia="cs-CZ"/>
        </w:rPr>
      </w:pPr>
      <w:r w:rsidRPr="005622F5">
        <w:rPr>
          <w:rFonts w:ascii="Arial" w:eastAsia="Calibri" w:hAnsi="Arial" w:cs="Arial"/>
          <w:b/>
          <w:sz w:val="22"/>
          <w:szCs w:val="22"/>
          <w:lang w:eastAsia="cs-CZ"/>
        </w:rPr>
        <w:t>Z veřejného projednání vzešl</w:t>
      </w:r>
      <w:r w:rsidR="00BF18B9" w:rsidRPr="005622F5">
        <w:rPr>
          <w:rFonts w:ascii="Arial" w:eastAsia="Calibri" w:hAnsi="Arial" w:cs="Arial"/>
          <w:b/>
          <w:sz w:val="22"/>
          <w:szCs w:val="22"/>
          <w:lang w:eastAsia="cs-CZ"/>
        </w:rPr>
        <w:t>a</w:t>
      </w:r>
      <w:r w:rsidRPr="005622F5">
        <w:rPr>
          <w:rFonts w:ascii="Arial" w:eastAsia="Calibri" w:hAnsi="Arial" w:cs="Arial"/>
          <w:b/>
          <w:sz w:val="22"/>
          <w:szCs w:val="22"/>
          <w:lang w:eastAsia="cs-CZ"/>
        </w:rPr>
        <w:t xml:space="preserve"> námitk</w:t>
      </w:r>
      <w:r w:rsidR="00BF18B9" w:rsidRPr="005622F5">
        <w:rPr>
          <w:rFonts w:ascii="Arial" w:eastAsia="Calibri" w:hAnsi="Arial" w:cs="Arial"/>
          <w:b/>
          <w:sz w:val="22"/>
          <w:szCs w:val="22"/>
          <w:lang w:eastAsia="cs-CZ"/>
        </w:rPr>
        <w:t>a</w:t>
      </w:r>
      <w:r w:rsidRPr="005622F5">
        <w:rPr>
          <w:rFonts w:ascii="Arial" w:eastAsia="Calibri" w:hAnsi="Arial" w:cs="Arial"/>
          <w:b/>
          <w:sz w:val="22"/>
          <w:szCs w:val="22"/>
          <w:lang w:eastAsia="cs-CZ"/>
        </w:rPr>
        <w:t>.</w:t>
      </w:r>
    </w:p>
    <w:p w:rsidR="00D4476F" w:rsidRPr="00994E73" w:rsidRDefault="00D4476F" w:rsidP="00D4476F">
      <w:pPr>
        <w:autoSpaceDE w:val="0"/>
        <w:autoSpaceDN w:val="0"/>
        <w:adjustRightInd w:val="0"/>
        <w:rPr>
          <w:rFonts w:ascii="Arial" w:eastAsia="Arial" w:hAnsi="Arial" w:cs="Arial"/>
          <w:b/>
        </w:rPr>
      </w:pPr>
      <w:r w:rsidRPr="00994E73">
        <w:rPr>
          <w:rFonts w:ascii="Arial" w:eastAsia="Arial" w:hAnsi="Arial" w:cs="Arial"/>
          <w:b/>
        </w:rPr>
        <w:t xml:space="preserve">Námitka Spolku Střelka </w:t>
      </w:r>
      <w:proofErr w:type="spellStart"/>
      <w:proofErr w:type="gramStart"/>
      <w:r w:rsidRPr="00994E73">
        <w:rPr>
          <w:rFonts w:ascii="Arial" w:eastAsia="Arial" w:hAnsi="Arial" w:cs="Arial"/>
          <w:b/>
        </w:rPr>
        <w:t>Čestice</w:t>
      </w:r>
      <w:proofErr w:type="spellEnd"/>
      <w:r w:rsidRPr="00994E73">
        <w:rPr>
          <w:rFonts w:ascii="Arial" w:eastAsia="Arial" w:hAnsi="Arial" w:cs="Arial"/>
          <w:b/>
        </w:rPr>
        <w:t xml:space="preserve"> , IČ</w:t>
      </w:r>
      <w:proofErr w:type="gramEnd"/>
      <w:r w:rsidRPr="00994E73">
        <w:rPr>
          <w:rFonts w:ascii="Arial" w:eastAsia="Arial" w:hAnsi="Arial" w:cs="Arial"/>
          <w:b/>
        </w:rPr>
        <w:t xml:space="preserve"> 015 25 981 , </w:t>
      </w:r>
      <w:proofErr w:type="spellStart"/>
      <w:r w:rsidRPr="00994E73">
        <w:rPr>
          <w:rFonts w:ascii="Arial" w:eastAsia="Arial" w:hAnsi="Arial" w:cs="Arial"/>
          <w:b/>
        </w:rPr>
        <w:t>Čestice</w:t>
      </w:r>
      <w:proofErr w:type="spellEnd"/>
      <w:r w:rsidRPr="00994E73">
        <w:rPr>
          <w:rFonts w:ascii="Arial" w:eastAsia="Arial" w:hAnsi="Arial" w:cs="Arial"/>
          <w:b/>
        </w:rPr>
        <w:t xml:space="preserve"> 169, 387 19 </w:t>
      </w:r>
      <w:proofErr w:type="spellStart"/>
      <w:r w:rsidRPr="00994E73">
        <w:rPr>
          <w:rFonts w:ascii="Arial" w:eastAsia="Arial" w:hAnsi="Arial" w:cs="Arial"/>
          <w:b/>
        </w:rPr>
        <w:t>Čestice</w:t>
      </w:r>
      <w:proofErr w:type="spellEnd"/>
      <w:r w:rsidRPr="00994E73">
        <w:rPr>
          <w:rFonts w:ascii="Arial" w:eastAsia="Arial" w:hAnsi="Arial" w:cs="Arial"/>
          <w:b/>
        </w:rPr>
        <w:t xml:space="preserve">, ze dne 21. 2. 2023 </w:t>
      </w:r>
    </w:p>
    <w:p w:rsidR="00D4476F" w:rsidRPr="00994E73" w:rsidRDefault="00D4476F" w:rsidP="00D4476F">
      <w:pPr>
        <w:autoSpaceDE w:val="0"/>
        <w:autoSpaceDN w:val="0"/>
        <w:adjustRightInd w:val="0"/>
        <w:rPr>
          <w:rFonts w:ascii="Arial" w:eastAsia="Arial" w:hAnsi="Arial" w:cs="Arial"/>
          <w:b/>
        </w:rPr>
      </w:pPr>
      <w:r w:rsidRPr="00994E73">
        <w:rPr>
          <w:rFonts w:ascii="Arial" w:eastAsia="Arial" w:hAnsi="Arial" w:cs="Arial"/>
        </w:rPr>
        <w:t xml:space="preserve">Tímto podáním vznášíme námitku k návrhu změny č. 1 územního plánu obce Zvotoky,   </w:t>
      </w:r>
    </w:p>
    <w:p w:rsidR="00D4476F" w:rsidRPr="00994E73" w:rsidRDefault="00D4476F" w:rsidP="00D4476F">
      <w:pPr>
        <w:autoSpaceDE w:val="0"/>
        <w:autoSpaceDN w:val="0"/>
        <w:adjustRightInd w:val="0"/>
        <w:rPr>
          <w:rFonts w:ascii="Arial" w:eastAsia="Arial" w:hAnsi="Arial" w:cs="Arial"/>
        </w:rPr>
      </w:pPr>
      <w:proofErr w:type="gramStart"/>
      <w:r w:rsidRPr="00994E73">
        <w:rPr>
          <w:rFonts w:ascii="Arial" w:eastAsia="Arial" w:hAnsi="Arial" w:cs="Arial"/>
        </w:rPr>
        <w:t>projednávaném</w:t>
      </w:r>
      <w:proofErr w:type="gramEnd"/>
      <w:r w:rsidRPr="00994E73">
        <w:rPr>
          <w:rFonts w:ascii="Arial" w:eastAsia="Arial" w:hAnsi="Arial" w:cs="Arial"/>
        </w:rPr>
        <w:t xml:space="preserve"> ve veřejném projednání. Žádáme o zahrnutí části pozemku </w:t>
      </w:r>
      <w:proofErr w:type="spellStart"/>
      <w:r w:rsidRPr="00994E73">
        <w:rPr>
          <w:rFonts w:ascii="Arial" w:eastAsia="Arial" w:hAnsi="Arial" w:cs="Arial"/>
        </w:rPr>
        <w:t>parc</w:t>
      </w:r>
      <w:proofErr w:type="spellEnd"/>
      <w:r w:rsidRPr="00994E73">
        <w:rPr>
          <w:rFonts w:ascii="Arial" w:eastAsia="Arial" w:hAnsi="Arial" w:cs="Arial"/>
        </w:rPr>
        <w:t xml:space="preserve">. </w:t>
      </w:r>
      <w:proofErr w:type="gramStart"/>
      <w:r w:rsidRPr="00994E73">
        <w:rPr>
          <w:rFonts w:ascii="Arial" w:eastAsia="Arial" w:hAnsi="Arial" w:cs="Arial"/>
        </w:rPr>
        <w:t>č.</w:t>
      </w:r>
      <w:proofErr w:type="gramEnd"/>
      <w:r w:rsidRPr="00994E73">
        <w:rPr>
          <w:rFonts w:ascii="Arial" w:eastAsia="Arial" w:hAnsi="Arial" w:cs="Arial"/>
        </w:rPr>
        <w:t xml:space="preserve"> 903 v  </w:t>
      </w:r>
    </w:p>
    <w:p w:rsidR="00D4476F" w:rsidRPr="00994E73" w:rsidRDefault="00D4476F" w:rsidP="00D4476F">
      <w:pPr>
        <w:autoSpaceDE w:val="0"/>
        <w:autoSpaceDN w:val="0"/>
        <w:adjustRightInd w:val="0"/>
        <w:rPr>
          <w:rFonts w:ascii="Arial" w:eastAsia="Arial" w:hAnsi="Arial" w:cs="Arial"/>
        </w:rPr>
      </w:pPr>
      <w:proofErr w:type="gramStart"/>
      <w:r w:rsidRPr="00994E73">
        <w:rPr>
          <w:rFonts w:ascii="Arial" w:eastAsia="Arial" w:hAnsi="Arial" w:cs="Arial"/>
        </w:rPr>
        <w:t>k.</w:t>
      </w:r>
      <w:proofErr w:type="spellStart"/>
      <w:r w:rsidRPr="00994E73">
        <w:rPr>
          <w:rFonts w:ascii="Arial" w:eastAsia="Arial" w:hAnsi="Arial" w:cs="Arial"/>
        </w:rPr>
        <w:t>ú</w:t>
      </w:r>
      <w:proofErr w:type="spellEnd"/>
      <w:r w:rsidRPr="00994E73">
        <w:rPr>
          <w:rFonts w:ascii="Arial" w:eastAsia="Arial" w:hAnsi="Arial" w:cs="Arial"/>
        </w:rPr>
        <w:t>.</w:t>
      </w:r>
      <w:proofErr w:type="gramEnd"/>
      <w:r w:rsidRPr="00994E73">
        <w:rPr>
          <w:rFonts w:ascii="Arial" w:eastAsia="Arial" w:hAnsi="Arial" w:cs="Arial"/>
        </w:rPr>
        <w:t xml:space="preserve"> Zvotoky, na </w:t>
      </w:r>
      <w:proofErr w:type="gramStart"/>
      <w:r w:rsidRPr="00994E73">
        <w:rPr>
          <w:rFonts w:ascii="Arial" w:eastAsia="Arial" w:hAnsi="Arial" w:cs="Arial"/>
        </w:rPr>
        <w:t>kterém</w:t>
      </w:r>
      <w:proofErr w:type="gramEnd"/>
      <w:r w:rsidRPr="00994E73">
        <w:rPr>
          <w:rFonts w:ascii="Arial" w:eastAsia="Arial" w:hAnsi="Arial" w:cs="Arial"/>
        </w:rPr>
        <w:t xml:space="preserve"> se nachází stavby umýváren a skladu na lodě, do plochy občanské </w:t>
      </w:r>
    </w:p>
    <w:p w:rsidR="00D4476F" w:rsidRPr="00994E73" w:rsidRDefault="00D4476F" w:rsidP="00D4476F">
      <w:pPr>
        <w:autoSpaceDE w:val="0"/>
        <w:autoSpaceDN w:val="0"/>
        <w:adjustRightInd w:val="0"/>
        <w:rPr>
          <w:rFonts w:ascii="Arial" w:eastAsia="Arial" w:hAnsi="Arial" w:cs="Arial"/>
        </w:rPr>
      </w:pPr>
      <w:r w:rsidRPr="00994E73">
        <w:rPr>
          <w:rFonts w:ascii="Arial" w:eastAsia="Arial" w:hAnsi="Arial" w:cs="Arial"/>
        </w:rPr>
        <w:t xml:space="preserve">vybavenosti – sport a rekreace a zároveň o změnu v lokalizaci biokoridoru na pozemku  </w:t>
      </w:r>
      <w:proofErr w:type="spellStart"/>
      <w:r w:rsidRPr="00994E73">
        <w:rPr>
          <w:rFonts w:ascii="Arial" w:eastAsia="Arial" w:hAnsi="Arial" w:cs="Arial"/>
        </w:rPr>
        <w:t>parc</w:t>
      </w:r>
      <w:proofErr w:type="spellEnd"/>
      <w:r w:rsidRPr="00994E73">
        <w:rPr>
          <w:rFonts w:ascii="Arial" w:eastAsia="Arial" w:hAnsi="Arial" w:cs="Arial"/>
        </w:rPr>
        <w:t xml:space="preserve">. č. 903 v </w:t>
      </w:r>
      <w:proofErr w:type="gramStart"/>
      <w:r w:rsidRPr="00994E73">
        <w:rPr>
          <w:rFonts w:ascii="Arial" w:eastAsia="Arial" w:hAnsi="Arial" w:cs="Arial"/>
        </w:rPr>
        <w:t>k.</w:t>
      </w:r>
      <w:proofErr w:type="spellStart"/>
      <w:r w:rsidRPr="00994E73">
        <w:rPr>
          <w:rFonts w:ascii="Arial" w:eastAsia="Arial" w:hAnsi="Arial" w:cs="Arial"/>
        </w:rPr>
        <w:t>ú</w:t>
      </w:r>
      <w:proofErr w:type="spellEnd"/>
      <w:r w:rsidRPr="00994E73">
        <w:rPr>
          <w:rFonts w:ascii="Arial" w:eastAsia="Arial" w:hAnsi="Arial" w:cs="Arial"/>
        </w:rPr>
        <w:t>.</w:t>
      </w:r>
      <w:proofErr w:type="gramEnd"/>
      <w:r w:rsidRPr="00994E73">
        <w:rPr>
          <w:rFonts w:ascii="Arial" w:eastAsia="Arial" w:hAnsi="Arial" w:cs="Arial"/>
        </w:rPr>
        <w:t xml:space="preserve"> Zvotoky. </w:t>
      </w:r>
    </w:p>
    <w:p w:rsidR="00D4476F" w:rsidRDefault="00D4476F" w:rsidP="00D4476F">
      <w:pPr>
        <w:pStyle w:val="Textpsmene"/>
        <w:numPr>
          <w:ilvl w:val="0"/>
          <w:numId w:val="0"/>
        </w:numPr>
        <w:jc w:val="both"/>
        <w:rPr>
          <w:rFonts w:ascii="Arial" w:eastAsia="Arial" w:hAnsi="Arial" w:cs="Arial"/>
          <w:lang w:eastAsia="cs-CZ"/>
        </w:rPr>
      </w:pPr>
      <w:r w:rsidRPr="00994E73">
        <w:rPr>
          <w:rFonts w:ascii="Arial" w:eastAsia="Arial" w:hAnsi="Arial" w:cs="Arial"/>
          <w:lang w:eastAsia="cs-CZ"/>
        </w:rPr>
        <w:t xml:space="preserve">Jsme vlastníkem shora uvedeného pozemku </w:t>
      </w:r>
      <w:proofErr w:type="spellStart"/>
      <w:r w:rsidRPr="00994E73">
        <w:rPr>
          <w:rFonts w:ascii="Arial" w:eastAsia="Arial" w:hAnsi="Arial" w:cs="Arial"/>
          <w:lang w:eastAsia="cs-CZ"/>
        </w:rPr>
        <w:t>parc</w:t>
      </w:r>
      <w:proofErr w:type="spellEnd"/>
      <w:r w:rsidRPr="00994E73">
        <w:rPr>
          <w:rFonts w:ascii="Arial" w:eastAsia="Arial" w:hAnsi="Arial" w:cs="Arial"/>
          <w:lang w:eastAsia="cs-CZ"/>
        </w:rPr>
        <w:t xml:space="preserve">. č. 903 o výměře 765 m2 (trvalý travní porost), stejně tak i pozemku </w:t>
      </w:r>
      <w:proofErr w:type="spellStart"/>
      <w:r w:rsidRPr="00994E73">
        <w:rPr>
          <w:rFonts w:ascii="Arial" w:eastAsia="Arial" w:hAnsi="Arial" w:cs="Arial"/>
          <w:lang w:eastAsia="cs-CZ"/>
        </w:rPr>
        <w:t>parc</w:t>
      </w:r>
      <w:proofErr w:type="spellEnd"/>
      <w:r w:rsidRPr="00994E73">
        <w:rPr>
          <w:rFonts w:ascii="Arial" w:eastAsia="Arial" w:hAnsi="Arial" w:cs="Arial"/>
          <w:lang w:eastAsia="cs-CZ"/>
        </w:rPr>
        <w:t xml:space="preserve">. č. 904 o výměře 2844 m2 (trvalý travní porost) v </w:t>
      </w:r>
      <w:proofErr w:type="gramStart"/>
      <w:r w:rsidRPr="00994E73">
        <w:rPr>
          <w:rFonts w:ascii="Arial" w:eastAsia="Arial" w:hAnsi="Arial" w:cs="Arial"/>
          <w:lang w:eastAsia="cs-CZ"/>
        </w:rPr>
        <w:t>k.</w:t>
      </w:r>
      <w:proofErr w:type="spellStart"/>
      <w:r w:rsidRPr="00994E73">
        <w:rPr>
          <w:rFonts w:ascii="Arial" w:eastAsia="Arial" w:hAnsi="Arial" w:cs="Arial"/>
          <w:lang w:eastAsia="cs-CZ"/>
        </w:rPr>
        <w:t>ú</w:t>
      </w:r>
      <w:proofErr w:type="spellEnd"/>
      <w:r w:rsidRPr="00994E73">
        <w:rPr>
          <w:rFonts w:ascii="Arial" w:eastAsia="Arial" w:hAnsi="Arial" w:cs="Arial"/>
          <w:lang w:eastAsia="cs-CZ"/>
        </w:rPr>
        <w:t>.</w:t>
      </w:r>
      <w:proofErr w:type="gramEnd"/>
      <w:r w:rsidRPr="00994E73">
        <w:rPr>
          <w:rFonts w:ascii="Arial" w:eastAsia="Arial" w:hAnsi="Arial" w:cs="Arial"/>
          <w:lang w:eastAsia="cs-CZ"/>
        </w:rPr>
        <w:t xml:space="preserve"> Zvotoky. Dle návrhu změny č. 1 územního plánu je pozemek </w:t>
      </w:r>
      <w:proofErr w:type="spellStart"/>
      <w:r w:rsidRPr="00994E73">
        <w:rPr>
          <w:rFonts w:ascii="Arial" w:eastAsia="Arial" w:hAnsi="Arial" w:cs="Arial"/>
          <w:lang w:eastAsia="cs-CZ"/>
        </w:rPr>
        <w:t>parc</w:t>
      </w:r>
      <w:proofErr w:type="spellEnd"/>
      <w:r w:rsidRPr="00994E73">
        <w:rPr>
          <w:rFonts w:ascii="Arial" w:eastAsia="Arial" w:hAnsi="Arial" w:cs="Arial"/>
          <w:lang w:eastAsia="cs-CZ"/>
        </w:rPr>
        <w:t xml:space="preserve">. </w:t>
      </w:r>
      <w:proofErr w:type="gramStart"/>
      <w:r w:rsidRPr="00994E73">
        <w:rPr>
          <w:rFonts w:ascii="Arial" w:eastAsia="Arial" w:hAnsi="Arial" w:cs="Arial"/>
          <w:lang w:eastAsia="cs-CZ"/>
        </w:rPr>
        <w:t>č.</w:t>
      </w:r>
      <w:proofErr w:type="gramEnd"/>
      <w:r w:rsidRPr="00994E73">
        <w:rPr>
          <w:rFonts w:ascii="Arial" w:eastAsia="Arial" w:hAnsi="Arial" w:cs="Arial"/>
          <w:lang w:eastAsia="cs-CZ"/>
        </w:rPr>
        <w:t xml:space="preserve"> 904 vyznačen jako plocha občanské vybavenosti – sport a rekreace. Je využíván k pořádání dětských táborů. Žádáme však, aby takto byla vyznačena i část pozemku </w:t>
      </w:r>
      <w:proofErr w:type="spellStart"/>
      <w:r w:rsidRPr="00994E73">
        <w:rPr>
          <w:rFonts w:ascii="Arial" w:eastAsia="Arial" w:hAnsi="Arial" w:cs="Arial"/>
          <w:lang w:eastAsia="cs-CZ"/>
        </w:rPr>
        <w:t>parc</w:t>
      </w:r>
      <w:proofErr w:type="spellEnd"/>
      <w:r w:rsidRPr="00994E73">
        <w:rPr>
          <w:rFonts w:ascii="Arial" w:eastAsia="Arial" w:hAnsi="Arial" w:cs="Arial"/>
          <w:lang w:eastAsia="cs-CZ"/>
        </w:rPr>
        <w:t xml:space="preserve">. </w:t>
      </w:r>
      <w:proofErr w:type="gramStart"/>
      <w:r w:rsidRPr="00994E73">
        <w:rPr>
          <w:rFonts w:ascii="Arial" w:eastAsia="Arial" w:hAnsi="Arial" w:cs="Arial"/>
          <w:lang w:eastAsia="cs-CZ"/>
        </w:rPr>
        <w:t>č.</w:t>
      </w:r>
      <w:proofErr w:type="gramEnd"/>
      <w:r w:rsidRPr="00994E73">
        <w:rPr>
          <w:rFonts w:ascii="Arial" w:eastAsia="Arial" w:hAnsi="Arial" w:cs="Arial"/>
          <w:lang w:eastAsia="cs-CZ"/>
        </w:rPr>
        <w:t xml:space="preserve"> 903, neboť na pozemku </w:t>
      </w:r>
      <w:proofErr w:type="spellStart"/>
      <w:r w:rsidRPr="00994E73">
        <w:rPr>
          <w:rFonts w:ascii="Arial" w:eastAsia="Arial" w:hAnsi="Arial" w:cs="Arial"/>
          <w:lang w:eastAsia="cs-CZ"/>
        </w:rPr>
        <w:t>parc</w:t>
      </w:r>
      <w:proofErr w:type="spellEnd"/>
      <w:r w:rsidRPr="00994E73">
        <w:rPr>
          <w:rFonts w:ascii="Arial" w:eastAsia="Arial" w:hAnsi="Arial" w:cs="Arial"/>
          <w:lang w:eastAsia="cs-CZ"/>
        </w:rPr>
        <w:t xml:space="preserve">. č. 904 provozujeme dětský tábor a na pozemku </w:t>
      </w:r>
      <w:proofErr w:type="spellStart"/>
      <w:r w:rsidRPr="00994E73">
        <w:rPr>
          <w:rFonts w:ascii="Arial" w:eastAsia="Arial" w:hAnsi="Arial" w:cs="Arial"/>
          <w:lang w:eastAsia="cs-CZ"/>
        </w:rPr>
        <w:t>parc</w:t>
      </w:r>
      <w:proofErr w:type="spellEnd"/>
      <w:r w:rsidRPr="00994E73">
        <w:rPr>
          <w:rFonts w:ascii="Arial" w:eastAsia="Arial" w:hAnsi="Arial" w:cs="Arial"/>
          <w:lang w:eastAsia="cs-CZ"/>
        </w:rPr>
        <w:t>. č. 903 se historicky nachází příslušenství k tomuto tábořišti, tj. drobné objekty potřebné pro provozování tábora. Jde o umývárny se sprchou a přístřešek sloužící jako herna a pro odpočinek a v zimním období pro uskladnění stanových podsad a dalšího drobného vybavení tábora.</w:t>
      </w:r>
    </w:p>
    <w:p w:rsidR="00677E2D" w:rsidRDefault="00677E2D" w:rsidP="00D4476F">
      <w:pPr>
        <w:pStyle w:val="Textpsmene"/>
        <w:numPr>
          <w:ilvl w:val="0"/>
          <w:numId w:val="0"/>
        </w:numPr>
        <w:jc w:val="both"/>
        <w:rPr>
          <w:rFonts w:ascii="Arial" w:eastAsia="Arial" w:hAnsi="Arial" w:cs="Arial"/>
          <w:lang w:eastAsia="cs-CZ"/>
        </w:rPr>
      </w:pPr>
    </w:p>
    <w:p w:rsidR="00677E2D" w:rsidRDefault="00677E2D" w:rsidP="00D4476F">
      <w:pPr>
        <w:pStyle w:val="Textpsmene"/>
        <w:numPr>
          <w:ilvl w:val="0"/>
          <w:numId w:val="0"/>
        </w:numPr>
        <w:jc w:val="both"/>
        <w:rPr>
          <w:rFonts w:ascii="Arial" w:eastAsia="Arial" w:hAnsi="Arial" w:cs="Arial"/>
          <w:lang w:eastAsia="cs-CZ"/>
        </w:rPr>
      </w:pPr>
      <w:r w:rsidRPr="00677E2D">
        <w:rPr>
          <w:rFonts w:ascii="Arial" w:hAnsi="Arial" w:cs="Arial"/>
          <w:lang w:eastAsia="cs-CZ"/>
        </w:rPr>
        <w:t xml:space="preserve">Viz </w:t>
      </w:r>
      <w:proofErr w:type="gramStart"/>
      <w:r w:rsidRPr="00677E2D">
        <w:rPr>
          <w:rFonts w:ascii="Arial" w:hAnsi="Arial" w:cs="Arial"/>
          <w:lang w:eastAsia="cs-CZ"/>
        </w:rPr>
        <w:t xml:space="preserve">bod </w:t>
      </w:r>
      <w:r>
        <w:rPr>
          <w:rFonts w:ascii="Arial" w:hAnsi="Arial" w:cs="Arial"/>
          <w:lang w:eastAsia="cs-CZ"/>
        </w:rPr>
        <w:t>3)</w:t>
      </w:r>
      <w:r>
        <w:rPr>
          <w:rFonts w:ascii="Arial" w:hAnsi="Arial" w:cs="Arial"/>
          <w:b/>
        </w:rPr>
        <w:t xml:space="preserve">  </w:t>
      </w:r>
      <w:r w:rsidRPr="00D85CEC">
        <w:rPr>
          <w:rFonts w:ascii="Arial" w:hAnsi="Arial" w:cs="Arial"/>
          <w:lang w:eastAsia="cs-CZ"/>
        </w:rPr>
        <w:t>Zápis</w:t>
      </w:r>
      <w:proofErr w:type="gramEnd"/>
      <w:r w:rsidRPr="00D85CEC">
        <w:rPr>
          <w:rFonts w:ascii="Arial" w:hAnsi="Arial" w:cs="Arial"/>
          <w:lang w:eastAsia="cs-CZ"/>
        </w:rPr>
        <w:t xml:space="preserve"> ze zasedání zastupitelstva dne 22. 2. 2023</w:t>
      </w:r>
      <w:r>
        <w:rPr>
          <w:rFonts w:ascii="Arial" w:hAnsi="Arial" w:cs="Arial"/>
          <w:lang w:eastAsia="cs-CZ"/>
        </w:rPr>
        <w:t>:</w:t>
      </w:r>
    </w:p>
    <w:p w:rsidR="00677E2D" w:rsidRDefault="00DF29A9" w:rsidP="00D4476F">
      <w:pPr>
        <w:pStyle w:val="Textpsmene"/>
        <w:numPr>
          <w:ilvl w:val="0"/>
          <w:numId w:val="0"/>
        </w:numPr>
        <w:jc w:val="both"/>
        <w:rPr>
          <w:rFonts w:ascii="Arial" w:hAnsi="Arial" w:cs="Arial"/>
          <w:lang w:eastAsia="cs-CZ"/>
        </w:rPr>
      </w:pPr>
      <w:r w:rsidRPr="00D85CEC">
        <w:rPr>
          <w:rFonts w:ascii="Arial" w:hAnsi="Arial" w:cs="Arial"/>
          <w:lang w:eastAsia="cs-CZ"/>
        </w:rPr>
        <w:t xml:space="preserve">Souhlasí s předloženým návrhem rozhodnutí o námitce </w:t>
      </w:r>
      <w:proofErr w:type="gramStart"/>
      <w:r w:rsidRPr="00D85CEC">
        <w:rPr>
          <w:rFonts w:ascii="Arial" w:hAnsi="Arial" w:cs="Arial"/>
          <w:lang w:eastAsia="cs-CZ"/>
        </w:rPr>
        <w:t>č.1</w:t>
      </w:r>
      <w:proofErr w:type="gramEnd"/>
    </w:p>
    <w:p w:rsidR="00DF29A9" w:rsidRDefault="00DF29A9" w:rsidP="00DF29A9">
      <w:pPr>
        <w:pStyle w:val="Textpsmene"/>
        <w:numPr>
          <w:ilvl w:val="0"/>
          <w:numId w:val="0"/>
        </w:numPr>
        <w:jc w:val="both"/>
        <w:rPr>
          <w:rFonts w:ascii="Arial" w:hAnsi="Arial" w:cs="Arial"/>
          <w:lang w:eastAsia="cs-CZ"/>
        </w:rPr>
      </w:pPr>
    </w:p>
    <w:p w:rsidR="00DF29A9" w:rsidRDefault="00DF29A9" w:rsidP="00DF29A9">
      <w:pPr>
        <w:pStyle w:val="Textpsmene"/>
        <w:numPr>
          <w:ilvl w:val="0"/>
          <w:numId w:val="0"/>
        </w:numPr>
        <w:jc w:val="both"/>
        <w:rPr>
          <w:rFonts w:ascii="Arial" w:eastAsia="Arial" w:hAnsi="Arial" w:cs="Arial"/>
          <w:lang w:eastAsia="cs-CZ"/>
        </w:rPr>
      </w:pPr>
      <w:r w:rsidRPr="00677E2D">
        <w:rPr>
          <w:rFonts w:ascii="Arial" w:hAnsi="Arial" w:cs="Arial"/>
          <w:lang w:eastAsia="cs-CZ"/>
        </w:rPr>
        <w:t>Viz bod 4)</w:t>
      </w:r>
      <w:r>
        <w:rPr>
          <w:rFonts w:ascii="Arial" w:hAnsi="Arial" w:cs="Arial"/>
          <w:b/>
        </w:rPr>
        <w:t xml:space="preserve"> </w:t>
      </w:r>
      <w:r w:rsidRPr="00D85CEC">
        <w:rPr>
          <w:rFonts w:ascii="Arial" w:hAnsi="Arial" w:cs="Arial"/>
          <w:lang w:eastAsia="cs-CZ"/>
        </w:rPr>
        <w:t>Zápis ze zasedání zastupitelstva dne 22. 2. 2023</w:t>
      </w:r>
      <w:r>
        <w:rPr>
          <w:rFonts w:ascii="Arial" w:hAnsi="Arial" w:cs="Arial"/>
          <w:lang w:eastAsia="cs-CZ"/>
        </w:rPr>
        <w:t>:</w:t>
      </w:r>
    </w:p>
    <w:p w:rsidR="00DF29A9" w:rsidRDefault="00DF29A9" w:rsidP="00D4476F">
      <w:pPr>
        <w:pStyle w:val="Textpsmene"/>
        <w:numPr>
          <w:ilvl w:val="0"/>
          <w:numId w:val="0"/>
        </w:numPr>
        <w:jc w:val="both"/>
        <w:rPr>
          <w:rFonts w:ascii="Arial" w:hAnsi="Arial" w:cs="Arial"/>
          <w:lang w:eastAsia="cs-CZ"/>
        </w:rPr>
      </w:pPr>
      <w:r w:rsidRPr="00D85CEC">
        <w:rPr>
          <w:rFonts w:ascii="Arial" w:hAnsi="Arial" w:cs="Arial"/>
          <w:lang w:eastAsia="cs-CZ"/>
        </w:rPr>
        <w:t xml:space="preserve">Souhlasí s podstatnou úpravou návrhu Změny </w:t>
      </w:r>
      <w:proofErr w:type="gramStart"/>
      <w:r w:rsidRPr="00D85CEC">
        <w:rPr>
          <w:rFonts w:ascii="Arial" w:hAnsi="Arial" w:cs="Arial"/>
          <w:lang w:eastAsia="cs-CZ"/>
        </w:rPr>
        <w:t>č.1 ÚP</w:t>
      </w:r>
      <w:proofErr w:type="gramEnd"/>
      <w:r w:rsidRPr="00D85CEC">
        <w:rPr>
          <w:rFonts w:ascii="Arial" w:hAnsi="Arial" w:cs="Arial"/>
          <w:lang w:eastAsia="cs-CZ"/>
        </w:rPr>
        <w:t xml:space="preserve"> </w:t>
      </w:r>
      <w:proofErr w:type="spellStart"/>
      <w:r w:rsidRPr="00D85CEC">
        <w:rPr>
          <w:rFonts w:ascii="Arial" w:hAnsi="Arial" w:cs="Arial"/>
          <w:lang w:eastAsia="cs-CZ"/>
        </w:rPr>
        <w:t>Zvotoky</w:t>
      </w:r>
      <w:proofErr w:type="spellEnd"/>
    </w:p>
    <w:p w:rsidR="00DF29A9" w:rsidRPr="00994E73" w:rsidRDefault="00DF29A9" w:rsidP="00D4476F">
      <w:pPr>
        <w:pStyle w:val="Textpsmene"/>
        <w:numPr>
          <w:ilvl w:val="0"/>
          <w:numId w:val="0"/>
        </w:numPr>
        <w:jc w:val="both"/>
        <w:rPr>
          <w:rFonts w:ascii="Arial" w:eastAsia="Arial" w:hAnsi="Arial" w:cs="Arial"/>
          <w:lang w:eastAsia="cs-CZ"/>
        </w:rPr>
      </w:pPr>
    </w:p>
    <w:p w:rsidR="00D4476F" w:rsidRPr="0077318D" w:rsidRDefault="00D4476F" w:rsidP="00D4476F">
      <w:pPr>
        <w:tabs>
          <w:tab w:val="left" w:pos="3765"/>
        </w:tabs>
        <w:spacing w:before="120" w:line="276" w:lineRule="auto"/>
        <w:ind w:left="1134" w:hanging="1134"/>
        <w:rPr>
          <w:b/>
          <w:sz w:val="24"/>
          <w:szCs w:val="24"/>
        </w:rPr>
      </w:pPr>
      <w:r w:rsidRPr="00E50C08">
        <w:rPr>
          <w:b/>
          <w:sz w:val="24"/>
          <w:szCs w:val="24"/>
        </w:rPr>
        <w:t xml:space="preserve">  </w:t>
      </w:r>
      <w:r w:rsidRPr="00E50C08">
        <w:rPr>
          <w:sz w:val="24"/>
          <w:szCs w:val="24"/>
        </w:rPr>
        <w:t xml:space="preserve"> </w:t>
      </w:r>
      <w:r>
        <w:rPr>
          <w:sz w:val="24"/>
          <w:szCs w:val="24"/>
        </w:rPr>
        <w:tab/>
      </w:r>
      <w:r>
        <w:rPr>
          <w:sz w:val="24"/>
          <w:szCs w:val="24"/>
        </w:rPr>
        <w:tab/>
      </w:r>
      <w:r w:rsidRPr="0077318D">
        <w:rPr>
          <w:b/>
          <w:sz w:val="24"/>
          <w:szCs w:val="24"/>
        </w:rPr>
        <w:t>ROZHODNUTÍ</w:t>
      </w:r>
    </w:p>
    <w:p w:rsidR="00D4476F" w:rsidRPr="00994E73" w:rsidRDefault="00D4476F" w:rsidP="00D4476F">
      <w:pPr>
        <w:spacing w:line="276" w:lineRule="auto"/>
        <w:rPr>
          <w:rFonts w:ascii="Arial" w:hAnsi="Arial" w:cs="Arial"/>
          <w:b/>
        </w:rPr>
      </w:pPr>
      <w:r w:rsidRPr="00994E73">
        <w:rPr>
          <w:rFonts w:ascii="Arial" w:hAnsi="Arial" w:cs="Arial"/>
          <w:b/>
        </w:rPr>
        <w:t xml:space="preserve">Námitce Spolku Střelka </w:t>
      </w:r>
      <w:proofErr w:type="spellStart"/>
      <w:r w:rsidRPr="00994E73">
        <w:rPr>
          <w:rFonts w:ascii="Arial" w:hAnsi="Arial" w:cs="Arial"/>
          <w:b/>
        </w:rPr>
        <w:t>Čestice</w:t>
      </w:r>
      <w:proofErr w:type="spellEnd"/>
      <w:r w:rsidRPr="00994E73">
        <w:rPr>
          <w:rFonts w:ascii="Arial" w:hAnsi="Arial" w:cs="Arial"/>
          <w:b/>
        </w:rPr>
        <w:t xml:space="preserve">, </w:t>
      </w:r>
      <w:r w:rsidRPr="00994E73">
        <w:rPr>
          <w:rFonts w:ascii="Arial" w:hAnsi="Arial" w:cs="Arial"/>
        </w:rPr>
        <w:t xml:space="preserve">IČ 015 25 981, se sídlem </w:t>
      </w:r>
      <w:proofErr w:type="spellStart"/>
      <w:r w:rsidRPr="00994E73">
        <w:rPr>
          <w:rFonts w:ascii="Arial" w:hAnsi="Arial" w:cs="Arial"/>
        </w:rPr>
        <w:t>Čestice</w:t>
      </w:r>
      <w:proofErr w:type="spellEnd"/>
      <w:r w:rsidRPr="00994E73">
        <w:rPr>
          <w:rFonts w:ascii="Arial" w:hAnsi="Arial" w:cs="Arial"/>
        </w:rPr>
        <w:t xml:space="preserve"> 169, 387 19 </w:t>
      </w:r>
      <w:proofErr w:type="spellStart"/>
      <w:r w:rsidRPr="00994E73">
        <w:rPr>
          <w:rFonts w:ascii="Arial" w:hAnsi="Arial" w:cs="Arial"/>
        </w:rPr>
        <w:t>Čestice</w:t>
      </w:r>
      <w:proofErr w:type="spellEnd"/>
      <w:r w:rsidRPr="00994E73">
        <w:rPr>
          <w:rFonts w:ascii="Arial" w:hAnsi="Arial" w:cs="Arial"/>
          <w:b/>
        </w:rPr>
        <w:t xml:space="preserve"> </w:t>
      </w:r>
    </w:p>
    <w:p w:rsidR="00D4476F" w:rsidRPr="00994E73" w:rsidRDefault="00994E73" w:rsidP="00994E73">
      <w:pPr>
        <w:tabs>
          <w:tab w:val="center" w:pos="4535"/>
          <w:tab w:val="left" w:pos="5625"/>
        </w:tabs>
        <w:spacing w:line="276" w:lineRule="auto"/>
        <w:jc w:val="left"/>
        <w:rPr>
          <w:rFonts w:ascii="Arial" w:hAnsi="Arial" w:cs="Arial"/>
          <w:b/>
        </w:rPr>
      </w:pPr>
      <w:r w:rsidRPr="00994E73">
        <w:rPr>
          <w:rFonts w:ascii="Arial" w:hAnsi="Arial" w:cs="Arial"/>
          <w:b/>
        </w:rPr>
        <w:tab/>
      </w:r>
      <w:proofErr w:type="gramStart"/>
      <w:r w:rsidR="00D4476F" w:rsidRPr="00994E73">
        <w:rPr>
          <w:rFonts w:ascii="Arial" w:hAnsi="Arial" w:cs="Arial"/>
          <w:b/>
        </w:rPr>
        <w:t>se vyhovuje</w:t>
      </w:r>
      <w:proofErr w:type="gramEnd"/>
      <w:r w:rsidR="00D4476F" w:rsidRPr="00994E73">
        <w:rPr>
          <w:rFonts w:ascii="Arial" w:hAnsi="Arial" w:cs="Arial"/>
          <w:b/>
        </w:rPr>
        <w:t>.</w:t>
      </w:r>
      <w:r w:rsidRPr="00994E73">
        <w:rPr>
          <w:rFonts w:ascii="Arial" w:hAnsi="Arial" w:cs="Arial"/>
          <w:b/>
        </w:rPr>
        <w:tab/>
      </w:r>
    </w:p>
    <w:p w:rsidR="00D4476F" w:rsidRPr="00994E73" w:rsidRDefault="00D4476F" w:rsidP="00D4476F">
      <w:pPr>
        <w:spacing w:line="276" w:lineRule="auto"/>
        <w:rPr>
          <w:rFonts w:ascii="Arial" w:hAnsi="Arial" w:cs="Arial"/>
        </w:rPr>
      </w:pPr>
      <w:r w:rsidRPr="00994E73">
        <w:rPr>
          <w:rFonts w:ascii="Arial" w:hAnsi="Arial" w:cs="Arial"/>
          <w:b/>
        </w:rPr>
        <w:t xml:space="preserve">Odůvodnění: </w:t>
      </w:r>
      <w:r w:rsidRPr="00994E73">
        <w:rPr>
          <w:rFonts w:ascii="Arial" w:hAnsi="Arial" w:cs="Arial"/>
        </w:rPr>
        <w:t xml:space="preserve"> část</w:t>
      </w:r>
      <w:r w:rsidRPr="00994E73">
        <w:rPr>
          <w:rFonts w:ascii="Arial" w:hAnsi="Arial" w:cs="Arial"/>
          <w:b/>
        </w:rPr>
        <w:t xml:space="preserve"> </w:t>
      </w:r>
      <w:r w:rsidRPr="00994E73">
        <w:rPr>
          <w:rFonts w:ascii="Arial" w:hAnsi="Arial" w:cs="Arial"/>
        </w:rPr>
        <w:t xml:space="preserve">pozemku parc.č.903 v </w:t>
      </w:r>
      <w:proofErr w:type="gramStart"/>
      <w:r w:rsidRPr="00994E73">
        <w:rPr>
          <w:rFonts w:ascii="Arial" w:hAnsi="Arial" w:cs="Arial"/>
        </w:rPr>
        <w:t>k.</w:t>
      </w:r>
      <w:proofErr w:type="spellStart"/>
      <w:r w:rsidRPr="00994E73">
        <w:rPr>
          <w:rFonts w:ascii="Arial" w:hAnsi="Arial" w:cs="Arial"/>
        </w:rPr>
        <w:t>ú</w:t>
      </w:r>
      <w:proofErr w:type="spellEnd"/>
      <w:r w:rsidRPr="00994E73">
        <w:rPr>
          <w:rFonts w:ascii="Arial" w:hAnsi="Arial" w:cs="Arial"/>
        </w:rPr>
        <w:t>.</w:t>
      </w:r>
      <w:proofErr w:type="gramEnd"/>
      <w:r w:rsidRPr="00994E73">
        <w:rPr>
          <w:rFonts w:ascii="Arial" w:hAnsi="Arial" w:cs="Arial"/>
        </w:rPr>
        <w:t xml:space="preserve"> Zvotoky, na které se nachází stavby umýváren a skladu na lodě, které </w:t>
      </w:r>
      <w:proofErr w:type="gramStart"/>
      <w:r w:rsidRPr="00994E73">
        <w:rPr>
          <w:rFonts w:ascii="Arial" w:hAnsi="Arial" w:cs="Arial"/>
        </w:rPr>
        <w:t>jsou</w:t>
      </w:r>
      <w:proofErr w:type="gramEnd"/>
      <w:r w:rsidRPr="00994E73">
        <w:rPr>
          <w:rFonts w:ascii="Arial" w:hAnsi="Arial" w:cs="Arial"/>
        </w:rPr>
        <w:t xml:space="preserve"> příslušenstvím k tábořišti  </w:t>
      </w:r>
      <w:proofErr w:type="gramStart"/>
      <w:r w:rsidRPr="00994E73">
        <w:rPr>
          <w:rFonts w:ascii="Arial" w:hAnsi="Arial" w:cs="Arial"/>
        </w:rPr>
        <w:t>bude</w:t>
      </w:r>
      <w:proofErr w:type="gramEnd"/>
      <w:r w:rsidRPr="00994E73">
        <w:rPr>
          <w:rFonts w:ascii="Arial" w:hAnsi="Arial" w:cs="Arial"/>
        </w:rPr>
        <w:t xml:space="preserve"> zahrnuta do zastavitelné plochy občanské vybavenosti – sport a rekreace. </w:t>
      </w:r>
    </w:p>
    <w:p w:rsidR="008359F6" w:rsidRPr="00994E73" w:rsidRDefault="008359F6" w:rsidP="00BF18B9">
      <w:pPr>
        <w:pStyle w:val="Textpsmene"/>
        <w:numPr>
          <w:ilvl w:val="0"/>
          <w:numId w:val="0"/>
        </w:numPr>
        <w:ind w:left="567" w:hanging="425"/>
        <w:jc w:val="both"/>
        <w:rPr>
          <w:rFonts w:ascii="Arial" w:eastAsia="Arial" w:hAnsi="Arial" w:cs="Arial"/>
          <w:b/>
          <w:color w:val="FF0000"/>
          <w:lang w:eastAsia="cs-CZ"/>
        </w:rPr>
      </w:pPr>
    </w:p>
    <w:p w:rsidR="0067722E" w:rsidRPr="00952EC3" w:rsidRDefault="003F739A" w:rsidP="00952EC3">
      <w:pPr>
        <w:pStyle w:val="aNormln"/>
        <w:tabs>
          <w:tab w:val="clear" w:pos="360"/>
          <w:tab w:val="left" w:pos="0"/>
        </w:tabs>
        <w:ind w:firstLine="0"/>
        <w:rPr>
          <w:rFonts w:ascii="Arial" w:eastAsia="Calibri" w:hAnsi="Arial" w:cs="Arial"/>
          <w:b/>
          <w:sz w:val="22"/>
          <w:szCs w:val="22"/>
          <w:lang w:eastAsia="cs-CZ"/>
        </w:rPr>
      </w:pPr>
      <w:r>
        <w:rPr>
          <w:rFonts w:ascii="Arial" w:eastAsia="Calibri" w:hAnsi="Arial" w:cs="Arial"/>
          <w:b/>
          <w:sz w:val="22"/>
          <w:szCs w:val="22"/>
          <w:lang w:eastAsia="cs-CZ"/>
        </w:rPr>
        <w:t>K</w:t>
      </w:r>
      <w:r w:rsidR="0067722E" w:rsidRPr="005622F5">
        <w:rPr>
          <w:rFonts w:ascii="Arial" w:eastAsia="Calibri" w:hAnsi="Arial" w:cs="Arial"/>
          <w:b/>
          <w:sz w:val="22"/>
          <w:szCs w:val="22"/>
          <w:lang w:eastAsia="cs-CZ"/>
        </w:rPr>
        <w:t> opakované</w:t>
      </w:r>
      <w:r>
        <w:rPr>
          <w:rFonts w:ascii="Arial" w:eastAsia="Calibri" w:hAnsi="Arial" w:cs="Arial"/>
          <w:b/>
          <w:sz w:val="22"/>
          <w:szCs w:val="22"/>
          <w:lang w:eastAsia="cs-CZ"/>
        </w:rPr>
        <w:t>mu</w:t>
      </w:r>
      <w:r w:rsidR="0067722E" w:rsidRPr="005622F5">
        <w:rPr>
          <w:rFonts w:ascii="Arial" w:eastAsia="Calibri" w:hAnsi="Arial" w:cs="Arial"/>
          <w:b/>
          <w:sz w:val="22"/>
          <w:szCs w:val="22"/>
          <w:lang w:eastAsia="cs-CZ"/>
        </w:rPr>
        <w:t xml:space="preserve"> veřejné</w:t>
      </w:r>
      <w:r>
        <w:rPr>
          <w:rFonts w:ascii="Arial" w:eastAsia="Calibri" w:hAnsi="Arial" w:cs="Arial"/>
          <w:b/>
          <w:sz w:val="22"/>
          <w:szCs w:val="22"/>
          <w:lang w:eastAsia="cs-CZ"/>
        </w:rPr>
        <w:t>mu</w:t>
      </w:r>
      <w:r w:rsidR="0067722E" w:rsidRPr="005622F5">
        <w:rPr>
          <w:rFonts w:ascii="Arial" w:eastAsia="Calibri" w:hAnsi="Arial" w:cs="Arial"/>
          <w:b/>
          <w:sz w:val="22"/>
          <w:szCs w:val="22"/>
          <w:lang w:eastAsia="cs-CZ"/>
        </w:rPr>
        <w:t xml:space="preserve"> projednání ne</w:t>
      </w:r>
      <w:r>
        <w:rPr>
          <w:rFonts w:ascii="Arial" w:eastAsia="Calibri" w:hAnsi="Arial" w:cs="Arial"/>
          <w:b/>
          <w:sz w:val="22"/>
          <w:szCs w:val="22"/>
          <w:lang w:eastAsia="cs-CZ"/>
        </w:rPr>
        <w:t>by</w:t>
      </w:r>
      <w:r w:rsidR="0067722E" w:rsidRPr="005622F5">
        <w:rPr>
          <w:rFonts w:ascii="Arial" w:eastAsia="Calibri" w:hAnsi="Arial" w:cs="Arial"/>
          <w:b/>
          <w:sz w:val="22"/>
          <w:szCs w:val="22"/>
          <w:lang w:eastAsia="cs-CZ"/>
        </w:rPr>
        <w:t xml:space="preserve">la </w:t>
      </w:r>
      <w:r>
        <w:rPr>
          <w:rFonts w:ascii="Arial" w:eastAsia="Calibri" w:hAnsi="Arial" w:cs="Arial"/>
          <w:b/>
          <w:sz w:val="22"/>
          <w:szCs w:val="22"/>
          <w:lang w:eastAsia="cs-CZ"/>
        </w:rPr>
        <w:t xml:space="preserve">uplatněna </w:t>
      </w:r>
      <w:r w:rsidR="0067722E" w:rsidRPr="005622F5">
        <w:rPr>
          <w:rFonts w:ascii="Arial" w:eastAsia="Calibri" w:hAnsi="Arial" w:cs="Arial"/>
          <w:b/>
          <w:sz w:val="22"/>
          <w:szCs w:val="22"/>
          <w:lang w:eastAsia="cs-CZ"/>
        </w:rPr>
        <w:t>námitka.</w:t>
      </w:r>
    </w:p>
    <w:p w:rsidR="00C24E01" w:rsidRDefault="00C24E01" w:rsidP="00C24E01">
      <w:pPr>
        <w:pStyle w:val="Textpsmene"/>
        <w:numPr>
          <w:ilvl w:val="0"/>
          <w:numId w:val="0"/>
        </w:numPr>
        <w:ind w:left="567" w:hanging="425"/>
        <w:jc w:val="both"/>
        <w:rPr>
          <w:rFonts w:ascii="Arial" w:hAnsi="Arial" w:cs="Arial"/>
          <w:b/>
          <w:color w:val="808080" w:themeColor="background1" w:themeShade="80"/>
        </w:rPr>
      </w:pPr>
    </w:p>
    <w:p w:rsidR="0077318D" w:rsidRDefault="0077318D" w:rsidP="00C24E01">
      <w:pPr>
        <w:pStyle w:val="Textpsmene"/>
        <w:numPr>
          <w:ilvl w:val="0"/>
          <w:numId w:val="0"/>
        </w:numPr>
        <w:ind w:left="567" w:hanging="425"/>
        <w:jc w:val="both"/>
        <w:rPr>
          <w:rFonts w:ascii="Arial" w:hAnsi="Arial" w:cs="Arial"/>
          <w:b/>
          <w:color w:val="808080" w:themeColor="background1" w:themeShade="80"/>
        </w:rPr>
      </w:pPr>
    </w:p>
    <w:p w:rsidR="0077318D" w:rsidRDefault="0077318D" w:rsidP="00C24E01">
      <w:pPr>
        <w:pStyle w:val="Textpsmene"/>
        <w:numPr>
          <w:ilvl w:val="0"/>
          <w:numId w:val="0"/>
        </w:numPr>
        <w:ind w:left="567" w:hanging="425"/>
        <w:jc w:val="both"/>
        <w:rPr>
          <w:rFonts w:ascii="Arial" w:hAnsi="Arial" w:cs="Arial"/>
          <w:b/>
          <w:color w:val="808080" w:themeColor="background1" w:themeShade="80"/>
        </w:rPr>
      </w:pPr>
    </w:p>
    <w:p w:rsidR="0077318D" w:rsidRDefault="0077318D" w:rsidP="00C24E01">
      <w:pPr>
        <w:pStyle w:val="Textpsmene"/>
        <w:numPr>
          <w:ilvl w:val="0"/>
          <w:numId w:val="0"/>
        </w:numPr>
        <w:ind w:left="567" w:hanging="425"/>
        <w:jc w:val="both"/>
        <w:rPr>
          <w:rFonts w:ascii="Arial" w:hAnsi="Arial" w:cs="Arial"/>
          <w:b/>
          <w:color w:val="808080" w:themeColor="background1" w:themeShade="80"/>
        </w:rPr>
      </w:pPr>
    </w:p>
    <w:p w:rsidR="0077318D" w:rsidRDefault="0077318D" w:rsidP="00C24E01">
      <w:pPr>
        <w:pStyle w:val="Textpsmene"/>
        <w:numPr>
          <w:ilvl w:val="0"/>
          <w:numId w:val="0"/>
        </w:numPr>
        <w:ind w:left="567" w:hanging="425"/>
        <w:jc w:val="both"/>
        <w:rPr>
          <w:rFonts w:ascii="Arial" w:hAnsi="Arial" w:cs="Arial"/>
          <w:b/>
          <w:color w:val="808080" w:themeColor="background1" w:themeShade="80"/>
        </w:rPr>
      </w:pPr>
    </w:p>
    <w:p w:rsidR="0077318D" w:rsidRDefault="0077318D" w:rsidP="00C24E01">
      <w:pPr>
        <w:pStyle w:val="Textpsmene"/>
        <w:numPr>
          <w:ilvl w:val="0"/>
          <w:numId w:val="0"/>
        </w:numPr>
        <w:ind w:left="567" w:hanging="425"/>
        <w:jc w:val="both"/>
        <w:rPr>
          <w:rFonts w:ascii="Arial" w:hAnsi="Arial" w:cs="Arial"/>
          <w:b/>
          <w:color w:val="808080" w:themeColor="background1" w:themeShade="80"/>
        </w:rPr>
      </w:pPr>
    </w:p>
    <w:p w:rsidR="0077318D" w:rsidRDefault="0077318D" w:rsidP="00C24E01">
      <w:pPr>
        <w:pStyle w:val="Textpsmene"/>
        <w:numPr>
          <w:ilvl w:val="0"/>
          <w:numId w:val="0"/>
        </w:numPr>
        <w:ind w:left="567" w:hanging="425"/>
        <w:jc w:val="both"/>
        <w:rPr>
          <w:rFonts w:ascii="Arial" w:hAnsi="Arial" w:cs="Arial"/>
          <w:b/>
          <w:color w:val="808080" w:themeColor="background1" w:themeShade="80"/>
        </w:rPr>
      </w:pPr>
    </w:p>
    <w:p w:rsidR="0077318D" w:rsidRDefault="0077318D" w:rsidP="00C24E01">
      <w:pPr>
        <w:pStyle w:val="Textpsmene"/>
        <w:numPr>
          <w:ilvl w:val="0"/>
          <w:numId w:val="0"/>
        </w:numPr>
        <w:ind w:left="567" w:hanging="425"/>
        <w:jc w:val="both"/>
        <w:rPr>
          <w:rFonts w:ascii="Arial" w:hAnsi="Arial" w:cs="Arial"/>
          <w:b/>
          <w:color w:val="808080" w:themeColor="background1" w:themeShade="80"/>
        </w:rPr>
      </w:pPr>
    </w:p>
    <w:p w:rsidR="0077318D" w:rsidRDefault="0077318D" w:rsidP="00C24E01">
      <w:pPr>
        <w:pStyle w:val="Textpsmene"/>
        <w:numPr>
          <w:ilvl w:val="0"/>
          <w:numId w:val="0"/>
        </w:numPr>
        <w:ind w:left="567" w:hanging="425"/>
        <w:jc w:val="both"/>
        <w:rPr>
          <w:rFonts w:ascii="Arial" w:hAnsi="Arial" w:cs="Arial"/>
          <w:b/>
          <w:color w:val="808080" w:themeColor="background1" w:themeShade="80"/>
        </w:rPr>
      </w:pPr>
    </w:p>
    <w:p w:rsidR="0077318D" w:rsidRDefault="0077318D" w:rsidP="00C24E01">
      <w:pPr>
        <w:pStyle w:val="Textpsmene"/>
        <w:numPr>
          <w:ilvl w:val="0"/>
          <w:numId w:val="0"/>
        </w:numPr>
        <w:ind w:left="567" w:hanging="425"/>
        <w:jc w:val="both"/>
        <w:rPr>
          <w:rFonts w:ascii="Arial" w:hAnsi="Arial" w:cs="Arial"/>
          <w:b/>
          <w:color w:val="808080" w:themeColor="background1" w:themeShade="80"/>
        </w:rPr>
      </w:pPr>
    </w:p>
    <w:p w:rsidR="0077318D" w:rsidRDefault="0077318D" w:rsidP="00C24E01">
      <w:pPr>
        <w:pStyle w:val="Textpsmene"/>
        <w:numPr>
          <w:ilvl w:val="0"/>
          <w:numId w:val="0"/>
        </w:numPr>
        <w:ind w:left="567" w:hanging="425"/>
        <w:jc w:val="both"/>
        <w:rPr>
          <w:rFonts w:ascii="Arial" w:hAnsi="Arial" w:cs="Arial"/>
          <w:b/>
          <w:color w:val="808080" w:themeColor="background1" w:themeShade="80"/>
        </w:rPr>
      </w:pPr>
    </w:p>
    <w:p w:rsidR="0077318D" w:rsidRDefault="0077318D" w:rsidP="00C24E01">
      <w:pPr>
        <w:pStyle w:val="Textpsmene"/>
        <w:numPr>
          <w:ilvl w:val="0"/>
          <w:numId w:val="0"/>
        </w:numPr>
        <w:ind w:left="567" w:hanging="425"/>
        <w:jc w:val="both"/>
        <w:rPr>
          <w:rFonts w:ascii="Arial" w:hAnsi="Arial" w:cs="Arial"/>
          <w:b/>
          <w:color w:val="808080" w:themeColor="background1" w:themeShade="80"/>
        </w:rPr>
      </w:pPr>
    </w:p>
    <w:p w:rsidR="0077318D" w:rsidRDefault="0077318D" w:rsidP="00C24E01">
      <w:pPr>
        <w:pStyle w:val="Textpsmene"/>
        <w:numPr>
          <w:ilvl w:val="0"/>
          <w:numId w:val="0"/>
        </w:numPr>
        <w:ind w:left="567" w:hanging="425"/>
        <w:jc w:val="both"/>
        <w:rPr>
          <w:rFonts w:ascii="Arial" w:hAnsi="Arial" w:cs="Arial"/>
          <w:b/>
          <w:color w:val="808080" w:themeColor="background1" w:themeShade="80"/>
        </w:rPr>
      </w:pPr>
    </w:p>
    <w:p w:rsidR="0077318D" w:rsidRDefault="0077318D" w:rsidP="00C24E01">
      <w:pPr>
        <w:pStyle w:val="Textpsmene"/>
        <w:numPr>
          <w:ilvl w:val="0"/>
          <w:numId w:val="0"/>
        </w:numPr>
        <w:ind w:left="567" w:hanging="425"/>
        <w:jc w:val="both"/>
        <w:rPr>
          <w:rFonts w:ascii="Arial" w:hAnsi="Arial" w:cs="Arial"/>
          <w:b/>
          <w:color w:val="808080" w:themeColor="background1" w:themeShade="80"/>
        </w:rPr>
      </w:pPr>
    </w:p>
    <w:p w:rsidR="0077318D" w:rsidRDefault="0077318D" w:rsidP="00C24E01">
      <w:pPr>
        <w:pStyle w:val="Textpsmene"/>
        <w:numPr>
          <w:ilvl w:val="0"/>
          <w:numId w:val="0"/>
        </w:numPr>
        <w:ind w:left="567" w:hanging="425"/>
        <w:jc w:val="both"/>
        <w:rPr>
          <w:rFonts w:ascii="Arial" w:hAnsi="Arial" w:cs="Arial"/>
          <w:b/>
          <w:color w:val="808080" w:themeColor="background1" w:themeShade="80"/>
        </w:rPr>
      </w:pPr>
    </w:p>
    <w:p w:rsidR="0077318D" w:rsidRDefault="0077318D" w:rsidP="00C24E01">
      <w:pPr>
        <w:pStyle w:val="Textpsmene"/>
        <w:numPr>
          <w:ilvl w:val="0"/>
          <w:numId w:val="0"/>
        </w:numPr>
        <w:ind w:left="567" w:hanging="425"/>
        <w:jc w:val="both"/>
        <w:rPr>
          <w:rFonts w:ascii="Arial" w:hAnsi="Arial" w:cs="Arial"/>
          <w:b/>
          <w:color w:val="808080" w:themeColor="background1" w:themeShade="80"/>
        </w:rPr>
      </w:pPr>
    </w:p>
    <w:p w:rsidR="0077318D" w:rsidRDefault="0077318D" w:rsidP="00C24E01">
      <w:pPr>
        <w:pStyle w:val="Textpsmene"/>
        <w:numPr>
          <w:ilvl w:val="0"/>
          <w:numId w:val="0"/>
        </w:numPr>
        <w:ind w:left="567" w:hanging="425"/>
        <w:jc w:val="both"/>
        <w:rPr>
          <w:rFonts w:ascii="Arial" w:hAnsi="Arial" w:cs="Arial"/>
          <w:b/>
          <w:color w:val="808080" w:themeColor="background1" w:themeShade="80"/>
        </w:rPr>
      </w:pPr>
    </w:p>
    <w:p w:rsidR="0077318D" w:rsidRDefault="0077318D" w:rsidP="00C24E01">
      <w:pPr>
        <w:pStyle w:val="Textpsmene"/>
        <w:numPr>
          <w:ilvl w:val="0"/>
          <w:numId w:val="0"/>
        </w:numPr>
        <w:ind w:left="567" w:hanging="425"/>
        <w:jc w:val="both"/>
        <w:rPr>
          <w:rFonts w:ascii="Arial" w:hAnsi="Arial" w:cs="Arial"/>
          <w:b/>
          <w:color w:val="808080" w:themeColor="background1" w:themeShade="80"/>
        </w:rPr>
      </w:pPr>
    </w:p>
    <w:p w:rsidR="0077318D" w:rsidRPr="00DE41D5" w:rsidRDefault="0077318D" w:rsidP="00C24E01">
      <w:pPr>
        <w:pStyle w:val="Textpsmene"/>
        <w:numPr>
          <w:ilvl w:val="0"/>
          <w:numId w:val="0"/>
        </w:numPr>
        <w:ind w:left="567" w:hanging="425"/>
        <w:jc w:val="both"/>
        <w:rPr>
          <w:rFonts w:ascii="Arial" w:hAnsi="Arial" w:cs="Arial"/>
          <w:b/>
          <w:color w:val="808080" w:themeColor="background1" w:themeShade="80"/>
        </w:rPr>
      </w:pPr>
    </w:p>
    <w:p w:rsidR="00C24E01" w:rsidRPr="00057F30" w:rsidRDefault="00C24E01" w:rsidP="00B93692">
      <w:pPr>
        <w:pStyle w:val="Textpsmene"/>
        <w:numPr>
          <w:ilvl w:val="0"/>
          <w:numId w:val="0"/>
        </w:numPr>
        <w:shd w:val="clear" w:color="auto" w:fill="B2A1C7" w:themeFill="accent4" w:themeFillTint="99"/>
        <w:ind w:left="567" w:hanging="425"/>
        <w:jc w:val="both"/>
        <w:rPr>
          <w:rFonts w:ascii="Arial" w:hAnsi="Arial" w:cs="Arial"/>
          <w:b/>
          <w:color w:val="FFFFFF" w:themeColor="background1"/>
          <w:sz w:val="24"/>
          <w:szCs w:val="24"/>
        </w:rPr>
      </w:pPr>
      <w:r w:rsidRPr="00057F30">
        <w:rPr>
          <w:rFonts w:ascii="Arial" w:hAnsi="Arial" w:cs="Arial"/>
          <w:b/>
          <w:color w:val="FFFFFF" w:themeColor="background1"/>
          <w:sz w:val="24"/>
          <w:szCs w:val="24"/>
        </w:rPr>
        <w:t>3. Vyhodnocení připomínek</w:t>
      </w:r>
    </w:p>
    <w:p w:rsidR="00B93692" w:rsidRDefault="00B93692" w:rsidP="00C24E01">
      <w:pPr>
        <w:pStyle w:val="aNormln"/>
        <w:tabs>
          <w:tab w:val="clear" w:pos="360"/>
          <w:tab w:val="left" w:pos="0"/>
        </w:tabs>
        <w:ind w:firstLine="0"/>
        <w:rPr>
          <w:rFonts w:ascii="Arial" w:eastAsia="Calibri" w:hAnsi="Arial" w:cs="Arial"/>
          <w:color w:val="C00000"/>
          <w:sz w:val="22"/>
          <w:szCs w:val="22"/>
          <w:lang w:eastAsia="cs-CZ"/>
        </w:rPr>
      </w:pPr>
    </w:p>
    <w:p w:rsidR="00C24E01" w:rsidRPr="005622F5" w:rsidRDefault="005336F4" w:rsidP="00C24E01">
      <w:pPr>
        <w:pStyle w:val="aNormln"/>
        <w:tabs>
          <w:tab w:val="clear" w:pos="360"/>
          <w:tab w:val="left" w:pos="0"/>
        </w:tabs>
        <w:ind w:firstLine="0"/>
        <w:rPr>
          <w:rFonts w:ascii="Arial" w:eastAsia="Calibri" w:hAnsi="Arial" w:cs="Arial"/>
          <w:b/>
          <w:sz w:val="22"/>
          <w:szCs w:val="22"/>
          <w:lang w:eastAsia="cs-CZ"/>
        </w:rPr>
      </w:pPr>
      <w:r w:rsidRPr="00952EC3">
        <w:rPr>
          <w:rFonts w:ascii="Arial" w:eastAsia="Calibri" w:hAnsi="Arial" w:cs="Arial"/>
          <w:b/>
          <w:sz w:val="22"/>
          <w:szCs w:val="22"/>
          <w:u w:val="single"/>
          <w:lang w:eastAsia="cs-CZ"/>
        </w:rPr>
        <w:t>K</w:t>
      </w:r>
      <w:r w:rsidR="00C24E01" w:rsidRPr="00952EC3">
        <w:rPr>
          <w:rFonts w:ascii="Arial" w:eastAsia="Calibri" w:hAnsi="Arial" w:cs="Arial"/>
          <w:b/>
          <w:sz w:val="22"/>
          <w:szCs w:val="22"/>
          <w:u w:val="single"/>
          <w:lang w:eastAsia="cs-CZ"/>
        </w:rPr>
        <w:t> veřejné</w:t>
      </w:r>
      <w:r w:rsidR="006F507C" w:rsidRPr="00952EC3">
        <w:rPr>
          <w:rFonts w:ascii="Arial" w:eastAsia="Calibri" w:hAnsi="Arial" w:cs="Arial"/>
          <w:b/>
          <w:sz w:val="22"/>
          <w:szCs w:val="22"/>
          <w:u w:val="single"/>
          <w:lang w:eastAsia="cs-CZ"/>
        </w:rPr>
        <w:t>mu</w:t>
      </w:r>
      <w:r w:rsidR="00C24E01" w:rsidRPr="00952EC3">
        <w:rPr>
          <w:rFonts w:ascii="Arial" w:eastAsia="Calibri" w:hAnsi="Arial" w:cs="Arial"/>
          <w:b/>
          <w:sz w:val="22"/>
          <w:szCs w:val="22"/>
          <w:u w:val="single"/>
          <w:lang w:eastAsia="cs-CZ"/>
        </w:rPr>
        <w:t xml:space="preserve"> projednání </w:t>
      </w:r>
      <w:r w:rsidRPr="00952EC3">
        <w:rPr>
          <w:rFonts w:ascii="Arial" w:eastAsia="Calibri" w:hAnsi="Arial" w:cs="Arial"/>
          <w:b/>
          <w:sz w:val="22"/>
          <w:szCs w:val="22"/>
          <w:u w:val="single"/>
          <w:lang w:eastAsia="cs-CZ"/>
        </w:rPr>
        <w:t>byl</w:t>
      </w:r>
      <w:r w:rsidR="00C353A0" w:rsidRPr="00952EC3">
        <w:rPr>
          <w:rFonts w:ascii="Arial" w:eastAsia="Calibri" w:hAnsi="Arial" w:cs="Arial"/>
          <w:b/>
          <w:sz w:val="22"/>
          <w:szCs w:val="22"/>
          <w:u w:val="single"/>
          <w:lang w:eastAsia="cs-CZ"/>
        </w:rPr>
        <w:t>y</w:t>
      </w:r>
      <w:r w:rsidRPr="00952EC3">
        <w:rPr>
          <w:rFonts w:ascii="Arial" w:eastAsia="Calibri" w:hAnsi="Arial" w:cs="Arial"/>
          <w:b/>
          <w:sz w:val="22"/>
          <w:szCs w:val="22"/>
          <w:u w:val="single"/>
          <w:lang w:eastAsia="cs-CZ"/>
        </w:rPr>
        <w:t xml:space="preserve"> </w:t>
      </w:r>
      <w:proofErr w:type="gramStart"/>
      <w:r w:rsidRPr="00952EC3">
        <w:rPr>
          <w:rFonts w:ascii="Arial" w:eastAsia="Calibri" w:hAnsi="Arial" w:cs="Arial"/>
          <w:b/>
          <w:sz w:val="22"/>
          <w:szCs w:val="22"/>
          <w:u w:val="single"/>
          <w:lang w:eastAsia="cs-CZ"/>
        </w:rPr>
        <w:t>uplatněn</w:t>
      </w:r>
      <w:r w:rsidR="00D4476F" w:rsidRPr="00952EC3">
        <w:rPr>
          <w:rFonts w:ascii="Arial" w:eastAsia="Calibri" w:hAnsi="Arial" w:cs="Arial"/>
          <w:b/>
          <w:sz w:val="22"/>
          <w:szCs w:val="22"/>
          <w:u w:val="single"/>
          <w:lang w:eastAsia="cs-CZ"/>
        </w:rPr>
        <w:t xml:space="preserve">y </w:t>
      </w:r>
      <w:r w:rsidR="00C24E01" w:rsidRPr="00952EC3">
        <w:rPr>
          <w:rFonts w:ascii="Arial" w:eastAsia="Calibri" w:hAnsi="Arial" w:cs="Arial"/>
          <w:b/>
          <w:sz w:val="22"/>
          <w:szCs w:val="22"/>
          <w:u w:val="single"/>
          <w:lang w:eastAsia="cs-CZ"/>
        </w:rPr>
        <w:t xml:space="preserve"> připomínk</w:t>
      </w:r>
      <w:r w:rsidR="00D4476F" w:rsidRPr="00952EC3">
        <w:rPr>
          <w:rFonts w:ascii="Arial" w:eastAsia="Calibri" w:hAnsi="Arial" w:cs="Arial"/>
          <w:b/>
          <w:sz w:val="22"/>
          <w:szCs w:val="22"/>
          <w:u w:val="single"/>
          <w:lang w:eastAsia="cs-CZ"/>
        </w:rPr>
        <w:t>y</w:t>
      </w:r>
      <w:proofErr w:type="gramEnd"/>
      <w:r w:rsidR="00D4476F" w:rsidRPr="00952EC3">
        <w:rPr>
          <w:rFonts w:ascii="Arial" w:eastAsia="Calibri" w:hAnsi="Arial" w:cs="Arial"/>
          <w:b/>
          <w:sz w:val="22"/>
          <w:szCs w:val="22"/>
          <w:u w:val="single"/>
          <w:lang w:eastAsia="cs-CZ"/>
        </w:rPr>
        <w:t xml:space="preserve"> </w:t>
      </w:r>
      <w:r w:rsidR="00C353A0" w:rsidRPr="00952EC3">
        <w:rPr>
          <w:rFonts w:ascii="Arial" w:eastAsia="Calibri" w:hAnsi="Arial" w:cs="Arial"/>
          <w:b/>
          <w:sz w:val="22"/>
          <w:szCs w:val="22"/>
          <w:u w:val="single"/>
          <w:lang w:eastAsia="cs-CZ"/>
        </w:rPr>
        <w:t xml:space="preserve"> pana Jiřího </w:t>
      </w:r>
      <w:proofErr w:type="spellStart"/>
      <w:r w:rsidR="00C353A0" w:rsidRPr="00952EC3">
        <w:rPr>
          <w:rFonts w:ascii="Arial" w:eastAsia="Calibri" w:hAnsi="Arial" w:cs="Arial"/>
          <w:b/>
          <w:sz w:val="22"/>
          <w:szCs w:val="22"/>
          <w:u w:val="single"/>
          <w:lang w:eastAsia="cs-CZ"/>
        </w:rPr>
        <w:t>Maleče</w:t>
      </w:r>
      <w:proofErr w:type="spellEnd"/>
      <w:r w:rsidR="00C24E01" w:rsidRPr="005622F5">
        <w:rPr>
          <w:rFonts w:ascii="Arial" w:eastAsia="Calibri" w:hAnsi="Arial" w:cs="Arial"/>
          <w:b/>
          <w:sz w:val="22"/>
          <w:szCs w:val="22"/>
          <w:lang w:eastAsia="cs-CZ"/>
        </w:rPr>
        <w:t>.</w:t>
      </w:r>
    </w:p>
    <w:p w:rsidR="00304853" w:rsidRDefault="00304853" w:rsidP="00C24E01">
      <w:pPr>
        <w:pStyle w:val="aNormln"/>
        <w:tabs>
          <w:tab w:val="clear" w:pos="360"/>
          <w:tab w:val="left" w:pos="0"/>
        </w:tabs>
        <w:ind w:firstLine="0"/>
        <w:rPr>
          <w:rFonts w:ascii="Arial" w:eastAsia="Calibri" w:hAnsi="Arial" w:cs="Arial"/>
          <w:b/>
          <w:color w:val="FF0000"/>
          <w:sz w:val="22"/>
          <w:szCs w:val="22"/>
          <w:lang w:eastAsia="cs-CZ"/>
        </w:rPr>
      </w:pPr>
    </w:p>
    <w:p w:rsidR="00BF5A8F" w:rsidRDefault="00304853" w:rsidP="00304853">
      <w:pPr>
        <w:pStyle w:val="-wm-msonormal"/>
        <w:shd w:val="clear" w:color="auto" w:fill="FFFFFF"/>
        <w:spacing w:before="0" w:beforeAutospacing="0" w:after="0" w:afterAutospacing="0"/>
        <w:jc w:val="both"/>
        <w:rPr>
          <w:rFonts w:ascii="Arial" w:eastAsia="Calibri" w:hAnsi="Arial" w:cs="Arial"/>
          <w:b/>
          <w:sz w:val="22"/>
          <w:szCs w:val="22"/>
        </w:rPr>
      </w:pPr>
      <w:r w:rsidRPr="00994E73">
        <w:rPr>
          <w:rFonts w:ascii="Arial" w:eastAsia="Calibri" w:hAnsi="Arial" w:cs="Arial"/>
          <w:b/>
          <w:sz w:val="22"/>
          <w:szCs w:val="22"/>
        </w:rPr>
        <w:t xml:space="preserve">Připomínka 1 </w:t>
      </w:r>
    </w:p>
    <w:p w:rsidR="00304853" w:rsidRPr="00994E73" w:rsidRDefault="00304853" w:rsidP="00304853">
      <w:pPr>
        <w:pStyle w:val="-wm-msonormal"/>
        <w:shd w:val="clear" w:color="auto" w:fill="FFFFFF"/>
        <w:spacing w:before="0" w:beforeAutospacing="0" w:after="0" w:afterAutospacing="0"/>
        <w:jc w:val="both"/>
        <w:rPr>
          <w:rFonts w:ascii="Arial" w:hAnsi="Arial" w:cs="Arial"/>
          <w:sz w:val="22"/>
          <w:szCs w:val="22"/>
        </w:rPr>
      </w:pPr>
      <w:r w:rsidRPr="00994E73">
        <w:rPr>
          <w:rFonts w:ascii="Arial" w:hAnsi="Arial" w:cs="Arial"/>
          <w:b/>
          <w:sz w:val="22"/>
          <w:szCs w:val="22"/>
        </w:rPr>
        <w:t xml:space="preserve">pana Jiřího </w:t>
      </w:r>
      <w:proofErr w:type="spellStart"/>
      <w:r w:rsidRPr="00994E73">
        <w:rPr>
          <w:rFonts w:ascii="Arial" w:hAnsi="Arial" w:cs="Arial"/>
          <w:b/>
          <w:sz w:val="22"/>
          <w:szCs w:val="22"/>
        </w:rPr>
        <w:t>Maleče</w:t>
      </w:r>
      <w:proofErr w:type="spellEnd"/>
      <w:r w:rsidRPr="00994E73">
        <w:rPr>
          <w:rFonts w:ascii="Arial" w:hAnsi="Arial" w:cs="Arial"/>
          <w:b/>
          <w:sz w:val="22"/>
          <w:szCs w:val="22"/>
        </w:rPr>
        <w:t xml:space="preserve"> ze dne </w:t>
      </w:r>
      <w:proofErr w:type="gramStart"/>
      <w:r w:rsidRPr="00994E73">
        <w:rPr>
          <w:rFonts w:ascii="Arial" w:hAnsi="Arial" w:cs="Arial"/>
          <w:b/>
          <w:sz w:val="22"/>
          <w:szCs w:val="22"/>
        </w:rPr>
        <w:t>3.2. 2023</w:t>
      </w:r>
      <w:proofErr w:type="gramEnd"/>
      <w:r w:rsidRPr="00994E73">
        <w:rPr>
          <w:rFonts w:ascii="Arial" w:hAnsi="Arial" w:cs="Arial"/>
          <w:sz w:val="22"/>
          <w:szCs w:val="22"/>
        </w:rPr>
        <w:t xml:space="preserve"> </w:t>
      </w:r>
    </w:p>
    <w:p w:rsidR="00304853" w:rsidRPr="00994E73" w:rsidRDefault="00304853" w:rsidP="00304853">
      <w:pPr>
        <w:pStyle w:val="-wm-msonormal"/>
        <w:shd w:val="clear" w:color="auto" w:fill="FFFFFF"/>
        <w:spacing w:before="0" w:beforeAutospacing="0" w:after="0" w:afterAutospacing="0"/>
        <w:jc w:val="both"/>
        <w:rPr>
          <w:rFonts w:ascii="Arial" w:hAnsi="Arial" w:cs="Arial"/>
          <w:sz w:val="22"/>
          <w:szCs w:val="22"/>
        </w:rPr>
      </w:pPr>
      <w:r w:rsidRPr="00994E73">
        <w:rPr>
          <w:rFonts w:ascii="Arial" w:hAnsi="Arial" w:cs="Arial"/>
          <w:sz w:val="22"/>
          <w:szCs w:val="22"/>
        </w:rPr>
        <w:t xml:space="preserve">Záplavová oblast je na našich pozemkách zřejmě zakreslená bez přihlédnutí na funkci protizáplavové zdi, kterou máme vystavěnou my i sousedé (a to už od 60. let minulého století). Proto je nesmyslně nakreslený lalok na </w:t>
      </w:r>
      <w:proofErr w:type="spellStart"/>
      <w:proofErr w:type="gramStart"/>
      <w:r w:rsidRPr="00994E73">
        <w:rPr>
          <w:rFonts w:ascii="Arial" w:hAnsi="Arial" w:cs="Arial"/>
          <w:sz w:val="22"/>
          <w:szCs w:val="22"/>
        </w:rPr>
        <w:t>p.č</w:t>
      </w:r>
      <w:proofErr w:type="spellEnd"/>
      <w:r w:rsidRPr="00994E73">
        <w:rPr>
          <w:rFonts w:ascii="Arial" w:hAnsi="Arial" w:cs="Arial"/>
          <w:sz w:val="22"/>
          <w:szCs w:val="22"/>
        </w:rPr>
        <w:t>.</w:t>
      </w:r>
      <w:proofErr w:type="gramEnd"/>
      <w:r w:rsidRPr="00994E73">
        <w:rPr>
          <w:rFonts w:ascii="Arial" w:hAnsi="Arial" w:cs="Arial"/>
          <w:sz w:val="22"/>
          <w:szCs w:val="22"/>
        </w:rPr>
        <w:t>: 783; 42/1 a 2 a na 779/2, 3, 5 a 6.</w:t>
      </w:r>
    </w:p>
    <w:p w:rsidR="00304853" w:rsidRPr="00E50C08" w:rsidRDefault="00304853" w:rsidP="00304853">
      <w:pPr>
        <w:pStyle w:val="aNormln"/>
        <w:tabs>
          <w:tab w:val="clear" w:pos="360"/>
          <w:tab w:val="left" w:pos="0"/>
        </w:tabs>
        <w:ind w:firstLine="0"/>
        <w:jc w:val="center"/>
        <w:rPr>
          <w:rFonts w:eastAsia="Calibri"/>
          <w:color w:val="C00000"/>
          <w:lang w:eastAsia="cs-CZ"/>
        </w:rPr>
      </w:pPr>
    </w:p>
    <w:p w:rsidR="00304853" w:rsidRPr="00952EC3" w:rsidRDefault="00304853" w:rsidP="00304853">
      <w:pPr>
        <w:spacing w:line="276" w:lineRule="auto"/>
        <w:jc w:val="center"/>
        <w:rPr>
          <w:b/>
          <w:sz w:val="24"/>
          <w:szCs w:val="24"/>
          <w:u w:val="single"/>
        </w:rPr>
      </w:pPr>
      <w:proofErr w:type="gramStart"/>
      <w:r w:rsidRPr="00952EC3">
        <w:rPr>
          <w:b/>
          <w:sz w:val="24"/>
          <w:szCs w:val="24"/>
          <w:u w:val="single"/>
        </w:rPr>
        <w:t>VYHODNOCENÍ  A  VYPOŘÁDÁNÍ</w:t>
      </w:r>
      <w:proofErr w:type="gramEnd"/>
    </w:p>
    <w:p w:rsidR="00304853" w:rsidRPr="00BF5A8F" w:rsidRDefault="00304853" w:rsidP="00304853">
      <w:pPr>
        <w:autoSpaceDE w:val="0"/>
        <w:autoSpaceDN w:val="0"/>
        <w:adjustRightInd w:val="0"/>
        <w:rPr>
          <w:rFonts w:ascii="Arial" w:hAnsi="Arial" w:cs="Arial"/>
          <w:b/>
        </w:rPr>
      </w:pPr>
      <w:r w:rsidRPr="00994E73">
        <w:rPr>
          <w:rFonts w:ascii="Arial" w:hAnsi="Arial" w:cs="Arial"/>
          <w:b/>
        </w:rPr>
        <w:t xml:space="preserve">Připomínka </w:t>
      </w:r>
      <w:proofErr w:type="gramStart"/>
      <w:r w:rsidRPr="00994E73">
        <w:rPr>
          <w:rFonts w:ascii="Arial" w:hAnsi="Arial" w:cs="Arial"/>
          <w:b/>
        </w:rPr>
        <w:t>č.1 pana</w:t>
      </w:r>
      <w:proofErr w:type="gramEnd"/>
      <w:r w:rsidRPr="00994E73">
        <w:rPr>
          <w:rFonts w:ascii="Arial" w:hAnsi="Arial" w:cs="Arial"/>
          <w:b/>
        </w:rPr>
        <w:t xml:space="preserve"> Jiřího </w:t>
      </w:r>
      <w:proofErr w:type="spellStart"/>
      <w:r w:rsidRPr="00994E73">
        <w:rPr>
          <w:rFonts w:ascii="Arial" w:hAnsi="Arial" w:cs="Arial"/>
          <w:b/>
        </w:rPr>
        <w:t>Maleče</w:t>
      </w:r>
      <w:proofErr w:type="spellEnd"/>
      <w:r w:rsidRPr="00994E73">
        <w:rPr>
          <w:rFonts w:ascii="Arial" w:hAnsi="Arial" w:cs="Arial"/>
          <w:b/>
        </w:rPr>
        <w:t xml:space="preserve"> ze dne 3.</w:t>
      </w:r>
      <w:r w:rsidR="00B342E3">
        <w:rPr>
          <w:rFonts w:ascii="Arial" w:hAnsi="Arial" w:cs="Arial"/>
          <w:b/>
        </w:rPr>
        <w:t xml:space="preserve"> </w:t>
      </w:r>
      <w:r w:rsidRPr="00994E73">
        <w:rPr>
          <w:rFonts w:ascii="Arial" w:hAnsi="Arial" w:cs="Arial"/>
          <w:b/>
        </w:rPr>
        <w:t xml:space="preserve">2. 2023 ÚP nebude Změnou č.1 ÚP </w:t>
      </w:r>
      <w:r w:rsidR="00BF5A8F">
        <w:rPr>
          <w:rFonts w:ascii="Arial" w:hAnsi="Arial" w:cs="Arial"/>
          <w:b/>
        </w:rPr>
        <w:t xml:space="preserve">akceptována v řešení Změny č. 1 ÚP </w:t>
      </w:r>
      <w:proofErr w:type="spellStart"/>
      <w:r w:rsidR="00BF5A8F">
        <w:rPr>
          <w:rFonts w:ascii="Arial" w:hAnsi="Arial" w:cs="Arial"/>
          <w:b/>
        </w:rPr>
        <w:t>Zvotoky</w:t>
      </w:r>
      <w:proofErr w:type="spellEnd"/>
      <w:r w:rsidRPr="00994E73">
        <w:rPr>
          <w:rFonts w:ascii="Arial" w:hAnsi="Arial" w:cs="Arial"/>
          <w:b/>
        </w:rPr>
        <w:t>.</w:t>
      </w:r>
      <w:r w:rsidRPr="00994E73">
        <w:rPr>
          <w:rFonts w:ascii="Arial" w:hAnsi="Arial" w:cs="Arial"/>
        </w:rPr>
        <w:t xml:space="preserve"> </w:t>
      </w:r>
    </w:p>
    <w:p w:rsidR="00304853" w:rsidRPr="00994E73" w:rsidRDefault="00994E73" w:rsidP="00994E73">
      <w:pPr>
        <w:tabs>
          <w:tab w:val="left" w:pos="3780"/>
        </w:tabs>
        <w:autoSpaceDE w:val="0"/>
        <w:autoSpaceDN w:val="0"/>
        <w:adjustRightInd w:val="0"/>
        <w:rPr>
          <w:rFonts w:ascii="Arial" w:hAnsi="Arial" w:cs="Arial"/>
        </w:rPr>
      </w:pPr>
      <w:r w:rsidRPr="00994E73">
        <w:rPr>
          <w:rFonts w:ascii="Arial" w:hAnsi="Arial" w:cs="Arial"/>
        </w:rPr>
        <w:tab/>
      </w:r>
    </w:p>
    <w:p w:rsidR="00304853" w:rsidRPr="00F77518" w:rsidRDefault="00304853" w:rsidP="00BF5A8F">
      <w:pPr>
        <w:autoSpaceDE w:val="0"/>
        <w:autoSpaceDN w:val="0"/>
        <w:adjustRightInd w:val="0"/>
        <w:ind w:left="2832" w:firstLine="708"/>
        <w:rPr>
          <w:rFonts w:ascii="Arial" w:hAnsi="Arial" w:cs="Arial"/>
          <w:b/>
          <w:u w:val="single"/>
        </w:rPr>
      </w:pPr>
      <w:r w:rsidRPr="00F77518">
        <w:rPr>
          <w:rFonts w:ascii="Arial" w:hAnsi="Arial" w:cs="Arial"/>
          <w:b/>
          <w:u w:val="single"/>
        </w:rPr>
        <w:t xml:space="preserve">Odůvodnění: </w:t>
      </w:r>
    </w:p>
    <w:p w:rsidR="00304853" w:rsidRPr="00994E73" w:rsidRDefault="00F77518" w:rsidP="00304853">
      <w:pPr>
        <w:autoSpaceDE w:val="0"/>
        <w:autoSpaceDN w:val="0"/>
        <w:adjustRightInd w:val="0"/>
        <w:rPr>
          <w:rFonts w:ascii="Arial" w:hAnsi="Arial" w:cs="Arial"/>
        </w:rPr>
      </w:pPr>
      <w:r>
        <w:rPr>
          <w:rFonts w:ascii="Arial" w:hAnsi="Arial" w:cs="Arial"/>
        </w:rPr>
        <w:t>Z</w:t>
      </w:r>
      <w:r w:rsidR="00304853" w:rsidRPr="00994E73">
        <w:rPr>
          <w:rFonts w:ascii="Arial" w:hAnsi="Arial" w:cs="Arial"/>
        </w:rPr>
        <w:t xml:space="preserve">áplavové území, které je limitou v ÚPD, bylo stanoveno správním rozhodnutím </w:t>
      </w:r>
    </w:p>
    <w:p w:rsidR="00304853" w:rsidRPr="00994E73" w:rsidRDefault="00304853" w:rsidP="00304853">
      <w:pPr>
        <w:autoSpaceDE w:val="0"/>
        <w:autoSpaceDN w:val="0"/>
        <w:adjustRightInd w:val="0"/>
        <w:rPr>
          <w:rFonts w:ascii="Arial" w:hAnsi="Arial" w:cs="Arial"/>
        </w:rPr>
      </w:pPr>
      <w:proofErr w:type="spellStart"/>
      <w:proofErr w:type="gramStart"/>
      <w:r w:rsidRPr="00994E73">
        <w:rPr>
          <w:rFonts w:ascii="Arial" w:hAnsi="Arial" w:cs="Arial"/>
        </w:rPr>
        <w:t>Č.j</w:t>
      </w:r>
      <w:proofErr w:type="spellEnd"/>
      <w:r w:rsidRPr="00994E73">
        <w:rPr>
          <w:rFonts w:ascii="Arial" w:hAnsi="Arial" w:cs="Arial"/>
        </w:rPr>
        <w:t>.</w:t>
      </w:r>
      <w:proofErr w:type="gramEnd"/>
      <w:r w:rsidRPr="00994E73">
        <w:rPr>
          <w:rFonts w:ascii="Arial" w:hAnsi="Arial" w:cs="Arial"/>
        </w:rPr>
        <w:t xml:space="preserve">: KUJCK 107718/2018/OZZL/7,  </w:t>
      </w:r>
      <w:proofErr w:type="spellStart"/>
      <w:proofErr w:type="gramStart"/>
      <w:r w:rsidRPr="00994E73">
        <w:rPr>
          <w:rFonts w:ascii="Arial" w:hAnsi="Arial" w:cs="Arial"/>
        </w:rPr>
        <w:t>Sp.zn</w:t>
      </w:r>
      <w:proofErr w:type="spellEnd"/>
      <w:r w:rsidRPr="00994E73">
        <w:rPr>
          <w:rFonts w:ascii="Arial" w:hAnsi="Arial" w:cs="Arial"/>
        </w:rPr>
        <w:t>.</w:t>
      </w:r>
      <w:proofErr w:type="gramEnd"/>
      <w:r w:rsidRPr="00994E73">
        <w:rPr>
          <w:rFonts w:ascii="Arial" w:hAnsi="Arial" w:cs="Arial"/>
        </w:rPr>
        <w:t>: OZZL 61838/2018/</w:t>
      </w:r>
      <w:proofErr w:type="spellStart"/>
      <w:r w:rsidRPr="00994E73">
        <w:rPr>
          <w:rFonts w:ascii="Arial" w:hAnsi="Arial" w:cs="Arial"/>
        </w:rPr>
        <w:t>mowo</w:t>
      </w:r>
      <w:proofErr w:type="spellEnd"/>
      <w:r w:rsidRPr="00994E73">
        <w:rPr>
          <w:rFonts w:ascii="Arial" w:hAnsi="Arial" w:cs="Arial"/>
        </w:rPr>
        <w:t xml:space="preserve">, datum: </w:t>
      </w:r>
      <w:proofErr w:type="gramStart"/>
      <w:r w:rsidRPr="00994E73">
        <w:rPr>
          <w:rFonts w:ascii="Arial" w:hAnsi="Arial" w:cs="Arial"/>
        </w:rPr>
        <w:t>23.08.2018</w:t>
      </w:r>
      <w:proofErr w:type="gramEnd"/>
    </w:p>
    <w:p w:rsidR="00304853" w:rsidRPr="00994E73" w:rsidRDefault="00304853" w:rsidP="00304853">
      <w:pPr>
        <w:autoSpaceDE w:val="0"/>
        <w:autoSpaceDN w:val="0"/>
        <w:adjustRightInd w:val="0"/>
        <w:rPr>
          <w:rFonts w:ascii="Arial" w:hAnsi="Arial" w:cs="Arial"/>
        </w:rPr>
      </w:pPr>
      <w:r w:rsidRPr="00994E73">
        <w:rPr>
          <w:rFonts w:ascii="Arial" w:hAnsi="Arial" w:cs="Arial"/>
        </w:rPr>
        <w:t>Stanovení rozsahu záplavového území, vymezení aktivní zóny záplavového území významného vodního toku Novosedelský potok v úseku od zaústění do Otavy po hranici Jihočeského a Plzeňského kraje (</w:t>
      </w:r>
      <w:proofErr w:type="spellStart"/>
      <w:proofErr w:type="gramStart"/>
      <w:r w:rsidRPr="00994E73">
        <w:rPr>
          <w:rFonts w:ascii="Arial" w:hAnsi="Arial" w:cs="Arial"/>
        </w:rPr>
        <w:t>ř.km</w:t>
      </w:r>
      <w:proofErr w:type="spellEnd"/>
      <w:proofErr w:type="gramEnd"/>
      <w:r w:rsidRPr="00994E73">
        <w:rPr>
          <w:rFonts w:ascii="Arial" w:hAnsi="Arial" w:cs="Arial"/>
        </w:rPr>
        <w:t xml:space="preserve"> 0,000 – 18,585; 19,043 – 19,430; 19,640 – 19,680).</w:t>
      </w:r>
    </w:p>
    <w:p w:rsidR="00304853" w:rsidRPr="00994E73" w:rsidRDefault="00304853" w:rsidP="00304853">
      <w:pPr>
        <w:pStyle w:val="aNormln"/>
        <w:tabs>
          <w:tab w:val="clear" w:pos="360"/>
          <w:tab w:val="left" w:pos="0"/>
        </w:tabs>
        <w:ind w:firstLine="0"/>
        <w:rPr>
          <w:rFonts w:ascii="Arial" w:hAnsi="Arial" w:cs="Arial"/>
          <w:sz w:val="22"/>
          <w:szCs w:val="22"/>
          <w:shd w:val="clear" w:color="auto" w:fill="F9F9F9"/>
        </w:rPr>
      </w:pPr>
      <w:r w:rsidRPr="00994E73">
        <w:rPr>
          <w:rFonts w:ascii="Arial" w:eastAsia="Calibri" w:hAnsi="Arial" w:cs="Arial"/>
          <w:sz w:val="22"/>
          <w:szCs w:val="22"/>
          <w:lang w:eastAsia="cs-CZ"/>
        </w:rPr>
        <w:t xml:space="preserve">Záplavové území Novosedelského </w:t>
      </w:r>
      <w:proofErr w:type="gramStart"/>
      <w:r w:rsidRPr="00994E73">
        <w:rPr>
          <w:rFonts w:ascii="Arial" w:eastAsia="Calibri" w:hAnsi="Arial" w:cs="Arial"/>
          <w:sz w:val="22"/>
          <w:szCs w:val="22"/>
          <w:lang w:eastAsia="cs-CZ"/>
        </w:rPr>
        <w:t>potoka,  které</w:t>
      </w:r>
      <w:proofErr w:type="gramEnd"/>
      <w:r w:rsidRPr="00994E73">
        <w:rPr>
          <w:rFonts w:ascii="Arial" w:eastAsia="Calibri" w:hAnsi="Arial" w:cs="Arial"/>
          <w:sz w:val="22"/>
          <w:szCs w:val="22"/>
          <w:lang w:eastAsia="cs-CZ"/>
        </w:rPr>
        <w:t xml:space="preserve"> bylo stanoveno v čase po vydání územního plánu - „Záplavová území Novosedelského potoka“ z měsíce červen 2017 – Veřejná vyhláška ze dne 15. 10. 2017 – Opatření obecné povahy - Stanovení rozsahu záplavového území,vymezení aktivní zóny záplavového území významného vodního toku</w:t>
      </w:r>
    </w:p>
    <w:p w:rsidR="00304853" w:rsidRPr="00994E73" w:rsidRDefault="00304853" w:rsidP="00304853">
      <w:pPr>
        <w:pStyle w:val="aNormln"/>
        <w:tabs>
          <w:tab w:val="clear" w:pos="360"/>
          <w:tab w:val="left" w:pos="0"/>
        </w:tabs>
        <w:ind w:firstLine="0"/>
        <w:rPr>
          <w:rFonts w:ascii="Arial" w:eastAsia="Calibri" w:hAnsi="Arial" w:cs="Arial"/>
          <w:sz w:val="22"/>
          <w:szCs w:val="22"/>
          <w:lang w:eastAsia="cs-CZ"/>
        </w:rPr>
      </w:pPr>
      <w:r w:rsidRPr="00994E73">
        <w:rPr>
          <w:rFonts w:ascii="Arial" w:eastAsia="Calibri" w:hAnsi="Arial" w:cs="Arial"/>
          <w:sz w:val="22"/>
          <w:szCs w:val="22"/>
          <w:lang w:eastAsia="cs-CZ"/>
        </w:rPr>
        <w:t xml:space="preserve">V návrhu Změny </w:t>
      </w:r>
      <w:proofErr w:type="gramStart"/>
      <w:r w:rsidRPr="00994E73">
        <w:rPr>
          <w:rFonts w:ascii="Arial" w:eastAsia="Calibri" w:hAnsi="Arial" w:cs="Arial"/>
          <w:sz w:val="22"/>
          <w:szCs w:val="22"/>
          <w:lang w:eastAsia="cs-CZ"/>
        </w:rPr>
        <w:t>č.1 je</w:t>
      </w:r>
      <w:proofErr w:type="gramEnd"/>
      <w:r w:rsidRPr="00994E73">
        <w:rPr>
          <w:rFonts w:ascii="Arial" w:eastAsia="Calibri" w:hAnsi="Arial" w:cs="Arial"/>
          <w:sz w:val="22"/>
          <w:szCs w:val="22"/>
          <w:lang w:eastAsia="cs-CZ"/>
        </w:rPr>
        <w:t xml:space="preserve"> záplavové území nově vyjádřeno jako povinný limit územně plánovací dokumentace. </w:t>
      </w:r>
    </w:p>
    <w:p w:rsidR="00304853" w:rsidRPr="00994E73" w:rsidRDefault="00304853" w:rsidP="00304853">
      <w:pPr>
        <w:pStyle w:val="aNormln"/>
        <w:tabs>
          <w:tab w:val="clear" w:pos="360"/>
          <w:tab w:val="left" w:pos="0"/>
        </w:tabs>
        <w:ind w:firstLine="0"/>
        <w:rPr>
          <w:rFonts w:ascii="Arial" w:hAnsi="Arial" w:cs="Arial"/>
          <w:sz w:val="22"/>
          <w:szCs w:val="22"/>
          <w:shd w:val="clear" w:color="auto" w:fill="F9F9F9"/>
        </w:rPr>
      </w:pPr>
      <w:r w:rsidRPr="00994E73">
        <w:rPr>
          <w:rFonts w:ascii="Arial" w:eastAsia="Calibri" w:hAnsi="Arial" w:cs="Arial"/>
          <w:sz w:val="22"/>
          <w:szCs w:val="22"/>
          <w:lang w:eastAsia="cs-CZ"/>
        </w:rPr>
        <w:t>Připomínka obsahuje skutečný reálný popis v území týkající se situací při zvýšené hladině vody v Novosedelském potoku. Popis neobsahuje žádné jevy, které by mohl řešit ÚP, aniž by došlo na podrobnost nenáležící tomuto druhu ÚPD.</w:t>
      </w:r>
    </w:p>
    <w:p w:rsidR="00304853" w:rsidRPr="00994E73" w:rsidRDefault="00304853" w:rsidP="00304853">
      <w:pPr>
        <w:spacing w:line="276" w:lineRule="auto"/>
        <w:rPr>
          <w:rFonts w:ascii="Arial" w:hAnsi="Arial" w:cs="Arial"/>
        </w:rPr>
      </w:pPr>
    </w:p>
    <w:p w:rsidR="00304853" w:rsidRPr="000F0C3D" w:rsidRDefault="00F77518" w:rsidP="00304853">
      <w:pPr>
        <w:spacing w:line="276" w:lineRule="auto"/>
        <w:rPr>
          <w:rFonts w:ascii="Arial" w:hAnsi="Arial" w:cs="Arial"/>
        </w:rPr>
      </w:pPr>
      <w:r w:rsidRPr="00677E2D">
        <w:rPr>
          <w:rFonts w:ascii="Arial" w:eastAsia="Calibri" w:hAnsi="Arial" w:cs="Arial"/>
          <w:lang w:eastAsia="cs-CZ"/>
        </w:rPr>
        <w:t xml:space="preserve">Viz </w:t>
      </w:r>
      <w:r w:rsidR="00677E2D" w:rsidRPr="00677E2D">
        <w:rPr>
          <w:rFonts w:ascii="Arial" w:eastAsia="Calibri" w:hAnsi="Arial" w:cs="Arial"/>
          <w:lang w:eastAsia="cs-CZ"/>
        </w:rPr>
        <w:t>bod 5</w:t>
      </w:r>
      <w:r w:rsidR="00677E2D">
        <w:rPr>
          <w:rFonts w:ascii="Arial" w:eastAsia="Calibri" w:hAnsi="Arial" w:cs="Arial"/>
          <w:lang w:eastAsia="cs-CZ"/>
        </w:rPr>
        <w:t>)</w:t>
      </w:r>
      <w:r w:rsidR="00677E2D">
        <w:rPr>
          <w:rFonts w:ascii="Arial" w:hAnsi="Arial" w:cs="Arial"/>
          <w:b/>
        </w:rPr>
        <w:t xml:space="preserve"> </w:t>
      </w:r>
      <w:r w:rsidR="00677E2D" w:rsidRPr="00D85CEC">
        <w:rPr>
          <w:rFonts w:ascii="Arial" w:eastAsia="Calibri" w:hAnsi="Arial" w:cs="Arial"/>
          <w:lang w:eastAsia="cs-CZ"/>
        </w:rPr>
        <w:t>Zápis ze zasedání zastupitelstva dne 22. 2. 2023</w:t>
      </w:r>
      <w:r w:rsidR="00677E2D">
        <w:rPr>
          <w:rFonts w:ascii="Arial" w:eastAsia="Calibri" w:hAnsi="Arial" w:cs="Arial"/>
          <w:lang w:eastAsia="cs-CZ"/>
        </w:rPr>
        <w:t>:</w:t>
      </w:r>
      <w:r w:rsidR="00304853" w:rsidRPr="00994E73">
        <w:rPr>
          <w:rFonts w:ascii="Arial" w:hAnsi="Arial" w:cs="Arial"/>
        </w:rPr>
        <w:t xml:space="preserve"> </w:t>
      </w:r>
      <w:r w:rsidR="00304853" w:rsidRPr="000F0C3D">
        <w:rPr>
          <w:rFonts w:ascii="Arial" w:hAnsi="Arial" w:cs="Arial"/>
        </w:rPr>
        <w:t xml:space="preserve">Souhlasí s předloženým </w:t>
      </w:r>
      <w:proofErr w:type="gramStart"/>
      <w:r w:rsidR="00304853" w:rsidRPr="000F0C3D">
        <w:rPr>
          <w:rFonts w:ascii="Arial" w:hAnsi="Arial" w:cs="Arial"/>
        </w:rPr>
        <w:t>vyhodnocením a   vypořádáním</w:t>
      </w:r>
      <w:proofErr w:type="gramEnd"/>
      <w:r w:rsidR="00304853" w:rsidRPr="000F0C3D">
        <w:rPr>
          <w:rFonts w:ascii="Arial" w:hAnsi="Arial" w:cs="Arial"/>
        </w:rPr>
        <w:t xml:space="preserve"> připomínky č.</w:t>
      </w:r>
      <w:r w:rsidR="00677E2D" w:rsidRPr="000F0C3D">
        <w:rPr>
          <w:rFonts w:ascii="Arial" w:hAnsi="Arial" w:cs="Arial"/>
        </w:rPr>
        <w:t xml:space="preserve"> </w:t>
      </w:r>
      <w:r w:rsidR="00304853" w:rsidRPr="000F0C3D">
        <w:rPr>
          <w:rFonts w:ascii="Arial" w:hAnsi="Arial" w:cs="Arial"/>
        </w:rPr>
        <w:t>2</w:t>
      </w:r>
    </w:p>
    <w:p w:rsidR="00304853" w:rsidRPr="00994E73" w:rsidRDefault="00304853" w:rsidP="00304853">
      <w:pPr>
        <w:pStyle w:val="aNormln"/>
        <w:tabs>
          <w:tab w:val="clear" w:pos="360"/>
          <w:tab w:val="left" w:pos="0"/>
        </w:tabs>
        <w:ind w:firstLine="0"/>
        <w:rPr>
          <w:rFonts w:ascii="Arial" w:eastAsia="Calibri" w:hAnsi="Arial" w:cs="Arial"/>
          <w:b/>
          <w:sz w:val="22"/>
          <w:szCs w:val="22"/>
          <w:lang w:eastAsia="cs-CZ"/>
        </w:rPr>
      </w:pPr>
    </w:p>
    <w:p w:rsidR="006F2F26" w:rsidRDefault="00304853" w:rsidP="00304853">
      <w:pPr>
        <w:pStyle w:val="aNormln"/>
        <w:tabs>
          <w:tab w:val="clear" w:pos="360"/>
          <w:tab w:val="left" w:pos="0"/>
        </w:tabs>
        <w:ind w:firstLine="0"/>
        <w:rPr>
          <w:rFonts w:ascii="Arial" w:eastAsia="Calibri" w:hAnsi="Arial" w:cs="Arial"/>
          <w:b/>
          <w:sz w:val="22"/>
          <w:szCs w:val="22"/>
          <w:lang w:eastAsia="cs-CZ"/>
        </w:rPr>
      </w:pPr>
      <w:r w:rsidRPr="00994E73">
        <w:rPr>
          <w:rFonts w:ascii="Arial" w:eastAsia="Calibri" w:hAnsi="Arial" w:cs="Arial"/>
          <w:b/>
          <w:sz w:val="22"/>
          <w:szCs w:val="22"/>
          <w:lang w:eastAsia="cs-CZ"/>
        </w:rPr>
        <w:t xml:space="preserve">Připomínka 2 </w:t>
      </w:r>
    </w:p>
    <w:p w:rsidR="00304853" w:rsidRPr="00994E73" w:rsidRDefault="00304853" w:rsidP="00304853">
      <w:pPr>
        <w:pStyle w:val="aNormln"/>
        <w:tabs>
          <w:tab w:val="clear" w:pos="360"/>
          <w:tab w:val="left" w:pos="0"/>
        </w:tabs>
        <w:ind w:firstLine="0"/>
        <w:rPr>
          <w:rFonts w:ascii="Arial" w:eastAsia="Calibri" w:hAnsi="Arial" w:cs="Arial"/>
          <w:b/>
          <w:sz w:val="22"/>
          <w:szCs w:val="22"/>
          <w:lang w:eastAsia="cs-CZ"/>
        </w:rPr>
      </w:pPr>
      <w:r w:rsidRPr="00994E73">
        <w:rPr>
          <w:rFonts w:ascii="Arial" w:hAnsi="Arial" w:cs="Arial"/>
          <w:b/>
          <w:sz w:val="22"/>
          <w:szCs w:val="22"/>
        </w:rPr>
        <w:t xml:space="preserve">pana Jiřího </w:t>
      </w:r>
      <w:proofErr w:type="spellStart"/>
      <w:r w:rsidRPr="00994E73">
        <w:rPr>
          <w:rFonts w:ascii="Arial" w:hAnsi="Arial" w:cs="Arial"/>
          <w:b/>
          <w:sz w:val="22"/>
          <w:szCs w:val="22"/>
        </w:rPr>
        <w:t>Maleče</w:t>
      </w:r>
      <w:proofErr w:type="spellEnd"/>
      <w:r w:rsidRPr="00994E73">
        <w:rPr>
          <w:rFonts w:ascii="Arial" w:hAnsi="Arial" w:cs="Arial"/>
          <w:b/>
          <w:sz w:val="22"/>
          <w:szCs w:val="22"/>
        </w:rPr>
        <w:t xml:space="preserve"> ze dne 3.</w:t>
      </w:r>
      <w:r w:rsidR="00B342E3">
        <w:rPr>
          <w:rFonts w:ascii="Arial" w:hAnsi="Arial" w:cs="Arial"/>
          <w:b/>
          <w:sz w:val="22"/>
          <w:szCs w:val="22"/>
        </w:rPr>
        <w:t xml:space="preserve"> </w:t>
      </w:r>
      <w:r w:rsidRPr="00994E73">
        <w:rPr>
          <w:rFonts w:ascii="Arial" w:hAnsi="Arial" w:cs="Arial"/>
          <w:b/>
          <w:sz w:val="22"/>
          <w:szCs w:val="22"/>
        </w:rPr>
        <w:t>2. 2023.</w:t>
      </w:r>
    </w:p>
    <w:p w:rsidR="00304853" w:rsidRPr="00994E73" w:rsidRDefault="00304853" w:rsidP="00304853">
      <w:pPr>
        <w:pStyle w:val="-wm-msonormal"/>
        <w:shd w:val="clear" w:color="auto" w:fill="FFFFFF"/>
        <w:spacing w:before="0" w:beforeAutospacing="0" w:after="0" w:afterAutospacing="0"/>
        <w:jc w:val="both"/>
        <w:rPr>
          <w:rFonts w:ascii="Arial" w:hAnsi="Arial" w:cs="Arial"/>
          <w:sz w:val="22"/>
          <w:szCs w:val="22"/>
        </w:rPr>
      </w:pPr>
      <w:r w:rsidRPr="00994E73">
        <w:rPr>
          <w:rFonts w:ascii="Arial" w:hAnsi="Arial" w:cs="Arial"/>
          <w:sz w:val="22"/>
          <w:szCs w:val="22"/>
        </w:rPr>
        <w:t xml:space="preserve">Na pozemku obce </w:t>
      </w:r>
      <w:proofErr w:type="spellStart"/>
      <w:proofErr w:type="gramStart"/>
      <w:r w:rsidRPr="00994E73">
        <w:rPr>
          <w:rFonts w:ascii="Arial" w:hAnsi="Arial" w:cs="Arial"/>
          <w:sz w:val="22"/>
          <w:szCs w:val="22"/>
        </w:rPr>
        <w:t>p.č</w:t>
      </w:r>
      <w:proofErr w:type="spellEnd"/>
      <w:r w:rsidRPr="00994E73">
        <w:rPr>
          <w:rFonts w:ascii="Arial" w:hAnsi="Arial" w:cs="Arial"/>
          <w:sz w:val="22"/>
          <w:szCs w:val="22"/>
        </w:rPr>
        <w:t>.</w:t>
      </w:r>
      <w:proofErr w:type="gramEnd"/>
      <w:r w:rsidRPr="00994E73">
        <w:rPr>
          <w:rFonts w:ascii="Arial" w:hAnsi="Arial" w:cs="Arial"/>
          <w:sz w:val="22"/>
          <w:szCs w:val="22"/>
        </w:rPr>
        <w:t xml:space="preserve"> 762 je její vinou nevhodně vybudovaný protipovodňový val, který brání rozlití vody na tento pozemek a sousedící </w:t>
      </w:r>
      <w:proofErr w:type="spellStart"/>
      <w:r w:rsidRPr="00994E73">
        <w:rPr>
          <w:rFonts w:ascii="Arial" w:hAnsi="Arial" w:cs="Arial"/>
          <w:sz w:val="22"/>
          <w:szCs w:val="22"/>
        </w:rPr>
        <w:t>p.č</w:t>
      </w:r>
      <w:proofErr w:type="spellEnd"/>
      <w:r w:rsidRPr="00994E73">
        <w:rPr>
          <w:rFonts w:ascii="Arial" w:hAnsi="Arial" w:cs="Arial"/>
          <w:sz w:val="22"/>
          <w:szCs w:val="22"/>
        </w:rPr>
        <w:t xml:space="preserve">. 782, 1340 a 781/6. Val by mohl být až na </w:t>
      </w:r>
      <w:proofErr w:type="spellStart"/>
      <w:proofErr w:type="gramStart"/>
      <w:r w:rsidRPr="00994E73">
        <w:rPr>
          <w:rFonts w:ascii="Arial" w:hAnsi="Arial" w:cs="Arial"/>
          <w:sz w:val="22"/>
          <w:szCs w:val="22"/>
        </w:rPr>
        <w:t>p.č</w:t>
      </w:r>
      <w:proofErr w:type="spellEnd"/>
      <w:r w:rsidRPr="00994E73">
        <w:rPr>
          <w:rFonts w:ascii="Arial" w:hAnsi="Arial" w:cs="Arial"/>
          <w:sz w:val="22"/>
          <w:szCs w:val="22"/>
        </w:rPr>
        <w:t>.</w:t>
      </w:r>
      <w:proofErr w:type="gramEnd"/>
      <w:r w:rsidRPr="00994E73">
        <w:rPr>
          <w:rFonts w:ascii="Arial" w:hAnsi="Arial" w:cs="Arial"/>
          <w:sz w:val="22"/>
          <w:szCs w:val="22"/>
        </w:rPr>
        <w:t xml:space="preserve"> 781/6, umožnil by větší rozlití - </w:t>
      </w:r>
      <w:proofErr w:type="spellStart"/>
      <w:r w:rsidRPr="00994E73">
        <w:rPr>
          <w:rFonts w:ascii="Arial" w:hAnsi="Arial" w:cs="Arial"/>
          <w:sz w:val="22"/>
          <w:szCs w:val="22"/>
        </w:rPr>
        <w:t>nazdvihal</w:t>
      </w:r>
      <w:proofErr w:type="spellEnd"/>
      <w:r w:rsidRPr="00994E73">
        <w:rPr>
          <w:rFonts w:ascii="Arial" w:hAnsi="Arial" w:cs="Arial"/>
          <w:sz w:val="22"/>
          <w:szCs w:val="22"/>
        </w:rPr>
        <w:t xml:space="preserve"> by tolik hladinu vody při povodni.. Zbytečně zvýšená hladina při povodni způsobuje erozi půdy na mém lesním pozemku </w:t>
      </w:r>
      <w:proofErr w:type="gramStart"/>
      <w:r w:rsidRPr="00994E73">
        <w:rPr>
          <w:rFonts w:ascii="Arial" w:hAnsi="Arial" w:cs="Arial"/>
          <w:sz w:val="22"/>
          <w:szCs w:val="22"/>
        </w:rPr>
        <w:t>p.č.</w:t>
      </w:r>
      <w:proofErr w:type="gramEnd"/>
      <w:r w:rsidRPr="00994E73">
        <w:rPr>
          <w:rFonts w:ascii="Arial" w:hAnsi="Arial" w:cs="Arial"/>
          <w:sz w:val="22"/>
          <w:szCs w:val="22"/>
        </w:rPr>
        <w:t xml:space="preserve">1060 a obec nemá zájem val přemístit ani mi dát záruky, že případný sesuv půdy odstraní. Jednání se zastupiteli je natolik obtížné, že při posledním pokusu o jednání lživě prohlásili, že val je na mém pozemku, tak že o něm nebudou </w:t>
      </w:r>
      <w:proofErr w:type="gramStart"/>
      <w:r w:rsidRPr="00994E73">
        <w:rPr>
          <w:rFonts w:ascii="Arial" w:hAnsi="Arial" w:cs="Arial"/>
          <w:sz w:val="22"/>
          <w:szCs w:val="22"/>
        </w:rPr>
        <w:t>rozhodovat ( proč</w:t>
      </w:r>
      <w:proofErr w:type="gramEnd"/>
      <w:r w:rsidRPr="00994E73">
        <w:rPr>
          <w:rFonts w:ascii="Arial" w:hAnsi="Arial" w:cs="Arial"/>
          <w:sz w:val="22"/>
          <w:szCs w:val="22"/>
        </w:rPr>
        <w:t xml:space="preserve"> je s tím obtěžuji ?....).    </w:t>
      </w:r>
    </w:p>
    <w:p w:rsidR="00304853" w:rsidRPr="00994E73" w:rsidRDefault="00304853" w:rsidP="00304853">
      <w:pPr>
        <w:pStyle w:val="-wm-msonormal"/>
        <w:shd w:val="clear" w:color="auto" w:fill="FFFFFF"/>
        <w:spacing w:before="0" w:beforeAutospacing="0" w:after="0" w:afterAutospacing="0"/>
        <w:jc w:val="both"/>
        <w:rPr>
          <w:rFonts w:ascii="Arial" w:hAnsi="Arial" w:cs="Arial"/>
          <w:sz w:val="22"/>
          <w:szCs w:val="22"/>
        </w:rPr>
      </w:pPr>
      <w:r w:rsidRPr="00994E73">
        <w:rPr>
          <w:rFonts w:ascii="Arial" w:hAnsi="Arial" w:cs="Arial"/>
          <w:sz w:val="22"/>
          <w:szCs w:val="22"/>
        </w:rPr>
        <w:t xml:space="preserve"> Val v dnešní podobě na </w:t>
      </w:r>
      <w:proofErr w:type="spellStart"/>
      <w:proofErr w:type="gramStart"/>
      <w:r w:rsidRPr="00994E73">
        <w:rPr>
          <w:rFonts w:ascii="Arial" w:hAnsi="Arial" w:cs="Arial"/>
          <w:sz w:val="22"/>
          <w:szCs w:val="22"/>
        </w:rPr>
        <w:t>p.č</w:t>
      </w:r>
      <w:proofErr w:type="spellEnd"/>
      <w:r w:rsidRPr="00994E73">
        <w:rPr>
          <w:rFonts w:ascii="Arial" w:hAnsi="Arial" w:cs="Arial"/>
          <w:sz w:val="22"/>
          <w:szCs w:val="22"/>
        </w:rPr>
        <w:t>.</w:t>
      </w:r>
      <w:proofErr w:type="gramEnd"/>
      <w:r w:rsidRPr="00994E73">
        <w:rPr>
          <w:rFonts w:ascii="Arial" w:hAnsi="Arial" w:cs="Arial"/>
          <w:sz w:val="22"/>
          <w:szCs w:val="22"/>
        </w:rPr>
        <w:t xml:space="preserve"> 782 ještě brání v průjezdu přes brod, přes potok </w:t>
      </w:r>
      <w:proofErr w:type="spellStart"/>
      <w:r w:rsidRPr="00994E73">
        <w:rPr>
          <w:rFonts w:ascii="Arial" w:hAnsi="Arial" w:cs="Arial"/>
          <w:sz w:val="22"/>
          <w:szCs w:val="22"/>
        </w:rPr>
        <w:t>p.č</w:t>
      </w:r>
      <w:proofErr w:type="spellEnd"/>
      <w:r w:rsidRPr="00994E73">
        <w:rPr>
          <w:rFonts w:ascii="Arial" w:hAnsi="Arial" w:cs="Arial"/>
          <w:sz w:val="22"/>
          <w:szCs w:val="22"/>
        </w:rPr>
        <w:t xml:space="preserve">. 1361/1 - z </w:t>
      </w:r>
      <w:proofErr w:type="spellStart"/>
      <w:r w:rsidRPr="00994E73">
        <w:rPr>
          <w:rFonts w:ascii="Arial" w:hAnsi="Arial" w:cs="Arial"/>
          <w:sz w:val="22"/>
          <w:szCs w:val="22"/>
        </w:rPr>
        <w:t>p.č</w:t>
      </w:r>
      <w:proofErr w:type="spellEnd"/>
      <w:r w:rsidRPr="00994E73">
        <w:rPr>
          <w:rFonts w:ascii="Arial" w:hAnsi="Arial" w:cs="Arial"/>
          <w:sz w:val="22"/>
          <w:szCs w:val="22"/>
        </w:rPr>
        <w:t xml:space="preserve"> 983/7. Tento brod byl jediná přístupová cesta pro těžkou </w:t>
      </w:r>
      <w:proofErr w:type="gramStart"/>
      <w:r w:rsidRPr="00994E73">
        <w:rPr>
          <w:rFonts w:ascii="Arial" w:hAnsi="Arial" w:cs="Arial"/>
          <w:sz w:val="22"/>
          <w:szCs w:val="22"/>
        </w:rPr>
        <w:t>techniku ( a to</w:t>
      </w:r>
      <w:proofErr w:type="gramEnd"/>
      <w:r w:rsidRPr="00994E73">
        <w:rPr>
          <w:rFonts w:ascii="Arial" w:hAnsi="Arial" w:cs="Arial"/>
          <w:sz w:val="22"/>
          <w:szCs w:val="22"/>
        </w:rPr>
        <w:t xml:space="preserve"> je také jeden z cílů Vaší práce na tomto územním plánu - zajistit přístup i těžké technice např. hasičů a …) Tento brod několik let sloužil jako jediná přístupová cesta k našim nemovitostem na tomto břehu potoka. Most, který jsme si vyprojektovali z dostupného materiálu a </w:t>
      </w:r>
      <w:proofErr w:type="gramStart"/>
      <w:r w:rsidRPr="00994E73">
        <w:rPr>
          <w:rFonts w:ascii="Arial" w:hAnsi="Arial" w:cs="Arial"/>
          <w:sz w:val="22"/>
          <w:szCs w:val="22"/>
        </w:rPr>
        <w:t>vybudovali</w:t>
      </w:r>
      <w:proofErr w:type="gramEnd"/>
      <w:r w:rsidRPr="00994E73">
        <w:rPr>
          <w:rFonts w:ascii="Arial" w:hAnsi="Arial" w:cs="Arial"/>
          <w:sz w:val="22"/>
          <w:szCs w:val="22"/>
        </w:rPr>
        <w:t xml:space="preserve"> svépomocí </w:t>
      </w:r>
      <w:proofErr w:type="gramStart"/>
      <w:r w:rsidRPr="00994E73">
        <w:rPr>
          <w:rFonts w:ascii="Arial" w:hAnsi="Arial" w:cs="Arial"/>
          <w:sz w:val="22"/>
          <w:szCs w:val="22"/>
        </w:rPr>
        <w:t>slouží</w:t>
      </w:r>
      <w:proofErr w:type="gramEnd"/>
      <w:r w:rsidRPr="00994E73">
        <w:rPr>
          <w:rFonts w:ascii="Arial" w:hAnsi="Arial" w:cs="Arial"/>
          <w:sz w:val="22"/>
          <w:szCs w:val="22"/>
        </w:rPr>
        <w:t xml:space="preserve"> do dnešní doby. Protože si vážíme své práce a jsme si vědomi toho, že stavba neodpovídá nosností pro přejezd těžších vozidel, považujeme za nutné, obnovit možnost přejezdu přes brod - a to vždy, když zodpovědný řidič uzná, že se svým vozidlem mohl ohrozit sebe i most. Pro tato rozhodnutí by bylo potřeba i nosnost mostu označit odborníkem určenou nosností. Ani to se nám při jednání s obcí nepodařilo dosud zajistit.</w:t>
      </w:r>
    </w:p>
    <w:p w:rsidR="00304853" w:rsidRPr="00994E73" w:rsidRDefault="00304853" w:rsidP="00304853">
      <w:pPr>
        <w:pStyle w:val="-wm-msonormal"/>
        <w:shd w:val="clear" w:color="auto" w:fill="FFFFFF"/>
        <w:spacing w:before="0" w:beforeAutospacing="0" w:after="0" w:afterAutospacing="0"/>
        <w:jc w:val="both"/>
        <w:rPr>
          <w:rFonts w:ascii="Arial" w:hAnsi="Arial" w:cs="Arial"/>
          <w:sz w:val="22"/>
          <w:szCs w:val="22"/>
        </w:rPr>
      </w:pPr>
      <w:r w:rsidRPr="00994E73">
        <w:rPr>
          <w:rFonts w:ascii="Arial" w:hAnsi="Arial" w:cs="Arial"/>
          <w:sz w:val="22"/>
          <w:szCs w:val="22"/>
        </w:rPr>
        <w:lastRenderedPageBreak/>
        <w:t xml:space="preserve">Umožnění přejezdu přes brod by bylo možné po přesunutí valu a vrácení pozemků do obecního užívání. Smlouvy, kterými obec pronajala obecní pozemky do soukromého užívání (a to i lesní pozemek  </w:t>
      </w:r>
      <w:proofErr w:type="spellStart"/>
      <w:proofErr w:type="gramStart"/>
      <w:r w:rsidRPr="00994E73">
        <w:rPr>
          <w:rFonts w:ascii="Arial" w:hAnsi="Arial" w:cs="Arial"/>
          <w:sz w:val="22"/>
          <w:szCs w:val="22"/>
        </w:rPr>
        <w:t>p.č</w:t>
      </w:r>
      <w:proofErr w:type="spellEnd"/>
      <w:r w:rsidRPr="00994E73">
        <w:rPr>
          <w:rFonts w:ascii="Arial" w:hAnsi="Arial" w:cs="Arial"/>
          <w:sz w:val="22"/>
          <w:szCs w:val="22"/>
        </w:rPr>
        <w:t>.</w:t>
      </w:r>
      <w:proofErr w:type="gramEnd"/>
      <w:r w:rsidRPr="00994E73">
        <w:rPr>
          <w:rFonts w:ascii="Arial" w:hAnsi="Arial" w:cs="Arial"/>
          <w:sz w:val="22"/>
          <w:szCs w:val="22"/>
        </w:rPr>
        <w:t xml:space="preserve"> 782) považujeme stejně za nesmyslné, protože jako si v obci vytváří plochy užívané jako náves, měli bychom i u nás na Předměstí takové plochy mít a ne nás "strčit" za naše ploty a neumožnit nám volný pohyb na obecních pozemcích.</w:t>
      </w:r>
    </w:p>
    <w:p w:rsidR="00304853" w:rsidRDefault="00304853" w:rsidP="00304853">
      <w:pPr>
        <w:pStyle w:val="-wm-msonormal"/>
        <w:shd w:val="clear" w:color="auto" w:fill="FFFFFF"/>
        <w:spacing w:before="0" w:beforeAutospacing="0" w:after="0" w:afterAutospacing="0"/>
        <w:jc w:val="both"/>
      </w:pPr>
    </w:p>
    <w:p w:rsidR="00304853" w:rsidRPr="00952EC3" w:rsidRDefault="00304853" w:rsidP="00304853">
      <w:pPr>
        <w:spacing w:line="276" w:lineRule="auto"/>
        <w:jc w:val="center"/>
        <w:rPr>
          <w:b/>
          <w:sz w:val="24"/>
          <w:szCs w:val="24"/>
          <w:u w:val="single"/>
        </w:rPr>
      </w:pPr>
      <w:r w:rsidRPr="00952EC3">
        <w:rPr>
          <w:b/>
          <w:sz w:val="24"/>
          <w:szCs w:val="24"/>
          <w:u w:val="single"/>
        </w:rPr>
        <w:t>VYHODNOCENÍ A VYPOŘÁDÁNÍ</w:t>
      </w:r>
    </w:p>
    <w:p w:rsidR="00BF5A8F" w:rsidRPr="00994E73" w:rsidRDefault="00304853" w:rsidP="00BF5A8F">
      <w:pPr>
        <w:autoSpaceDE w:val="0"/>
        <w:autoSpaceDN w:val="0"/>
        <w:adjustRightInd w:val="0"/>
        <w:rPr>
          <w:rFonts w:ascii="Arial" w:hAnsi="Arial" w:cs="Arial"/>
        </w:rPr>
      </w:pPr>
      <w:r w:rsidRPr="00994E73">
        <w:rPr>
          <w:rFonts w:ascii="Arial" w:hAnsi="Arial" w:cs="Arial"/>
          <w:b/>
        </w:rPr>
        <w:t>Připomínka č.</w:t>
      </w:r>
      <w:r w:rsidR="00F77518">
        <w:rPr>
          <w:rFonts w:ascii="Arial" w:hAnsi="Arial" w:cs="Arial"/>
          <w:b/>
        </w:rPr>
        <w:t xml:space="preserve"> </w:t>
      </w:r>
      <w:r w:rsidRPr="00994E73">
        <w:rPr>
          <w:rFonts w:ascii="Arial" w:hAnsi="Arial" w:cs="Arial"/>
          <w:b/>
        </w:rPr>
        <w:t xml:space="preserve">2 pana Jiřího </w:t>
      </w:r>
      <w:proofErr w:type="spellStart"/>
      <w:r w:rsidRPr="00994E73">
        <w:rPr>
          <w:rFonts w:ascii="Arial" w:hAnsi="Arial" w:cs="Arial"/>
          <w:b/>
        </w:rPr>
        <w:t>Maleče</w:t>
      </w:r>
      <w:proofErr w:type="spellEnd"/>
      <w:r w:rsidRPr="00994E73">
        <w:rPr>
          <w:rFonts w:ascii="Arial" w:hAnsi="Arial" w:cs="Arial"/>
          <w:b/>
        </w:rPr>
        <w:t xml:space="preserve"> ze dne 3.</w:t>
      </w:r>
      <w:r w:rsidR="00BF5A8F">
        <w:rPr>
          <w:rFonts w:ascii="Arial" w:hAnsi="Arial" w:cs="Arial"/>
          <w:b/>
        </w:rPr>
        <w:t xml:space="preserve"> </w:t>
      </w:r>
      <w:r w:rsidRPr="00994E73">
        <w:rPr>
          <w:rFonts w:ascii="Arial" w:hAnsi="Arial" w:cs="Arial"/>
          <w:b/>
        </w:rPr>
        <w:t xml:space="preserve">2. 2023 ÚP nebude Změnou </w:t>
      </w:r>
      <w:proofErr w:type="gramStart"/>
      <w:r w:rsidRPr="00994E73">
        <w:rPr>
          <w:rFonts w:ascii="Arial" w:hAnsi="Arial" w:cs="Arial"/>
          <w:b/>
        </w:rPr>
        <w:t>č.1 ÚP</w:t>
      </w:r>
      <w:proofErr w:type="gramEnd"/>
      <w:r w:rsidRPr="00994E73">
        <w:rPr>
          <w:rFonts w:ascii="Arial" w:hAnsi="Arial" w:cs="Arial"/>
          <w:b/>
        </w:rPr>
        <w:t xml:space="preserve"> </w:t>
      </w:r>
      <w:r w:rsidR="00BF5A8F">
        <w:rPr>
          <w:rFonts w:ascii="Arial" w:hAnsi="Arial" w:cs="Arial"/>
          <w:b/>
        </w:rPr>
        <w:t>akceptována</w:t>
      </w:r>
      <w:r w:rsidR="00BF5A8F" w:rsidRPr="00BF5A8F">
        <w:rPr>
          <w:rFonts w:ascii="Arial" w:hAnsi="Arial" w:cs="Arial"/>
          <w:b/>
        </w:rPr>
        <w:t xml:space="preserve"> </w:t>
      </w:r>
      <w:r w:rsidR="00BF5A8F">
        <w:rPr>
          <w:rFonts w:ascii="Arial" w:hAnsi="Arial" w:cs="Arial"/>
          <w:b/>
        </w:rPr>
        <w:t xml:space="preserve">v řešení Změny č. 1 ÚP </w:t>
      </w:r>
      <w:proofErr w:type="spellStart"/>
      <w:r w:rsidR="00BF5A8F">
        <w:rPr>
          <w:rFonts w:ascii="Arial" w:hAnsi="Arial" w:cs="Arial"/>
          <w:b/>
        </w:rPr>
        <w:t>Zvotoky</w:t>
      </w:r>
      <w:proofErr w:type="spellEnd"/>
      <w:r w:rsidR="00BF5A8F" w:rsidRPr="00994E73">
        <w:rPr>
          <w:rFonts w:ascii="Arial" w:hAnsi="Arial" w:cs="Arial"/>
          <w:b/>
        </w:rPr>
        <w:t>.</w:t>
      </w:r>
      <w:r w:rsidR="00BF5A8F" w:rsidRPr="00994E73">
        <w:rPr>
          <w:rFonts w:ascii="Arial" w:hAnsi="Arial" w:cs="Arial"/>
        </w:rPr>
        <w:t xml:space="preserve"> </w:t>
      </w:r>
    </w:p>
    <w:p w:rsidR="00304853" w:rsidRPr="00994E73" w:rsidRDefault="00304853" w:rsidP="00994E73">
      <w:pPr>
        <w:autoSpaceDE w:val="0"/>
        <w:autoSpaceDN w:val="0"/>
        <w:adjustRightInd w:val="0"/>
        <w:ind w:firstLine="708"/>
        <w:rPr>
          <w:rFonts w:ascii="Arial" w:hAnsi="Arial" w:cs="Arial"/>
        </w:rPr>
      </w:pPr>
    </w:p>
    <w:p w:rsidR="00F77518" w:rsidRDefault="00304853" w:rsidP="00BF5A8F">
      <w:pPr>
        <w:autoSpaceDE w:val="0"/>
        <w:autoSpaceDN w:val="0"/>
        <w:adjustRightInd w:val="0"/>
        <w:ind w:left="2832" w:firstLine="708"/>
        <w:rPr>
          <w:rFonts w:ascii="Arial" w:hAnsi="Arial" w:cs="Arial"/>
        </w:rPr>
      </w:pPr>
      <w:r w:rsidRPr="00994E73">
        <w:rPr>
          <w:rFonts w:ascii="Arial" w:hAnsi="Arial" w:cs="Arial"/>
          <w:b/>
          <w:u w:val="single"/>
        </w:rPr>
        <w:t>Odůvodnění:</w:t>
      </w:r>
      <w:r w:rsidRPr="00994E73">
        <w:rPr>
          <w:rFonts w:ascii="Arial" w:hAnsi="Arial" w:cs="Arial"/>
        </w:rPr>
        <w:t xml:space="preserve"> </w:t>
      </w:r>
    </w:p>
    <w:p w:rsidR="00304853" w:rsidRPr="00994E73" w:rsidRDefault="00304853" w:rsidP="00304853">
      <w:pPr>
        <w:autoSpaceDE w:val="0"/>
        <w:autoSpaceDN w:val="0"/>
        <w:adjustRightInd w:val="0"/>
        <w:rPr>
          <w:rFonts w:ascii="Arial" w:hAnsi="Arial" w:cs="Arial"/>
        </w:rPr>
      </w:pPr>
      <w:r w:rsidRPr="00994E73">
        <w:rPr>
          <w:rFonts w:ascii="Arial" w:hAnsi="Arial" w:cs="Arial"/>
        </w:rPr>
        <w:t xml:space="preserve">Územně plánovací dokumentace neřeší povolování staveb </w:t>
      </w:r>
      <w:proofErr w:type="gramStart"/>
      <w:r w:rsidRPr="00994E73">
        <w:rPr>
          <w:rFonts w:ascii="Arial" w:hAnsi="Arial" w:cs="Arial"/>
        </w:rPr>
        <w:t>ani  jejich</w:t>
      </w:r>
      <w:proofErr w:type="gramEnd"/>
      <w:r w:rsidRPr="00994E73">
        <w:rPr>
          <w:rFonts w:ascii="Arial" w:hAnsi="Arial" w:cs="Arial"/>
        </w:rPr>
        <w:t xml:space="preserve"> umisťování. Neřeší vlastnická a jiná práva v území. </w:t>
      </w:r>
    </w:p>
    <w:p w:rsidR="00304853" w:rsidRPr="00994E73" w:rsidRDefault="00304853" w:rsidP="00304853">
      <w:pPr>
        <w:autoSpaceDE w:val="0"/>
        <w:autoSpaceDN w:val="0"/>
        <w:adjustRightInd w:val="0"/>
        <w:rPr>
          <w:rFonts w:ascii="Arial" w:hAnsi="Arial" w:cs="Arial"/>
        </w:rPr>
      </w:pPr>
    </w:p>
    <w:p w:rsidR="00304853" w:rsidRPr="00994E73" w:rsidRDefault="00677E2D" w:rsidP="00304853">
      <w:pPr>
        <w:spacing w:line="276" w:lineRule="auto"/>
        <w:rPr>
          <w:rFonts w:ascii="Arial" w:hAnsi="Arial" w:cs="Arial"/>
          <w:b/>
        </w:rPr>
      </w:pPr>
      <w:r w:rsidRPr="00677E2D">
        <w:rPr>
          <w:rFonts w:ascii="Arial" w:eastAsia="Calibri" w:hAnsi="Arial" w:cs="Arial"/>
          <w:lang w:eastAsia="cs-CZ"/>
        </w:rPr>
        <w:t xml:space="preserve">Viz bod </w:t>
      </w:r>
      <w:r>
        <w:rPr>
          <w:rFonts w:ascii="Arial" w:eastAsia="Calibri" w:hAnsi="Arial" w:cs="Arial"/>
          <w:lang w:eastAsia="cs-CZ"/>
        </w:rPr>
        <w:t>6)</w:t>
      </w:r>
      <w:r>
        <w:rPr>
          <w:rFonts w:ascii="Arial" w:hAnsi="Arial" w:cs="Arial"/>
          <w:b/>
        </w:rPr>
        <w:t xml:space="preserve"> </w:t>
      </w:r>
      <w:r w:rsidRPr="00D85CEC">
        <w:rPr>
          <w:rFonts w:ascii="Arial" w:eastAsia="Calibri" w:hAnsi="Arial" w:cs="Arial"/>
          <w:lang w:eastAsia="cs-CZ"/>
        </w:rPr>
        <w:t>Zápis ze zasedání zastupitelstva dne 22. 2. 2023</w:t>
      </w:r>
      <w:r>
        <w:rPr>
          <w:rFonts w:ascii="Arial" w:eastAsia="Calibri" w:hAnsi="Arial" w:cs="Arial"/>
          <w:lang w:eastAsia="cs-CZ"/>
        </w:rPr>
        <w:t>:</w:t>
      </w:r>
    </w:p>
    <w:p w:rsidR="00304853" w:rsidRPr="000F0C3D" w:rsidRDefault="00304853" w:rsidP="00304853">
      <w:pPr>
        <w:spacing w:line="276" w:lineRule="auto"/>
        <w:rPr>
          <w:rFonts w:ascii="Arial" w:hAnsi="Arial" w:cs="Arial"/>
        </w:rPr>
      </w:pPr>
      <w:r w:rsidRPr="000F0C3D">
        <w:rPr>
          <w:rFonts w:ascii="Arial" w:hAnsi="Arial" w:cs="Arial"/>
        </w:rPr>
        <w:t xml:space="preserve">Souhlasí s předloženým vyhodnocením a vypořádáním připomínky </w:t>
      </w:r>
      <w:proofErr w:type="gramStart"/>
      <w:r w:rsidRPr="000F0C3D">
        <w:rPr>
          <w:rFonts w:ascii="Arial" w:hAnsi="Arial" w:cs="Arial"/>
        </w:rPr>
        <w:t>č.</w:t>
      </w:r>
      <w:r w:rsidR="00677E2D" w:rsidRPr="000F0C3D">
        <w:rPr>
          <w:rFonts w:ascii="Arial" w:hAnsi="Arial" w:cs="Arial"/>
        </w:rPr>
        <w:t>2</w:t>
      </w:r>
      <w:proofErr w:type="gramEnd"/>
    </w:p>
    <w:p w:rsidR="00304853" w:rsidRPr="00994E73" w:rsidRDefault="00304853" w:rsidP="00304853">
      <w:pPr>
        <w:spacing w:line="276" w:lineRule="auto"/>
        <w:rPr>
          <w:rFonts w:ascii="Arial" w:hAnsi="Arial" w:cs="Arial"/>
          <w:b/>
        </w:rPr>
      </w:pPr>
    </w:p>
    <w:p w:rsidR="006F2F26" w:rsidRDefault="00304853" w:rsidP="00304853">
      <w:pPr>
        <w:spacing w:line="276" w:lineRule="auto"/>
        <w:rPr>
          <w:rFonts w:ascii="Arial" w:hAnsi="Arial" w:cs="Arial"/>
          <w:b/>
        </w:rPr>
      </w:pPr>
      <w:r w:rsidRPr="00994E73">
        <w:rPr>
          <w:rFonts w:ascii="Arial" w:hAnsi="Arial" w:cs="Arial"/>
          <w:b/>
        </w:rPr>
        <w:t xml:space="preserve">Připomínka </w:t>
      </w:r>
      <w:proofErr w:type="gramStart"/>
      <w:r w:rsidRPr="00994E73">
        <w:rPr>
          <w:rFonts w:ascii="Arial" w:hAnsi="Arial" w:cs="Arial"/>
          <w:b/>
        </w:rPr>
        <w:t>č.3</w:t>
      </w:r>
      <w:proofErr w:type="gramEnd"/>
      <w:r w:rsidRPr="00994E73">
        <w:rPr>
          <w:rFonts w:ascii="Arial" w:hAnsi="Arial" w:cs="Arial"/>
          <w:b/>
        </w:rPr>
        <w:t xml:space="preserve"> </w:t>
      </w:r>
    </w:p>
    <w:p w:rsidR="00304853" w:rsidRPr="00994E73" w:rsidRDefault="00304853" w:rsidP="00304853">
      <w:pPr>
        <w:spacing w:line="276" w:lineRule="auto"/>
        <w:rPr>
          <w:rFonts w:ascii="Arial" w:hAnsi="Arial" w:cs="Arial"/>
          <w:b/>
        </w:rPr>
      </w:pPr>
      <w:r w:rsidRPr="00994E73">
        <w:rPr>
          <w:rFonts w:ascii="Arial" w:hAnsi="Arial" w:cs="Arial"/>
          <w:b/>
        </w:rPr>
        <w:t xml:space="preserve">pana Jiřího </w:t>
      </w:r>
      <w:proofErr w:type="spellStart"/>
      <w:r w:rsidRPr="00994E73">
        <w:rPr>
          <w:rFonts w:ascii="Arial" w:hAnsi="Arial" w:cs="Arial"/>
          <w:b/>
        </w:rPr>
        <w:t>Maleče</w:t>
      </w:r>
      <w:proofErr w:type="spellEnd"/>
      <w:r w:rsidRPr="00994E73">
        <w:rPr>
          <w:rFonts w:ascii="Arial" w:hAnsi="Arial" w:cs="Arial"/>
          <w:b/>
        </w:rPr>
        <w:t xml:space="preserve"> ze dne 3.</w:t>
      </w:r>
      <w:r w:rsidR="00B342E3">
        <w:rPr>
          <w:rFonts w:ascii="Arial" w:hAnsi="Arial" w:cs="Arial"/>
          <w:b/>
        </w:rPr>
        <w:t xml:space="preserve"> </w:t>
      </w:r>
      <w:r w:rsidRPr="00994E73">
        <w:rPr>
          <w:rFonts w:ascii="Arial" w:hAnsi="Arial" w:cs="Arial"/>
          <w:b/>
        </w:rPr>
        <w:t>2. 2023.</w:t>
      </w:r>
    </w:p>
    <w:p w:rsidR="00304853" w:rsidRPr="00994E73" w:rsidRDefault="00304853" w:rsidP="00304853">
      <w:pPr>
        <w:pStyle w:val="-wm-msonormal"/>
        <w:shd w:val="clear" w:color="auto" w:fill="FFFFFF"/>
        <w:spacing w:before="0" w:beforeAutospacing="0" w:after="0" w:afterAutospacing="0"/>
        <w:jc w:val="both"/>
        <w:rPr>
          <w:rFonts w:ascii="Arial" w:hAnsi="Arial" w:cs="Arial"/>
          <w:sz w:val="22"/>
          <w:szCs w:val="22"/>
        </w:rPr>
      </w:pPr>
      <w:r w:rsidRPr="00994E73">
        <w:rPr>
          <w:rFonts w:ascii="Arial" w:hAnsi="Arial" w:cs="Arial"/>
          <w:sz w:val="22"/>
          <w:szCs w:val="22"/>
        </w:rPr>
        <w:t xml:space="preserve">Poslední připomínku bych měl k údajně funkčnímu biokoridoru č. 1. Důležitým prvkem, který by ovlivňoval funkci biokoridoru je vodní plocha na </w:t>
      </w:r>
      <w:proofErr w:type="spellStart"/>
      <w:proofErr w:type="gramStart"/>
      <w:r w:rsidRPr="00994E73">
        <w:rPr>
          <w:rFonts w:ascii="Arial" w:hAnsi="Arial" w:cs="Arial"/>
          <w:sz w:val="22"/>
          <w:szCs w:val="22"/>
        </w:rPr>
        <w:t>p.č</w:t>
      </w:r>
      <w:proofErr w:type="spellEnd"/>
      <w:r w:rsidRPr="00994E73">
        <w:rPr>
          <w:rFonts w:ascii="Arial" w:hAnsi="Arial" w:cs="Arial"/>
          <w:sz w:val="22"/>
          <w:szCs w:val="22"/>
        </w:rPr>
        <w:t>.</w:t>
      </w:r>
      <w:proofErr w:type="gramEnd"/>
      <w:r w:rsidRPr="00994E73">
        <w:rPr>
          <w:rFonts w:ascii="Arial" w:hAnsi="Arial" w:cs="Arial"/>
          <w:sz w:val="22"/>
          <w:szCs w:val="22"/>
        </w:rPr>
        <w:t xml:space="preserve"> 1363/1,2,3,4 a 5. Ta zde ale není už 20 let. Po záplavách v roce 2002 </w:t>
      </w:r>
      <w:proofErr w:type="spellStart"/>
      <w:r w:rsidRPr="00994E73">
        <w:rPr>
          <w:rFonts w:ascii="Arial" w:hAnsi="Arial" w:cs="Arial"/>
          <w:sz w:val="22"/>
          <w:szCs w:val="22"/>
        </w:rPr>
        <w:t>nachala</w:t>
      </w:r>
      <w:proofErr w:type="spellEnd"/>
      <w:r w:rsidRPr="00994E73">
        <w:rPr>
          <w:rFonts w:ascii="Arial" w:hAnsi="Arial" w:cs="Arial"/>
          <w:sz w:val="22"/>
          <w:szCs w:val="22"/>
        </w:rPr>
        <w:t xml:space="preserve"> obec odstranit jez, od kterého voda do mlýnského náhonu </w:t>
      </w:r>
      <w:proofErr w:type="spellStart"/>
      <w:r w:rsidRPr="00994E73">
        <w:rPr>
          <w:rFonts w:ascii="Arial" w:hAnsi="Arial" w:cs="Arial"/>
          <w:sz w:val="22"/>
          <w:szCs w:val="22"/>
        </w:rPr>
        <w:t>natýkala</w:t>
      </w:r>
      <w:proofErr w:type="spellEnd"/>
      <w:r w:rsidRPr="00994E73">
        <w:rPr>
          <w:rFonts w:ascii="Arial" w:hAnsi="Arial" w:cs="Arial"/>
          <w:sz w:val="22"/>
          <w:szCs w:val="22"/>
        </w:rPr>
        <w:t>. Zastupitelstvo se nechtělo ani zabývat mou nabídkou, že přivedu do náhonu vodu z nedalekého potůčku. Zastupitelstvu je i jedno, že jsou v biokoridoru stavby, které tam být nemají. Jestliže máme územní plán respektovat jako občané, je nutno, aby ho respektovali především zastupitelé obce.</w:t>
      </w:r>
    </w:p>
    <w:p w:rsidR="00677E2D" w:rsidRDefault="00677E2D" w:rsidP="00677E2D">
      <w:pPr>
        <w:spacing w:line="276" w:lineRule="auto"/>
        <w:rPr>
          <w:rFonts w:ascii="Arial" w:eastAsia="Calibri" w:hAnsi="Arial" w:cs="Arial"/>
          <w:lang w:eastAsia="cs-CZ"/>
        </w:rPr>
      </w:pPr>
    </w:p>
    <w:p w:rsidR="00677E2D" w:rsidRPr="00994E73" w:rsidRDefault="00677E2D" w:rsidP="00677E2D">
      <w:pPr>
        <w:spacing w:line="276" w:lineRule="auto"/>
        <w:rPr>
          <w:rFonts w:ascii="Arial" w:hAnsi="Arial" w:cs="Arial"/>
          <w:b/>
        </w:rPr>
      </w:pPr>
      <w:r w:rsidRPr="00677E2D">
        <w:rPr>
          <w:rFonts w:ascii="Arial" w:eastAsia="Calibri" w:hAnsi="Arial" w:cs="Arial"/>
          <w:lang w:eastAsia="cs-CZ"/>
        </w:rPr>
        <w:t xml:space="preserve">Viz bod </w:t>
      </w:r>
      <w:r>
        <w:rPr>
          <w:rFonts w:ascii="Arial" w:eastAsia="Calibri" w:hAnsi="Arial" w:cs="Arial"/>
          <w:lang w:eastAsia="cs-CZ"/>
        </w:rPr>
        <w:t>7)</w:t>
      </w:r>
      <w:r>
        <w:rPr>
          <w:rFonts w:ascii="Arial" w:hAnsi="Arial" w:cs="Arial"/>
          <w:b/>
        </w:rPr>
        <w:t xml:space="preserve"> </w:t>
      </w:r>
      <w:r w:rsidRPr="00D85CEC">
        <w:rPr>
          <w:rFonts w:ascii="Arial" w:eastAsia="Calibri" w:hAnsi="Arial" w:cs="Arial"/>
          <w:lang w:eastAsia="cs-CZ"/>
        </w:rPr>
        <w:t>Zápis ze zasedání zastupitelstva dne 22. 2. 2023</w:t>
      </w:r>
      <w:r>
        <w:rPr>
          <w:rFonts w:ascii="Arial" w:eastAsia="Calibri" w:hAnsi="Arial" w:cs="Arial"/>
          <w:lang w:eastAsia="cs-CZ"/>
        </w:rPr>
        <w:t>:</w:t>
      </w:r>
    </w:p>
    <w:p w:rsidR="00304853" w:rsidRPr="000F0C3D" w:rsidRDefault="00677E2D" w:rsidP="00677E2D">
      <w:pPr>
        <w:spacing w:line="276" w:lineRule="auto"/>
        <w:rPr>
          <w:rFonts w:ascii="Arial" w:hAnsi="Arial" w:cs="Arial"/>
        </w:rPr>
      </w:pPr>
      <w:r w:rsidRPr="000F0C3D">
        <w:rPr>
          <w:rFonts w:ascii="Arial" w:hAnsi="Arial" w:cs="Arial"/>
        </w:rPr>
        <w:t xml:space="preserve">Souhlasí s předloženým vyhodnocením a vypořádáním připomínky </w:t>
      </w:r>
      <w:proofErr w:type="gramStart"/>
      <w:r w:rsidRPr="000F0C3D">
        <w:rPr>
          <w:rFonts w:ascii="Arial" w:hAnsi="Arial" w:cs="Arial"/>
        </w:rPr>
        <w:t>č.3</w:t>
      </w:r>
      <w:proofErr w:type="gramEnd"/>
    </w:p>
    <w:p w:rsidR="000F0C3D" w:rsidRPr="00994E73" w:rsidRDefault="000F0C3D" w:rsidP="00677E2D">
      <w:pPr>
        <w:spacing w:line="276" w:lineRule="auto"/>
        <w:rPr>
          <w:rFonts w:ascii="Arial" w:hAnsi="Arial" w:cs="Arial"/>
          <w:b/>
        </w:rPr>
      </w:pPr>
    </w:p>
    <w:p w:rsidR="00304853" w:rsidRPr="00952EC3" w:rsidRDefault="00304853" w:rsidP="00304853">
      <w:pPr>
        <w:spacing w:line="276" w:lineRule="auto"/>
        <w:jc w:val="center"/>
        <w:rPr>
          <w:b/>
          <w:sz w:val="24"/>
          <w:szCs w:val="24"/>
          <w:u w:val="single"/>
        </w:rPr>
      </w:pPr>
      <w:r w:rsidRPr="00952EC3">
        <w:rPr>
          <w:b/>
          <w:sz w:val="24"/>
          <w:szCs w:val="24"/>
          <w:u w:val="single"/>
        </w:rPr>
        <w:t>VYHODNOCENÍ A VYPOŘÁDÁNÍ</w:t>
      </w:r>
    </w:p>
    <w:p w:rsidR="00304853" w:rsidRPr="00994E73" w:rsidRDefault="00952EC3" w:rsidP="00304853">
      <w:pPr>
        <w:autoSpaceDE w:val="0"/>
        <w:autoSpaceDN w:val="0"/>
        <w:adjustRightInd w:val="0"/>
        <w:rPr>
          <w:rFonts w:ascii="Arial" w:hAnsi="Arial" w:cs="Arial"/>
        </w:rPr>
      </w:pPr>
      <w:r w:rsidRPr="00994E73">
        <w:rPr>
          <w:rFonts w:ascii="Arial" w:hAnsi="Arial" w:cs="Arial"/>
          <w:b/>
        </w:rPr>
        <w:t>Připomínk</w:t>
      </w:r>
      <w:r w:rsidR="000F0C3D">
        <w:rPr>
          <w:rFonts w:ascii="Arial" w:hAnsi="Arial" w:cs="Arial"/>
          <w:b/>
        </w:rPr>
        <w:t>a</w:t>
      </w:r>
      <w:r w:rsidRPr="00994E73">
        <w:rPr>
          <w:rFonts w:ascii="Arial" w:hAnsi="Arial" w:cs="Arial"/>
          <w:b/>
        </w:rPr>
        <w:t xml:space="preserve"> </w:t>
      </w:r>
      <w:r>
        <w:rPr>
          <w:rFonts w:ascii="Arial" w:hAnsi="Arial" w:cs="Arial"/>
          <w:b/>
        </w:rPr>
        <w:t xml:space="preserve"> </w:t>
      </w:r>
      <w:r w:rsidR="00304853" w:rsidRPr="00994E73">
        <w:rPr>
          <w:rFonts w:ascii="Arial" w:hAnsi="Arial" w:cs="Arial"/>
          <w:b/>
        </w:rPr>
        <w:t>č.</w:t>
      </w:r>
      <w:r w:rsidR="006F2F26">
        <w:rPr>
          <w:rFonts w:ascii="Arial" w:hAnsi="Arial" w:cs="Arial"/>
          <w:b/>
        </w:rPr>
        <w:t xml:space="preserve"> </w:t>
      </w:r>
      <w:r w:rsidR="00304853" w:rsidRPr="00994E73">
        <w:rPr>
          <w:rFonts w:ascii="Arial" w:hAnsi="Arial" w:cs="Arial"/>
          <w:b/>
        </w:rPr>
        <w:t xml:space="preserve">3 pana Jiřího </w:t>
      </w:r>
      <w:proofErr w:type="spellStart"/>
      <w:r w:rsidR="00304853" w:rsidRPr="00994E73">
        <w:rPr>
          <w:rFonts w:ascii="Arial" w:hAnsi="Arial" w:cs="Arial"/>
          <w:b/>
        </w:rPr>
        <w:t>Maleče</w:t>
      </w:r>
      <w:proofErr w:type="spellEnd"/>
      <w:r w:rsidR="00304853" w:rsidRPr="00994E73">
        <w:rPr>
          <w:rFonts w:ascii="Arial" w:hAnsi="Arial" w:cs="Arial"/>
          <w:b/>
        </w:rPr>
        <w:t xml:space="preserve"> ze dne 3.</w:t>
      </w:r>
      <w:r w:rsidR="006F2F26">
        <w:rPr>
          <w:rFonts w:ascii="Arial" w:hAnsi="Arial" w:cs="Arial"/>
          <w:b/>
        </w:rPr>
        <w:t xml:space="preserve"> </w:t>
      </w:r>
      <w:r w:rsidR="00304853" w:rsidRPr="00994E73">
        <w:rPr>
          <w:rFonts w:ascii="Arial" w:hAnsi="Arial" w:cs="Arial"/>
          <w:b/>
        </w:rPr>
        <w:t>2. 2023 ÚP nebud</w:t>
      </w:r>
      <w:r w:rsidR="000F0C3D">
        <w:rPr>
          <w:rFonts w:ascii="Arial" w:hAnsi="Arial" w:cs="Arial"/>
          <w:b/>
        </w:rPr>
        <w:t>e</w:t>
      </w:r>
      <w:r w:rsidR="00304853" w:rsidRPr="00994E73">
        <w:rPr>
          <w:rFonts w:ascii="Arial" w:hAnsi="Arial" w:cs="Arial"/>
          <w:b/>
        </w:rPr>
        <w:t xml:space="preserve"> Změnou </w:t>
      </w:r>
      <w:proofErr w:type="gramStart"/>
      <w:r w:rsidR="00304853" w:rsidRPr="00994E73">
        <w:rPr>
          <w:rFonts w:ascii="Arial" w:hAnsi="Arial" w:cs="Arial"/>
          <w:b/>
        </w:rPr>
        <w:t>č.1 ÚP</w:t>
      </w:r>
      <w:proofErr w:type="gramEnd"/>
      <w:r w:rsidR="00304853" w:rsidRPr="00994E73">
        <w:rPr>
          <w:rFonts w:ascii="Arial" w:hAnsi="Arial" w:cs="Arial"/>
          <w:b/>
        </w:rPr>
        <w:t xml:space="preserve"> </w:t>
      </w:r>
      <w:r w:rsidR="006F2F26">
        <w:rPr>
          <w:rFonts w:ascii="Arial" w:hAnsi="Arial" w:cs="Arial"/>
          <w:b/>
        </w:rPr>
        <w:t>akceptován</w:t>
      </w:r>
      <w:r w:rsidR="00BF5A8F">
        <w:rPr>
          <w:rFonts w:ascii="Arial" w:hAnsi="Arial" w:cs="Arial"/>
          <w:b/>
        </w:rPr>
        <w:t>a</w:t>
      </w:r>
      <w:r w:rsidR="00BF5A8F" w:rsidRPr="00BF5A8F">
        <w:rPr>
          <w:rFonts w:ascii="Arial" w:hAnsi="Arial" w:cs="Arial"/>
          <w:b/>
        </w:rPr>
        <w:t xml:space="preserve"> </w:t>
      </w:r>
      <w:r w:rsidR="00BF5A8F">
        <w:rPr>
          <w:rFonts w:ascii="Arial" w:hAnsi="Arial" w:cs="Arial"/>
          <w:b/>
        </w:rPr>
        <w:t xml:space="preserve">v řešení Změny č. 1 ÚP </w:t>
      </w:r>
      <w:proofErr w:type="spellStart"/>
      <w:r w:rsidR="00BF5A8F">
        <w:rPr>
          <w:rFonts w:ascii="Arial" w:hAnsi="Arial" w:cs="Arial"/>
          <w:b/>
        </w:rPr>
        <w:t>Zvotoky</w:t>
      </w:r>
      <w:proofErr w:type="spellEnd"/>
      <w:r w:rsidR="00BF5A8F" w:rsidRPr="00994E73">
        <w:rPr>
          <w:rFonts w:ascii="Arial" w:hAnsi="Arial" w:cs="Arial"/>
          <w:b/>
        </w:rPr>
        <w:t>.</w:t>
      </w:r>
      <w:r w:rsidR="00BF5A8F">
        <w:rPr>
          <w:rFonts w:ascii="Arial" w:hAnsi="Arial" w:cs="Arial"/>
        </w:rPr>
        <w:t xml:space="preserve"> </w:t>
      </w:r>
      <w:r w:rsidR="00304853" w:rsidRPr="00994E73">
        <w:rPr>
          <w:rFonts w:ascii="Arial" w:hAnsi="Arial" w:cs="Arial"/>
        </w:rPr>
        <w:t xml:space="preserve"> </w:t>
      </w:r>
    </w:p>
    <w:p w:rsidR="00952EC3" w:rsidRDefault="00952EC3" w:rsidP="00304853">
      <w:pPr>
        <w:autoSpaceDE w:val="0"/>
        <w:autoSpaceDN w:val="0"/>
        <w:adjustRightInd w:val="0"/>
        <w:rPr>
          <w:rFonts w:ascii="Arial" w:hAnsi="Arial" w:cs="Arial"/>
          <w:b/>
          <w:u w:val="single"/>
        </w:rPr>
      </w:pPr>
    </w:p>
    <w:p w:rsidR="006F2F26" w:rsidRPr="00F77518" w:rsidRDefault="00304853" w:rsidP="00BF5A8F">
      <w:pPr>
        <w:autoSpaceDE w:val="0"/>
        <w:autoSpaceDN w:val="0"/>
        <w:adjustRightInd w:val="0"/>
        <w:ind w:left="2832" w:firstLine="708"/>
        <w:rPr>
          <w:rFonts w:ascii="Arial" w:hAnsi="Arial" w:cs="Arial"/>
          <w:b/>
          <w:u w:val="single"/>
        </w:rPr>
      </w:pPr>
      <w:r w:rsidRPr="00F77518">
        <w:rPr>
          <w:rFonts w:ascii="Arial" w:hAnsi="Arial" w:cs="Arial"/>
          <w:b/>
          <w:u w:val="single"/>
        </w:rPr>
        <w:t xml:space="preserve">Odůvodnění: </w:t>
      </w:r>
    </w:p>
    <w:p w:rsidR="00304853" w:rsidRPr="00994E73" w:rsidRDefault="00304853" w:rsidP="00304853">
      <w:pPr>
        <w:autoSpaceDE w:val="0"/>
        <w:autoSpaceDN w:val="0"/>
        <w:adjustRightInd w:val="0"/>
        <w:rPr>
          <w:rFonts w:ascii="Arial" w:hAnsi="Arial" w:cs="Arial"/>
        </w:rPr>
      </w:pPr>
      <w:r w:rsidRPr="00994E73">
        <w:rPr>
          <w:rFonts w:ascii="Arial" w:hAnsi="Arial" w:cs="Arial"/>
        </w:rPr>
        <w:t xml:space="preserve">Lokální biokoridor č.4 ( mylně označen v připomínce jako č.1 ) byl vymezen v ÚPD - ÚP </w:t>
      </w:r>
      <w:proofErr w:type="gramStart"/>
      <w:r w:rsidRPr="00994E73">
        <w:rPr>
          <w:rFonts w:ascii="Arial" w:hAnsi="Arial" w:cs="Arial"/>
        </w:rPr>
        <w:t>Zvotoky , účinné</w:t>
      </w:r>
      <w:proofErr w:type="gramEnd"/>
      <w:r w:rsidRPr="00994E73">
        <w:rPr>
          <w:rFonts w:ascii="Arial" w:hAnsi="Arial" w:cs="Arial"/>
        </w:rPr>
        <w:t xml:space="preserve"> k 20.</w:t>
      </w:r>
      <w:r w:rsidR="000F0C3D">
        <w:rPr>
          <w:rFonts w:ascii="Arial" w:hAnsi="Arial" w:cs="Arial"/>
        </w:rPr>
        <w:t xml:space="preserve"> </w:t>
      </w:r>
      <w:r w:rsidRPr="00994E73">
        <w:rPr>
          <w:rFonts w:ascii="Arial" w:hAnsi="Arial" w:cs="Arial"/>
        </w:rPr>
        <w:t>3. 2010, jako součást ÚSES, a podkladem pro jeho zpracování byl generel ÚSES Strakonice. Prvky ÚSES byly převzaty do platné ÚPD i ze ZUR Jihočeského kraje, což je povinností při pořizování nové ÚPD.</w:t>
      </w:r>
    </w:p>
    <w:p w:rsidR="00D746F2" w:rsidRDefault="00D746F2" w:rsidP="00B80E73">
      <w:pPr>
        <w:pStyle w:val="aNormln"/>
        <w:tabs>
          <w:tab w:val="clear" w:pos="360"/>
          <w:tab w:val="left" w:pos="0"/>
        </w:tabs>
        <w:ind w:firstLine="0"/>
        <w:rPr>
          <w:rFonts w:asciiTheme="minorHAnsi" w:eastAsiaTheme="minorHAnsi" w:hAnsiTheme="minorHAnsi" w:cstheme="minorBidi"/>
          <w:lang w:eastAsia="en-US"/>
        </w:rPr>
      </w:pPr>
    </w:p>
    <w:p w:rsidR="0077318D" w:rsidRDefault="0077318D" w:rsidP="00B80E73">
      <w:pPr>
        <w:pStyle w:val="aNormln"/>
        <w:tabs>
          <w:tab w:val="clear" w:pos="360"/>
          <w:tab w:val="left" w:pos="0"/>
        </w:tabs>
        <w:ind w:firstLine="0"/>
        <w:rPr>
          <w:rFonts w:asciiTheme="minorHAnsi" w:eastAsiaTheme="minorHAnsi" w:hAnsiTheme="minorHAnsi" w:cstheme="minorBidi"/>
          <w:lang w:eastAsia="en-US"/>
        </w:rPr>
      </w:pPr>
    </w:p>
    <w:p w:rsidR="00276886" w:rsidRDefault="00276886" w:rsidP="00B80E73">
      <w:pPr>
        <w:pStyle w:val="aNormln"/>
        <w:tabs>
          <w:tab w:val="clear" w:pos="360"/>
          <w:tab w:val="left" w:pos="0"/>
        </w:tabs>
        <w:ind w:firstLine="0"/>
        <w:rPr>
          <w:rFonts w:asciiTheme="minorHAnsi" w:eastAsiaTheme="minorHAnsi" w:hAnsiTheme="minorHAnsi" w:cstheme="minorBidi"/>
          <w:lang w:eastAsia="en-US"/>
        </w:rPr>
      </w:pPr>
    </w:p>
    <w:p w:rsidR="00276886" w:rsidRDefault="00276886" w:rsidP="00B80E73">
      <w:pPr>
        <w:pStyle w:val="aNormln"/>
        <w:tabs>
          <w:tab w:val="clear" w:pos="360"/>
          <w:tab w:val="left" w:pos="0"/>
        </w:tabs>
        <w:ind w:firstLine="0"/>
        <w:rPr>
          <w:rFonts w:asciiTheme="minorHAnsi" w:eastAsiaTheme="minorHAnsi" w:hAnsiTheme="minorHAnsi" w:cstheme="minorBidi"/>
          <w:lang w:eastAsia="en-US"/>
        </w:rPr>
      </w:pPr>
    </w:p>
    <w:p w:rsidR="00276886" w:rsidRDefault="00276886" w:rsidP="00B80E73">
      <w:pPr>
        <w:pStyle w:val="aNormln"/>
        <w:tabs>
          <w:tab w:val="clear" w:pos="360"/>
          <w:tab w:val="left" w:pos="0"/>
        </w:tabs>
        <w:ind w:firstLine="0"/>
        <w:rPr>
          <w:rFonts w:asciiTheme="minorHAnsi" w:eastAsiaTheme="minorHAnsi" w:hAnsiTheme="minorHAnsi" w:cstheme="minorBidi"/>
          <w:lang w:eastAsia="en-US"/>
        </w:rPr>
      </w:pPr>
    </w:p>
    <w:p w:rsidR="00276886" w:rsidRDefault="00276886" w:rsidP="00B80E73">
      <w:pPr>
        <w:pStyle w:val="aNormln"/>
        <w:tabs>
          <w:tab w:val="clear" w:pos="360"/>
          <w:tab w:val="left" w:pos="0"/>
        </w:tabs>
        <w:ind w:firstLine="0"/>
        <w:rPr>
          <w:rFonts w:asciiTheme="minorHAnsi" w:eastAsiaTheme="minorHAnsi" w:hAnsiTheme="minorHAnsi" w:cstheme="minorBidi"/>
          <w:lang w:eastAsia="en-US"/>
        </w:rPr>
      </w:pPr>
    </w:p>
    <w:p w:rsidR="00276886" w:rsidRDefault="00276886" w:rsidP="00B80E73">
      <w:pPr>
        <w:pStyle w:val="aNormln"/>
        <w:tabs>
          <w:tab w:val="clear" w:pos="360"/>
          <w:tab w:val="left" w:pos="0"/>
        </w:tabs>
        <w:ind w:firstLine="0"/>
        <w:rPr>
          <w:rFonts w:asciiTheme="minorHAnsi" w:eastAsiaTheme="minorHAnsi" w:hAnsiTheme="minorHAnsi" w:cstheme="minorBidi"/>
          <w:lang w:eastAsia="en-US"/>
        </w:rPr>
      </w:pPr>
    </w:p>
    <w:p w:rsidR="00276886" w:rsidRDefault="00276886" w:rsidP="00B80E73">
      <w:pPr>
        <w:pStyle w:val="aNormln"/>
        <w:tabs>
          <w:tab w:val="clear" w:pos="360"/>
          <w:tab w:val="left" w:pos="0"/>
        </w:tabs>
        <w:ind w:firstLine="0"/>
        <w:rPr>
          <w:rFonts w:asciiTheme="minorHAnsi" w:eastAsiaTheme="minorHAnsi" w:hAnsiTheme="minorHAnsi" w:cstheme="minorBidi"/>
          <w:lang w:eastAsia="en-US"/>
        </w:rPr>
      </w:pPr>
    </w:p>
    <w:p w:rsidR="00276886" w:rsidRDefault="00276886" w:rsidP="00B80E73">
      <w:pPr>
        <w:pStyle w:val="aNormln"/>
        <w:tabs>
          <w:tab w:val="clear" w:pos="360"/>
          <w:tab w:val="left" w:pos="0"/>
        </w:tabs>
        <w:ind w:firstLine="0"/>
        <w:rPr>
          <w:rFonts w:asciiTheme="minorHAnsi" w:eastAsiaTheme="minorHAnsi" w:hAnsiTheme="minorHAnsi" w:cstheme="minorBidi"/>
          <w:lang w:eastAsia="en-US"/>
        </w:rPr>
      </w:pPr>
    </w:p>
    <w:p w:rsidR="00276886" w:rsidRDefault="00276886" w:rsidP="00B80E73">
      <w:pPr>
        <w:pStyle w:val="aNormln"/>
        <w:tabs>
          <w:tab w:val="clear" w:pos="360"/>
          <w:tab w:val="left" w:pos="0"/>
        </w:tabs>
        <w:ind w:firstLine="0"/>
        <w:rPr>
          <w:rFonts w:asciiTheme="minorHAnsi" w:eastAsiaTheme="minorHAnsi" w:hAnsiTheme="minorHAnsi" w:cstheme="minorBidi"/>
          <w:lang w:eastAsia="en-US"/>
        </w:rPr>
      </w:pPr>
    </w:p>
    <w:p w:rsidR="0077318D" w:rsidRDefault="0077318D" w:rsidP="00B80E73">
      <w:pPr>
        <w:pStyle w:val="aNormln"/>
        <w:tabs>
          <w:tab w:val="clear" w:pos="360"/>
          <w:tab w:val="left" w:pos="0"/>
        </w:tabs>
        <w:ind w:firstLine="0"/>
        <w:rPr>
          <w:rFonts w:asciiTheme="minorHAnsi" w:eastAsiaTheme="minorHAnsi" w:hAnsiTheme="minorHAnsi" w:cstheme="minorBidi"/>
          <w:lang w:eastAsia="en-US"/>
        </w:rPr>
      </w:pPr>
    </w:p>
    <w:p w:rsidR="00D746F2" w:rsidRDefault="00D746F2" w:rsidP="00B80E73">
      <w:pPr>
        <w:pStyle w:val="aNormln"/>
        <w:tabs>
          <w:tab w:val="clear" w:pos="360"/>
          <w:tab w:val="left" w:pos="0"/>
        </w:tabs>
        <w:ind w:firstLine="0"/>
        <w:rPr>
          <w:rFonts w:ascii="Arial" w:eastAsia="Calibri" w:hAnsi="Arial" w:cs="Arial"/>
          <w:color w:val="FF0000"/>
          <w:sz w:val="22"/>
          <w:szCs w:val="22"/>
          <w:lang w:eastAsia="cs-CZ"/>
        </w:rPr>
      </w:pPr>
    </w:p>
    <w:p w:rsidR="00E46EF6" w:rsidRPr="00FA5296" w:rsidRDefault="005336F4" w:rsidP="006972D6">
      <w:pPr>
        <w:pStyle w:val="aNormln"/>
        <w:tabs>
          <w:tab w:val="clear" w:pos="360"/>
          <w:tab w:val="left" w:pos="0"/>
        </w:tabs>
        <w:ind w:firstLine="0"/>
        <w:rPr>
          <w:rFonts w:ascii="Arial" w:hAnsi="Arial"/>
          <w:b/>
          <w:u w:val="single"/>
        </w:rPr>
      </w:pPr>
      <w:r w:rsidRPr="00952EC3">
        <w:rPr>
          <w:rFonts w:ascii="Arial" w:eastAsia="Calibri" w:hAnsi="Arial" w:cs="Arial"/>
          <w:b/>
          <w:sz w:val="22"/>
          <w:szCs w:val="22"/>
          <w:u w:val="single"/>
          <w:lang w:eastAsia="cs-CZ"/>
        </w:rPr>
        <w:lastRenderedPageBreak/>
        <w:t>K</w:t>
      </w:r>
      <w:r w:rsidR="00B80E73" w:rsidRPr="00952EC3">
        <w:rPr>
          <w:rFonts w:ascii="Arial" w:eastAsia="Calibri" w:hAnsi="Arial" w:cs="Arial"/>
          <w:b/>
          <w:sz w:val="22"/>
          <w:szCs w:val="22"/>
          <w:u w:val="single"/>
          <w:lang w:eastAsia="cs-CZ"/>
        </w:rPr>
        <w:t> opakované</w:t>
      </w:r>
      <w:r w:rsidRPr="00952EC3">
        <w:rPr>
          <w:rFonts w:ascii="Arial" w:eastAsia="Calibri" w:hAnsi="Arial" w:cs="Arial"/>
          <w:b/>
          <w:sz w:val="22"/>
          <w:szCs w:val="22"/>
          <w:u w:val="single"/>
          <w:lang w:eastAsia="cs-CZ"/>
        </w:rPr>
        <w:t>mu</w:t>
      </w:r>
      <w:r w:rsidR="00B80E73" w:rsidRPr="00952EC3">
        <w:rPr>
          <w:rFonts w:ascii="Arial" w:eastAsia="Calibri" w:hAnsi="Arial" w:cs="Arial"/>
          <w:b/>
          <w:sz w:val="22"/>
          <w:szCs w:val="22"/>
          <w:u w:val="single"/>
          <w:lang w:eastAsia="cs-CZ"/>
        </w:rPr>
        <w:t xml:space="preserve"> veřejné</w:t>
      </w:r>
      <w:r w:rsidRPr="00952EC3">
        <w:rPr>
          <w:rFonts w:ascii="Arial" w:eastAsia="Calibri" w:hAnsi="Arial" w:cs="Arial"/>
          <w:b/>
          <w:sz w:val="22"/>
          <w:szCs w:val="22"/>
          <w:u w:val="single"/>
          <w:lang w:eastAsia="cs-CZ"/>
        </w:rPr>
        <w:t>mu</w:t>
      </w:r>
      <w:r w:rsidR="00B80E73" w:rsidRPr="00952EC3">
        <w:rPr>
          <w:rFonts w:ascii="Arial" w:eastAsia="Calibri" w:hAnsi="Arial" w:cs="Arial"/>
          <w:b/>
          <w:sz w:val="22"/>
          <w:szCs w:val="22"/>
          <w:u w:val="single"/>
          <w:lang w:eastAsia="cs-CZ"/>
        </w:rPr>
        <w:t xml:space="preserve"> projednání </w:t>
      </w:r>
      <w:r w:rsidRPr="00952EC3">
        <w:rPr>
          <w:rFonts w:ascii="Arial" w:eastAsia="Calibri" w:hAnsi="Arial" w:cs="Arial"/>
          <w:b/>
          <w:sz w:val="22"/>
          <w:szCs w:val="22"/>
          <w:u w:val="single"/>
          <w:lang w:eastAsia="cs-CZ"/>
        </w:rPr>
        <w:t>byla uplatněna</w:t>
      </w:r>
      <w:r w:rsidR="00B80E73" w:rsidRPr="00952EC3">
        <w:rPr>
          <w:rFonts w:ascii="Arial" w:eastAsia="Calibri" w:hAnsi="Arial" w:cs="Arial"/>
          <w:b/>
          <w:sz w:val="22"/>
          <w:szCs w:val="22"/>
          <w:u w:val="single"/>
          <w:lang w:eastAsia="cs-CZ"/>
        </w:rPr>
        <w:t xml:space="preserve"> připomínka.</w:t>
      </w:r>
      <w:r w:rsidR="006972D6" w:rsidRPr="00952EC3">
        <w:rPr>
          <w:rFonts w:ascii="Arial" w:eastAsia="Calibri" w:hAnsi="Arial" w:cs="Arial"/>
          <w:b/>
          <w:sz w:val="22"/>
          <w:szCs w:val="22"/>
          <w:u w:val="single"/>
          <w:lang w:eastAsia="cs-CZ"/>
        </w:rPr>
        <w:t xml:space="preserve"> </w:t>
      </w:r>
    </w:p>
    <w:p w:rsidR="00304853" w:rsidRDefault="00304853" w:rsidP="00C24E01">
      <w:pPr>
        <w:autoSpaceDE w:val="0"/>
        <w:autoSpaceDN w:val="0"/>
        <w:adjustRightInd w:val="0"/>
        <w:rPr>
          <w:rFonts w:ascii="Arial" w:hAnsi="Arial"/>
          <w:b/>
          <w:u w:val="single"/>
        </w:rPr>
      </w:pPr>
    </w:p>
    <w:p w:rsidR="00276886" w:rsidRDefault="00276886" w:rsidP="00276886">
      <w:pPr>
        <w:autoSpaceDE w:val="0"/>
        <w:autoSpaceDN w:val="0"/>
        <w:adjustRightInd w:val="0"/>
        <w:rPr>
          <w:rFonts w:ascii="Arial" w:hAnsi="Arial" w:cs="Arial"/>
          <w:b/>
        </w:rPr>
      </w:pPr>
      <w:r w:rsidRPr="00994E73">
        <w:rPr>
          <w:rFonts w:ascii="Arial" w:hAnsi="Arial" w:cs="Arial"/>
          <w:b/>
        </w:rPr>
        <w:t>Připomínka č.</w:t>
      </w:r>
      <w:r>
        <w:rPr>
          <w:rFonts w:ascii="Arial" w:hAnsi="Arial" w:cs="Arial"/>
          <w:b/>
        </w:rPr>
        <w:t xml:space="preserve"> </w:t>
      </w:r>
      <w:r w:rsidRPr="00994E73">
        <w:rPr>
          <w:rFonts w:ascii="Arial" w:hAnsi="Arial" w:cs="Arial"/>
          <w:b/>
        </w:rPr>
        <w:t xml:space="preserve">4  </w:t>
      </w:r>
    </w:p>
    <w:p w:rsidR="00276886" w:rsidRPr="00994E73" w:rsidRDefault="00276886" w:rsidP="00276886">
      <w:pPr>
        <w:autoSpaceDE w:val="0"/>
        <w:autoSpaceDN w:val="0"/>
        <w:adjustRightInd w:val="0"/>
        <w:rPr>
          <w:rFonts w:ascii="Arial" w:hAnsi="Arial" w:cs="Arial"/>
          <w:b/>
          <w:color w:val="000000"/>
        </w:rPr>
      </w:pPr>
      <w:r w:rsidRPr="00994E73">
        <w:rPr>
          <w:rFonts w:ascii="Arial" w:hAnsi="Arial" w:cs="Arial"/>
          <w:b/>
          <w:color w:val="000000"/>
        </w:rPr>
        <w:t>Městského úřadu Strakonice, Odboru - stavební úřad, Velké náměstí 2</w:t>
      </w:r>
    </w:p>
    <w:p w:rsidR="00276886" w:rsidRDefault="00276886" w:rsidP="00276886">
      <w:pPr>
        <w:spacing w:line="276" w:lineRule="auto"/>
        <w:rPr>
          <w:rFonts w:ascii="Arial" w:hAnsi="Arial" w:cs="Arial"/>
          <w:b/>
          <w:color w:val="000000"/>
        </w:rPr>
      </w:pPr>
      <w:r w:rsidRPr="00994E73">
        <w:rPr>
          <w:rFonts w:ascii="Arial" w:hAnsi="Arial" w:cs="Arial"/>
          <w:b/>
          <w:color w:val="000000"/>
        </w:rPr>
        <w:t xml:space="preserve">386 01 Strakonice, Naše č. </w:t>
      </w:r>
      <w:proofErr w:type="spellStart"/>
      <w:r w:rsidRPr="00994E73">
        <w:rPr>
          <w:rFonts w:ascii="Arial" w:hAnsi="Arial" w:cs="Arial"/>
          <w:b/>
          <w:color w:val="000000"/>
        </w:rPr>
        <w:t>j</w:t>
      </w:r>
      <w:proofErr w:type="spellEnd"/>
      <w:r w:rsidRPr="00994E73">
        <w:rPr>
          <w:rFonts w:ascii="Arial" w:hAnsi="Arial" w:cs="Arial"/>
          <w:b/>
          <w:color w:val="000000"/>
        </w:rPr>
        <w:t>.: MUST/021606/2023/SÚ/zem ze dne 5. 5.</w:t>
      </w:r>
      <w:r>
        <w:rPr>
          <w:rFonts w:ascii="Arial" w:hAnsi="Arial" w:cs="Arial"/>
          <w:b/>
          <w:color w:val="000000"/>
        </w:rPr>
        <w:t xml:space="preserve"> </w:t>
      </w:r>
      <w:r w:rsidRPr="00994E73">
        <w:rPr>
          <w:rFonts w:ascii="Arial" w:hAnsi="Arial" w:cs="Arial"/>
          <w:b/>
          <w:color w:val="000000"/>
        </w:rPr>
        <w:t xml:space="preserve">2023 </w:t>
      </w:r>
    </w:p>
    <w:p w:rsidR="00276886" w:rsidRDefault="00276886" w:rsidP="00276886">
      <w:pPr>
        <w:spacing w:line="276" w:lineRule="auto"/>
        <w:rPr>
          <w:rFonts w:ascii="Arial" w:hAnsi="Arial" w:cs="Arial"/>
          <w:b/>
          <w:color w:val="000000"/>
        </w:rPr>
      </w:pPr>
      <w:r>
        <w:rPr>
          <w:rFonts w:ascii="Arial" w:hAnsi="Arial" w:cs="Arial"/>
          <w:b/>
          <w:color w:val="000000"/>
        </w:rPr>
        <w:t xml:space="preserve">- </w:t>
      </w:r>
      <w:r w:rsidRPr="00994E73">
        <w:rPr>
          <w:rFonts w:ascii="Arial" w:hAnsi="Arial" w:cs="Arial"/>
          <w:b/>
          <w:color w:val="000000"/>
        </w:rPr>
        <w:t xml:space="preserve">nesouhlas se změnou UP v části návrhu nové zastavitelné plochy </w:t>
      </w:r>
      <w:r w:rsidRPr="000C7EAD">
        <w:rPr>
          <w:rFonts w:ascii="Arial" w:hAnsi="Arial" w:cs="Arial"/>
          <w:b/>
          <w:color w:val="000000"/>
        </w:rPr>
        <w:t xml:space="preserve">občanské vybavenosti – sport a rekreace.  </w:t>
      </w:r>
    </w:p>
    <w:p w:rsidR="00276886" w:rsidRDefault="00276886" w:rsidP="00C24E01">
      <w:pPr>
        <w:autoSpaceDE w:val="0"/>
        <w:autoSpaceDN w:val="0"/>
        <w:adjustRightInd w:val="0"/>
        <w:rPr>
          <w:rFonts w:ascii="Arial" w:hAnsi="Arial"/>
          <w:b/>
          <w:u w:val="single"/>
        </w:rPr>
      </w:pPr>
    </w:p>
    <w:p w:rsidR="00276886" w:rsidRPr="00276886" w:rsidRDefault="00276886" w:rsidP="00276886">
      <w:pPr>
        <w:pStyle w:val="Textpsmene"/>
        <w:numPr>
          <w:ilvl w:val="0"/>
          <w:numId w:val="0"/>
        </w:numPr>
        <w:jc w:val="both"/>
        <w:rPr>
          <w:rFonts w:ascii="Arial" w:hAnsi="Arial" w:cs="Arial"/>
          <w:b/>
          <w:sz w:val="28"/>
          <w:szCs w:val="28"/>
          <w:lang w:eastAsia="cs-CZ"/>
        </w:rPr>
      </w:pPr>
      <w:r w:rsidRPr="00276886">
        <w:rPr>
          <w:rFonts w:ascii="Arial" w:hAnsi="Arial" w:cs="Arial"/>
          <w:b/>
          <w:sz w:val="28"/>
          <w:szCs w:val="28"/>
          <w:lang w:eastAsia="cs-CZ"/>
        </w:rPr>
        <w:t>*</w:t>
      </w:r>
    </w:p>
    <w:p w:rsidR="00276886" w:rsidRPr="00276886" w:rsidRDefault="00276886" w:rsidP="00276886">
      <w:pPr>
        <w:rPr>
          <w:rFonts w:ascii="Arial" w:hAnsi="Arial" w:cs="Arial"/>
          <w:b/>
        </w:rPr>
      </w:pPr>
      <w:r w:rsidRPr="00276886">
        <w:rPr>
          <w:rFonts w:ascii="Arial" w:hAnsi="Arial" w:cs="Arial"/>
          <w:b/>
        </w:rPr>
        <w:t>Znění připomínky k opakovanému veřejnému projednání:</w:t>
      </w:r>
    </w:p>
    <w:p w:rsidR="00276886" w:rsidRPr="00276886" w:rsidRDefault="00276886" w:rsidP="00276886">
      <w:pPr>
        <w:rPr>
          <w:rFonts w:ascii="Arial" w:hAnsi="Arial" w:cs="Arial"/>
        </w:rPr>
      </w:pPr>
    </w:p>
    <w:p w:rsidR="00276886" w:rsidRPr="00276886" w:rsidRDefault="00276886" w:rsidP="00276886">
      <w:pPr>
        <w:autoSpaceDE w:val="0"/>
        <w:autoSpaceDN w:val="0"/>
        <w:adjustRightInd w:val="0"/>
        <w:rPr>
          <w:rFonts w:ascii="Arial" w:hAnsi="Arial" w:cs="Arial"/>
          <w:b/>
        </w:rPr>
      </w:pPr>
      <w:r w:rsidRPr="00276886">
        <w:rPr>
          <w:rFonts w:ascii="Arial" w:hAnsi="Arial" w:cs="Arial"/>
          <w:b/>
        </w:rPr>
        <w:t>Městský úřad Strakonice</w:t>
      </w:r>
    </w:p>
    <w:p w:rsidR="00276886" w:rsidRPr="00276886" w:rsidRDefault="00276886" w:rsidP="00276886">
      <w:pPr>
        <w:autoSpaceDE w:val="0"/>
        <w:autoSpaceDN w:val="0"/>
        <w:adjustRightInd w:val="0"/>
        <w:rPr>
          <w:rFonts w:ascii="Arial" w:hAnsi="Arial" w:cs="Arial"/>
          <w:b/>
        </w:rPr>
      </w:pPr>
      <w:r w:rsidRPr="00276886">
        <w:rPr>
          <w:rFonts w:ascii="Arial" w:hAnsi="Arial" w:cs="Arial"/>
          <w:b/>
        </w:rPr>
        <w:t>Odbor - stavební úřad</w:t>
      </w:r>
    </w:p>
    <w:p w:rsidR="00276886" w:rsidRPr="00276886" w:rsidRDefault="00276886" w:rsidP="00276886">
      <w:pPr>
        <w:autoSpaceDE w:val="0"/>
        <w:autoSpaceDN w:val="0"/>
        <w:adjustRightInd w:val="0"/>
        <w:rPr>
          <w:rFonts w:ascii="Arial" w:hAnsi="Arial" w:cs="Arial"/>
          <w:b/>
        </w:rPr>
      </w:pPr>
      <w:r w:rsidRPr="00276886">
        <w:rPr>
          <w:rFonts w:ascii="Arial" w:hAnsi="Arial" w:cs="Arial"/>
          <w:b/>
        </w:rPr>
        <w:t>Velké náměstí 2</w:t>
      </w:r>
    </w:p>
    <w:p w:rsidR="00276886" w:rsidRPr="00276886" w:rsidRDefault="00276886" w:rsidP="00276886">
      <w:pPr>
        <w:autoSpaceDE w:val="0"/>
        <w:autoSpaceDN w:val="0"/>
        <w:adjustRightInd w:val="0"/>
        <w:rPr>
          <w:rFonts w:ascii="Arial" w:hAnsi="Arial" w:cs="Arial"/>
          <w:b/>
        </w:rPr>
      </w:pPr>
      <w:r w:rsidRPr="00276886">
        <w:rPr>
          <w:rFonts w:ascii="Arial" w:hAnsi="Arial" w:cs="Arial"/>
          <w:b/>
        </w:rPr>
        <w:t>386 01 Strakonice</w:t>
      </w:r>
    </w:p>
    <w:p w:rsidR="00276886" w:rsidRPr="00276886" w:rsidRDefault="00276886" w:rsidP="00276886">
      <w:pPr>
        <w:autoSpaceDE w:val="0"/>
        <w:autoSpaceDN w:val="0"/>
        <w:adjustRightInd w:val="0"/>
        <w:rPr>
          <w:rFonts w:ascii="Arial" w:hAnsi="Arial" w:cs="Arial"/>
          <w:b/>
        </w:rPr>
      </w:pPr>
      <w:r w:rsidRPr="00276886">
        <w:rPr>
          <w:rFonts w:ascii="Arial" w:hAnsi="Arial" w:cs="Arial"/>
          <w:b/>
        </w:rPr>
        <w:t xml:space="preserve">Naše č. </w:t>
      </w:r>
      <w:proofErr w:type="spellStart"/>
      <w:r w:rsidRPr="00276886">
        <w:rPr>
          <w:rFonts w:ascii="Arial" w:hAnsi="Arial" w:cs="Arial"/>
          <w:b/>
        </w:rPr>
        <w:t>j</w:t>
      </w:r>
      <w:proofErr w:type="spellEnd"/>
      <w:r w:rsidRPr="00276886">
        <w:rPr>
          <w:rFonts w:ascii="Arial" w:hAnsi="Arial" w:cs="Arial"/>
          <w:b/>
        </w:rPr>
        <w:t>.: MUST/021606/2023/SÚ/zem</w:t>
      </w:r>
    </w:p>
    <w:p w:rsidR="00276886" w:rsidRPr="00276886" w:rsidRDefault="00276886" w:rsidP="00276886">
      <w:pPr>
        <w:autoSpaceDE w:val="0"/>
        <w:autoSpaceDN w:val="0"/>
        <w:adjustRightInd w:val="0"/>
        <w:rPr>
          <w:rFonts w:ascii="Arial" w:hAnsi="Arial" w:cs="Arial"/>
          <w:b/>
        </w:rPr>
      </w:pPr>
      <w:proofErr w:type="gramStart"/>
      <w:r w:rsidRPr="00276886">
        <w:rPr>
          <w:rFonts w:ascii="Arial" w:hAnsi="Arial" w:cs="Arial"/>
          <w:b/>
        </w:rPr>
        <w:t>05.05.2023</w:t>
      </w:r>
      <w:proofErr w:type="gramEnd"/>
    </w:p>
    <w:p w:rsidR="00276886" w:rsidRPr="00276886" w:rsidRDefault="00276886" w:rsidP="00276886">
      <w:pPr>
        <w:autoSpaceDE w:val="0"/>
        <w:autoSpaceDN w:val="0"/>
        <w:adjustRightInd w:val="0"/>
        <w:rPr>
          <w:rFonts w:ascii="Arial" w:hAnsi="Arial" w:cs="Arial"/>
        </w:rPr>
      </w:pPr>
      <w:r w:rsidRPr="00276886">
        <w:rPr>
          <w:rFonts w:ascii="Arial" w:hAnsi="Arial" w:cs="Arial"/>
        </w:rPr>
        <w:t xml:space="preserve">Navrhovanou změnu považuje správní orgán za ryze účelovou, neboť se nejedná o změnu územního plánu, ale o ohýbání podoby územního plánu ve prospěch subjektu, který nezákonně v biokoridoru realizoval bez povolení černé stavby. Obecní úřad </w:t>
      </w:r>
      <w:proofErr w:type="spellStart"/>
      <w:r w:rsidRPr="00276886">
        <w:rPr>
          <w:rFonts w:ascii="Arial" w:hAnsi="Arial" w:cs="Arial"/>
        </w:rPr>
        <w:t>Zvotoky</w:t>
      </w:r>
      <w:proofErr w:type="spellEnd"/>
      <w:r w:rsidRPr="00276886">
        <w:rPr>
          <w:rFonts w:ascii="Arial" w:hAnsi="Arial" w:cs="Arial"/>
        </w:rPr>
        <w:t xml:space="preserve"> tak na objednávku přestupce zákona koná v rozporu s veřejným zájmem na úkor ochrany přírody, kdy významný biokoridor má být ignorován, ustoupit a být obětován komerčnímu zájmu jednotlivců.</w:t>
      </w:r>
    </w:p>
    <w:p w:rsidR="00276886" w:rsidRPr="00276886" w:rsidRDefault="00276886" w:rsidP="00276886">
      <w:pPr>
        <w:autoSpaceDE w:val="0"/>
        <w:autoSpaceDN w:val="0"/>
        <w:adjustRightInd w:val="0"/>
        <w:rPr>
          <w:rFonts w:ascii="Arial" w:hAnsi="Arial" w:cs="Arial"/>
        </w:rPr>
      </w:pPr>
      <w:r w:rsidRPr="00276886">
        <w:rPr>
          <w:rFonts w:ascii="Arial" w:hAnsi="Arial" w:cs="Arial"/>
        </w:rPr>
        <w:t xml:space="preserve">Stavební úřad </w:t>
      </w:r>
      <w:proofErr w:type="spellStart"/>
      <w:r w:rsidRPr="00276886">
        <w:rPr>
          <w:rFonts w:ascii="Arial" w:hAnsi="Arial" w:cs="Arial"/>
        </w:rPr>
        <w:t>MěÚ</w:t>
      </w:r>
      <w:proofErr w:type="spellEnd"/>
      <w:r w:rsidRPr="00276886">
        <w:rPr>
          <w:rFonts w:ascii="Arial" w:hAnsi="Arial" w:cs="Arial"/>
        </w:rPr>
        <w:t xml:space="preserve"> Strakonice, jakožto dotčený správní orgán vede řízení o odstranění nepovolených staveb, nezákonně umístěných v biokoridoru obce </w:t>
      </w:r>
      <w:proofErr w:type="spellStart"/>
      <w:r w:rsidRPr="00276886">
        <w:rPr>
          <w:rFonts w:ascii="Arial" w:hAnsi="Arial" w:cs="Arial"/>
        </w:rPr>
        <w:t>Zvotoky</w:t>
      </w:r>
      <w:proofErr w:type="spellEnd"/>
      <w:r w:rsidRPr="00276886">
        <w:rPr>
          <w:rFonts w:ascii="Arial" w:hAnsi="Arial" w:cs="Arial"/>
        </w:rPr>
        <w:t xml:space="preserve">. Jejich dodatečné povolení již bylo rozhodnutím </w:t>
      </w:r>
      <w:proofErr w:type="spellStart"/>
      <w:r w:rsidRPr="00276886">
        <w:rPr>
          <w:rFonts w:ascii="Arial" w:hAnsi="Arial" w:cs="Arial"/>
        </w:rPr>
        <w:t>MěÚ</w:t>
      </w:r>
      <w:proofErr w:type="spellEnd"/>
      <w:r w:rsidRPr="00276886">
        <w:rPr>
          <w:rFonts w:ascii="Arial" w:hAnsi="Arial" w:cs="Arial"/>
        </w:rPr>
        <w:t xml:space="preserve"> Strakonice </w:t>
      </w:r>
      <w:proofErr w:type="spellStart"/>
      <w:proofErr w:type="gramStart"/>
      <w:r w:rsidRPr="00276886">
        <w:rPr>
          <w:rFonts w:ascii="Arial" w:hAnsi="Arial" w:cs="Arial"/>
        </w:rPr>
        <w:t>č.j</w:t>
      </w:r>
      <w:proofErr w:type="spellEnd"/>
      <w:r w:rsidRPr="00276886">
        <w:rPr>
          <w:rFonts w:ascii="Arial" w:hAnsi="Arial" w:cs="Arial"/>
        </w:rPr>
        <w:t>.</w:t>
      </w:r>
      <w:proofErr w:type="gramEnd"/>
      <w:r w:rsidRPr="00276886">
        <w:rPr>
          <w:rFonts w:ascii="Arial" w:hAnsi="Arial" w:cs="Arial"/>
        </w:rPr>
        <w:t xml:space="preserve"> MUST/002617/2023/SÚ/</w:t>
      </w:r>
      <w:proofErr w:type="spellStart"/>
      <w:r w:rsidRPr="00276886">
        <w:rPr>
          <w:rFonts w:ascii="Arial" w:hAnsi="Arial" w:cs="Arial"/>
        </w:rPr>
        <w:t>krch</w:t>
      </w:r>
      <w:proofErr w:type="spellEnd"/>
      <w:r w:rsidRPr="00276886">
        <w:rPr>
          <w:rFonts w:ascii="Arial" w:hAnsi="Arial" w:cs="Arial"/>
        </w:rPr>
        <w:t xml:space="preserve"> dne 3. 2. 2023 zamítnuto. Protože dosud nebylo odvolacím orgánem rozhodnuto o odvolání, není možné v řízení dále pokračovat a nařídit odstranění černých staveb. Účel navrhované změny je evidentně jediný - prosadit dodatečnou legalizaci nepovolených staveb a vodních děl a negovat probíhající správní řízení o jejich odstranění.</w:t>
      </w:r>
    </w:p>
    <w:p w:rsidR="00276886" w:rsidRPr="00276886" w:rsidRDefault="00276886" w:rsidP="00276886">
      <w:pPr>
        <w:autoSpaceDE w:val="0"/>
        <w:autoSpaceDN w:val="0"/>
        <w:adjustRightInd w:val="0"/>
        <w:rPr>
          <w:rFonts w:ascii="Arial" w:hAnsi="Arial" w:cs="Arial"/>
        </w:rPr>
      </w:pPr>
      <w:r w:rsidRPr="00276886">
        <w:rPr>
          <w:rFonts w:ascii="Arial" w:hAnsi="Arial" w:cs="Arial"/>
        </w:rPr>
        <w:t xml:space="preserve">Nebo snad dosavadní vymezení biokoridoru a určená ochrana přírody byla stanovena chybně a měla by ustoupit soukromému komerčnímu zájmu? Snaha Obce </w:t>
      </w:r>
      <w:proofErr w:type="spellStart"/>
      <w:r w:rsidRPr="00276886">
        <w:rPr>
          <w:rFonts w:ascii="Arial" w:hAnsi="Arial" w:cs="Arial"/>
        </w:rPr>
        <w:t>Zvotoky</w:t>
      </w:r>
      <w:proofErr w:type="spellEnd"/>
      <w:r w:rsidRPr="00276886">
        <w:rPr>
          <w:rFonts w:ascii="Arial" w:hAnsi="Arial" w:cs="Arial"/>
        </w:rPr>
        <w:t xml:space="preserve"> je evidentní - v překotném tempu nejde totiž o nic jiného, nežli o legalizaci dosavadní nezákonné činnosti v přírodně nesmírně cenném území a snahu zachovat nepřípustné černé stavby v chráněném biokoridoru. Jen díky nečinnosti obce </w:t>
      </w:r>
      <w:proofErr w:type="spellStart"/>
      <w:r w:rsidRPr="00276886">
        <w:rPr>
          <w:rFonts w:ascii="Arial" w:hAnsi="Arial" w:cs="Arial"/>
        </w:rPr>
        <w:t>Zvotoky</w:t>
      </w:r>
      <w:proofErr w:type="spellEnd"/>
      <w:r w:rsidRPr="00276886">
        <w:rPr>
          <w:rFonts w:ascii="Arial" w:hAnsi="Arial" w:cs="Arial"/>
        </w:rPr>
        <w:t xml:space="preserve"> a příslušných správních orgánů nebyly vůči spolku Střelka dosud vyvozeny spravedlivé a zákonné důsledky. Předpokládaná zátěž opakovanými turnusy dětských letních táborů není toto přírodně cenné území schopné bez úhony unést a eliminovat. Zjištěné a zdokumentované zásahy do území tomu také nasvědčují. Tato činnost snižuje ekologickou stabilitu tohoto krajinného</w:t>
      </w:r>
    </w:p>
    <w:p w:rsidR="00276886" w:rsidRPr="00276886" w:rsidRDefault="00276886" w:rsidP="00276886">
      <w:pPr>
        <w:autoSpaceDE w:val="0"/>
        <w:autoSpaceDN w:val="0"/>
        <w:adjustRightInd w:val="0"/>
        <w:rPr>
          <w:rFonts w:ascii="Arial" w:hAnsi="Arial" w:cs="Arial"/>
        </w:rPr>
      </w:pPr>
      <w:r w:rsidRPr="00276886">
        <w:rPr>
          <w:rFonts w:ascii="Arial" w:hAnsi="Arial" w:cs="Arial"/>
        </w:rPr>
        <w:t xml:space="preserve">segmentu. Plochy ÚSES musí zůstat nezastavitelné, vymezené pro ochranu přírody a krajiny. Zjevně již delší dobu docházelo a dochází k poškozování významného krajinného prvku za nečinnosti, resp. za podpory obce, která by dle zákona o obcích měla chránit zájmy zcela opačné, tzn. ochranu přírody a krajiny jako zájem veřejný a celospolečenský. Obec </w:t>
      </w:r>
      <w:proofErr w:type="spellStart"/>
      <w:r w:rsidRPr="00276886">
        <w:rPr>
          <w:rFonts w:ascii="Arial" w:hAnsi="Arial" w:cs="Arial"/>
        </w:rPr>
        <w:t>Zvotoky</w:t>
      </w:r>
      <w:proofErr w:type="spellEnd"/>
      <w:r w:rsidRPr="00276886">
        <w:rPr>
          <w:rFonts w:ascii="Arial" w:hAnsi="Arial" w:cs="Arial"/>
        </w:rPr>
        <w:t xml:space="preserve"> však na tento zákonný zájem zcela rezignuje a zcela nepochopitelná upřednostňuje soukromý komerční zájem privátního subjektu.</w:t>
      </w:r>
    </w:p>
    <w:p w:rsidR="00276886" w:rsidRPr="00276886" w:rsidRDefault="00276886" w:rsidP="00276886">
      <w:pPr>
        <w:autoSpaceDE w:val="0"/>
        <w:autoSpaceDN w:val="0"/>
        <w:adjustRightInd w:val="0"/>
        <w:rPr>
          <w:rFonts w:ascii="Arial" w:hAnsi="Arial" w:cs="Arial"/>
        </w:rPr>
      </w:pPr>
      <w:r w:rsidRPr="00276886">
        <w:rPr>
          <w:rFonts w:ascii="Arial" w:hAnsi="Arial" w:cs="Arial"/>
        </w:rPr>
        <w:t xml:space="preserve">Takový přístup považuje stavební úřad za nebezpečný celospolečenský jev a nešvar, a to bohužel nejen ve </w:t>
      </w:r>
      <w:proofErr w:type="spellStart"/>
      <w:r w:rsidRPr="00276886">
        <w:rPr>
          <w:rFonts w:ascii="Arial" w:hAnsi="Arial" w:cs="Arial"/>
        </w:rPr>
        <w:t>Zvotokách</w:t>
      </w:r>
      <w:proofErr w:type="spellEnd"/>
      <w:r w:rsidRPr="00276886">
        <w:rPr>
          <w:rFonts w:ascii="Arial" w:hAnsi="Arial" w:cs="Arial"/>
        </w:rPr>
        <w:t xml:space="preserve">. Obce ve snaze vyjít vstříc potencionálním voličům a zbabělé snaze nedělat si problémy, umožňují legalizovat černé stavby mimo zastavěné území stavebníkům, kteří vědomě obcházejí zákon. Naprosto nekoncepční, účelové změny územních plánů poškozují veřejný zájem, tzn. zájem ostatní většiny voličů, a umožňují umisťovat </w:t>
      </w:r>
      <w:proofErr w:type="gramStart"/>
      <w:r w:rsidRPr="00276886">
        <w:rPr>
          <w:rFonts w:ascii="Arial" w:hAnsi="Arial" w:cs="Arial"/>
        </w:rPr>
        <w:t>stavby  a záměry</w:t>
      </w:r>
      <w:proofErr w:type="gramEnd"/>
      <w:r w:rsidRPr="00276886">
        <w:rPr>
          <w:rFonts w:ascii="Arial" w:hAnsi="Arial" w:cs="Arial"/>
        </w:rPr>
        <w:t xml:space="preserve"> ve volné krajině na úkor zájmů ochrany přírody. A to je přesně postup, aplikovaný nyní Obecním úřadem </w:t>
      </w:r>
      <w:proofErr w:type="spellStart"/>
      <w:r w:rsidRPr="00276886">
        <w:rPr>
          <w:rFonts w:ascii="Arial" w:hAnsi="Arial" w:cs="Arial"/>
        </w:rPr>
        <w:t>Zvotoky</w:t>
      </w:r>
      <w:proofErr w:type="spellEnd"/>
      <w:r w:rsidRPr="00276886">
        <w:rPr>
          <w:rFonts w:ascii="Arial" w:hAnsi="Arial" w:cs="Arial"/>
        </w:rPr>
        <w:t>.</w:t>
      </w:r>
    </w:p>
    <w:p w:rsidR="00276886" w:rsidRPr="00276886" w:rsidRDefault="00276886" w:rsidP="00276886">
      <w:pPr>
        <w:autoSpaceDE w:val="0"/>
        <w:autoSpaceDN w:val="0"/>
        <w:adjustRightInd w:val="0"/>
        <w:rPr>
          <w:rFonts w:ascii="Arial" w:hAnsi="Arial" w:cs="Arial"/>
        </w:rPr>
      </w:pPr>
      <w:r w:rsidRPr="00276886">
        <w:rPr>
          <w:rFonts w:ascii="Arial" w:hAnsi="Arial" w:cs="Arial"/>
        </w:rPr>
        <w:t>Smysl územního plánu je takový</w:t>
      </w:r>
      <w:r w:rsidR="00CE0061">
        <w:rPr>
          <w:rFonts w:ascii="Arial" w:hAnsi="Arial" w:cs="Arial"/>
        </w:rPr>
        <w:t>, měl by</w:t>
      </w:r>
      <w:r w:rsidRPr="00276886">
        <w:rPr>
          <w:rFonts w:ascii="Arial" w:hAnsi="Arial" w:cs="Arial"/>
        </w:rPr>
        <w:t xml:space="preserve"> zaručovat udržitelný rozvoj do budoucna, bez újmy na životním prostředí a dalších veřejných zájmech. V praxi zejména menších obcí funguje </w:t>
      </w:r>
      <w:r w:rsidRPr="00276886">
        <w:rPr>
          <w:rFonts w:ascii="Arial" w:hAnsi="Arial" w:cs="Arial"/>
        </w:rPr>
        <w:lastRenderedPageBreak/>
        <w:t xml:space="preserve">často zcela opačně - přizpůsobuje se černým stavbám v území. Obec by měla kontrolovat stav v území a dávat podněty k odstranění nepovolených staveb příslušnému stavebnímu úřadu. Místo toho však tyto stavby přehlíží, rezignuje na zájem veřejný a činí všechny kroky k jejich legalizaci. </w:t>
      </w:r>
    </w:p>
    <w:p w:rsidR="00276886" w:rsidRPr="00276886" w:rsidRDefault="00276886" w:rsidP="00276886">
      <w:pPr>
        <w:autoSpaceDE w:val="0"/>
        <w:autoSpaceDN w:val="0"/>
        <w:adjustRightInd w:val="0"/>
        <w:rPr>
          <w:rFonts w:ascii="Arial" w:hAnsi="Arial" w:cs="Arial"/>
        </w:rPr>
      </w:pPr>
      <w:r w:rsidRPr="00276886">
        <w:rPr>
          <w:rFonts w:ascii="Arial" w:hAnsi="Arial" w:cs="Arial"/>
        </w:rPr>
        <w:t>Starostové obcí nemají osobní odvahu proti černým stavbám vystupovat a zákonným způsobem zakročit a iniciovat správní řízení (všichni se znají, občanovi - voličovi se nechce dělat zle, atd.) a proto vznikají sice „legální", ale škodlivé a neudržitelné změny pro další generace. Neuvědomují si, že svým jednáním -zvýhodněním jednoho, znevýhodňují ostatní, kteří na ochraně přírody zájem mají. To je nešvar v praxi hojně uplatňovaný, mnohdy navíc hrazený z veřejných prostředků.</w:t>
      </w:r>
    </w:p>
    <w:p w:rsidR="00276886" w:rsidRPr="00276886" w:rsidRDefault="00276886" w:rsidP="00276886">
      <w:pPr>
        <w:autoSpaceDE w:val="0"/>
        <w:autoSpaceDN w:val="0"/>
        <w:adjustRightInd w:val="0"/>
        <w:rPr>
          <w:rFonts w:ascii="Arial" w:hAnsi="Arial" w:cs="Arial"/>
        </w:rPr>
      </w:pPr>
      <w:r w:rsidRPr="00276886">
        <w:rPr>
          <w:rFonts w:ascii="Arial" w:hAnsi="Arial" w:cs="Arial"/>
        </w:rPr>
        <w:t xml:space="preserve">Pozemek </w:t>
      </w:r>
      <w:proofErr w:type="spellStart"/>
      <w:proofErr w:type="gramStart"/>
      <w:r w:rsidRPr="00276886">
        <w:rPr>
          <w:rFonts w:ascii="Arial" w:hAnsi="Arial" w:cs="Arial"/>
        </w:rPr>
        <w:t>p.č</w:t>
      </w:r>
      <w:proofErr w:type="spellEnd"/>
      <w:r w:rsidRPr="00276886">
        <w:rPr>
          <w:rFonts w:ascii="Arial" w:hAnsi="Arial" w:cs="Arial"/>
        </w:rPr>
        <w:t>.</w:t>
      </w:r>
      <w:proofErr w:type="gramEnd"/>
      <w:r w:rsidRPr="00276886">
        <w:rPr>
          <w:rFonts w:ascii="Arial" w:hAnsi="Arial" w:cs="Arial"/>
        </w:rPr>
        <w:t xml:space="preserve"> 903 k.</w:t>
      </w:r>
      <w:proofErr w:type="spellStart"/>
      <w:r w:rsidRPr="00276886">
        <w:rPr>
          <w:rFonts w:ascii="Arial" w:hAnsi="Arial" w:cs="Arial"/>
        </w:rPr>
        <w:t>ú</w:t>
      </w:r>
      <w:proofErr w:type="spellEnd"/>
      <w:r w:rsidRPr="00276886">
        <w:rPr>
          <w:rFonts w:ascii="Arial" w:hAnsi="Arial" w:cs="Arial"/>
        </w:rPr>
        <w:t xml:space="preserve">. </w:t>
      </w:r>
      <w:proofErr w:type="spellStart"/>
      <w:r w:rsidRPr="00276886">
        <w:rPr>
          <w:rFonts w:ascii="Arial" w:hAnsi="Arial" w:cs="Arial"/>
        </w:rPr>
        <w:t>Zvotoky</w:t>
      </w:r>
      <w:proofErr w:type="spellEnd"/>
      <w:r w:rsidRPr="00276886">
        <w:rPr>
          <w:rFonts w:ascii="Arial" w:hAnsi="Arial" w:cs="Arial"/>
        </w:rPr>
        <w:t xml:space="preserve"> se nachází v ochranném pásmu lesa, v regionálním biokoridoru 3 -Smítka a navíc v lokálním biocentru 2- Ve </w:t>
      </w:r>
      <w:proofErr w:type="spellStart"/>
      <w:r w:rsidRPr="00276886">
        <w:rPr>
          <w:rFonts w:ascii="Arial" w:hAnsi="Arial" w:cs="Arial"/>
        </w:rPr>
        <w:t>Vysílkách</w:t>
      </w:r>
      <w:proofErr w:type="spellEnd"/>
      <w:r w:rsidRPr="00276886">
        <w:rPr>
          <w:rFonts w:ascii="Arial" w:hAnsi="Arial" w:cs="Arial"/>
        </w:rPr>
        <w:t xml:space="preserve">. Tento pozemek je součástí inundačního pásma, navíc </w:t>
      </w:r>
      <w:r w:rsidR="001A5A12">
        <w:rPr>
          <w:rFonts w:ascii="Arial" w:hAnsi="Arial" w:cs="Arial"/>
        </w:rPr>
        <w:t>j</w:t>
      </w:r>
      <w:r w:rsidRPr="00276886">
        <w:rPr>
          <w:rFonts w:ascii="Arial" w:hAnsi="Arial" w:cs="Arial"/>
        </w:rPr>
        <w:t xml:space="preserve">e součástí regionálního biokoridoru RBK 333 Bloudím - </w:t>
      </w:r>
      <w:proofErr w:type="spellStart"/>
      <w:r w:rsidRPr="00276886">
        <w:rPr>
          <w:rFonts w:ascii="Arial" w:hAnsi="Arial" w:cs="Arial"/>
        </w:rPr>
        <w:t>Osičina</w:t>
      </w:r>
      <w:proofErr w:type="spellEnd"/>
      <w:r w:rsidRPr="00276886">
        <w:rPr>
          <w:rFonts w:ascii="Arial" w:hAnsi="Arial" w:cs="Arial"/>
        </w:rPr>
        <w:t>, který je vymezen v ZÚR Jihočeského kraje, jde o nezastav</w:t>
      </w:r>
      <w:r w:rsidR="00CE0061">
        <w:rPr>
          <w:rFonts w:ascii="Arial" w:hAnsi="Arial" w:cs="Arial"/>
        </w:rPr>
        <w:t>ě</w:t>
      </w:r>
      <w:r w:rsidRPr="00276886">
        <w:rPr>
          <w:rFonts w:ascii="Arial" w:hAnsi="Arial" w:cs="Arial"/>
        </w:rPr>
        <w:t xml:space="preserve">né území obce. Z uvedeného je patrné, že předmětný pozemek požívá vysokého stupně ochrany </w:t>
      </w:r>
      <w:r w:rsidR="001A5A12">
        <w:rPr>
          <w:rFonts w:ascii="Arial" w:hAnsi="Arial" w:cs="Arial"/>
        </w:rPr>
        <w:t xml:space="preserve">z </w:t>
      </w:r>
      <w:r w:rsidRPr="00276886">
        <w:rPr>
          <w:rFonts w:ascii="Arial" w:hAnsi="Arial" w:cs="Arial"/>
        </w:rPr>
        <w:t>hlediska životního prostředí a navrhovaná účelová úprava územního plánu není přípustná. To, jak se dosud spolek Střelka v území choval a jaké zásahy do území učinil je dostatečně varovným důkazem</w:t>
      </w:r>
      <w:r w:rsidR="00CE0061">
        <w:rPr>
          <w:rFonts w:ascii="Arial" w:hAnsi="Arial" w:cs="Arial"/>
        </w:rPr>
        <w:t xml:space="preserve"> a</w:t>
      </w:r>
      <w:r w:rsidRPr="00276886">
        <w:rPr>
          <w:rFonts w:ascii="Arial" w:hAnsi="Arial" w:cs="Arial"/>
        </w:rPr>
        <w:t xml:space="preserve"> příkladem, jakým způsobem by pokračovalo znehodnocování cenných přírodních </w:t>
      </w:r>
      <w:proofErr w:type="gramStart"/>
      <w:r w:rsidRPr="00276886">
        <w:rPr>
          <w:rFonts w:ascii="Arial" w:hAnsi="Arial" w:cs="Arial"/>
        </w:rPr>
        <w:t>biokoridorů. a biocenter</w:t>
      </w:r>
      <w:proofErr w:type="gramEnd"/>
      <w:r w:rsidRPr="00276886">
        <w:rPr>
          <w:rFonts w:ascii="Arial" w:hAnsi="Arial" w:cs="Arial"/>
        </w:rPr>
        <w:t xml:space="preserve"> (viz přiložená fotodokumentace z místního šetření).</w:t>
      </w:r>
    </w:p>
    <w:p w:rsidR="00276886" w:rsidRPr="00276886" w:rsidRDefault="00276886" w:rsidP="00276886">
      <w:pPr>
        <w:autoSpaceDE w:val="0"/>
        <w:autoSpaceDN w:val="0"/>
        <w:adjustRightInd w:val="0"/>
        <w:rPr>
          <w:rFonts w:ascii="Arial" w:hAnsi="Arial" w:cs="Arial"/>
        </w:rPr>
      </w:pPr>
      <w:r w:rsidRPr="00276886">
        <w:rPr>
          <w:rFonts w:ascii="Arial" w:hAnsi="Arial" w:cs="Arial"/>
        </w:rPr>
        <w:t xml:space="preserve">Bezohledně </w:t>
      </w:r>
      <w:proofErr w:type="gramStart"/>
      <w:r w:rsidRPr="00276886">
        <w:rPr>
          <w:rFonts w:ascii="Arial" w:hAnsi="Arial" w:cs="Arial"/>
        </w:rPr>
        <w:t>poničili</w:t>
      </w:r>
      <w:proofErr w:type="gramEnd"/>
      <w:r w:rsidRPr="00276886">
        <w:rPr>
          <w:rFonts w:ascii="Arial" w:hAnsi="Arial" w:cs="Arial"/>
        </w:rPr>
        <w:t xml:space="preserve"> významný krajinný prvek Novosedelský potok, narušili 3 významné biokoridory nepovolenou realizací pozemních </w:t>
      </w:r>
      <w:r w:rsidR="00CE0061">
        <w:rPr>
          <w:rFonts w:ascii="Arial" w:hAnsi="Arial" w:cs="Arial"/>
        </w:rPr>
        <w:t>staveb</w:t>
      </w:r>
      <w:r w:rsidRPr="00276886">
        <w:rPr>
          <w:rFonts w:ascii="Arial" w:hAnsi="Arial" w:cs="Arial"/>
        </w:rPr>
        <w:t xml:space="preserve"> a vodních děl, narušují cenné přírodní prostředí a zcela mění ráz místní lokality. V letním </w:t>
      </w:r>
      <w:r w:rsidR="00CE0061">
        <w:rPr>
          <w:rFonts w:ascii="Arial" w:hAnsi="Arial" w:cs="Arial"/>
        </w:rPr>
        <w:t>období</w:t>
      </w:r>
      <w:r w:rsidRPr="00276886">
        <w:rPr>
          <w:rFonts w:ascii="Arial" w:hAnsi="Arial" w:cs="Arial"/>
        </w:rPr>
        <w:t xml:space="preserve"> desítky lidí denně provádí hygienu v potoce, lidskou potřebu vykonává na louku, odpadní </w:t>
      </w:r>
      <w:r w:rsidR="00CE0061">
        <w:rPr>
          <w:rFonts w:ascii="Arial" w:hAnsi="Arial" w:cs="Arial"/>
        </w:rPr>
        <w:t>v</w:t>
      </w:r>
      <w:r w:rsidRPr="00276886">
        <w:rPr>
          <w:rFonts w:ascii="Arial" w:hAnsi="Arial" w:cs="Arial"/>
        </w:rPr>
        <w:t xml:space="preserve">ypouští volně na terén, poškozují zeleň, neoprávněně nakládají s podzemními vodami, hlukem </w:t>
      </w:r>
      <w:r w:rsidR="00CE0061">
        <w:rPr>
          <w:rFonts w:ascii="Arial" w:hAnsi="Arial" w:cs="Arial"/>
        </w:rPr>
        <w:t>a svou</w:t>
      </w:r>
      <w:r w:rsidRPr="00276886">
        <w:rPr>
          <w:rFonts w:ascii="Arial" w:hAnsi="Arial" w:cs="Arial"/>
        </w:rPr>
        <w:t xml:space="preserve"> činností ruší okolí apod. Převaha veřejného zájmu je </w:t>
      </w:r>
      <w:r w:rsidR="00CE0061">
        <w:rPr>
          <w:rFonts w:ascii="Arial" w:hAnsi="Arial" w:cs="Arial"/>
        </w:rPr>
        <w:t>j</w:t>
      </w:r>
      <w:r w:rsidRPr="00276886">
        <w:rPr>
          <w:rFonts w:ascii="Arial" w:hAnsi="Arial" w:cs="Arial"/>
        </w:rPr>
        <w:t>ednoznačná a nezpochybn</w:t>
      </w:r>
      <w:r w:rsidR="00CE0061">
        <w:rPr>
          <w:rFonts w:ascii="Arial" w:hAnsi="Arial" w:cs="Arial"/>
        </w:rPr>
        <w:t>it</w:t>
      </w:r>
      <w:r w:rsidRPr="00276886">
        <w:rPr>
          <w:rFonts w:ascii="Arial" w:hAnsi="Arial" w:cs="Arial"/>
        </w:rPr>
        <w:t>eln</w:t>
      </w:r>
      <w:r w:rsidR="00CE0061">
        <w:rPr>
          <w:rFonts w:ascii="Arial" w:hAnsi="Arial" w:cs="Arial"/>
        </w:rPr>
        <w:t>á. Svou</w:t>
      </w:r>
      <w:r w:rsidRPr="00276886">
        <w:rPr>
          <w:rFonts w:ascii="Arial" w:hAnsi="Arial" w:cs="Arial"/>
        </w:rPr>
        <w:t xml:space="preserve"> úctu a ohleduplnost k životnímu prostředí, stejně jak</w:t>
      </w:r>
      <w:r w:rsidR="00CE0061">
        <w:rPr>
          <w:rFonts w:ascii="Arial" w:hAnsi="Arial" w:cs="Arial"/>
        </w:rPr>
        <w:t xml:space="preserve">o k zákonům a vydaným stanoviskům </w:t>
      </w:r>
      <w:r w:rsidRPr="00276886">
        <w:rPr>
          <w:rFonts w:ascii="Arial" w:hAnsi="Arial" w:cs="Arial"/>
        </w:rPr>
        <w:t>dotčených orgánů spolek Střelka názorně předvedl a svěd</w:t>
      </w:r>
      <w:r w:rsidR="00CE0061">
        <w:rPr>
          <w:rFonts w:ascii="Arial" w:hAnsi="Arial" w:cs="Arial"/>
        </w:rPr>
        <w:t>čí</w:t>
      </w:r>
      <w:r w:rsidRPr="00276886">
        <w:rPr>
          <w:rFonts w:ascii="Arial" w:hAnsi="Arial" w:cs="Arial"/>
        </w:rPr>
        <w:t xml:space="preserve"> o naprostém despektu vůči právním normám a nepochopení významu biokoridoru, jako významného nástroje a prvku ochrany přírody</w:t>
      </w:r>
      <w:r w:rsidR="00CE0061">
        <w:rPr>
          <w:rFonts w:ascii="Arial" w:hAnsi="Arial" w:cs="Arial"/>
        </w:rPr>
        <w:t>.</w:t>
      </w:r>
      <w:r w:rsidRPr="00276886">
        <w:rPr>
          <w:rFonts w:ascii="Arial" w:hAnsi="Arial" w:cs="Arial"/>
        </w:rPr>
        <w:t xml:space="preserve"> Zjevně si neuvědomují škodlivé vlivy svého působení a nerespektování zásad územního plánu a závazných stanovisek dotčených orgánů státní správy. Ve stanoviscích provozovatele zařízen</w:t>
      </w:r>
      <w:r w:rsidR="00CE0061">
        <w:rPr>
          <w:rFonts w:ascii="Arial" w:hAnsi="Arial" w:cs="Arial"/>
        </w:rPr>
        <w:t>í</w:t>
      </w:r>
      <w:r w:rsidRPr="00276886">
        <w:rPr>
          <w:rFonts w:ascii="Arial" w:hAnsi="Arial" w:cs="Arial"/>
        </w:rPr>
        <w:t xml:space="preserve"> </w:t>
      </w:r>
      <w:r w:rsidR="00CE0061">
        <w:rPr>
          <w:rFonts w:ascii="Arial" w:hAnsi="Arial" w:cs="Arial"/>
        </w:rPr>
        <w:t xml:space="preserve">je </w:t>
      </w:r>
      <w:r w:rsidRPr="00276886">
        <w:rPr>
          <w:rFonts w:ascii="Arial" w:hAnsi="Arial" w:cs="Arial"/>
        </w:rPr>
        <w:t>neustále vehementně zpochybňován původní anonymní podnět</w:t>
      </w:r>
      <w:r w:rsidR="001A5A12">
        <w:rPr>
          <w:rFonts w:ascii="Arial" w:hAnsi="Arial" w:cs="Arial"/>
        </w:rPr>
        <w:t xml:space="preserve"> </w:t>
      </w:r>
      <w:r w:rsidRPr="00276886">
        <w:rPr>
          <w:rFonts w:ascii="Arial" w:hAnsi="Arial" w:cs="Arial"/>
        </w:rPr>
        <w:t xml:space="preserve">a další došlé žádosti dle zákona o svobodném přístupu k informacím dle </w:t>
      </w:r>
      <w:proofErr w:type="gramStart"/>
      <w:r w:rsidRPr="00276886">
        <w:rPr>
          <w:rFonts w:ascii="Arial" w:hAnsi="Arial" w:cs="Arial"/>
        </w:rPr>
        <w:t>zátce</w:t>
      </w:r>
      <w:proofErr w:type="gramEnd"/>
      <w:r w:rsidRPr="00276886">
        <w:rPr>
          <w:rFonts w:ascii="Arial" w:hAnsi="Arial" w:cs="Arial"/>
        </w:rPr>
        <w:t>. 106/1999 Sb.</w:t>
      </w:r>
    </w:p>
    <w:p w:rsidR="00276886" w:rsidRPr="00276886" w:rsidRDefault="00276886" w:rsidP="00276886">
      <w:pPr>
        <w:autoSpaceDE w:val="0"/>
        <w:autoSpaceDN w:val="0"/>
        <w:adjustRightInd w:val="0"/>
        <w:rPr>
          <w:rFonts w:ascii="Arial" w:hAnsi="Arial" w:cs="Arial"/>
        </w:rPr>
      </w:pPr>
      <w:r w:rsidRPr="00276886">
        <w:rPr>
          <w:rFonts w:ascii="Arial" w:hAnsi="Arial" w:cs="Arial"/>
        </w:rPr>
        <w:t>V platném znění, ale vůbec neuvažují o tom podstatném, zda jsou oprávněné a pravdivé. Poškozování přírodních hodnot zde probíhá za</w:t>
      </w:r>
      <w:r w:rsidR="00CE0061">
        <w:rPr>
          <w:rFonts w:ascii="Arial" w:hAnsi="Arial" w:cs="Arial"/>
        </w:rPr>
        <w:t xml:space="preserve"> </w:t>
      </w:r>
      <w:r w:rsidRPr="00276886">
        <w:rPr>
          <w:rFonts w:ascii="Arial" w:hAnsi="Arial" w:cs="Arial"/>
        </w:rPr>
        <w:t>asistence dětí, kterými se spolek absurdně a bezostyšně zaštiťuje a snaží se do řízení vnést soucitné emoce. Svým jednáním a porušováním zákonů však dávají neblahý příklad a bezohledný postoj k přísním hodnotám přenášejí na další generace. Taková edukační činnost se jeví kontraproduktivně a negativně, Vůbec si neuvědomují, co způsobují, jaké hodnoty ničí a poškozují. Bezohledně se řídí zásadou, co je moje, na tom s</w:t>
      </w:r>
      <w:r w:rsidR="00CE0061">
        <w:rPr>
          <w:rFonts w:ascii="Arial" w:hAnsi="Arial" w:cs="Arial"/>
        </w:rPr>
        <w:t>i</w:t>
      </w:r>
      <w:r w:rsidRPr="00276886">
        <w:rPr>
          <w:rFonts w:ascii="Arial" w:hAnsi="Arial" w:cs="Arial"/>
        </w:rPr>
        <w:t xml:space="preserve"> mohu dělat, co chci. To je ukázkové upřednostňování privátního zájmu </w:t>
      </w:r>
      <w:r w:rsidR="00CE0061">
        <w:rPr>
          <w:rFonts w:ascii="Arial" w:hAnsi="Arial" w:cs="Arial"/>
        </w:rPr>
        <w:t>n</w:t>
      </w:r>
      <w:r w:rsidRPr="00276886">
        <w:rPr>
          <w:rFonts w:ascii="Arial" w:hAnsi="Arial" w:cs="Arial"/>
        </w:rPr>
        <w:t xml:space="preserve">ad zájmem celospolečenským, tzn. veřejným. Stanovovat další </w:t>
      </w:r>
      <w:proofErr w:type="spellStart"/>
      <w:r w:rsidRPr="00276886">
        <w:rPr>
          <w:rFonts w:ascii="Arial" w:hAnsi="Arial" w:cs="Arial"/>
        </w:rPr>
        <w:t>pseudo</w:t>
      </w:r>
      <w:proofErr w:type="spellEnd"/>
      <w:r w:rsidRPr="00276886">
        <w:rPr>
          <w:rFonts w:ascii="Arial" w:hAnsi="Arial" w:cs="Arial"/>
        </w:rPr>
        <w:t xml:space="preserve"> podmínky ze strany orgánu ochrany životního prostředí a stanoviska dalších dotčených subjektů, která nikdo nekontroluje, nikdo </w:t>
      </w:r>
      <w:proofErr w:type="gramStart"/>
      <w:r w:rsidRPr="00276886">
        <w:rPr>
          <w:rFonts w:ascii="Arial" w:hAnsi="Arial" w:cs="Arial"/>
        </w:rPr>
        <w:t>nerespektuje a tudíž</w:t>
      </w:r>
      <w:proofErr w:type="gramEnd"/>
      <w:r w:rsidRPr="00276886">
        <w:rPr>
          <w:rFonts w:ascii="Arial" w:hAnsi="Arial" w:cs="Arial"/>
        </w:rPr>
        <w:t xml:space="preserve"> neplní, se zcela míjejí účinkem, jsou bezcenná a naprosto bezzubá. Cenné a citlivé území nemůže být schopné bez úhony unést předimenzovanou zátěž střídajících se 70 členných turnusů osob dětských táborů či soukromých společenských akcí (např. svatby) z hlediska odpadů, zásobování, dopravy, hygieny, logistiky apod., bez </w:t>
      </w:r>
      <w:r w:rsidR="00CD119D">
        <w:rPr>
          <w:rFonts w:ascii="Arial" w:hAnsi="Arial" w:cs="Arial"/>
        </w:rPr>
        <w:t>j</w:t>
      </w:r>
      <w:r w:rsidRPr="00276886">
        <w:rPr>
          <w:rFonts w:ascii="Arial" w:hAnsi="Arial" w:cs="Arial"/>
        </w:rPr>
        <w:t>akéhokoliv zázemí (vodovod, kanalizace, odpadové hospodářství, atd.). Funkci biokoridoru (např. migrační cesty živočichů, jejich reprodukce, hnízdění ptactva, významné krajinné prvky, koryto vodoteče, nerušení klidu, zabránění poškozování dřevin, vliv na biodiverzitu atd.) narušuje již pouhá lidská přítomnost, natož masivní komerční využití, které se odehrává bezohledně v této cenné přírodní</w:t>
      </w:r>
      <w:r w:rsidR="00CD119D">
        <w:rPr>
          <w:rFonts w:ascii="Arial" w:hAnsi="Arial" w:cs="Arial"/>
        </w:rPr>
        <w:t xml:space="preserve"> </w:t>
      </w:r>
      <w:r w:rsidRPr="00276886">
        <w:rPr>
          <w:rFonts w:ascii="Arial" w:hAnsi="Arial" w:cs="Arial"/>
        </w:rPr>
        <w:t>lokalitě. Jsou to zájmy, které se vylučují, dvě absolutně neslučitelné funkce, které vzájemně nemohou fungovat a je zde zjevná snaha veřejný zájem obejít</w:t>
      </w:r>
      <w:r w:rsidR="00CD119D">
        <w:rPr>
          <w:rFonts w:ascii="Arial" w:hAnsi="Arial" w:cs="Arial"/>
        </w:rPr>
        <w:t>.</w:t>
      </w:r>
      <w:r w:rsidRPr="00276886">
        <w:rPr>
          <w:rFonts w:ascii="Arial" w:hAnsi="Arial" w:cs="Arial"/>
        </w:rPr>
        <w:t xml:space="preserve"> Schválení záměru v podstatě znamená zničení významného a cenného biokoridoru. Možnost</w:t>
      </w:r>
      <w:r w:rsidR="00CD119D">
        <w:rPr>
          <w:rFonts w:ascii="Arial" w:hAnsi="Arial" w:cs="Arial"/>
        </w:rPr>
        <w:t>i</w:t>
      </w:r>
      <w:r w:rsidRPr="00276886">
        <w:rPr>
          <w:rFonts w:ascii="Arial" w:hAnsi="Arial" w:cs="Arial"/>
        </w:rPr>
        <w:t xml:space="preserve"> jsou tudíž pouze dvě: hájit veřejný zájem a cennou přírodní lokalitu a vymístit zakázanou rekreační zónu, nebo upřednostnit zájem soukromé komerce a protizákonně zlikvidovat cenný biokoridor. </w:t>
      </w:r>
    </w:p>
    <w:p w:rsidR="00276886" w:rsidRPr="00276886" w:rsidRDefault="00276886" w:rsidP="00276886">
      <w:pPr>
        <w:autoSpaceDE w:val="0"/>
        <w:autoSpaceDN w:val="0"/>
        <w:adjustRightInd w:val="0"/>
        <w:rPr>
          <w:rFonts w:ascii="Arial" w:hAnsi="Arial" w:cs="Arial"/>
        </w:rPr>
      </w:pPr>
      <w:r w:rsidRPr="00276886">
        <w:rPr>
          <w:rFonts w:ascii="Arial" w:hAnsi="Arial" w:cs="Arial"/>
        </w:rPr>
        <w:lastRenderedPageBreak/>
        <w:t xml:space="preserve">Stavební úřad </w:t>
      </w:r>
      <w:proofErr w:type="spellStart"/>
      <w:r w:rsidRPr="00276886">
        <w:rPr>
          <w:rFonts w:ascii="Arial" w:hAnsi="Arial" w:cs="Arial"/>
        </w:rPr>
        <w:t>MěÚ</w:t>
      </w:r>
      <w:proofErr w:type="spellEnd"/>
      <w:r w:rsidRPr="00276886">
        <w:rPr>
          <w:rFonts w:ascii="Arial" w:hAnsi="Arial" w:cs="Arial"/>
        </w:rPr>
        <w:t xml:space="preserve"> Strakonice je jednoznačně pro druhou variantu a s navrhovanou změnou územního plánu </w:t>
      </w:r>
      <w:proofErr w:type="spellStart"/>
      <w:r w:rsidRPr="00276886">
        <w:rPr>
          <w:rFonts w:ascii="Arial" w:hAnsi="Arial" w:cs="Arial"/>
        </w:rPr>
        <w:t>Zvotoky</w:t>
      </w:r>
      <w:proofErr w:type="spellEnd"/>
      <w:r w:rsidRPr="00276886">
        <w:rPr>
          <w:rFonts w:ascii="Arial" w:hAnsi="Arial" w:cs="Arial"/>
        </w:rPr>
        <w:t xml:space="preserve"> jako dotčený správní orgán z výše popsaných důvodů kategoricky nesouhlasí.</w:t>
      </w:r>
    </w:p>
    <w:p w:rsidR="00276886" w:rsidRDefault="00276886" w:rsidP="00C24E01">
      <w:pPr>
        <w:autoSpaceDE w:val="0"/>
        <w:autoSpaceDN w:val="0"/>
        <w:adjustRightInd w:val="0"/>
        <w:rPr>
          <w:rFonts w:ascii="Arial" w:hAnsi="Arial"/>
          <w:b/>
          <w:u w:val="single"/>
        </w:rPr>
      </w:pPr>
    </w:p>
    <w:p w:rsidR="00276886" w:rsidRDefault="00276886" w:rsidP="00C24E01">
      <w:pPr>
        <w:autoSpaceDE w:val="0"/>
        <w:autoSpaceDN w:val="0"/>
        <w:adjustRightInd w:val="0"/>
        <w:rPr>
          <w:rFonts w:ascii="Arial" w:hAnsi="Arial"/>
          <w:b/>
          <w:u w:val="single"/>
        </w:rPr>
      </w:pPr>
    </w:p>
    <w:p w:rsidR="000C7EAD" w:rsidRPr="000C7EAD" w:rsidRDefault="000C7EAD" w:rsidP="000C7EAD">
      <w:pPr>
        <w:spacing w:line="276" w:lineRule="auto"/>
        <w:jc w:val="center"/>
        <w:rPr>
          <w:b/>
          <w:sz w:val="24"/>
          <w:szCs w:val="24"/>
          <w:u w:val="single"/>
        </w:rPr>
      </w:pPr>
      <w:r w:rsidRPr="000C7EAD">
        <w:rPr>
          <w:b/>
          <w:sz w:val="24"/>
          <w:szCs w:val="24"/>
          <w:u w:val="single"/>
        </w:rPr>
        <w:t>VYHODNOCENÍ A VYPOŘÁDÁNÍ</w:t>
      </w:r>
    </w:p>
    <w:p w:rsidR="000C7EAD" w:rsidRPr="000C7EAD" w:rsidRDefault="000C7EAD" w:rsidP="00304853">
      <w:pPr>
        <w:spacing w:line="276" w:lineRule="auto"/>
        <w:rPr>
          <w:rFonts w:ascii="Arial" w:hAnsi="Arial" w:cs="Arial"/>
          <w:b/>
          <w:color w:val="000000"/>
        </w:rPr>
      </w:pPr>
    </w:p>
    <w:p w:rsidR="00304853" w:rsidRPr="00994E73" w:rsidRDefault="00304853" w:rsidP="00304853">
      <w:pPr>
        <w:spacing w:line="276" w:lineRule="auto"/>
        <w:rPr>
          <w:rFonts w:ascii="Arial" w:hAnsi="Arial" w:cs="Arial"/>
          <w:b/>
          <w:u w:val="single"/>
        </w:rPr>
      </w:pPr>
      <w:r w:rsidRPr="00994E73">
        <w:rPr>
          <w:rFonts w:ascii="Arial" w:hAnsi="Arial" w:cs="Arial"/>
          <w:b/>
        </w:rPr>
        <w:t xml:space="preserve">Připomínka byla vypořádána </w:t>
      </w:r>
      <w:r w:rsidR="00217F3F">
        <w:rPr>
          <w:rFonts w:ascii="Arial" w:hAnsi="Arial" w:cs="Arial"/>
          <w:b/>
        </w:rPr>
        <w:t>na základě</w:t>
      </w:r>
      <w:r w:rsidRPr="00994E73">
        <w:rPr>
          <w:rFonts w:ascii="Arial" w:hAnsi="Arial" w:cs="Arial"/>
          <w:b/>
        </w:rPr>
        <w:t xml:space="preserve"> vyhodnocení důvodů nesouhlasu</w:t>
      </w:r>
      <w:r w:rsidR="000C7EAD">
        <w:rPr>
          <w:rFonts w:ascii="Arial" w:hAnsi="Arial" w:cs="Arial"/>
          <w:b/>
        </w:rPr>
        <w:t xml:space="preserve"> obsažených v</w:t>
      </w:r>
      <w:r w:rsidR="006F2F26">
        <w:rPr>
          <w:rFonts w:ascii="Arial" w:hAnsi="Arial" w:cs="Arial"/>
          <w:b/>
        </w:rPr>
        <w:t> textu vyjádření</w:t>
      </w:r>
      <w:r w:rsidRPr="00994E73">
        <w:rPr>
          <w:rFonts w:ascii="Arial" w:hAnsi="Arial" w:cs="Arial"/>
          <w:b/>
        </w:rPr>
        <w:t xml:space="preserve">. </w:t>
      </w:r>
      <w:r w:rsidRPr="00994E73">
        <w:rPr>
          <w:rFonts w:ascii="Arial" w:hAnsi="Arial" w:cs="Arial"/>
          <w:b/>
          <w:color w:val="000000"/>
        </w:rPr>
        <w:t xml:space="preserve">Zastavitelná plocha </w:t>
      </w:r>
      <w:r w:rsidRPr="00994E73">
        <w:rPr>
          <w:rFonts w:ascii="Arial" w:hAnsi="Arial" w:cs="Arial"/>
          <w:b/>
        </w:rPr>
        <w:t>občanské vybavenosti – sport a rekreace</w:t>
      </w:r>
      <w:r w:rsidR="00217F3F">
        <w:rPr>
          <w:rFonts w:ascii="Arial" w:hAnsi="Arial" w:cs="Arial"/>
          <w:b/>
        </w:rPr>
        <w:t xml:space="preserve"> (plocha F1)</w:t>
      </w:r>
      <w:r w:rsidRPr="00994E73">
        <w:rPr>
          <w:rFonts w:ascii="Arial" w:hAnsi="Arial" w:cs="Arial"/>
          <w:b/>
        </w:rPr>
        <w:t>, určená pro tábořiště</w:t>
      </w:r>
      <w:r w:rsidR="00217F3F">
        <w:rPr>
          <w:rFonts w:ascii="Arial" w:hAnsi="Arial" w:cs="Arial"/>
          <w:b/>
        </w:rPr>
        <w:t>,</w:t>
      </w:r>
      <w:r w:rsidRPr="00994E73">
        <w:rPr>
          <w:rFonts w:ascii="Arial" w:hAnsi="Arial" w:cs="Arial"/>
          <w:b/>
        </w:rPr>
        <w:t xml:space="preserve"> byla ve Změně </w:t>
      </w:r>
      <w:proofErr w:type="gramStart"/>
      <w:r w:rsidR="00217F3F">
        <w:rPr>
          <w:rFonts w:ascii="Arial" w:hAnsi="Arial" w:cs="Arial"/>
          <w:b/>
        </w:rPr>
        <w:t xml:space="preserve">č. 1 </w:t>
      </w:r>
      <w:r w:rsidRPr="00994E73">
        <w:rPr>
          <w:rFonts w:ascii="Arial" w:hAnsi="Arial" w:cs="Arial"/>
          <w:b/>
        </w:rPr>
        <w:t>ÚP</w:t>
      </w:r>
      <w:proofErr w:type="gramEnd"/>
      <w:r w:rsidRPr="00994E73">
        <w:rPr>
          <w:rFonts w:ascii="Arial" w:hAnsi="Arial" w:cs="Arial"/>
          <w:b/>
        </w:rPr>
        <w:t xml:space="preserve"> ponechána.</w:t>
      </w:r>
      <w:r w:rsidRPr="00994E73">
        <w:rPr>
          <w:rFonts w:ascii="Arial" w:hAnsi="Arial" w:cs="Arial"/>
          <w:b/>
          <w:u w:val="single"/>
        </w:rPr>
        <w:t xml:space="preserve"> </w:t>
      </w:r>
    </w:p>
    <w:p w:rsidR="00304853" w:rsidRDefault="00304853" w:rsidP="00304853">
      <w:pPr>
        <w:spacing w:line="276" w:lineRule="auto"/>
        <w:rPr>
          <w:b/>
          <w:sz w:val="24"/>
          <w:szCs w:val="24"/>
          <w:u w:val="single"/>
        </w:rPr>
      </w:pPr>
    </w:p>
    <w:p w:rsidR="00F77518" w:rsidRPr="00276886" w:rsidRDefault="00304853" w:rsidP="00276886">
      <w:pPr>
        <w:autoSpaceDE w:val="0"/>
        <w:autoSpaceDN w:val="0"/>
        <w:adjustRightInd w:val="0"/>
        <w:ind w:left="2832" w:firstLine="708"/>
        <w:rPr>
          <w:rFonts w:ascii="Arial" w:hAnsi="Arial" w:cs="Arial"/>
          <w:b/>
          <w:u w:val="single"/>
        </w:rPr>
      </w:pPr>
      <w:r w:rsidRPr="00276886">
        <w:rPr>
          <w:rFonts w:ascii="Arial" w:hAnsi="Arial" w:cs="Arial"/>
          <w:b/>
          <w:u w:val="single"/>
        </w:rPr>
        <w:t xml:space="preserve">Odůvodnění:  </w:t>
      </w:r>
    </w:p>
    <w:p w:rsidR="00FA5296" w:rsidRDefault="00FA5296" w:rsidP="00304853">
      <w:pPr>
        <w:spacing w:line="276" w:lineRule="auto"/>
        <w:rPr>
          <w:rFonts w:ascii="Arial" w:hAnsi="Arial" w:cs="Arial"/>
        </w:rPr>
      </w:pPr>
      <w:r>
        <w:rPr>
          <w:rFonts w:ascii="Arial" w:hAnsi="Arial" w:cs="Arial"/>
        </w:rPr>
        <w:t>S</w:t>
      </w:r>
      <w:r w:rsidR="00304853" w:rsidRPr="00994E73">
        <w:rPr>
          <w:rFonts w:ascii="Arial" w:hAnsi="Arial" w:cs="Arial"/>
        </w:rPr>
        <w:t xml:space="preserve">tavební úřad uplatnil </w:t>
      </w:r>
      <w:r>
        <w:rPr>
          <w:rFonts w:ascii="Arial" w:hAnsi="Arial" w:cs="Arial"/>
        </w:rPr>
        <w:t>vyjádření</w:t>
      </w:r>
      <w:r w:rsidR="00304853" w:rsidRPr="00994E73">
        <w:rPr>
          <w:rFonts w:ascii="Arial" w:hAnsi="Arial" w:cs="Arial"/>
        </w:rPr>
        <w:t xml:space="preserve"> mimo veřejný zájem, který jako dotčený orgán v územním plánování má ochraňovat</w:t>
      </w:r>
      <w:r>
        <w:rPr>
          <w:rFonts w:ascii="Arial" w:hAnsi="Arial" w:cs="Arial"/>
        </w:rPr>
        <w:t>,</w:t>
      </w:r>
      <w:r w:rsidR="00304853" w:rsidRPr="00994E73">
        <w:rPr>
          <w:rFonts w:ascii="Arial" w:hAnsi="Arial" w:cs="Arial"/>
        </w:rPr>
        <w:t xml:space="preserve"> a tím je památková péče. Z tohoto důvodu bylo jeho vyjádření vyhodnoceno jako </w:t>
      </w:r>
      <w:r w:rsidR="00304853" w:rsidRPr="00FA5296">
        <w:rPr>
          <w:rFonts w:ascii="Arial" w:hAnsi="Arial" w:cs="Arial"/>
          <w:u w:val="single"/>
        </w:rPr>
        <w:t>připomínka</w:t>
      </w:r>
      <w:r w:rsidR="00304853" w:rsidRPr="00994E73">
        <w:rPr>
          <w:rFonts w:ascii="Arial" w:hAnsi="Arial" w:cs="Arial"/>
        </w:rPr>
        <w:t xml:space="preserve">. </w:t>
      </w:r>
    </w:p>
    <w:p w:rsidR="00304853" w:rsidRPr="00994E73" w:rsidRDefault="00304853" w:rsidP="00304853">
      <w:pPr>
        <w:spacing w:line="276" w:lineRule="auto"/>
        <w:rPr>
          <w:rFonts w:ascii="Arial" w:hAnsi="Arial" w:cs="Arial"/>
        </w:rPr>
      </w:pPr>
      <w:r w:rsidRPr="00994E73">
        <w:rPr>
          <w:rFonts w:ascii="Arial" w:hAnsi="Arial" w:cs="Arial"/>
        </w:rPr>
        <w:t xml:space="preserve">Stavební </w:t>
      </w:r>
      <w:proofErr w:type="gramStart"/>
      <w:r w:rsidRPr="00994E73">
        <w:rPr>
          <w:rFonts w:ascii="Arial" w:hAnsi="Arial" w:cs="Arial"/>
        </w:rPr>
        <w:t>úřad  postavil</w:t>
      </w:r>
      <w:proofErr w:type="gramEnd"/>
      <w:r w:rsidRPr="00994E73">
        <w:rPr>
          <w:rFonts w:ascii="Arial" w:hAnsi="Arial" w:cs="Arial"/>
        </w:rPr>
        <w:t xml:space="preserve"> svůj nesouhlas na vyhodnocení porušení veřejných zájmů, které  jsou chráněny </w:t>
      </w:r>
      <w:r w:rsidR="00217F3F" w:rsidRPr="00994E73">
        <w:rPr>
          <w:rFonts w:ascii="Arial" w:hAnsi="Arial" w:cs="Arial"/>
        </w:rPr>
        <w:t>zákony k tomu určených</w:t>
      </w:r>
      <w:r w:rsidR="00217F3F">
        <w:rPr>
          <w:rFonts w:ascii="Arial" w:hAnsi="Arial" w:cs="Arial"/>
        </w:rPr>
        <w:t xml:space="preserve"> a prezentovány</w:t>
      </w:r>
      <w:r w:rsidR="00217F3F" w:rsidRPr="00994E73">
        <w:rPr>
          <w:rFonts w:ascii="Arial" w:hAnsi="Arial" w:cs="Arial"/>
        </w:rPr>
        <w:t xml:space="preserve"> </w:t>
      </w:r>
      <w:r w:rsidRPr="00994E73">
        <w:rPr>
          <w:rFonts w:ascii="Arial" w:hAnsi="Arial" w:cs="Arial"/>
        </w:rPr>
        <w:t>ve stanoviscích dotčených orgánů</w:t>
      </w:r>
      <w:r w:rsidR="00217F3F">
        <w:rPr>
          <w:rFonts w:ascii="Arial" w:hAnsi="Arial" w:cs="Arial"/>
        </w:rPr>
        <w:t>.</w:t>
      </w:r>
      <w:r w:rsidRPr="00994E73">
        <w:rPr>
          <w:rFonts w:ascii="Arial" w:hAnsi="Arial" w:cs="Arial"/>
        </w:rPr>
        <w:t xml:space="preserve"> Narušení biokoridorů, </w:t>
      </w:r>
      <w:r w:rsidR="00217F3F">
        <w:rPr>
          <w:rFonts w:ascii="Arial" w:hAnsi="Arial" w:cs="Arial"/>
        </w:rPr>
        <w:t xml:space="preserve">narušení </w:t>
      </w:r>
      <w:r w:rsidRPr="00994E73">
        <w:rPr>
          <w:rFonts w:ascii="Arial" w:hAnsi="Arial" w:cs="Arial"/>
        </w:rPr>
        <w:t xml:space="preserve">krajinného rázu, </w:t>
      </w:r>
      <w:r w:rsidR="00217F3F">
        <w:rPr>
          <w:rFonts w:ascii="Arial" w:hAnsi="Arial" w:cs="Arial"/>
        </w:rPr>
        <w:t xml:space="preserve">existence </w:t>
      </w:r>
      <w:r w:rsidRPr="00994E73">
        <w:rPr>
          <w:rFonts w:ascii="Arial" w:hAnsi="Arial" w:cs="Arial"/>
        </w:rPr>
        <w:t xml:space="preserve">ochranného pásma lesa, neoprávněné nakládání s podzemními vodami a odpady - tyto veřejné zájmy a jejich ochrana byla posouzena v souhlasných stanoviscích dotčených orgánů životního prostředí Krajského úřadu a Městského úřadu ve </w:t>
      </w:r>
      <w:proofErr w:type="gramStart"/>
      <w:r w:rsidRPr="00994E73">
        <w:rPr>
          <w:rFonts w:ascii="Arial" w:hAnsi="Arial" w:cs="Arial"/>
        </w:rPr>
        <w:t>Strakonicích..</w:t>
      </w:r>
      <w:proofErr w:type="gramEnd"/>
    </w:p>
    <w:p w:rsidR="00304853" w:rsidRPr="00994E73" w:rsidRDefault="00304853" w:rsidP="00304853">
      <w:pPr>
        <w:rPr>
          <w:rFonts w:ascii="Arial" w:hAnsi="Arial" w:cs="Arial"/>
        </w:rPr>
      </w:pPr>
      <w:r w:rsidRPr="00994E73">
        <w:rPr>
          <w:rFonts w:ascii="Arial" w:hAnsi="Arial" w:cs="Arial"/>
        </w:rPr>
        <w:t xml:space="preserve">Je s podivem, že stavební úřad, který vydal stavební povolení stavby srubu určeného pro tábořiště i povolení užívání této stavby, nyní nesouhlasí s návrhem změny ÚP v části zastavitelné plochy </w:t>
      </w:r>
      <w:r w:rsidRPr="00994E73">
        <w:rPr>
          <w:rFonts w:ascii="Arial" w:eastAsia="Arial" w:hAnsi="Arial" w:cs="Arial"/>
        </w:rPr>
        <w:t xml:space="preserve">občanské vybavenosti </w:t>
      </w:r>
      <w:r w:rsidR="00430408">
        <w:rPr>
          <w:rFonts w:ascii="Arial" w:eastAsia="Arial" w:hAnsi="Arial" w:cs="Arial"/>
        </w:rPr>
        <w:t xml:space="preserve">F1 </w:t>
      </w:r>
      <w:r w:rsidRPr="00994E73">
        <w:rPr>
          <w:rFonts w:ascii="Arial" w:eastAsia="Arial" w:hAnsi="Arial" w:cs="Arial"/>
        </w:rPr>
        <w:t>– sport a rekreace, pro jejíž využití již v minulosti stavbu srubu pro provoz tábora povolil.</w:t>
      </w:r>
      <w:r w:rsidRPr="00994E73">
        <w:rPr>
          <w:rFonts w:ascii="Arial" w:hAnsi="Arial" w:cs="Arial"/>
        </w:rPr>
        <w:t xml:space="preserve">  </w:t>
      </w:r>
    </w:p>
    <w:p w:rsidR="00304853" w:rsidRPr="00994E73" w:rsidRDefault="00304853" w:rsidP="00304853">
      <w:pPr>
        <w:rPr>
          <w:rFonts w:ascii="Arial" w:hAnsi="Arial" w:cs="Arial"/>
        </w:rPr>
      </w:pPr>
      <w:r w:rsidRPr="00994E73">
        <w:rPr>
          <w:rFonts w:ascii="Arial" w:hAnsi="Arial" w:cs="Arial"/>
        </w:rPr>
        <w:t xml:space="preserve">Stavební úřad je dotčen pro územní plánování ochranou veřejného zájmu ochrany památek a památkové péče. </w:t>
      </w:r>
    </w:p>
    <w:p w:rsidR="00304853" w:rsidRPr="00994E73" w:rsidRDefault="00304853" w:rsidP="00304853">
      <w:pPr>
        <w:rPr>
          <w:rFonts w:ascii="Arial" w:hAnsi="Arial" w:cs="Arial"/>
        </w:rPr>
      </w:pPr>
      <w:r w:rsidRPr="00994E73">
        <w:rPr>
          <w:rFonts w:ascii="Arial" w:hAnsi="Arial" w:cs="Arial"/>
        </w:rPr>
        <w:t xml:space="preserve">Stavební úřad vydal souhlasné  stanovisko k </w:t>
      </w:r>
      <w:r w:rsidRPr="00FA5296">
        <w:rPr>
          <w:rFonts w:ascii="Arial" w:hAnsi="Arial" w:cs="Arial"/>
          <w:u w:val="single"/>
        </w:rPr>
        <w:t>veřejnému projednání</w:t>
      </w:r>
      <w:r w:rsidRPr="00994E73">
        <w:rPr>
          <w:rFonts w:ascii="Arial" w:hAnsi="Arial" w:cs="Arial"/>
        </w:rPr>
        <w:t xml:space="preserve"> Změny ÚP </w:t>
      </w:r>
      <w:r w:rsidRPr="00994E73">
        <w:rPr>
          <w:rFonts w:ascii="Arial" w:hAnsi="Arial" w:cs="Arial"/>
          <w:b/>
        </w:rPr>
        <w:t xml:space="preserve">pod </w:t>
      </w:r>
      <w:proofErr w:type="spellStart"/>
      <w:proofErr w:type="gramStart"/>
      <w:r w:rsidRPr="00994E73">
        <w:rPr>
          <w:rFonts w:ascii="Arial" w:hAnsi="Arial" w:cs="Arial"/>
          <w:b/>
        </w:rPr>
        <w:t>č.j</w:t>
      </w:r>
      <w:proofErr w:type="spellEnd"/>
      <w:r w:rsidRPr="00994E73">
        <w:rPr>
          <w:rFonts w:ascii="Arial" w:hAnsi="Arial" w:cs="Arial"/>
          <w:b/>
        </w:rPr>
        <w:t>.</w:t>
      </w:r>
      <w:proofErr w:type="gramEnd"/>
      <w:r w:rsidRPr="00994E73">
        <w:rPr>
          <w:rFonts w:ascii="Arial" w:hAnsi="Arial" w:cs="Arial"/>
          <w:b/>
        </w:rPr>
        <w:t xml:space="preserve"> MUST/006154/2023/SÚ/</w:t>
      </w:r>
      <w:proofErr w:type="spellStart"/>
      <w:r w:rsidRPr="00994E73">
        <w:rPr>
          <w:rFonts w:ascii="Arial" w:hAnsi="Arial" w:cs="Arial"/>
          <w:b/>
        </w:rPr>
        <w:t>pos</w:t>
      </w:r>
      <w:proofErr w:type="spellEnd"/>
      <w:r w:rsidRPr="00994E73">
        <w:rPr>
          <w:rFonts w:ascii="Arial" w:hAnsi="Arial" w:cs="Arial"/>
          <w:b/>
        </w:rPr>
        <w:t xml:space="preserve"> dne 6.</w:t>
      </w:r>
      <w:r w:rsidR="00FA5296">
        <w:rPr>
          <w:rFonts w:ascii="Arial" w:hAnsi="Arial" w:cs="Arial"/>
          <w:b/>
        </w:rPr>
        <w:t xml:space="preserve"> </w:t>
      </w:r>
      <w:r w:rsidRPr="00994E73">
        <w:rPr>
          <w:rFonts w:ascii="Arial" w:hAnsi="Arial" w:cs="Arial"/>
          <w:b/>
        </w:rPr>
        <w:t>2.</w:t>
      </w:r>
      <w:r w:rsidR="00FA5296">
        <w:rPr>
          <w:rFonts w:ascii="Arial" w:hAnsi="Arial" w:cs="Arial"/>
          <w:b/>
        </w:rPr>
        <w:t xml:space="preserve"> </w:t>
      </w:r>
      <w:r w:rsidRPr="00994E73">
        <w:rPr>
          <w:rFonts w:ascii="Arial" w:hAnsi="Arial" w:cs="Arial"/>
          <w:b/>
        </w:rPr>
        <w:t xml:space="preserve">2022. </w:t>
      </w:r>
      <w:r w:rsidRPr="00994E73">
        <w:rPr>
          <w:rFonts w:ascii="Arial" w:hAnsi="Arial" w:cs="Arial"/>
        </w:rPr>
        <w:t xml:space="preserve">Městský úřad Strakonice, odbor stavební úřad, jako příslušný orgán státní památkové péče konstatuje, že se změna </w:t>
      </w:r>
      <w:proofErr w:type="gramStart"/>
      <w:r w:rsidRPr="00994E73">
        <w:rPr>
          <w:rFonts w:ascii="Arial" w:hAnsi="Arial" w:cs="Arial"/>
        </w:rPr>
        <w:t>č.1 územního</w:t>
      </w:r>
      <w:proofErr w:type="gramEnd"/>
      <w:r w:rsidRPr="00994E73">
        <w:rPr>
          <w:rFonts w:ascii="Arial" w:hAnsi="Arial" w:cs="Arial"/>
        </w:rPr>
        <w:t xml:space="preserve"> plánu </w:t>
      </w:r>
      <w:proofErr w:type="spellStart"/>
      <w:r w:rsidRPr="00994E73">
        <w:rPr>
          <w:rFonts w:ascii="Arial" w:hAnsi="Arial" w:cs="Arial"/>
        </w:rPr>
        <w:t>Zvotoky</w:t>
      </w:r>
      <w:proofErr w:type="spellEnd"/>
      <w:r w:rsidR="00FA5296">
        <w:rPr>
          <w:rFonts w:ascii="Arial" w:hAnsi="Arial" w:cs="Arial"/>
        </w:rPr>
        <w:t xml:space="preserve"> ne</w:t>
      </w:r>
      <w:r w:rsidRPr="00994E73">
        <w:rPr>
          <w:rFonts w:ascii="Arial" w:hAnsi="Arial" w:cs="Arial"/>
        </w:rPr>
        <w:t>dotýká zájmů státní památkové péče.</w:t>
      </w:r>
    </w:p>
    <w:p w:rsidR="00304853" w:rsidRPr="00994E73" w:rsidRDefault="00304853" w:rsidP="00304853">
      <w:pPr>
        <w:widowControl w:val="0"/>
        <w:spacing w:line="120" w:lineRule="atLeast"/>
        <w:rPr>
          <w:rFonts w:ascii="Arial" w:hAnsi="Arial" w:cs="Arial"/>
        </w:rPr>
      </w:pPr>
      <w:r w:rsidRPr="0084749C">
        <w:rPr>
          <w:rFonts w:ascii="Arial" w:hAnsi="Arial" w:cs="Arial"/>
          <w:b/>
        </w:rPr>
        <w:t xml:space="preserve">Při opakovaném veřejném projednání je možné se vyjádřit </w:t>
      </w:r>
      <w:proofErr w:type="gramStart"/>
      <w:r w:rsidRPr="0084749C">
        <w:rPr>
          <w:rFonts w:ascii="Arial" w:hAnsi="Arial" w:cs="Arial"/>
          <w:b/>
        </w:rPr>
        <w:t>pouze</w:t>
      </w:r>
      <w:r w:rsidRPr="00994E73">
        <w:rPr>
          <w:rFonts w:ascii="Arial" w:hAnsi="Arial" w:cs="Arial"/>
        </w:rPr>
        <w:t xml:space="preserve">  </w:t>
      </w:r>
      <w:r w:rsidRPr="00994E73">
        <w:rPr>
          <w:rFonts w:ascii="Arial" w:hAnsi="Arial" w:cs="Arial"/>
          <w:b/>
        </w:rPr>
        <w:t>k částem</w:t>
      </w:r>
      <w:proofErr w:type="gramEnd"/>
      <w:r w:rsidRPr="00994E73">
        <w:rPr>
          <w:rFonts w:ascii="Arial" w:hAnsi="Arial" w:cs="Arial"/>
          <w:b/>
        </w:rPr>
        <w:t xml:space="preserve"> řešení, které byly od veřejného jednání změněny.</w:t>
      </w:r>
    </w:p>
    <w:p w:rsidR="00304853" w:rsidRPr="00994E73" w:rsidRDefault="00304853" w:rsidP="00304853">
      <w:pPr>
        <w:pStyle w:val="Normlnweb"/>
        <w:shd w:val="clear" w:color="auto" w:fill="FFFFFF"/>
        <w:spacing w:before="0" w:beforeAutospacing="0" w:after="0" w:afterAutospacing="0"/>
        <w:jc w:val="both"/>
        <w:rPr>
          <w:rFonts w:ascii="Arial" w:hAnsi="Arial" w:cs="Arial"/>
          <w:szCs w:val="22"/>
        </w:rPr>
      </w:pPr>
      <w:r w:rsidRPr="007608DD">
        <w:rPr>
          <w:rFonts w:ascii="Arial" w:eastAsia="Tahoma" w:hAnsi="Arial" w:cs="Arial"/>
          <w:b/>
          <w:szCs w:val="22"/>
        </w:rPr>
        <w:t xml:space="preserve">Úprava návrhu Změny </w:t>
      </w:r>
      <w:proofErr w:type="gramStart"/>
      <w:r w:rsidRPr="007608DD">
        <w:rPr>
          <w:rFonts w:ascii="Arial" w:eastAsia="Tahoma" w:hAnsi="Arial" w:cs="Arial"/>
          <w:b/>
          <w:szCs w:val="22"/>
        </w:rPr>
        <w:t>č.1 ÚP</w:t>
      </w:r>
      <w:proofErr w:type="gramEnd"/>
      <w:r w:rsidRPr="007608DD">
        <w:rPr>
          <w:rFonts w:ascii="Arial" w:eastAsia="Tahoma" w:hAnsi="Arial" w:cs="Arial"/>
          <w:b/>
          <w:szCs w:val="22"/>
        </w:rPr>
        <w:t xml:space="preserve"> Zvotoky pro opakované veřejné projednání spočívala v</w:t>
      </w:r>
      <w:r w:rsidRPr="00994E73">
        <w:rPr>
          <w:rFonts w:ascii="Arial" w:eastAsia="Tahoma" w:hAnsi="Arial" w:cs="Arial"/>
          <w:szCs w:val="22"/>
        </w:rPr>
        <w:t xml:space="preserve"> </w:t>
      </w:r>
      <w:r w:rsidRPr="00994E73">
        <w:rPr>
          <w:rFonts w:ascii="Arial" w:hAnsi="Arial" w:cs="Arial"/>
          <w:b/>
          <w:szCs w:val="22"/>
        </w:rPr>
        <w:t xml:space="preserve">posunutí hranice regionálního biokoridoru na hranici pozemku </w:t>
      </w:r>
      <w:proofErr w:type="spellStart"/>
      <w:r w:rsidRPr="00994E73">
        <w:rPr>
          <w:rFonts w:ascii="Arial" w:hAnsi="Arial" w:cs="Arial"/>
          <w:b/>
          <w:szCs w:val="22"/>
        </w:rPr>
        <w:t>p.č</w:t>
      </w:r>
      <w:proofErr w:type="spellEnd"/>
      <w:r w:rsidRPr="00994E73">
        <w:rPr>
          <w:rFonts w:ascii="Arial" w:hAnsi="Arial" w:cs="Arial"/>
          <w:b/>
          <w:szCs w:val="22"/>
        </w:rPr>
        <w:t xml:space="preserve">. 903, která je současně částí hranice správního území obce Zvotoky. </w:t>
      </w:r>
      <w:r w:rsidR="00FA5296">
        <w:rPr>
          <w:rFonts w:ascii="Arial" w:hAnsi="Arial" w:cs="Arial"/>
          <w:b/>
          <w:szCs w:val="22"/>
        </w:rPr>
        <w:t>P</w:t>
      </w:r>
      <w:r w:rsidRPr="00994E73">
        <w:rPr>
          <w:rFonts w:ascii="Arial" w:hAnsi="Arial" w:cs="Arial"/>
          <w:b/>
          <w:szCs w:val="22"/>
        </w:rPr>
        <w:t>ozem</w:t>
      </w:r>
      <w:r w:rsidR="00FA5296">
        <w:rPr>
          <w:rFonts w:ascii="Arial" w:hAnsi="Arial" w:cs="Arial"/>
          <w:b/>
          <w:szCs w:val="22"/>
        </w:rPr>
        <w:t>e</w:t>
      </w:r>
      <w:r w:rsidRPr="00994E73">
        <w:rPr>
          <w:rFonts w:ascii="Arial" w:hAnsi="Arial" w:cs="Arial"/>
          <w:b/>
          <w:szCs w:val="22"/>
        </w:rPr>
        <w:t xml:space="preserve">k </w:t>
      </w:r>
      <w:proofErr w:type="spellStart"/>
      <w:proofErr w:type="gramStart"/>
      <w:r w:rsidRPr="00994E73">
        <w:rPr>
          <w:rFonts w:ascii="Arial" w:hAnsi="Arial" w:cs="Arial"/>
          <w:b/>
          <w:szCs w:val="22"/>
        </w:rPr>
        <w:t>p.č</w:t>
      </w:r>
      <w:proofErr w:type="spellEnd"/>
      <w:r w:rsidRPr="00994E73">
        <w:rPr>
          <w:rFonts w:ascii="Arial" w:hAnsi="Arial" w:cs="Arial"/>
          <w:b/>
          <w:szCs w:val="22"/>
        </w:rPr>
        <w:t>.</w:t>
      </w:r>
      <w:proofErr w:type="gramEnd"/>
      <w:r w:rsidRPr="00994E73">
        <w:rPr>
          <w:rFonts w:ascii="Arial" w:hAnsi="Arial" w:cs="Arial"/>
          <w:b/>
          <w:szCs w:val="22"/>
        </w:rPr>
        <w:t xml:space="preserve"> 903 k.</w:t>
      </w:r>
      <w:proofErr w:type="spellStart"/>
      <w:r w:rsidRPr="00994E73">
        <w:rPr>
          <w:rFonts w:ascii="Arial" w:hAnsi="Arial" w:cs="Arial"/>
          <w:b/>
          <w:szCs w:val="22"/>
        </w:rPr>
        <w:t>ú</w:t>
      </w:r>
      <w:proofErr w:type="spellEnd"/>
      <w:r w:rsidRPr="00994E73">
        <w:rPr>
          <w:rFonts w:ascii="Arial" w:hAnsi="Arial" w:cs="Arial"/>
          <w:b/>
          <w:szCs w:val="22"/>
        </w:rPr>
        <w:t xml:space="preserve">. Zvotoky byl přidán do </w:t>
      </w:r>
      <w:r w:rsidR="0084749C">
        <w:rPr>
          <w:rFonts w:ascii="Arial" w:hAnsi="Arial" w:cs="Arial"/>
          <w:b/>
          <w:szCs w:val="22"/>
        </w:rPr>
        <w:t xml:space="preserve">vymezené </w:t>
      </w:r>
      <w:r w:rsidRPr="00994E73">
        <w:rPr>
          <w:rFonts w:ascii="Arial" w:hAnsi="Arial" w:cs="Arial"/>
          <w:b/>
          <w:szCs w:val="22"/>
        </w:rPr>
        <w:t xml:space="preserve">zastavitelné plochy </w:t>
      </w:r>
      <w:r w:rsidR="007608DD">
        <w:rPr>
          <w:rFonts w:ascii="Arial" w:hAnsi="Arial" w:cs="Arial"/>
          <w:b/>
          <w:szCs w:val="22"/>
        </w:rPr>
        <w:t xml:space="preserve">F1 - </w:t>
      </w:r>
      <w:r w:rsidRPr="00994E73">
        <w:rPr>
          <w:rFonts w:ascii="Arial" w:hAnsi="Arial" w:cs="Arial"/>
          <w:b/>
          <w:szCs w:val="22"/>
        </w:rPr>
        <w:t>občanského vybavení pro sport a rekreaci – přírodní tábořiště, dětské tábory.</w:t>
      </w:r>
    </w:p>
    <w:p w:rsidR="00304853" w:rsidRPr="00E50C08" w:rsidRDefault="00994E73" w:rsidP="00994E73">
      <w:pPr>
        <w:pStyle w:val="Normlnweb"/>
        <w:shd w:val="clear" w:color="auto" w:fill="FFFFFF"/>
        <w:tabs>
          <w:tab w:val="left" w:pos="7140"/>
        </w:tabs>
        <w:spacing w:before="0" w:beforeAutospacing="0" w:after="0" w:afterAutospacing="0"/>
        <w:jc w:val="both"/>
        <w:rPr>
          <w:rFonts w:ascii="Times New Roman" w:hAnsi="Times New Roman"/>
          <w:b/>
          <w:sz w:val="24"/>
        </w:rPr>
      </w:pPr>
      <w:r w:rsidRPr="00994E73">
        <w:rPr>
          <w:rFonts w:ascii="Arial" w:hAnsi="Arial" w:cs="Arial"/>
          <w:b/>
          <w:szCs w:val="22"/>
        </w:rPr>
        <w:tab/>
      </w:r>
    </w:p>
    <w:p w:rsidR="00304853" w:rsidRDefault="00304853" w:rsidP="00C24E01">
      <w:pPr>
        <w:autoSpaceDE w:val="0"/>
        <w:autoSpaceDN w:val="0"/>
        <w:adjustRightInd w:val="0"/>
        <w:rPr>
          <w:rFonts w:ascii="Arial" w:hAnsi="Arial"/>
          <w:b/>
          <w:u w:val="single"/>
        </w:rPr>
      </w:pPr>
    </w:p>
    <w:p w:rsidR="00304853" w:rsidRDefault="00304853" w:rsidP="00C24E01">
      <w:pPr>
        <w:autoSpaceDE w:val="0"/>
        <w:autoSpaceDN w:val="0"/>
        <w:adjustRightInd w:val="0"/>
        <w:rPr>
          <w:rFonts w:ascii="Arial" w:hAnsi="Arial"/>
          <w:b/>
          <w:u w:val="single"/>
        </w:rPr>
      </w:pPr>
    </w:p>
    <w:p w:rsidR="00C24E01" w:rsidRPr="003A271C" w:rsidRDefault="00C24E01" w:rsidP="00C24E01">
      <w:pPr>
        <w:autoSpaceDE w:val="0"/>
        <w:autoSpaceDN w:val="0"/>
        <w:adjustRightInd w:val="0"/>
        <w:rPr>
          <w:rFonts w:ascii="Arial" w:hAnsi="Arial"/>
          <w:b/>
          <w:u w:val="single"/>
        </w:rPr>
      </w:pPr>
      <w:r w:rsidRPr="003A271C">
        <w:rPr>
          <w:rFonts w:ascii="Arial" w:hAnsi="Arial"/>
          <w:b/>
          <w:u w:val="single"/>
        </w:rPr>
        <w:t xml:space="preserve">Sdělení, jak byly zohledněny připomínky sousedních obcí </w:t>
      </w:r>
    </w:p>
    <w:p w:rsidR="00C24E01" w:rsidRPr="003A271C" w:rsidRDefault="00C24E01" w:rsidP="00C24E01">
      <w:pPr>
        <w:rPr>
          <w:rFonts w:ascii="Arial" w:hAnsi="Arial" w:cs="Arial"/>
          <w:lang w:eastAsia="cs-CZ"/>
        </w:rPr>
      </w:pPr>
      <w:r w:rsidRPr="003A271C">
        <w:rPr>
          <w:rFonts w:ascii="Arial" w:hAnsi="Arial" w:cs="Arial"/>
          <w:lang w:eastAsia="cs-CZ"/>
        </w:rPr>
        <w:t>Sousední obce neuplatnily požadavky a připomínky.</w:t>
      </w:r>
    </w:p>
    <w:p w:rsidR="00C24E01" w:rsidRDefault="00C24E01" w:rsidP="00C24E01">
      <w:pPr>
        <w:rPr>
          <w:rFonts w:ascii="Arial" w:hAnsi="Arial" w:cs="Arial"/>
          <w:color w:val="808080" w:themeColor="background1" w:themeShade="80"/>
          <w:u w:val="single"/>
          <w:lang w:eastAsia="cs-CZ"/>
        </w:rPr>
      </w:pPr>
    </w:p>
    <w:p w:rsidR="00034C10" w:rsidRPr="00DE41D5" w:rsidRDefault="00034C10" w:rsidP="00C24E01">
      <w:pPr>
        <w:rPr>
          <w:rFonts w:ascii="Arial" w:hAnsi="Arial" w:cs="Arial"/>
          <w:color w:val="808080" w:themeColor="background1" w:themeShade="80"/>
          <w:u w:val="single"/>
          <w:lang w:eastAsia="cs-CZ"/>
        </w:rPr>
      </w:pPr>
    </w:p>
    <w:p w:rsidR="00A856E3" w:rsidRPr="00DE41D5" w:rsidRDefault="00A856E3" w:rsidP="00C24E01">
      <w:pPr>
        <w:pStyle w:val="Textpsmene"/>
        <w:numPr>
          <w:ilvl w:val="0"/>
          <w:numId w:val="0"/>
        </w:numPr>
        <w:ind w:left="567" w:hanging="425"/>
        <w:jc w:val="both"/>
        <w:rPr>
          <w:rFonts w:ascii="Arial" w:hAnsi="Arial" w:cs="Arial"/>
          <w:b/>
          <w:color w:val="808080" w:themeColor="background1" w:themeShade="80"/>
        </w:rPr>
      </w:pPr>
    </w:p>
    <w:p w:rsidR="00A856E3" w:rsidRPr="00DE41D5" w:rsidRDefault="00A856E3" w:rsidP="00C24E01">
      <w:pPr>
        <w:pStyle w:val="Textpsmene"/>
        <w:numPr>
          <w:ilvl w:val="0"/>
          <w:numId w:val="0"/>
        </w:numPr>
        <w:ind w:left="567" w:hanging="425"/>
        <w:jc w:val="both"/>
        <w:rPr>
          <w:rFonts w:ascii="Arial" w:hAnsi="Arial" w:cs="Arial"/>
          <w:b/>
          <w:color w:val="808080" w:themeColor="background1" w:themeShade="80"/>
        </w:rPr>
      </w:pPr>
    </w:p>
    <w:p w:rsidR="00A856E3" w:rsidRDefault="00A856E3" w:rsidP="00C24E01">
      <w:pPr>
        <w:pStyle w:val="Textpsmene"/>
        <w:numPr>
          <w:ilvl w:val="0"/>
          <w:numId w:val="0"/>
        </w:numPr>
        <w:ind w:left="567" w:hanging="425"/>
        <w:jc w:val="both"/>
        <w:rPr>
          <w:rFonts w:ascii="Arial" w:hAnsi="Arial" w:cs="Arial"/>
          <w:b/>
        </w:rPr>
      </w:pPr>
    </w:p>
    <w:p w:rsidR="00A856E3" w:rsidRDefault="00A856E3" w:rsidP="00C24E01">
      <w:pPr>
        <w:pStyle w:val="Textpsmene"/>
        <w:numPr>
          <w:ilvl w:val="0"/>
          <w:numId w:val="0"/>
        </w:numPr>
        <w:ind w:left="567" w:hanging="425"/>
        <w:jc w:val="both"/>
        <w:rPr>
          <w:rFonts w:ascii="Arial" w:hAnsi="Arial" w:cs="Arial"/>
          <w:b/>
        </w:rPr>
      </w:pPr>
    </w:p>
    <w:p w:rsidR="00E46EF6" w:rsidRDefault="00E46EF6" w:rsidP="00C24E01">
      <w:pPr>
        <w:pStyle w:val="Textpsmene"/>
        <w:numPr>
          <w:ilvl w:val="0"/>
          <w:numId w:val="0"/>
        </w:numPr>
        <w:ind w:left="567" w:hanging="425"/>
        <w:jc w:val="both"/>
        <w:rPr>
          <w:rFonts w:ascii="Arial" w:hAnsi="Arial" w:cs="Arial"/>
          <w:b/>
        </w:rPr>
      </w:pPr>
    </w:p>
    <w:p w:rsidR="00CA5DF9" w:rsidRDefault="009F04F7" w:rsidP="00C24E01">
      <w:pPr>
        <w:pStyle w:val="Textpsmene"/>
        <w:numPr>
          <w:ilvl w:val="0"/>
          <w:numId w:val="0"/>
        </w:numPr>
        <w:ind w:left="567" w:hanging="425"/>
        <w:jc w:val="both"/>
        <w:rPr>
          <w:rFonts w:ascii="Arial" w:hAnsi="Arial" w:cs="Arial"/>
          <w:b/>
        </w:rPr>
      </w:pPr>
      <w:r>
        <w:rPr>
          <w:rFonts w:ascii="Arial" w:hAnsi="Arial" w:cs="Arial"/>
          <w:b/>
          <w:noProof/>
          <w:lang w:eastAsia="cs-CZ"/>
        </w:rPr>
        <w:lastRenderedPageBreak/>
        <w:drawing>
          <wp:inline distT="0" distB="0" distL="0" distR="0">
            <wp:extent cx="5387535" cy="7724775"/>
            <wp:effectExtent l="19050" t="0" r="3615" b="0"/>
            <wp:docPr id="18" name="Obrázek 17" desc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NG"/>
                    <pic:cNvPicPr/>
                  </pic:nvPicPr>
                  <pic:blipFill>
                    <a:blip r:embed="rId28" cstate="print"/>
                    <a:stretch>
                      <a:fillRect/>
                    </a:stretch>
                  </pic:blipFill>
                  <pic:spPr>
                    <a:xfrm>
                      <a:off x="0" y="0"/>
                      <a:ext cx="5388288" cy="7725854"/>
                    </a:xfrm>
                    <a:prstGeom prst="rect">
                      <a:avLst/>
                    </a:prstGeom>
                  </pic:spPr>
                </pic:pic>
              </a:graphicData>
            </a:graphic>
          </wp:inline>
        </w:drawing>
      </w:r>
    </w:p>
    <w:p w:rsidR="00CA5DF9" w:rsidRDefault="00CA5DF9" w:rsidP="00C24E01">
      <w:pPr>
        <w:pStyle w:val="Textpsmene"/>
        <w:numPr>
          <w:ilvl w:val="0"/>
          <w:numId w:val="0"/>
        </w:numPr>
        <w:ind w:left="567" w:hanging="425"/>
        <w:jc w:val="both"/>
        <w:rPr>
          <w:rFonts w:ascii="Arial" w:hAnsi="Arial" w:cs="Arial"/>
          <w:b/>
        </w:rPr>
      </w:pPr>
    </w:p>
    <w:p w:rsidR="00625760" w:rsidRDefault="00625760" w:rsidP="00C24E01">
      <w:pPr>
        <w:pStyle w:val="Textpsmene"/>
        <w:numPr>
          <w:ilvl w:val="0"/>
          <w:numId w:val="0"/>
        </w:numPr>
        <w:ind w:left="567" w:hanging="425"/>
        <w:jc w:val="both"/>
        <w:rPr>
          <w:rFonts w:ascii="Arial" w:hAnsi="Arial" w:cs="Arial"/>
          <w:b/>
        </w:rPr>
      </w:pPr>
    </w:p>
    <w:p w:rsidR="00625760" w:rsidRDefault="00625760" w:rsidP="00C24E01">
      <w:pPr>
        <w:pStyle w:val="Textpsmene"/>
        <w:numPr>
          <w:ilvl w:val="0"/>
          <w:numId w:val="0"/>
        </w:numPr>
        <w:ind w:left="567" w:hanging="425"/>
        <w:jc w:val="both"/>
        <w:rPr>
          <w:rFonts w:ascii="Arial" w:hAnsi="Arial" w:cs="Arial"/>
          <w:b/>
        </w:rPr>
      </w:pPr>
    </w:p>
    <w:p w:rsidR="00CF575F" w:rsidRDefault="00CF575F" w:rsidP="00C24E01">
      <w:pPr>
        <w:pStyle w:val="Textpsmene"/>
        <w:numPr>
          <w:ilvl w:val="0"/>
          <w:numId w:val="0"/>
        </w:numPr>
        <w:ind w:left="1080"/>
        <w:jc w:val="both"/>
        <w:rPr>
          <w:rFonts w:ascii="Arial" w:hAnsi="Arial" w:cs="Arial"/>
          <w:sz w:val="36"/>
          <w:szCs w:val="36"/>
          <w:highlight w:val="lightGray"/>
        </w:rPr>
      </w:pPr>
    </w:p>
    <w:p w:rsidR="00230A88" w:rsidRDefault="00230A88" w:rsidP="00C24E01">
      <w:pPr>
        <w:pStyle w:val="Textpsmene"/>
        <w:numPr>
          <w:ilvl w:val="0"/>
          <w:numId w:val="0"/>
        </w:numPr>
        <w:ind w:left="1080"/>
        <w:jc w:val="both"/>
        <w:rPr>
          <w:rFonts w:ascii="Arial" w:hAnsi="Arial" w:cs="Arial"/>
          <w:sz w:val="36"/>
          <w:szCs w:val="36"/>
          <w:highlight w:val="lightGray"/>
        </w:rPr>
      </w:pPr>
    </w:p>
    <w:p w:rsidR="00412D63" w:rsidRDefault="00412D63" w:rsidP="00C24E01">
      <w:pPr>
        <w:pStyle w:val="Textpsmene"/>
        <w:numPr>
          <w:ilvl w:val="0"/>
          <w:numId w:val="0"/>
        </w:numPr>
        <w:ind w:left="1080"/>
        <w:jc w:val="both"/>
        <w:rPr>
          <w:rFonts w:ascii="Arial" w:hAnsi="Arial" w:cs="Arial"/>
          <w:sz w:val="36"/>
          <w:szCs w:val="36"/>
          <w:highlight w:val="lightGray"/>
        </w:rPr>
      </w:pPr>
    </w:p>
    <w:p w:rsidR="00C24E01" w:rsidRPr="004C3E13" w:rsidRDefault="00C24E01" w:rsidP="00C24E01">
      <w:pPr>
        <w:pStyle w:val="Textpsmene"/>
        <w:numPr>
          <w:ilvl w:val="0"/>
          <w:numId w:val="0"/>
        </w:numPr>
        <w:ind w:left="1080"/>
        <w:jc w:val="both"/>
        <w:rPr>
          <w:rFonts w:ascii="Arial" w:hAnsi="Arial" w:cs="Arial"/>
          <w:b/>
        </w:rPr>
      </w:pPr>
      <w:r w:rsidRPr="00EC0654">
        <w:rPr>
          <w:rFonts w:ascii="Arial" w:hAnsi="Arial" w:cs="Arial"/>
          <w:sz w:val="36"/>
          <w:szCs w:val="36"/>
          <w:highlight w:val="lightGray"/>
        </w:rPr>
        <w:t>IV. Textová část ÚP s vyznačením změn</w:t>
      </w:r>
    </w:p>
    <w:p w:rsidR="00C24E01" w:rsidRDefault="00C24E01" w:rsidP="00C24E01">
      <w:pPr>
        <w:rPr>
          <w:rFonts w:ascii="Arial" w:hAnsi="Arial" w:cs="Arial"/>
          <w:b/>
          <w:u w:val="single"/>
          <w:lang w:eastAsia="cs-CZ"/>
        </w:rPr>
      </w:pPr>
    </w:p>
    <w:p w:rsidR="00230A88" w:rsidRDefault="00230A88" w:rsidP="00C24E01">
      <w:pPr>
        <w:rPr>
          <w:rFonts w:ascii="Arial" w:hAnsi="Arial" w:cs="Arial"/>
          <w:b/>
          <w:sz w:val="32"/>
          <w:szCs w:val="32"/>
          <w:lang w:eastAsia="cs-CZ"/>
        </w:rPr>
      </w:pPr>
    </w:p>
    <w:p w:rsidR="00230A88" w:rsidRDefault="00230A88" w:rsidP="00C24E01">
      <w:pPr>
        <w:rPr>
          <w:rFonts w:ascii="Arial" w:hAnsi="Arial" w:cs="Arial"/>
          <w:b/>
          <w:sz w:val="32"/>
          <w:szCs w:val="32"/>
          <w:lang w:eastAsia="cs-CZ"/>
        </w:rPr>
      </w:pPr>
    </w:p>
    <w:p w:rsidR="00C24E01" w:rsidRPr="008B75CE" w:rsidRDefault="00C24E01" w:rsidP="00230A88">
      <w:pPr>
        <w:jc w:val="center"/>
        <w:rPr>
          <w:rFonts w:ascii="Arial" w:hAnsi="Arial" w:cs="Arial"/>
          <w:b/>
          <w:sz w:val="32"/>
          <w:szCs w:val="32"/>
          <w:lang w:eastAsia="cs-CZ"/>
        </w:rPr>
      </w:pPr>
      <w:r w:rsidRPr="008B75CE">
        <w:rPr>
          <w:rFonts w:ascii="Arial" w:hAnsi="Arial" w:cs="Arial"/>
          <w:b/>
          <w:sz w:val="32"/>
          <w:szCs w:val="32"/>
          <w:lang w:eastAsia="cs-CZ"/>
        </w:rPr>
        <w:t>SROVNÁVACÍ TEXT</w:t>
      </w:r>
    </w:p>
    <w:p w:rsidR="00C24E01" w:rsidRDefault="00C24E01" w:rsidP="00C24E01">
      <w:pPr>
        <w:rPr>
          <w:rFonts w:ascii="Arial" w:hAnsi="Arial" w:cs="Arial"/>
          <w:b/>
          <w:color w:val="FF0000"/>
          <w:sz w:val="24"/>
          <w:szCs w:val="24"/>
          <w:lang w:eastAsia="cs-CZ"/>
        </w:rPr>
      </w:pPr>
    </w:p>
    <w:p w:rsidR="00230A88" w:rsidRDefault="00230A88" w:rsidP="00C24E01">
      <w:pPr>
        <w:rPr>
          <w:rFonts w:ascii="Arial" w:hAnsi="Arial" w:cs="Arial"/>
          <w:b/>
          <w:color w:val="FF0000"/>
          <w:sz w:val="24"/>
          <w:szCs w:val="24"/>
          <w:lang w:eastAsia="cs-CZ"/>
        </w:rPr>
      </w:pPr>
    </w:p>
    <w:p w:rsidR="0020281B" w:rsidRDefault="0020281B" w:rsidP="00C24E01">
      <w:pPr>
        <w:rPr>
          <w:rFonts w:ascii="Arial" w:hAnsi="Arial" w:cs="Arial"/>
          <w:b/>
          <w:color w:val="FF0000"/>
          <w:sz w:val="24"/>
          <w:szCs w:val="24"/>
          <w:lang w:eastAsia="cs-CZ"/>
        </w:rPr>
      </w:pPr>
    </w:p>
    <w:p w:rsidR="0020281B" w:rsidRPr="0030744A" w:rsidRDefault="0020281B" w:rsidP="0020281B">
      <w:pPr>
        <w:pStyle w:val="Normlnweb"/>
        <w:shd w:val="clear" w:color="auto" w:fill="FFFFFF"/>
        <w:spacing w:before="0" w:beforeAutospacing="0" w:after="0" w:afterAutospacing="0"/>
        <w:rPr>
          <w:rFonts w:ascii="Arial" w:hAnsi="Arial" w:cs="Arial"/>
          <w:color w:val="000000"/>
        </w:rPr>
      </w:pPr>
      <w:r w:rsidRPr="0030744A">
        <w:rPr>
          <w:rFonts w:ascii="Arial" w:hAnsi="Arial" w:cs="Arial"/>
          <w:color w:val="000000"/>
        </w:rPr>
        <w:t xml:space="preserve">Územní plán Zvotoky nabyl </w:t>
      </w:r>
      <w:proofErr w:type="gramStart"/>
      <w:r w:rsidRPr="0030744A">
        <w:rPr>
          <w:rFonts w:ascii="Arial" w:hAnsi="Arial" w:cs="Arial"/>
          <w:color w:val="000000"/>
        </w:rPr>
        <w:t xml:space="preserve">účinnosti  </w:t>
      </w:r>
      <w:r>
        <w:rPr>
          <w:rFonts w:ascii="Arial" w:hAnsi="Arial" w:cs="Arial"/>
          <w:color w:val="000000"/>
        </w:rPr>
        <w:t>dne</w:t>
      </w:r>
      <w:proofErr w:type="gramEnd"/>
      <w:r>
        <w:rPr>
          <w:rFonts w:ascii="Arial" w:hAnsi="Arial" w:cs="Arial"/>
          <w:color w:val="000000"/>
        </w:rPr>
        <w:t xml:space="preserve">  </w:t>
      </w:r>
      <w:r w:rsidRPr="0030744A">
        <w:rPr>
          <w:rFonts w:ascii="Arial" w:hAnsi="Arial" w:cs="Arial"/>
          <w:color w:val="000000"/>
        </w:rPr>
        <w:t>20.</w:t>
      </w:r>
      <w:r>
        <w:rPr>
          <w:rFonts w:ascii="Arial" w:hAnsi="Arial" w:cs="Arial"/>
          <w:color w:val="000000"/>
        </w:rPr>
        <w:t xml:space="preserve"> </w:t>
      </w:r>
      <w:r w:rsidRPr="0030744A">
        <w:rPr>
          <w:rFonts w:ascii="Arial" w:hAnsi="Arial" w:cs="Arial"/>
          <w:color w:val="000000"/>
        </w:rPr>
        <w:t>3.</w:t>
      </w:r>
      <w:r>
        <w:rPr>
          <w:rFonts w:ascii="Arial" w:hAnsi="Arial" w:cs="Arial"/>
          <w:color w:val="000000"/>
        </w:rPr>
        <w:t xml:space="preserve"> </w:t>
      </w:r>
      <w:r w:rsidRPr="0030744A">
        <w:rPr>
          <w:rFonts w:ascii="Arial" w:hAnsi="Arial" w:cs="Arial"/>
          <w:color w:val="000000"/>
        </w:rPr>
        <w:t>2010</w:t>
      </w:r>
    </w:p>
    <w:p w:rsidR="0020281B" w:rsidRDefault="0020281B" w:rsidP="00C24E01">
      <w:pPr>
        <w:rPr>
          <w:rFonts w:ascii="Arial" w:hAnsi="Arial" w:cs="Arial"/>
          <w:b/>
          <w:color w:val="FF0000"/>
          <w:sz w:val="24"/>
          <w:szCs w:val="24"/>
          <w:lang w:eastAsia="cs-CZ"/>
        </w:rPr>
      </w:pPr>
    </w:p>
    <w:p w:rsidR="00C24E01" w:rsidRPr="00643E37" w:rsidRDefault="00C24E01" w:rsidP="00C24E01">
      <w:pPr>
        <w:rPr>
          <w:rFonts w:ascii="Arial" w:hAnsi="Arial" w:cs="Arial"/>
          <w:b/>
          <w:sz w:val="24"/>
          <w:szCs w:val="24"/>
          <w:lang w:eastAsia="cs-CZ"/>
        </w:rPr>
      </w:pPr>
      <w:r w:rsidRPr="00643E37">
        <w:rPr>
          <w:rFonts w:ascii="Arial" w:hAnsi="Arial" w:cs="Arial"/>
          <w:b/>
          <w:color w:val="FF0000"/>
          <w:sz w:val="24"/>
          <w:szCs w:val="24"/>
          <w:lang w:eastAsia="cs-CZ"/>
        </w:rPr>
        <w:t>Červené písmo</w:t>
      </w:r>
      <w:r w:rsidRPr="00643E37">
        <w:rPr>
          <w:rFonts w:ascii="Arial" w:hAnsi="Arial" w:cs="Arial"/>
          <w:b/>
          <w:sz w:val="24"/>
          <w:szCs w:val="24"/>
          <w:lang w:eastAsia="cs-CZ"/>
        </w:rPr>
        <w:t xml:space="preserve"> – doplněný text</w:t>
      </w:r>
    </w:p>
    <w:p w:rsidR="00C24E01" w:rsidRPr="00643E37" w:rsidRDefault="00C24E01" w:rsidP="00C24E01">
      <w:pPr>
        <w:rPr>
          <w:rFonts w:ascii="Arial" w:hAnsi="Arial" w:cs="Arial"/>
          <w:b/>
          <w:sz w:val="24"/>
          <w:szCs w:val="24"/>
          <w:lang w:eastAsia="cs-CZ"/>
        </w:rPr>
      </w:pPr>
      <w:r w:rsidRPr="007F5F37">
        <w:rPr>
          <w:rFonts w:ascii="Arial" w:hAnsi="Arial" w:cs="Arial"/>
          <w:b/>
          <w:strike/>
          <w:sz w:val="24"/>
          <w:szCs w:val="24"/>
          <w:lang w:eastAsia="cs-CZ"/>
        </w:rPr>
        <w:t>Přeškrtnuté písmo</w:t>
      </w:r>
      <w:r w:rsidRPr="00643E37">
        <w:rPr>
          <w:rFonts w:ascii="Arial" w:hAnsi="Arial" w:cs="Arial"/>
          <w:b/>
          <w:sz w:val="24"/>
          <w:szCs w:val="24"/>
          <w:lang w:eastAsia="cs-CZ"/>
        </w:rPr>
        <w:t xml:space="preserve"> – vypuštěný text</w:t>
      </w:r>
    </w:p>
    <w:p w:rsidR="00C24E01" w:rsidRDefault="00C24E01" w:rsidP="00C24E01">
      <w:pPr>
        <w:rPr>
          <w:rFonts w:ascii="Arial" w:hAnsi="Arial" w:cs="Arial"/>
          <w:b/>
          <w:u w:val="single"/>
          <w:lang w:eastAsia="cs-CZ"/>
        </w:rPr>
      </w:pPr>
    </w:p>
    <w:p w:rsidR="00C24E01" w:rsidRDefault="00C24E01" w:rsidP="00C24E01">
      <w:pPr>
        <w:rPr>
          <w:rFonts w:ascii="Arial" w:hAnsi="Arial" w:cs="Arial"/>
        </w:rPr>
      </w:pPr>
    </w:p>
    <w:p w:rsidR="00C24E01" w:rsidRPr="00512E15" w:rsidRDefault="00C24E01" w:rsidP="00C24E01">
      <w:pPr>
        <w:rPr>
          <w:rFonts w:ascii="Arial" w:hAnsi="Arial" w:cs="Arial"/>
          <w:color w:val="FF0000"/>
        </w:rPr>
      </w:pPr>
      <w:r w:rsidRPr="00512E15">
        <w:rPr>
          <w:rFonts w:ascii="Arial" w:hAnsi="Arial" w:cs="Arial"/>
          <w:color w:val="FF0000"/>
        </w:rPr>
        <w:t xml:space="preserve">ZÁZNAM O ÚČINNOSTI: </w:t>
      </w:r>
    </w:p>
    <w:p w:rsidR="00C24E01" w:rsidRPr="00512E15" w:rsidRDefault="00C24E01" w:rsidP="00C24E01">
      <w:pPr>
        <w:rPr>
          <w:rFonts w:ascii="Arial" w:hAnsi="Arial" w:cs="Arial"/>
          <w:color w:val="FF0000"/>
        </w:rPr>
      </w:pPr>
      <w:r w:rsidRPr="00512E15">
        <w:rPr>
          <w:rFonts w:ascii="Arial" w:hAnsi="Arial" w:cs="Arial"/>
          <w:color w:val="FF0000"/>
        </w:rPr>
        <w:t xml:space="preserve">a) správní orgán, který poslední změnu </w:t>
      </w:r>
      <w:proofErr w:type="gramStart"/>
      <w:r w:rsidRPr="00512E15">
        <w:rPr>
          <w:rFonts w:ascii="Arial" w:hAnsi="Arial" w:cs="Arial"/>
          <w:color w:val="FF0000"/>
        </w:rPr>
        <w:t>č.</w:t>
      </w:r>
      <w:r w:rsidR="005A0483">
        <w:rPr>
          <w:rFonts w:ascii="Arial" w:hAnsi="Arial" w:cs="Arial"/>
          <w:color w:val="FF0000"/>
        </w:rPr>
        <w:t>1</w:t>
      </w:r>
      <w:r w:rsidRPr="00512E15">
        <w:rPr>
          <w:rFonts w:ascii="Arial" w:hAnsi="Arial" w:cs="Arial"/>
          <w:color w:val="FF0000"/>
        </w:rPr>
        <w:t xml:space="preserve"> vydal</w:t>
      </w:r>
      <w:proofErr w:type="gramEnd"/>
      <w:r w:rsidRPr="00512E15">
        <w:rPr>
          <w:rFonts w:ascii="Arial" w:hAnsi="Arial" w:cs="Arial"/>
          <w:color w:val="FF0000"/>
        </w:rPr>
        <w:t xml:space="preserve">: Zastupitelstvo obce </w:t>
      </w:r>
      <w:r w:rsidR="00E2610C">
        <w:rPr>
          <w:rFonts w:ascii="Arial" w:hAnsi="Arial" w:cs="Arial"/>
          <w:color w:val="FF0000"/>
        </w:rPr>
        <w:t>Zvotoky</w:t>
      </w:r>
      <w:r w:rsidRPr="00512E15">
        <w:rPr>
          <w:rFonts w:ascii="Arial" w:hAnsi="Arial" w:cs="Arial"/>
          <w:color w:val="FF0000"/>
        </w:rPr>
        <w:t xml:space="preserve"> </w:t>
      </w:r>
    </w:p>
    <w:p w:rsidR="00C24E01" w:rsidRPr="00512E15" w:rsidRDefault="00C24E01" w:rsidP="00C24E01">
      <w:pPr>
        <w:rPr>
          <w:rFonts w:ascii="Arial" w:hAnsi="Arial" w:cs="Arial"/>
          <w:color w:val="FF0000"/>
        </w:rPr>
      </w:pPr>
      <w:r w:rsidRPr="00512E15">
        <w:rPr>
          <w:rFonts w:ascii="Arial" w:hAnsi="Arial" w:cs="Arial"/>
          <w:color w:val="FF0000"/>
        </w:rPr>
        <w:t xml:space="preserve">b) pořadové číslo poslední změny: změna </w:t>
      </w:r>
      <w:proofErr w:type="gramStart"/>
      <w:r w:rsidRPr="00512E15">
        <w:rPr>
          <w:rFonts w:ascii="Arial" w:hAnsi="Arial" w:cs="Arial"/>
          <w:color w:val="FF0000"/>
        </w:rPr>
        <w:t>č.</w:t>
      </w:r>
      <w:r w:rsidR="005A0483">
        <w:rPr>
          <w:rFonts w:ascii="Arial" w:hAnsi="Arial" w:cs="Arial"/>
          <w:color w:val="FF0000"/>
        </w:rPr>
        <w:t>1</w:t>
      </w:r>
      <w:proofErr w:type="gramEnd"/>
    </w:p>
    <w:p w:rsidR="00C24E01" w:rsidRPr="00512E15" w:rsidRDefault="00C24E01" w:rsidP="00C24E01">
      <w:pPr>
        <w:rPr>
          <w:rFonts w:ascii="Arial" w:hAnsi="Arial" w:cs="Arial"/>
          <w:color w:val="FF0000"/>
        </w:rPr>
      </w:pPr>
      <w:r w:rsidRPr="00512E15">
        <w:rPr>
          <w:rFonts w:ascii="Arial" w:hAnsi="Arial" w:cs="Arial"/>
          <w:color w:val="FF0000"/>
        </w:rPr>
        <w:t xml:space="preserve">c) datum nabytí účinnosti poslední změny </w:t>
      </w:r>
      <w:proofErr w:type="gramStart"/>
      <w:r w:rsidRPr="00512E15">
        <w:rPr>
          <w:rFonts w:ascii="Arial" w:hAnsi="Arial" w:cs="Arial"/>
          <w:color w:val="FF0000"/>
        </w:rPr>
        <w:t>č.</w:t>
      </w:r>
      <w:r w:rsidR="005A0483">
        <w:rPr>
          <w:rFonts w:ascii="Arial" w:hAnsi="Arial" w:cs="Arial"/>
          <w:color w:val="FF0000"/>
        </w:rPr>
        <w:t>1</w:t>
      </w:r>
      <w:r w:rsidRPr="00512E15">
        <w:rPr>
          <w:rFonts w:ascii="Arial" w:hAnsi="Arial" w:cs="Arial"/>
          <w:color w:val="FF0000"/>
        </w:rPr>
        <w:t>: …</w:t>
      </w:r>
      <w:proofErr w:type="gramEnd"/>
      <w:r w:rsidRPr="00512E15">
        <w:rPr>
          <w:rFonts w:ascii="Arial" w:hAnsi="Arial" w:cs="Arial"/>
          <w:color w:val="FF0000"/>
        </w:rPr>
        <w:t xml:space="preserve">……………… </w:t>
      </w:r>
    </w:p>
    <w:p w:rsidR="00C24E01" w:rsidRPr="00512E15" w:rsidRDefault="00C24E01" w:rsidP="00C24E01">
      <w:pPr>
        <w:rPr>
          <w:rFonts w:ascii="Arial" w:hAnsi="Arial" w:cs="Arial"/>
          <w:color w:val="FF0000"/>
        </w:rPr>
      </w:pPr>
      <w:r w:rsidRPr="00512E15">
        <w:rPr>
          <w:rFonts w:ascii="Arial" w:hAnsi="Arial" w:cs="Arial"/>
          <w:color w:val="FF0000"/>
        </w:rPr>
        <w:t xml:space="preserve">d) oprávněná osoba pořizovatele: </w:t>
      </w:r>
      <w:proofErr w:type="spellStart"/>
      <w:proofErr w:type="gramStart"/>
      <w:r w:rsidRPr="00512E15">
        <w:rPr>
          <w:rFonts w:ascii="Arial" w:hAnsi="Arial" w:cs="Arial"/>
          <w:color w:val="FF0000"/>
        </w:rPr>
        <w:t>Ing.Hana</w:t>
      </w:r>
      <w:proofErr w:type="spellEnd"/>
      <w:proofErr w:type="gramEnd"/>
      <w:r w:rsidRPr="00512E15">
        <w:rPr>
          <w:rFonts w:ascii="Arial" w:hAnsi="Arial" w:cs="Arial"/>
          <w:color w:val="FF0000"/>
        </w:rPr>
        <w:t xml:space="preserve"> Roudnická</w:t>
      </w:r>
    </w:p>
    <w:p w:rsidR="00C24E01" w:rsidRDefault="00C24E01" w:rsidP="00C24E01">
      <w:pPr>
        <w:rPr>
          <w:rFonts w:ascii="Arial" w:hAnsi="Arial" w:cs="Arial"/>
          <w:color w:val="FF0000"/>
        </w:rPr>
      </w:pPr>
    </w:p>
    <w:p w:rsidR="00A856E3" w:rsidRPr="00512E15" w:rsidRDefault="00A856E3" w:rsidP="00C24E01">
      <w:pPr>
        <w:rPr>
          <w:rFonts w:ascii="Arial" w:hAnsi="Arial" w:cs="Arial"/>
          <w:color w:val="FF0000"/>
        </w:rPr>
      </w:pPr>
    </w:p>
    <w:p w:rsidR="00C24E01" w:rsidRPr="00512E15" w:rsidRDefault="00C24E01" w:rsidP="00C24E01">
      <w:pPr>
        <w:rPr>
          <w:rFonts w:ascii="Arial" w:hAnsi="Arial" w:cs="Arial"/>
          <w:color w:val="FF0000"/>
        </w:rPr>
      </w:pPr>
      <w:r w:rsidRPr="00512E15">
        <w:rPr>
          <w:rFonts w:ascii="Arial" w:hAnsi="Arial" w:cs="Arial"/>
          <w:color w:val="FF0000"/>
        </w:rPr>
        <w:t xml:space="preserve">Projektant: Ing. arch. Dagmar </w:t>
      </w:r>
      <w:proofErr w:type="spellStart"/>
      <w:r w:rsidRPr="00512E15">
        <w:rPr>
          <w:rFonts w:ascii="Arial" w:hAnsi="Arial" w:cs="Arial"/>
          <w:color w:val="FF0000"/>
        </w:rPr>
        <w:t>Buzu</w:t>
      </w:r>
      <w:proofErr w:type="spellEnd"/>
      <w:r>
        <w:rPr>
          <w:rFonts w:ascii="Arial" w:hAnsi="Arial" w:cs="Arial"/>
          <w:color w:val="FF0000"/>
        </w:rPr>
        <w:t xml:space="preserve">, Kostnická </w:t>
      </w:r>
      <w:proofErr w:type="gramStart"/>
      <w:r>
        <w:rPr>
          <w:rFonts w:ascii="Arial" w:hAnsi="Arial" w:cs="Arial"/>
          <w:color w:val="FF0000"/>
        </w:rPr>
        <w:t>158,  390 01</w:t>
      </w:r>
      <w:proofErr w:type="gramEnd"/>
      <w:r>
        <w:rPr>
          <w:rFonts w:ascii="Arial" w:hAnsi="Arial" w:cs="Arial"/>
          <w:color w:val="FF0000"/>
        </w:rPr>
        <w:t xml:space="preserve"> Tábor</w:t>
      </w:r>
    </w:p>
    <w:p w:rsidR="00C24E01" w:rsidRDefault="00C24E01" w:rsidP="00C24E01">
      <w:pPr>
        <w:rPr>
          <w:rFonts w:ascii="Arial" w:hAnsi="Arial" w:cs="Arial"/>
        </w:rPr>
      </w:pPr>
    </w:p>
    <w:p w:rsidR="00C24E01" w:rsidRDefault="00C24E01" w:rsidP="00C24E01">
      <w:pPr>
        <w:rPr>
          <w:rFonts w:ascii="Arial" w:hAnsi="Arial" w:cs="Arial"/>
        </w:rPr>
      </w:pPr>
    </w:p>
    <w:p w:rsidR="00C24E01" w:rsidRDefault="00C24E01" w:rsidP="00C24E01">
      <w:pPr>
        <w:rPr>
          <w:rFonts w:ascii="Arial" w:hAnsi="Arial" w:cs="Arial"/>
        </w:rPr>
      </w:pPr>
    </w:p>
    <w:p w:rsidR="00CF575F" w:rsidRDefault="00CF575F" w:rsidP="00C24E01">
      <w:pPr>
        <w:rPr>
          <w:rFonts w:ascii="Arial" w:hAnsi="Arial" w:cs="Arial"/>
        </w:rPr>
      </w:pPr>
    </w:p>
    <w:p w:rsidR="00CF575F" w:rsidRDefault="00CF575F" w:rsidP="00C24E01">
      <w:pPr>
        <w:rPr>
          <w:rFonts w:ascii="Arial" w:hAnsi="Arial" w:cs="Arial"/>
        </w:rPr>
      </w:pPr>
    </w:p>
    <w:p w:rsidR="00CF575F" w:rsidRDefault="00CF575F" w:rsidP="00C24E01">
      <w:pPr>
        <w:rPr>
          <w:rFonts w:ascii="Arial" w:hAnsi="Arial" w:cs="Arial"/>
        </w:rPr>
      </w:pPr>
    </w:p>
    <w:p w:rsidR="00CF575F" w:rsidRDefault="00CF575F" w:rsidP="00C24E01">
      <w:pPr>
        <w:rPr>
          <w:rFonts w:ascii="Arial" w:hAnsi="Arial" w:cs="Arial"/>
        </w:rPr>
      </w:pPr>
    </w:p>
    <w:p w:rsidR="00CF575F" w:rsidRDefault="00CF575F" w:rsidP="00C24E01">
      <w:pPr>
        <w:rPr>
          <w:rFonts w:ascii="Arial" w:hAnsi="Arial" w:cs="Arial"/>
        </w:rPr>
      </w:pPr>
    </w:p>
    <w:p w:rsidR="00CF575F" w:rsidRDefault="00CF575F" w:rsidP="00C24E01">
      <w:pPr>
        <w:rPr>
          <w:rFonts w:ascii="Arial" w:hAnsi="Arial" w:cs="Arial"/>
        </w:rPr>
      </w:pPr>
    </w:p>
    <w:p w:rsidR="00CF575F" w:rsidRDefault="00CF575F" w:rsidP="00C24E01">
      <w:pPr>
        <w:rPr>
          <w:rFonts w:ascii="Arial" w:hAnsi="Arial" w:cs="Arial"/>
        </w:rPr>
      </w:pPr>
    </w:p>
    <w:p w:rsidR="00CF575F" w:rsidRDefault="00CF575F" w:rsidP="00C24E01">
      <w:pPr>
        <w:rPr>
          <w:rFonts w:ascii="Arial" w:hAnsi="Arial" w:cs="Arial"/>
        </w:rPr>
      </w:pPr>
    </w:p>
    <w:p w:rsidR="00CF575F" w:rsidRDefault="00CF575F" w:rsidP="00C24E01">
      <w:pPr>
        <w:rPr>
          <w:rFonts w:ascii="Arial" w:hAnsi="Arial" w:cs="Arial"/>
        </w:rPr>
      </w:pPr>
    </w:p>
    <w:p w:rsidR="00CF575F" w:rsidRDefault="00CF575F" w:rsidP="00C24E01">
      <w:pPr>
        <w:rPr>
          <w:rFonts w:ascii="Arial" w:hAnsi="Arial" w:cs="Arial"/>
        </w:rPr>
      </w:pPr>
    </w:p>
    <w:p w:rsidR="00CF575F" w:rsidRDefault="00CF575F" w:rsidP="00C24E01">
      <w:pPr>
        <w:rPr>
          <w:rFonts w:ascii="Arial" w:hAnsi="Arial" w:cs="Arial"/>
        </w:rPr>
      </w:pPr>
    </w:p>
    <w:p w:rsidR="00CF575F" w:rsidRDefault="00CF575F" w:rsidP="00C24E01">
      <w:pPr>
        <w:rPr>
          <w:rFonts w:ascii="Arial" w:hAnsi="Arial" w:cs="Arial"/>
        </w:rPr>
      </w:pPr>
    </w:p>
    <w:p w:rsidR="00CF575F" w:rsidRDefault="00CF575F" w:rsidP="00C24E01">
      <w:pPr>
        <w:rPr>
          <w:rFonts w:ascii="Arial" w:hAnsi="Arial" w:cs="Arial"/>
        </w:rPr>
      </w:pPr>
    </w:p>
    <w:p w:rsidR="00CF575F" w:rsidRDefault="00CF575F" w:rsidP="00C24E01">
      <w:pPr>
        <w:rPr>
          <w:rFonts w:ascii="Arial" w:hAnsi="Arial" w:cs="Arial"/>
        </w:rPr>
      </w:pPr>
    </w:p>
    <w:p w:rsidR="00CF575F" w:rsidRDefault="00CF575F" w:rsidP="00C24E01">
      <w:pPr>
        <w:rPr>
          <w:rFonts w:ascii="Arial" w:hAnsi="Arial" w:cs="Arial"/>
        </w:rPr>
      </w:pPr>
    </w:p>
    <w:p w:rsidR="00412D63" w:rsidRDefault="00412D63" w:rsidP="00C24E01">
      <w:pPr>
        <w:rPr>
          <w:rFonts w:ascii="Arial" w:hAnsi="Arial" w:cs="Arial"/>
        </w:rPr>
      </w:pPr>
    </w:p>
    <w:p w:rsidR="00CF575F" w:rsidRDefault="00CF575F" w:rsidP="00C24E01">
      <w:pPr>
        <w:rPr>
          <w:rFonts w:ascii="Arial" w:hAnsi="Arial" w:cs="Arial"/>
        </w:rPr>
      </w:pPr>
    </w:p>
    <w:p w:rsidR="00CF575F" w:rsidRDefault="00CF575F" w:rsidP="00C24E01">
      <w:pPr>
        <w:rPr>
          <w:rFonts w:ascii="Arial" w:hAnsi="Arial" w:cs="Arial"/>
        </w:rPr>
      </w:pPr>
    </w:p>
    <w:p w:rsidR="00CF575F" w:rsidRDefault="00CF575F" w:rsidP="00C24E01">
      <w:pPr>
        <w:rPr>
          <w:rFonts w:ascii="Arial" w:hAnsi="Arial" w:cs="Arial"/>
        </w:rPr>
      </w:pPr>
    </w:p>
    <w:p w:rsidR="00CF575F" w:rsidRDefault="00CF575F" w:rsidP="00C24E01">
      <w:pPr>
        <w:rPr>
          <w:rFonts w:ascii="Arial" w:hAnsi="Arial" w:cs="Arial"/>
        </w:rPr>
      </w:pPr>
    </w:p>
    <w:p w:rsidR="00CF575F" w:rsidRDefault="00CF575F" w:rsidP="00C24E01">
      <w:pPr>
        <w:rPr>
          <w:rFonts w:ascii="Arial" w:hAnsi="Arial" w:cs="Arial"/>
        </w:rPr>
      </w:pPr>
    </w:p>
    <w:p w:rsidR="00CF575F" w:rsidRDefault="00CF575F" w:rsidP="00C24E01">
      <w:pPr>
        <w:rPr>
          <w:rFonts w:ascii="Arial" w:hAnsi="Arial" w:cs="Arial"/>
        </w:rPr>
      </w:pPr>
    </w:p>
    <w:p w:rsidR="00CF575F" w:rsidRDefault="00CF575F" w:rsidP="00C24E01">
      <w:pPr>
        <w:rPr>
          <w:rFonts w:ascii="Arial" w:hAnsi="Arial" w:cs="Arial"/>
        </w:rPr>
      </w:pPr>
    </w:p>
    <w:p w:rsidR="00CF575F" w:rsidRDefault="00CF575F" w:rsidP="00C24E01">
      <w:pPr>
        <w:rPr>
          <w:rFonts w:ascii="Arial" w:hAnsi="Arial" w:cs="Arial"/>
        </w:rPr>
      </w:pPr>
    </w:p>
    <w:p w:rsidR="00CF575F" w:rsidRDefault="00CF575F" w:rsidP="00C24E01">
      <w:pPr>
        <w:rPr>
          <w:rFonts w:ascii="Arial" w:hAnsi="Arial" w:cs="Arial"/>
        </w:rPr>
      </w:pPr>
    </w:p>
    <w:p w:rsidR="00230A88" w:rsidRDefault="00230A88" w:rsidP="00C24E01">
      <w:pPr>
        <w:rPr>
          <w:rFonts w:ascii="Arial" w:hAnsi="Arial" w:cs="Arial"/>
        </w:rPr>
      </w:pPr>
    </w:p>
    <w:p w:rsidR="00C24E01" w:rsidRDefault="00C24E01" w:rsidP="00C24E01">
      <w:pPr>
        <w:rPr>
          <w:rFonts w:ascii="Arial" w:hAnsi="Arial" w:cs="Arial"/>
        </w:rPr>
      </w:pPr>
    </w:p>
    <w:p w:rsidR="001824B3" w:rsidRPr="00254F6E" w:rsidRDefault="001824B3" w:rsidP="001824B3">
      <w:pPr>
        <w:autoSpaceDE w:val="0"/>
        <w:autoSpaceDN w:val="0"/>
        <w:adjustRightInd w:val="0"/>
        <w:jc w:val="left"/>
        <w:rPr>
          <w:rFonts w:ascii="Arial" w:hAnsi="Arial" w:cs="Arial"/>
          <w:b/>
          <w:bCs/>
          <w:color w:val="000000"/>
          <w:sz w:val="24"/>
          <w:szCs w:val="24"/>
        </w:rPr>
      </w:pPr>
      <w:r w:rsidRPr="00254F6E">
        <w:rPr>
          <w:rFonts w:ascii="Arial" w:hAnsi="Arial" w:cs="Arial"/>
          <w:b/>
          <w:bCs/>
          <w:color w:val="000000"/>
          <w:sz w:val="24"/>
          <w:szCs w:val="24"/>
        </w:rPr>
        <w:t xml:space="preserve">1. Textová </w:t>
      </w:r>
      <w:r>
        <w:rPr>
          <w:rFonts w:ascii="Arial" w:hAnsi="Arial" w:cs="Arial"/>
          <w:b/>
          <w:bCs/>
          <w:color w:val="000000"/>
          <w:sz w:val="24"/>
          <w:szCs w:val="24"/>
        </w:rPr>
        <w:t>čá</w:t>
      </w:r>
      <w:r w:rsidRPr="00254F6E">
        <w:rPr>
          <w:rFonts w:ascii="Arial" w:hAnsi="Arial" w:cs="Arial"/>
          <w:b/>
          <w:bCs/>
          <w:color w:val="000000"/>
          <w:sz w:val="24"/>
          <w:szCs w:val="24"/>
        </w:rPr>
        <w:t xml:space="preserve">st – </w:t>
      </w:r>
      <w:r w:rsidRPr="00254F6E">
        <w:rPr>
          <w:rFonts w:ascii="Arial" w:hAnsi="Arial" w:cs="Arial"/>
          <w:color w:val="000000"/>
          <w:sz w:val="24"/>
          <w:szCs w:val="24"/>
        </w:rPr>
        <w:t>ř</w:t>
      </w:r>
      <w:r w:rsidRPr="00254F6E">
        <w:rPr>
          <w:rFonts w:ascii="Arial" w:hAnsi="Arial" w:cs="Arial"/>
          <w:b/>
          <w:bCs/>
          <w:color w:val="000000"/>
          <w:sz w:val="24"/>
          <w:szCs w:val="24"/>
        </w:rPr>
        <w:t>ešení územního plánu</w:t>
      </w:r>
    </w:p>
    <w:p w:rsidR="001824B3" w:rsidRDefault="001824B3" w:rsidP="001824B3">
      <w:pPr>
        <w:autoSpaceDE w:val="0"/>
        <w:autoSpaceDN w:val="0"/>
        <w:adjustRightInd w:val="0"/>
        <w:jc w:val="left"/>
        <w:rPr>
          <w:rFonts w:ascii="Arial" w:hAnsi="Arial" w:cs="Arial"/>
          <w:b/>
          <w:bCs/>
          <w:color w:val="000000"/>
          <w:sz w:val="24"/>
          <w:szCs w:val="24"/>
        </w:rPr>
      </w:pPr>
    </w:p>
    <w:p w:rsidR="001824B3" w:rsidRDefault="001824B3" w:rsidP="001824B3">
      <w:pPr>
        <w:autoSpaceDE w:val="0"/>
        <w:autoSpaceDN w:val="0"/>
        <w:adjustRightInd w:val="0"/>
        <w:jc w:val="left"/>
        <w:rPr>
          <w:rFonts w:ascii="Arial" w:hAnsi="Arial" w:cs="Arial"/>
          <w:b/>
          <w:bCs/>
          <w:color w:val="000000"/>
          <w:sz w:val="24"/>
          <w:szCs w:val="24"/>
        </w:rPr>
      </w:pPr>
      <w:proofErr w:type="gramStart"/>
      <w:r w:rsidRPr="00254F6E">
        <w:rPr>
          <w:rFonts w:ascii="Arial" w:hAnsi="Arial" w:cs="Arial"/>
          <w:b/>
          <w:bCs/>
          <w:color w:val="000000"/>
          <w:sz w:val="24"/>
          <w:szCs w:val="24"/>
        </w:rPr>
        <w:t>1.a) vymezení</w:t>
      </w:r>
      <w:proofErr w:type="gramEnd"/>
      <w:r w:rsidRPr="00254F6E">
        <w:rPr>
          <w:rFonts w:ascii="Arial" w:hAnsi="Arial" w:cs="Arial"/>
          <w:b/>
          <w:bCs/>
          <w:color w:val="000000"/>
          <w:sz w:val="24"/>
          <w:szCs w:val="24"/>
        </w:rPr>
        <w:t xml:space="preserve"> zasta</w:t>
      </w:r>
      <w:r>
        <w:rPr>
          <w:rFonts w:ascii="Arial" w:hAnsi="Arial" w:cs="Arial"/>
          <w:b/>
          <w:bCs/>
          <w:color w:val="000000"/>
          <w:sz w:val="24"/>
          <w:szCs w:val="24"/>
        </w:rPr>
        <w:t>vě</w:t>
      </w:r>
      <w:r w:rsidRPr="00254F6E">
        <w:rPr>
          <w:rFonts w:ascii="Arial" w:hAnsi="Arial" w:cs="Arial"/>
          <w:b/>
          <w:bCs/>
          <w:color w:val="000000"/>
          <w:sz w:val="24"/>
          <w:szCs w:val="24"/>
        </w:rPr>
        <w:t>ného území</w:t>
      </w:r>
    </w:p>
    <w:p w:rsidR="001824B3" w:rsidRPr="008D094B" w:rsidRDefault="001824B3" w:rsidP="001824B3">
      <w:pPr>
        <w:pStyle w:val="Textpsmene"/>
        <w:numPr>
          <w:ilvl w:val="0"/>
          <w:numId w:val="0"/>
        </w:numPr>
        <w:jc w:val="both"/>
        <w:rPr>
          <w:rFonts w:ascii="Arial" w:hAnsi="Arial" w:cs="Arial"/>
          <w:b/>
          <w:color w:val="FF0000"/>
          <w:sz w:val="24"/>
          <w:szCs w:val="24"/>
        </w:rPr>
      </w:pPr>
      <w:r w:rsidRPr="008D094B">
        <w:rPr>
          <w:rFonts w:ascii="Arial" w:hAnsi="Arial" w:cs="Arial"/>
          <w:b/>
          <w:color w:val="FF0000"/>
          <w:sz w:val="24"/>
          <w:szCs w:val="24"/>
        </w:rPr>
        <w:t>Vymezení zastavěného území</w:t>
      </w:r>
    </w:p>
    <w:p w:rsidR="001824B3" w:rsidRPr="00254F6E" w:rsidRDefault="001824B3" w:rsidP="001824B3">
      <w:pPr>
        <w:autoSpaceDE w:val="0"/>
        <w:autoSpaceDN w:val="0"/>
        <w:adjustRightInd w:val="0"/>
        <w:jc w:val="left"/>
        <w:rPr>
          <w:rFonts w:ascii="Arial" w:hAnsi="Arial" w:cs="Arial"/>
          <w:b/>
          <w:bCs/>
          <w:color w:val="000000"/>
          <w:sz w:val="24"/>
          <w:szCs w:val="24"/>
        </w:rPr>
      </w:pP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Vymezení zastavěného území je navrženo ve výkresové části k datu zpracování územního plánu</w:t>
      </w:r>
      <w:r>
        <w:rPr>
          <w:rFonts w:ascii="Arial" w:hAnsi="Arial" w:cs="Arial"/>
          <w:color w:val="000000"/>
        </w:rPr>
        <w:t xml:space="preserve">  </w:t>
      </w:r>
      <w:r w:rsidRPr="00254F6E">
        <w:rPr>
          <w:rFonts w:ascii="Arial" w:hAnsi="Arial" w:cs="Arial"/>
          <w:color w:val="000000"/>
        </w:rPr>
        <w:t>(</w:t>
      </w:r>
      <w:proofErr w:type="gramStart"/>
      <w:r w:rsidRPr="00254F6E">
        <w:rPr>
          <w:rFonts w:ascii="Arial" w:hAnsi="Arial" w:cs="Arial"/>
          <w:color w:val="000000"/>
        </w:rPr>
        <w:t>1.1.2010</w:t>
      </w:r>
      <w:proofErr w:type="gramEnd"/>
      <w:r w:rsidRPr="00254F6E">
        <w:rPr>
          <w:rFonts w:ascii="Arial" w:hAnsi="Arial" w:cs="Arial"/>
          <w:color w:val="000000"/>
        </w:rPr>
        <w:t>). Podkladem pro vymezení zastavěného území je platná katastrální mapa, dále bylo</w:t>
      </w:r>
      <w:r>
        <w:rPr>
          <w:rFonts w:ascii="Arial" w:hAnsi="Arial" w:cs="Arial"/>
          <w:color w:val="000000"/>
        </w:rPr>
        <w:t xml:space="preserve"> </w:t>
      </w:r>
      <w:r w:rsidRPr="00254F6E">
        <w:rPr>
          <w:rFonts w:ascii="Arial" w:hAnsi="Arial" w:cs="Arial"/>
          <w:color w:val="000000"/>
        </w:rPr>
        <w:t xml:space="preserve">postupováno dle §58 zákona č.183/2006 Sb. Na území obce je vymezeno více </w:t>
      </w:r>
      <w:proofErr w:type="gramStart"/>
      <w:r w:rsidRPr="00254F6E">
        <w:rPr>
          <w:rFonts w:ascii="Arial" w:hAnsi="Arial" w:cs="Arial"/>
          <w:color w:val="000000"/>
        </w:rPr>
        <w:t>zastavěných</w:t>
      </w:r>
      <w:r>
        <w:rPr>
          <w:rFonts w:ascii="Arial" w:hAnsi="Arial" w:cs="Arial"/>
          <w:color w:val="000000"/>
        </w:rPr>
        <w:t xml:space="preserve">  </w:t>
      </w:r>
      <w:r w:rsidRPr="00254F6E">
        <w:rPr>
          <w:rFonts w:ascii="Arial" w:hAnsi="Arial" w:cs="Arial"/>
          <w:color w:val="000000"/>
        </w:rPr>
        <w:t>území</w:t>
      </w:r>
      <w:proofErr w:type="gramEnd"/>
      <w:r w:rsidRPr="00254F6E">
        <w:rPr>
          <w:rFonts w:ascii="Arial" w:hAnsi="Arial" w:cs="Arial"/>
          <w:color w:val="000000"/>
        </w:rPr>
        <w:t>.</w:t>
      </w:r>
    </w:p>
    <w:p w:rsidR="001824B3" w:rsidRDefault="001824B3" w:rsidP="001824B3">
      <w:pPr>
        <w:autoSpaceDE w:val="0"/>
        <w:autoSpaceDN w:val="0"/>
        <w:adjustRightInd w:val="0"/>
        <w:rPr>
          <w:rFonts w:ascii="Arial" w:hAnsi="Arial" w:cs="Arial"/>
          <w:color w:val="000000"/>
        </w:rPr>
      </w:pPr>
      <w:r w:rsidRPr="00254F6E">
        <w:rPr>
          <w:rFonts w:ascii="Arial" w:hAnsi="Arial" w:cs="Arial"/>
          <w:color w:val="000000"/>
        </w:rPr>
        <w:t xml:space="preserve">Zastavěné území tvoří pozemky v </w:t>
      </w:r>
      <w:proofErr w:type="spellStart"/>
      <w:r w:rsidRPr="00254F6E">
        <w:rPr>
          <w:rFonts w:ascii="Arial" w:hAnsi="Arial" w:cs="Arial"/>
          <w:color w:val="000000"/>
        </w:rPr>
        <w:t>intravilánu</w:t>
      </w:r>
      <w:proofErr w:type="spellEnd"/>
      <w:r w:rsidRPr="00254F6E">
        <w:rPr>
          <w:rFonts w:ascii="Arial" w:hAnsi="Arial" w:cs="Arial"/>
          <w:color w:val="000000"/>
        </w:rPr>
        <w:t xml:space="preserve"> obce, a dále pozemky vně </w:t>
      </w:r>
      <w:proofErr w:type="spellStart"/>
      <w:r w:rsidRPr="00254F6E">
        <w:rPr>
          <w:rFonts w:ascii="Arial" w:hAnsi="Arial" w:cs="Arial"/>
          <w:color w:val="000000"/>
        </w:rPr>
        <w:t>intravilánu</w:t>
      </w:r>
      <w:proofErr w:type="spellEnd"/>
      <w:r w:rsidRPr="00254F6E">
        <w:rPr>
          <w:rFonts w:ascii="Arial" w:hAnsi="Arial" w:cs="Arial"/>
          <w:color w:val="000000"/>
        </w:rPr>
        <w:t>, a to zastavěné</w:t>
      </w:r>
      <w:r>
        <w:rPr>
          <w:rFonts w:ascii="Arial" w:hAnsi="Arial" w:cs="Arial"/>
          <w:color w:val="000000"/>
        </w:rPr>
        <w:t xml:space="preserve"> </w:t>
      </w:r>
      <w:r w:rsidRPr="00254F6E">
        <w:rPr>
          <w:rFonts w:ascii="Arial" w:hAnsi="Arial" w:cs="Arial"/>
          <w:color w:val="000000"/>
        </w:rPr>
        <w:t xml:space="preserve">stavební pozemky, stavební proluky, pozemní komunikace a jejich </w:t>
      </w:r>
      <w:proofErr w:type="gramStart"/>
      <w:r w:rsidRPr="00254F6E">
        <w:rPr>
          <w:rFonts w:ascii="Arial" w:hAnsi="Arial" w:cs="Arial"/>
          <w:color w:val="000000"/>
        </w:rPr>
        <w:t>části ze</w:t>
      </w:r>
      <w:proofErr w:type="gramEnd"/>
      <w:r w:rsidRPr="00254F6E">
        <w:rPr>
          <w:rFonts w:ascii="Arial" w:hAnsi="Arial" w:cs="Arial"/>
          <w:color w:val="000000"/>
        </w:rPr>
        <w:t xml:space="preserve"> kterých jsou vjezdy na</w:t>
      </w:r>
      <w:r>
        <w:rPr>
          <w:rFonts w:ascii="Arial" w:hAnsi="Arial" w:cs="Arial"/>
          <w:color w:val="000000"/>
        </w:rPr>
        <w:t xml:space="preserve"> </w:t>
      </w:r>
      <w:r w:rsidRPr="00254F6E">
        <w:rPr>
          <w:rFonts w:ascii="Arial" w:hAnsi="Arial" w:cs="Arial"/>
          <w:color w:val="000000"/>
        </w:rPr>
        <w:t>ostatní pozemky zastavěného území, veřejná prostranství a další pozemky obklopené zastavěným</w:t>
      </w:r>
      <w:r>
        <w:rPr>
          <w:rFonts w:ascii="Arial" w:hAnsi="Arial" w:cs="Arial"/>
          <w:color w:val="000000"/>
        </w:rPr>
        <w:t xml:space="preserve"> </w:t>
      </w:r>
      <w:r w:rsidRPr="00254F6E">
        <w:rPr>
          <w:rFonts w:ascii="Arial" w:hAnsi="Arial" w:cs="Arial"/>
          <w:color w:val="000000"/>
        </w:rPr>
        <w:t>územím.</w:t>
      </w:r>
    </w:p>
    <w:p w:rsidR="001824B3" w:rsidRDefault="001824B3" w:rsidP="001824B3">
      <w:pPr>
        <w:autoSpaceDE w:val="0"/>
        <w:autoSpaceDN w:val="0"/>
        <w:adjustRightInd w:val="0"/>
        <w:jc w:val="left"/>
        <w:rPr>
          <w:rFonts w:ascii="Arial" w:hAnsi="Arial" w:cs="Arial"/>
          <w:b/>
          <w:i/>
          <w:color w:val="000000"/>
        </w:rPr>
      </w:pPr>
    </w:p>
    <w:p w:rsidR="005A0483" w:rsidRDefault="005A0483" w:rsidP="001824B3">
      <w:pPr>
        <w:autoSpaceDE w:val="0"/>
        <w:autoSpaceDN w:val="0"/>
        <w:adjustRightInd w:val="0"/>
        <w:jc w:val="left"/>
        <w:rPr>
          <w:rFonts w:ascii="Arial" w:hAnsi="Arial" w:cs="Arial"/>
          <w:b/>
          <w:i/>
          <w:color w:val="000000"/>
        </w:rPr>
      </w:pPr>
    </w:p>
    <w:p w:rsidR="001824B3" w:rsidRDefault="001824B3" w:rsidP="001824B3">
      <w:pPr>
        <w:autoSpaceDE w:val="0"/>
        <w:autoSpaceDN w:val="0"/>
        <w:adjustRightInd w:val="0"/>
        <w:jc w:val="left"/>
        <w:rPr>
          <w:rFonts w:ascii="Arial" w:hAnsi="Arial" w:cs="Arial"/>
          <w:b/>
          <w:bCs/>
          <w:color w:val="000000"/>
          <w:sz w:val="24"/>
          <w:szCs w:val="24"/>
        </w:rPr>
      </w:pPr>
      <w:proofErr w:type="gramStart"/>
      <w:r w:rsidRPr="00254F6E">
        <w:rPr>
          <w:rFonts w:ascii="Arial" w:hAnsi="Arial" w:cs="Arial"/>
          <w:b/>
          <w:bCs/>
          <w:color w:val="000000"/>
          <w:sz w:val="24"/>
          <w:szCs w:val="24"/>
        </w:rPr>
        <w:t>1.b) koncepce</w:t>
      </w:r>
      <w:proofErr w:type="gramEnd"/>
      <w:r w:rsidRPr="00254F6E">
        <w:rPr>
          <w:rFonts w:ascii="Arial" w:hAnsi="Arial" w:cs="Arial"/>
          <w:b/>
          <w:bCs/>
          <w:color w:val="000000"/>
          <w:sz w:val="24"/>
          <w:szCs w:val="24"/>
        </w:rPr>
        <w:t xml:space="preserve"> rozvoje území obce, ochrany a rozvoje jeho hodnot</w:t>
      </w:r>
    </w:p>
    <w:p w:rsidR="001824B3" w:rsidRPr="008D094B" w:rsidRDefault="001824B3" w:rsidP="001824B3">
      <w:pPr>
        <w:pStyle w:val="Textpsmene"/>
        <w:numPr>
          <w:ilvl w:val="0"/>
          <w:numId w:val="0"/>
        </w:numPr>
        <w:jc w:val="both"/>
        <w:rPr>
          <w:rFonts w:ascii="Arial" w:hAnsi="Arial" w:cs="Arial"/>
          <w:b/>
          <w:color w:val="FF0000"/>
          <w:sz w:val="24"/>
          <w:szCs w:val="24"/>
        </w:rPr>
      </w:pPr>
      <w:r w:rsidRPr="008D094B">
        <w:rPr>
          <w:rFonts w:ascii="Arial" w:hAnsi="Arial" w:cs="Arial"/>
          <w:b/>
          <w:color w:val="FF0000"/>
          <w:sz w:val="24"/>
          <w:szCs w:val="24"/>
        </w:rPr>
        <w:t>Základní koncepce rozvoje území obce, ochrany a rozvoje jeho hodnot</w:t>
      </w:r>
    </w:p>
    <w:p w:rsidR="001824B3" w:rsidRPr="00254F6E" w:rsidRDefault="001824B3" w:rsidP="001824B3">
      <w:pPr>
        <w:autoSpaceDE w:val="0"/>
        <w:autoSpaceDN w:val="0"/>
        <w:adjustRightInd w:val="0"/>
        <w:jc w:val="left"/>
        <w:rPr>
          <w:rFonts w:ascii="Arial" w:hAnsi="Arial" w:cs="Arial"/>
          <w:b/>
          <w:bCs/>
          <w:color w:val="000000"/>
          <w:sz w:val="24"/>
          <w:szCs w:val="24"/>
        </w:rPr>
      </w:pP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Územní plán je koncepcí rozvoje území obce a ochrany jeho hodnot. Vydává se pro celé území</w:t>
      </w:r>
      <w:r>
        <w:rPr>
          <w:rFonts w:ascii="Arial" w:hAnsi="Arial" w:cs="Arial"/>
          <w:color w:val="000000"/>
        </w:rPr>
        <w:t xml:space="preserve"> </w:t>
      </w:r>
      <w:r w:rsidRPr="00254F6E">
        <w:rPr>
          <w:rFonts w:ascii="Arial" w:hAnsi="Arial" w:cs="Arial"/>
          <w:color w:val="000000"/>
        </w:rPr>
        <w:t>obce. Smyslem územního plánu je jasnými p</w:t>
      </w:r>
      <w:r>
        <w:rPr>
          <w:rFonts w:ascii="Arial" w:hAnsi="Arial" w:cs="Arial"/>
          <w:color w:val="000000"/>
        </w:rPr>
        <w:t xml:space="preserve">ravidly podporovat smysluplný a </w:t>
      </w:r>
      <w:r w:rsidRPr="00254F6E">
        <w:rPr>
          <w:rFonts w:ascii="Arial" w:hAnsi="Arial" w:cs="Arial"/>
          <w:color w:val="000000"/>
        </w:rPr>
        <w:t>koncepční rozvoj</w:t>
      </w:r>
      <w:r>
        <w:rPr>
          <w:rFonts w:ascii="Arial" w:hAnsi="Arial" w:cs="Arial"/>
          <w:color w:val="000000"/>
        </w:rPr>
        <w:t xml:space="preserve"> </w:t>
      </w:r>
      <w:r w:rsidRPr="00254F6E">
        <w:rPr>
          <w:rFonts w:ascii="Arial" w:hAnsi="Arial" w:cs="Arial"/>
          <w:color w:val="000000"/>
        </w:rPr>
        <w:t>obce, napomáhat účelnému využívání jejího území, regulovat stavební činnost a přitom sladit</w:t>
      </w:r>
      <w:r>
        <w:rPr>
          <w:rFonts w:ascii="Arial" w:hAnsi="Arial" w:cs="Arial"/>
          <w:color w:val="000000"/>
        </w:rPr>
        <w:t xml:space="preserve"> </w:t>
      </w:r>
      <w:r w:rsidRPr="00254F6E">
        <w:rPr>
          <w:rFonts w:ascii="Arial" w:hAnsi="Arial" w:cs="Arial"/>
          <w:color w:val="000000"/>
        </w:rPr>
        <w:t>zájmy soukromých osob a dlouhodobé záměry obce.</w:t>
      </w:r>
    </w:p>
    <w:p w:rsidR="001824B3" w:rsidRDefault="001824B3" w:rsidP="001824B3">
      <w:pPr>
        <w:autoSpaceDE w:val="0"/>
        <w:autoSpaceDN w:val="0"/>
        <w:adjustRightInd w:val="0"/>
        <w:jc w:val="left"/>
        <w:rPr>
          <w:rFonts w:ascii="Arial" w:hAnsi="Arial" w:cs="Arial"/>
          <w:b/>
          <w:bCs/>
          <w:color w:val="000000"/>
        </w:rPr>
      </w:pPr>
    </w:p>
    <w:p w:rsidR="001824B3" w:rsidRPr="00254F6E" w:rsidRDefault="001824B3" w:rsidP="001824B3">
      <w:pPr>
        <w:autoSpaceDE w:val="0"/>
        <w:autoSpaceDN w:val="0"/>
        <w:adjustRightInd w:val="0"/>
        <w:jc w:val="left"/>
        <w:rPr>
          <w:rFonts w:ascii="Arial" w:hAnsi="Arial" w:cs="Arial"/>
          <w:b/>
          <w:bCs/>
          <w:color w:val="000000"/>
        </w:rPr>
      </w:pPr>
      <w:r w:rsidRPr="00254F6E">
        <w:rPr>
          <w:rFonts w:ascii="Arial" w:hAnsi="Arial" w:cs="Arial"/>
          <w:b/>
          <w:bCs/>
          <w:color w:val="000000"/>
        </w:rPr>
        <w:t>Hlavní koncep</w:t>
      </w:r>
      <w:r w:rsidRPr="00254F6E">
        <w:rPr>
          <w:rFonts w:ascii="Arial" w:hAnsi="Arial" w:cs="Arial"/>
          <w:color w:val="000000"/>
        </w:rPr>
        <w:t>č</w:t>
      </w:r>
      <w:r w:rsidRPr="00254F6E">
        <w:rPr>
          <w:rFonts w:ascii="Arial" w:hAnsi="Arial" w:cs="Arial"/>
          <w:b/>
          <w:bCs/>
          <w:color w:val="000000"/>
        </w:rPr>
        <w:t>ní cíle:</w:t>
      </w:r>
    </w:p>
    <w:p w:rsidR="001824B3" w:rsidRPr="00254F6E" w:rsidRDefault="001824B3" w:rsidP="001824B3">
      <w:pPr>
        <w:autoSpaceDE w:val="0"/>
        <w:autoSpaceDN w:val="0"/>
        <w:adjustRightInd w:val="0"/>
        <w:jc w:val="left"/>
        <w:rPr>
          <w:rFonts w:ascii="Arial" w:hAnsi="Arial" w:cs="Arial"/>
          <w:color w:val="000000"/>
        </w:rPr>
      </w:pPr>
      <w:r w:rsidRPr="00254F6E">
        <w:rPr>
          <w:rFonts w:ascii="Symbol" w:hAnsi="Symbol" w:cs="Symbol"/>
          <w:color w:val="000000"/>
        </w:rPr>
        <w:t></w:t>
      </w:r>
      <w:r w:rsidRPr="00254F6E">
        <w:rPr>
          <w:rFonts w:ascii="Symbol" w:hAnsi="Symbol" w:cs="Symbol"/>
          <w:color w:val="000000"/>
        </w:rPr>
        <w:t></w:t>
      </w:r>
      <w:r w:rsidRPr="00254F6E">
        <w:rPr>
          <w:rFonts w:ascii="Symbol" w:hAnsi="Symbol" w:cs="Symbol"/>
          <w:color w:val="000000"/>
        </w:rPr>
        <w:t></w:t>
      </w:r>
      <w:r w:rsidRPr="00254F6E">
        <w:rPr>
          <w:rFonts w:ascii="Arial" w:hAnsi="Arial" w:cs="Arial"/>
          <w:color w:val="000000"/>
        </w:rPr>
        <w:t>navržení všestranného územního rozvoje celého správního území obce</w:t>
      </w:r>
    </w:p>
    <w:p w:rsidR="001824B3" w:rsidRPr="00254F6E" w:rsidRDefault="001824B3" w:rsidP="001824B3">
      <w:pPr>
        <w:autoSpaceDE w:val="0"/>
        <w:autoSpaceDN w:val="0"/>
        <w:adjustRightInd w:val="0"/>
        <w:jc w:val="left"/>
        <w:rPr>
          <w:rFonts w:ascii="Arial" w:hAnsi="Arial" w:cs="Arial"/>
          <w:color w:val="000000"/>
        </w:rPr>
      </w:pPr>
      <w:r w:rsidRPr="00254F6E">
        <w:rPr>
          <w:rFonts w:ascii="Symbol" w:hAnsi="Symbol" w:cs="Symbol"/>
          <w:color w:val="000000"/>
        </w:rPr>
        <w:t></w:t>
      </w:r>
      <w:r w:rsidRPr="00254F6E">
        <w:rPr>
          <w:rFonts w:ascii="Symbol" w:hAnsi="Symbol" w:cs="Symbol"/>
          <w:color w:val="000000"/>
        </w:rPr>
        <w:t></w:t>
      </w:r>
      <w:r w:rsidRPr="00254F6E">
        <w:rPr>
          <w:rFonts w:ascii="Symbol" w:hAnsi="Symbol" w:cs="Symbol"/>
          <w:color w:val="000000"/>
        </w:rPr>
        <w:t></w:t>
      </w:r>
      <w:r w:rsidRPr="00254F6E">
        <w:rPr>
          <w:rFonts w:ascii="Arial" w:hAnsi="Arial" w:cs="Arial"/>
          <w:color w:val="000000"/>
        </w:rPr>
        <w:t>rozvoj venkovského bydlení v rodinných domech (plochy smíšené obytné)</w:t>
      </w:r>
    </w:p>
    <w:p w:rsidR="001824B3" w:rsidRPr="00254F6E" w:rsidRDefault="001824B3" w:rsidP="001824B3">
      <w:pPr>
        <w:autoSpaceDE w:val="0"/>
        <w:autoSpaceDN w:val="0"/>
        <w:adjustRightInd w:val="0"/>
        <w:jc w:val="left"/>
        <w:rPr>
          <w:rFonts w:ascii="Arial" w:hAnsi="Arial" w:cs="Arial"/>
          <w:color w:val="000000"/>
        </w:rPr>
      </w:pPr>
      <w:r w:rsidRPr="00254F6E">
        <w:rPr>
          <w:rFonts w:ascii="Symbol" w:hAnsi="Symbol" w:cs="Symbol"/>
          <w:color w:val="000000"/>
        </w:rPr>
        <w:t></w:t>
      </w:r>
      <w:r w:rsidRPr="00254F6E">
        <w:rPr>
          <w:rFonts w:ascii="Symbol" w:hAnsi="Symbol" w:cs="Symbol"/>
          <w:color w:val="000000"/>
        </w:rPr>
        <w:t></w:t>
      </w:r>
      <w:r w:rsidRPr="00254F6E">
        <w:rPr>
          <w:rFonts w:ascii="Symbol" w:hAnsi="Symbol" w:cs="Symbol"/>
          <w:color w:val="000000"/>
        </w:rPr>
        <w:t></w:t>
      </w:r>
      <w:r w:rsidRPr="00254F6E">
        <w:rPr>
          <w:rFonts w:ascii="Arial" w:hAnsi="Arial" w:cs="Arial"/>
          <w:color w:val="000000"/>
        </w:rPr>
        <w:t>rozvoj podnikání přinášejícího místní zaměstnanost</w:t>
      </w:r>
    </w:p>
    <w:p w:rsidR="001824B3" w:rsidRPr="00254F6E" w:rsidRDefault="001824B3" w:rsidP="001824B3">
      <w:pPr>
        <w:autoSpaceDE w:val="0"/>
        <w:autoSpaceDN w:val="0"/>
        <w:adjustRightInd w:val="0"/>
        <w:jc w:val="left"/>
        <w:rPr>
          <w:rFonts w:ascii="Arial" w:hAnsi="Arial" w:cs="Arial"/>
          <w:color w:val="000000"/>
        </w:rPr>
      </w:pPr>
      <w:r w:rsidRPr="00254F6E">
        <w:rPr>
          <w:rFonts w:ascii="Symbol" w:hAnsi="Symbol" w:cs="Symbol"/>
          <w:color w:val="000000"/>
        </w:rPr>
        <w:t></w:t>
      </w:r>
      <w:r w:rsidRPr="00254F6E">
        <w:rPr>
          <w:rFonts w:ascii="Symbol" w:hAnsi="Symbol" w:cs="Symbol"/>
          <w:color w:val="000000"/>
        </w:rPr>
        <w:t></w:t>
      </w:r>
      <w:r w:rsidRPr="00254F6E">
        <w:rPr>
          <w:rFonts w:ascii="Symbol" w:hAnsi="Symbol" w:cs="Symbol"/>
          <w:color w:val="000000"/>
        </w:rPr>
        <w:t></w:t>
      </w:r>
      <w:r w:rsidRPr="00254F6E">
        <w:rPr>
          <w:rFonts w:ascii="Arial" w:hAnsi="Arial" w:cs="Arial"/>
          <w:color w:val="000000"/>
        </w:rPr>
        <w:t>rozvoj a ochrana občanské vybavenosti</w:t>
      </w:r>
    </w:p>
    <w:p w:rsidR="001824B3" w:rsidRPr="00254F6E" w:rsidRDefault="001824B3" w:rsidP="001824B3">
      <w:pPr>
        <w:autoSpaceDE w:val="0"/>
        <w:autoSpaceDN w:val="0"/>
        <w:adjustRightInd w:val="0"/>
        <w:jc w:val="left"/>
        <w:rPr>
          <w:rFonts w:ascii="Arial" w:hAnsi="Arial" w:cs="Arial"/>
          <w:color w:val="000000"/>
        </w:rPr>
      </w:pPr>
      <w:r w:rsidRPr="00254F6E">
        <w:rPr>
          <w:rFonts w:ascii="Symbol" w:hAnsi="Symbol" w:cs="Symbol"/>
          <w:color w:val="000000"/>
        </w:rPr>
        <w:t></w:t>
      </w:r>
      <w:r w:rsidRPr="00254F6E">
        <w:rPr>
          <w:rFonts w:ascii="Symbol" w:hAnsi="Symbol" w:cs="Symbol"/>
          <w:color w:val="000000"/>
        </w:rPr>
        <w:t></w:t>
      </w:r>
      <w:r w:rsidRPr="00254F6E">
        <w:rPr>
          <w:rFonts w:ascii="Symbol" w:hAnsi="Symbol" w:cs="Symbol"/>
          <w:color w:val="000000"/>
        </w:rPr>
        <w:t></w:t>
      </w:r>
      <w:r w:rsidRPr="00254F6E">
        <w:rPr>
          <w:rFonts w:ascii="Arial" w:hAnsi="Arial" w:cs="Arial"/>
          <w:color w:val="000000"/>
        </w:rPr>
        <w:t>zásady řešení technické a dopravní infrastruktury</w:t>
      </w:r>
    </w:p>
    <w:p w:rsidR="001824B3" w:rsidRPr="00254F6E" w:rsidRDefault="001824B3" w:rsidP="001824B3">
      <w:pPr>
        <w:autoSpaceDE w:val="0"/>
        <w:autoSpaceDN w:val="0"/>
        <w:adjustRightInd w:val="0"/>
        <w:jc w:val="left"/>
        <w:rPr>
          <w:rFonts w:ascii="Arial" w:hAnsi="Arial" w:cs="Arial"/>
          <w:color w:val="000000"/>
        </w:rPr>
      </w:pPr>
      <w:r w:rsidRPr="00254F6E">
        <w:rPr>
          <w:rFonts w:ascii="Symbol" w:hAnsi="Symbol" w:cs="Symbol"/>
          <w:color w:val="000000"/>
        </w:rPr>
        <w:t></w:t>
      </w:r>
      <w:r w:rsidRPr="00254F6E">
        <w:rPr>
          <w:rFonts w:ascii="Symbol" w:hAnsi="Symbol" w:cs="Symbol"/>
          <w:color w:val="000000"/>
        </w:rPr>
        <w:t></w:t>
      </w:r>
      <w:r w:rsidRPr="00254F6E">
        <w:rPr>
          <w:rFonts w:ascii="Symbol" w:hAnsi="Symbol" w:cs="Symbol"/>
          <w:color w:val="000000"/>
        </w:rPr>
        <w:t></w:t>
      </w:r>
      <w:r w:rsidRPr="00254F6E">
        <w:rPr>
          <w:rFonts w:ascii="Arial" w:hAnsi="Arial" w:cs="Arial"/>
          <w:color w:val="000000"/>
        </w:rPr>
        <w:t>rehabilitace veřejných prostor obce</w:t>
      </w:r>
    </w:p>
    <w:p w:rsidR="001824B3" w:rsidRPr="00254F6E" w:rsidRDefault="001824B3" w:rsidP="001824B3">
      <w:pPr>
        <w:autoSpaceDE w:val="0"/>
        <w:autoSpaceDN w:val="0"/>
        <w:adjustRightInd w:val="0"/>
        <w:jc w:val="left"/>
        <w:rPr>
          <w:rFonts w:ascii="Arial" w:hAnsi="Arial" w:cs="Arial"/>
          <w:color w:val="000000"/>
        </w:rPr>
      </w:pPr>
      <w:r w:rsidRPr="00254F6E">
        <w:rPr>
          <w:rFonts w:ascii="Symbol" w:hAnsi="Symbol" w:cs="Symbol"/>
          <w:color w:val="000000"/>
        </w:rPr>
        <w:t></w:t>
      </w:r>
      <w:r w:rsidRPr="00254F6E">
        <w:rPr>
          <w:rFonts w:ascii="Symbol" w:hAnsi="Symbol" w:cs="Symbol"/>
          <w:color w:val="000000"/>
        </w:rPr>
        <w:t></w:t>
      </w:r>
      <w:r w:rsidRPr="00254F6E">
        <w:rPr>
          <w:rFonts w:ascii="Symbol" w:hAnsi="Symbol" w:cs="Symbol"/>
          <w:color w:val="000000"/>
        </w:rPr>
        <w:t></w:t>
      </w:r>
      <w:r w:rsidRPr="00254F6E">
        <w:rPr>
          <w:rFonts w:ascii="Arial" w:hAnsi="Arial" w:cs="Arial"/>
          <w:color w:val="000000"/>
        </w:rPr>
        <w:t>rozvoj rekreačního sportu a využití volného času obyvatel</w:t>
      </w:r>
    </w:p>
    <w:p w:rsidR="001824B3" w:rsidRPr="00254F6E" w:rsidRDefault="001824B3" w:rsidP="001824B3">
      <w:pPr>
        <w:autoSpaceDE w:val="0"/>
        <w:autoSpaceDN w:val="0"/>
        <w:adjustRightInd w:val="0"/>
        <w:jc w:val="left"/>
        <w:rPr>
          <w:rFonts w:ascii="Arial" w:hAnsi="Arial" w:cs="Arial"/>
          <w:color w:val="000000"/>
        </w:rPr>
      </w:pPr>
      <w:r w:rsidRPr="00254F6E">
        <w:rPr>
          <w:rFonts w:ascii="Symbol" w:hAnsi="Symbol" w:cs="Symbol"/>
          <w:color w:val="000000"/>
        </w:rPr>
        <w:t></w:t>
      </w:r>
      <w:r w:rsidRPr="00254F6E">
        <w:rPr>
          <w:rFonts w:ascii="Symbol" w:hAnsi="Symbol" w:cs="Symbol"/>
          <w:color w:val="000000"/>
        </w:rPr>
        <w:t></w:t>
      </w:r>
      <w:r w:rsidRPr="00254F6E">
        <w:rPr>
          <w:rFonts w:ascii="Symbol" w:hAnsi="Symbol" w:cs="Symbol"/>
          <w:color w:val="000000"/>
        </w:rPr>
        <w:t></w:t>
      </w:r>
      <w:r w:rsidRPr="00254F6E">
        <w:rPr>
          <w:rFonts w:ascii="Arial" w:hAnsi="Arial" w:cs="Arial"/>
          <w:color w:val="000000"/>
        </w:rPr>
        <w:t>rozvoj turistického a rekreačního využívání krajiny</w:t>
      </w:r>
    </w:p>
    <w:p w:rsidR="001824B3" w:rsidRPr="00254F6E" w:rsidRDefault="001824B3" w:rsidP="001824B3">
      <w:pPr>
        <w:autoSpaceDE w:val="0"/>
        <w:autoSpaceDN w:val="0"/>
        <w:adjustRightInd w:val="0"/>
        <w:jc w:val="left"/>
        <w:rPr>
          <w:rFonts w:ascii="Arial" w:hAnsi="Arial" w:cs="Arial"/>
          <w:color w:val="000000"/>
        </w:rPr>
      </w:pPr>
      <w:r w:rsidRPr="00254F6E">
        <w:rPr>
          <w:rFonts w:ascii="Symbol" w:hAnsi="Symbol" w:cs="Symbol"/>
          <w:color w:val="000000"/>
        </w:rPr>
        <w:t></w:t>
      </w:r>
      <w:r w:rsidRPr="00254F6E">
        <w:rPr>
          <w:rFonts w:ascii="Symbol" w:hAnsi="Symbol" w:cs="Symbol"/>
          <w:color w:val="000000"/>
        </w:rPr>
        <w:t></w:t>
      </w:r>
      <w:r w:rsidRPr="00254F6E">
        <w:rPr>
          <w:rFonts w:ascii="Symbol" w:hAnsi="Symbol" w:cs="Symbol"/>
          <w:color w:val="000000"/>
        </w:rPr>
        <w:t></w:t>
      </w:r>
      <w:r w:rsidRPr="00254F6E">
        <w:rPr>
          <w:rFonts w:ascii="Arial" w:hAnsi="Arial" w:cs="Arial"/>
          <w:color w:val="000000"/>
        </w:rPr>
        <w:t>smysluplná obnova polních a lesních cest</w:t>
      </w:r>
    </w:p>
    <w:p w:rsidR="001824B3" w:rsidRDefault="001824B3" w:rsidP="001824B3">
      <w:pPr>
        <w:autoSpaceDE w:val="0"/>
        <w:autoSpaceDN w:val="0"/>
        <w:adjustRightInd w:val="0"/>
        <w:jc w:val="left"/>
        <w:rPr>
          <w:rFonts w:ascii="Arial" w:hAnsi="Arial" w:cs="Arial"/>
          <w:b/>
          <w:bCs/>
          <w:color w:val="000000"/>
        </w:rPr>
      </w:pPr>
    </w:p>
    <w:p w:rsidR="001824B3" w:rsidRPr="00254F6E" w:rsidRDefault="001824B3" w:rsidP="001824B3">
      <w:pPr>
        <w:autoSpaceDE w:val="0"/>
        <w:autoSpaceDN w:val="0"/>
        <w:adjustRightInd w:val="0"/>
        <w:jc w:val="left"/>
        <w:rPr>
          <w:rFonts w:ascii="Arial" w:hAnsi="Arial" w:cs="Arial"/>
          <w:b/>
          <w:bCs/>
          <w:color w:val="000000"/>
        </w:rPr>
      </w:pPr>
      <w:r w:rsidRPr="00254F6E">
        <w:rPr>
          <w:rFonts w:ascii="Arial" w:hAnsi="Arial" w:cs="Arial"/>
          <w:b/>
          <w:bCs/>
          <w:color w:val="000000"/>
        </w:rPr>
        <w:t>Ochrana hodnot</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Přírodní hodnoty</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Řešené území leží v podhorské šumavské krajině s charakteristickým reliéfem, zalesněnými</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chlumy, potoky, rybníky. Územní plán stanovuje zásady ochrany:</w:t>
      </w:r>
    </w:p>
    <w:p w:rsidR="001824B3" w:rsidRPr="00254F6E" w:rsidRDefault="001824B3" w:rsidP="001824B3">
      <w:pPr>
        <w:autoSpaceDE w:val="0"/>
        <w:autoSpaceDN w:val="0"/>
        <w:adjustRightInd w:val="0"/>
        <w:rPr>
          <w:rFonts w:ascii="Arial" w:hAnsi="Arial" w:cs="Arial"/>
          <w:color w:val="000000"/>
        </w:rPr>
      </w:pPr>
      <w:r w:rsidRPr="00254F6E">
        <w:rPr>
          <w:rFonts w:ascii="Symbol" w:hAnsi="Symbol" w:cs="Symbol"/>
          <w:color w:val="000000"/>
          <w:sz w:val="18"/>
          <w:szCs w:val="18"/>
        </w:rPr>
        <w:t></w:t>
      </w:r>
      <w:r w:rsidRPr="00254F6E">
        <w:rPr>
          <w:rFonts w:ascii="Symbol" w:hAnsi="Symbol" w:cs="Symbol"/>
          <w:color w:val="000000"/>
          <w:sz w:val="18"/>
          <w:szCs w:val="18"/>
        </w:rPr>
        <w:t></w:t>
      </w:r>
      <w:r w:rsidRPr="00254F6E">
        <w:rPr>
          <w:rFonts w:ascii="Symbol" w:hAnsi="Symbol" w:cs="Symbol"/>
          <w:color w:val="000000"/>
          <w:sz w:val="18"/>
          <w:szCs w:val="18"/>
        </w:rPr>
        <w:t></w:t>
      </w:r>
      <w:r w:rsidRPr="00254F6E">
        <w:rPr>
          <w:rFonts w:ascii="Arial" w:hAnsi="Arial" w:cs="Arial"/>
          <w:color w:val="000000"/>
        </w:rPr>
        <w:t xml:space="preserve">prvků regionálního i lokálního ÚSES a VKP (lesy, vodní toky a </w:t>
      </w:r>
      <w:r>
        <w:rPr>
          <w:rFonts w:ascii="Arial" w:hAnsi="Arial" w:cs="Arial"/>
          <w:color w:val="000000"/>
        </w:rPr>
        <w:t xml:space="preserve">plochy), dotvoření </w:t>
      </w:r>
      <w:r w:rsidRPr="00254F6E">
        <w:rPr>
          <w:rFonts w:ascii="Arial" w:hAnsi="Arial" w:cs="Arial"/>
          <w:color w:val="000000"/>
        </w:rPr>
        <w:t>ekologické</w:t>
      </w:r>
      <w:r>
        <w:rPr>
          <w:rFonts w:ascii="Arial" w:hAnsi="Arial" w:cs="Arial"/>
          <w:color w:val="000000"/>
        </w:rPr>
        <w:t xml:space="preserve"> </w:t>
      </w:r>
      <w:r w:rsidRPr="00254F6E">
        <w:rPr>
          <w:rFonts w:ascii="Arial" w:hAnsi="Arial" w:cs="Arial"/>
          <w:color w:val="000000"/>
        </w:rPr>
        <w:t>kostry krajiny (interakční prvky)</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Civilizační hodnoty</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xml:space="preserve">Civilizační hodnotou je existence </w:t>
      </w:r>
      <w:proofErr w:type="spellStart"/>
      <w:r w:rsidRPr="00254F6E">
        <w:rPr>
          <w:rFonts w:ascii="Arial" w:hAnsi="Arial" w:cs="Arial"/>
          <w:color w:val="000000"/>
        </w:rPr>
        <w:t>zainvestovaného</w:t>
      </w:r>
      <w:proofErr w:type="spellEnd"/>
      <w:r w:rsidRPr="00254F6E">
        <w:rPr>
          <w:rFonts w:ascii="Arial" w:hAnsi="Arial" w:cs="Arial"/>
          <w:color w:val="000000"/>
        </w:rPr>
        <w:t xml:space="preserve"> prostředí pro život obce, schopné dalšího</w:t>
      </w:r>
    </w:p>
    <w:p w:rsidR="001824B3"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xml:space="preserve">rozvoje. </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Územní plán stanovuje zásady pro:</w:t>
      </w:r>
    </w:p>
    <w:p w:rsidR="001824B3" w:rsidRPr="00254F6E" w:rsidRDefault="001824B3" w:rsidP="001824B3">
      <w:pPr>
        <w:autoSpaceDE w:val="0"/>
        <w:autoSpaceDN w:val="0"/>
        <w:adjustRightInd w:val="0"/>
        <w:jc w:val="left"/>
        <w:rPr>
          <w:rFonts w:ascii="Arial" w:hAnsi="Arial" w:cs="Arial"/>
          <w:color w:val="000000"/>
        </w:rPr>
      </w:pPr>
      <w:r w:rsidRPr="00254F6E">
        <w:rPr>
          <w:rFonts w:ascii="Symbol" w:hAnsi="Symbol" w:cs="Symbol"/>
          <w:color w:val="000000"/>
        </w:rPr>
        <w:t></w:t>
      </w:r>
      <w:r w:rsidRPr="00254F6E">
        <w:rPr>
          <w:rFonts w:ascii="Symbol" w:hAnsi="Symbol" w:cs="Symbol"/>
          <w:color w:val="000000"/>
        </w:rPr>
        <w:t></w:t>
      </w:r>
      <w:r w:rsidRPr="00254F6E">
        <w:rPr>
          <w:rFonts w:ascii="Symbol" w:hAnsi="Symbol" w:cs="Symbol"/>
          <w:color w:val="000000"/>
        </w:rPr>
        <w:t></w:t>
      </w:r>
      <w:r w:rsidRPr="00254F6E">
        <w:rPr>
          <w:rFonts w:ascii="Arial" w:hAnsi="Arial" w:cs="Arial"/>
          <w:color w:val="000000"/>
        </w:rPr>
        <w:t>ochranu a rozvoj civilizačních hodnot území</w:t>
      </w:r>
    </w:p>
    <w:p w:rsidR="001824B3" w:rsidRPr="00254F6E" w:rsidRDefault="001824B3" w:rsidP="001824B3">
      <w:pPr>
        <w:autoSpaceDE w:val="0"/>
        <w:autoSpaceDN w:val="0"/>
        <w:adjustRightInd w:val="0"/>
        <w:jc w:val="left"/>
        <w:rPr>
          <w:rFonts w:ascii="Arial" w:hAnsi="Arial" w:cs="Arial"/>
          <w:color w:val="000000"/>
        </w:rPr>
      </w:pPr>
      <w:r w:rsidRPr="00254F6E">
        <w:rPr>
          <w:rFonts w:ascii="Symbol" w:hAnsi="Symbol" w:cs="Symbol"/>
          <w:color w:val="000000"/>
        </w:rPr>
        <w:t></w:t>
      </w:r>
      <w:r w:rsidRPr="00254F6E">
        <w:rPr>
          <w:rFonts w:ascii="Symbol" w:hAnsi="Symbol" w:cs="Symbol"/>
          <w:color w:val="000000"/>
        </w:rPr>
        <w:t></w:t>
      </w:r>
      <w:r w:rsidRPr="00254F6E">
        <w:rPr>
          <w:rFonts w:ascii="Symbol" w:hAnsi="Symbol" w:cs="Symbol"/>
          <w:color w:val="000000"/>
        </w:rPr>
        <w:t></w:t>
      </w:r>
      <w:r w:rsidRPr="00254F6E">
        <w:rPr>
          <w:rFonts w:ascii="Arial" w:hAnsi="Arial" w:cs="Arial"/>
          <w:color w:val="000000"/>
        </w:rPr>
        <w:t>zlepšování podmínek pro občanskou vybavenost a její rozšíření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Kulturní hodnoty</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Územní plán respektuje kulturní hodnoty bez památkové ochrany:</w:t>
      </w:r>
    </w:p>
    <w:p w:rsidR="001824B3" w:rsidRPr="00254F6E" w:rsidRDefault="001824B3" w:rsidP="001824B3">
      <w:pPr>
        <w:autoSpaceDE w:val="0"/>
        <w:autoSpaceDN w:val="0"/>
        <w:adjustRightInd w:val="0"/>
        <w:jc w:val="left"/>
        <w:rPr>
          <w:rFonts w:ascii="Arial" w:hAnsi="Arial" w:cs="Arial"/>
          <w:color w:val="000000"/>
        </w:rPr>
      </w:pPr>
      <w:r w:rsidRPr="00254F6E">
        <w:rPr>
          <w:rFonts w:ascii="Symbol" w:hAnsi="Symbol" w:cs="Symbol"/>
          <w:color w:val="000000"/>
        </w:rPr>
        <w:t></w:t>
      </w:r>
      <w:r w:rsidRPr="00254F6E">
        <w:rPr>
          <w:rFonts w:ascii="Symbol" w:hAnsi="Symbol" w:cs="Symbol"/>
          <w:color w:val="000000"/>
        </w:rPr>
        <w:t></w:t>
      </w:r>
      <w:r w:rsidRPr="00254F6E">
        <w:rPr>
          <w:rFonts w:ascii="Symbol" w:hAnsi="Symbol" w:cs="Symbol"/>
          <w:color w:val="000000"/>
        </w:rPr>
        <w:t></w:t>
      </w:r>
      <w:r w:rsidRPr="00254F6E">
        <w:rPr>
          <w:rFonts w:ascii="Arial" w:hAnsi="Arial" w:cs="Arial"/>
          <w:color w:val="000000"/>
        </w:rPr>
        <w:t>objekty drobné sakrální architektury, kříže</w:t>
      </w:r>
    </w:p>
    <w:p w:rsidR="001824B3" w:rsidRPr="00254F6E" w:rsidRDefault="001824B3" w:rsidP="001824B3">
      <w:pPr>
        <w:autoSpaceDE w:val="0"/>
        <w:autoSpaceDN w:val="0"/>
        <w:adjustRightInd w:val="0"/>
        <w:jc w:val="left"/>
        <w:rPr>
          <w:rFonts w:ascii="Arial" w:hAnsi="Arial" w:cs="Arial"/>
          <w:color w:val="000000"/>
        </w:rPr>
      </w:pPr>
      <w:r w:rsidRPr="00254F6E">
        <w:rPr>
          <w:rFonts w:ascii="Symbol" w:hAnsi="Symbol" w:cs="Symbol"/>
          <w:color w:val="000000"/>
        </w:rPr>
        <w:t></w:t>
      </w:r>
      <w:r w:rsidRPr="00254F6E">
        <w:rPr>
          <w:rFonts w:ascii="Symbol" w:hAnsi="Symbol" w:cs="Symbol"/>
          <w:color w:val="000000"/>
        </w:rPr>
        <w:t></w:t>
      </w:r>
      <w:r w:rsidRPr="00254F6E">
        <w:rPr>
          <w:rFonts w:ascii="Symbol" w:hAnsi="Symbol" w:cs="Symbol"/>
          <w:color w:val="000000"/>
        </w:rPr>
        <w:t></w:t>
      </w:r>
      <w:r w:rsidRPr="00254F6E">
        <w:rPr>
          <w:rFonts w:ascii="Arial" w:hAnsi="Arial" w:cs="Arial"/>
          <w:color w:val="000000"/>
        </w:rPr>
        <w:t>návesní kaple</w:t>
      </w:r>
    </w:p>
    <w:p w:rsidR="001824B3" w:rsidRPr="00254F6E" w:rsidRDefault="001824B3" w:rsidP="001824B3">
      <w:pPr>
        <w:autoSpaceDE w:val="0"/>
        <w:autoSpaceDN w:val="0"/>
        <w:adjustRightInd w:val="0"/>
        <w:jc w:val="left"/>
        <w:rPr>
          <w:rFonts w:ascii="Arial" w:hAnsi="Arial" w:cs="Arial"/>
          <w:color w:val="000000"/>
        </w:rPr>
      </w:pPr>
      <w:r w:rsidRPr="00254F6E">
        <w:rPr>
          <w:rFonts w:ascii="Symbol" w:hAnsi="Symbol" w:cs="Symbol"/>
          <w:color w:val="000000"/>
        </w:rPr>
        <w:t></w:t>
      </w:r>
      <w:r w:rsidRPr="00254F6E">
        <w:rPr>
          <w:rFonts w:ascii="Symbol" w:hAnsi="Symbol" w:cs="Symbol"/>
          <w:color w:val="000000"/>
        </w:rPr>
        <w:t></w:t>
      </w:r>
      <w:r w:rsidRPr="00254F6E">
        <w:rPr>
          <w:rFonts w:ascii="Symbol" w:hAnsi="Symbol" w:cs="Symbol"/>
          <w:color w:val="000000"/>
        </w:rPr>
        <w:t></w:t>
      </w:r>
      <w:r w:rsidRPr="00254F6E">
        <w:rPr>
          <w:rFonts w:ascii="Arial" w:hAnsi="Arial" w:cs="Arial"/>
          <w:color w:val="000000"/>
        </w:rPr>
        <w:t>návesní pomník padlým v I. sv. válce</w:t>
      </w:r>
    </w:p>
    <w:p w:rsidR="001824B3" w:rsidRDefault="001824B3" w:rsidP="001824B3">
      <w:pPr>
        <w:autoSpaceDE w:val="0"/>
        <w:autoSpaceDN w:val="0"/>
        <w:adjustRightInd w:val="0"/>
        <w:jc w:val="left"/>
        <w:rPr>
          <w:rFonts w:ascii="Arial" w:hAnsi="Arial" w:cs="Arial"/>
          <w:color w:val="000000"/>
        </w:rPr>
      </w:pP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lastRenderedPageBreak/>
        <w:t>Urbanistické hodnoty</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Územní plán stanovuje podmínky pro ochranu:</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prostředí sídel, jejich měřítka a charakteru</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vazeb sídel v krajině</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Architektonické hodnoty</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Územní plán respektuje stavební dominanty:</w:t>
      </w:r>
    </w:p>
    <w:p w:rsidR="001824B3" w:rsidRPr="00254F6E" w:rsidRDefault="001824B3" w:rsidP="001824B3">
      <w:pPr>
        <w:autoSpaceDE w:val="0"/>
        <w:autoSpaceDN w:val="0"/>
        <w:adjustRightInd w:val="0"/>
        <w:jc w:val="left"/>
        <w:rPr>
          <w:rFonts w:ascii="Arial" w:hAnsi="Arial" w:cs="Arial"/>
          <w:color w:val="000000"/>
        </w:rPr>
      </w:pPr>
      <w:r w:rsidRPr="00254F6E">
        <w:rPr>
          <w:rFonts w:ascii="Symbol" w:hAnsi="Symbol" w:cs="Symbol"/>
          <w:color w:val="000000"/>
        </w:rPr>
        <w:t></w:t>
      </w:r>
      <w:r w:rsidRPr="00254F6E">
        <w:rPr>
          <w:rFonts w:ascii="Symbol" w:hAnsi="Symbol" w:cs="Symbol"/>
          <w:color w:val="000000"/>
        </w:rPr>
        <w:t></w:t>
      </w:r>
      <w:r w:rsidRPr="00254F6E">
        <w:rPr>
          <w:rFonts w:ascii="Symbol" w:hAnsi="Symbol" w:cs="Symbol"/>
          <w:color w:val="000000"/>
        </w:rPr>
        <w:t></w:t>
      </w:r>
      <w:r w:rsidRPr="00254F6E">
        <w:rPr>
          <w:rFonts w:ascii="Arial" w:hAnsi="Arial" w:cs="Arial"/>
          <w:color w:val="000000"/>
        </w:rPr>
        <w:t>návesní kaple</w:t>
      </w:r>
    </w:p>
    <w:p w:rsidR="001824B3" w:rsidRPr="00254F6E" w:rsidRDefault="001824B3" w:rsidP="001824B3">
      <w:pPr>
        <w:autoSpaceDE w:val="0"/>
        <w:autoSpaceDN w:val="0"/>
        <w:adjustRightInd w:val="0"/>
        <w:jc w:val="left"/>
        <w:rPr>
          <w:rFonts w:ascii="Arial" w:hAnsi="Arial" w:cs="Arial"/>
          <w:color w:val="000000"/>
        </w:rPr>
      </w:pPr>
      <w:r w:rsidRPr="00254F6E">
        <w:rPr>
          <w:rFonts w:ascii="Symbol" w:hAnsi="Symbol" w:cs="Symbol"/>
          <w:color w:val="000000"/>
        </w:rPr>
        <w:t></w:t>
      </w:r>
      <w:r w:rsidRPr="00254F6E">
        <w:rPr>
          <w:rFonts w:ascii="Symbol" w:hAnsi="Symbol" w:cs="Symbol"/>
          <w:color w:val="000000"/>
        </w:rPr>
        <w:t></w:t>
      </w:r>
      <w:r w:rsidRPr="00254F6E">
        <w:rPr>
          <w:rFonts w:ascii="Symbol" w:hAnsi="Symbol" w:cs="Symbol"/>
          <w:color w:val="000000"/>
        </w:rPr>
        <w:t></w:t>
      </w:r>
      <w:r w:rsidRPr="00254F6E">
        <w:rPr>
          <w:rFonts w:ascii="Arial" w:hAnsi="Arial" w:cs="Arial"/>
          <w:color w:val="000000"/>
        </w:rPr>
        <w:t>bývalá škola</w:t>
      </w:r>
    </w:p>
    <w:p w:rsidR="001824B3" w:rsidRDefault="001824B3" w:rsidP="001824B3">
      <w:pPr>
        <w:autoSpaceDE w:val="0"/>
        <w:autoSpaceDN w:val="0"/>
        <w:adjustRightInd w:val="0"/>
        <w:jc w:val="left"/>
        <w:rPr>
          <w:rFonts w:ascii="Arial" w:hAnsi="Arial" w:cs="Arial"/>
          <w:b/>
          <w:bCs/>
          <w:color w:val="000000"/>
        </w:rPr>
      </w:pPr>
    </w:p>
    <w:p w:rsidR="001824B3" w:rsidRPr="00254F6E" w:rsidRDefault="001824B3" w:rsidP="001824B3">
      <w:pPr>
        <w:autoSpaceDE w:val="0"/>
        <w:autoSpaceDN w:val="0"/>
        <w:adjustRightInd w:val="0"/>
        <w:jc w:val="left"/>
        <w:rPr>
          <w:rFonts w:ascii="Arial" w:hAnsi="Arial" w:cs="Arial"/>
          <w:b/>
          <w:bCs/>
          <w:color w:val="000000"/>
        </w:rPr>
      </w:pPr>
      <w:r w:rsidRPr="00254F6E">
        <w:rPr>
          <w:rFonts w:ascii="Arial" w:hAnsi="Arial" w:cs="Arial"/>
          <w:b/>
          <w:bCs/>
          <w:color w:val="000000"/>
        </w:rPr>
        <w:t>Civilní ochrana</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Požadavky civilní ochrany obyvatelstva vycházejí ze zákona č.128/2000 Sb. v platném znění (o</w:t>
      </w:r>
      <w:r>
        <w:rPr>
          <w:rFonts w:ascii="Arial" w:hAnsi="Arial" w:cs="Arial"/>
          <w:color w:val="000000"/>
        </w:rPr>
        <w:t xml:space="preserve"> </w:t>
      </w:r>
      <w:r w:rsidRPr="00254F6E">
        <w:rPr>
          <w:rFonts w:ascii="Arial" w:hAnsi="Arial" w:cs="Arial"/>
          <w:color w:val="000000"/>
        </w:rPr>
        <w:t>obcích), který stanoví rozsah práv a povinností samosprávných orgánů.</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Zákon má návaznost na zákon č. 239/2000 Sb. (o integrovaném záchranném systému, ve znění</w:t>
      </w:r>
      <w:r>
        <w:rPr>
          <w:rFonts w:ascii="Arial" w:hAnsi="Arial" w:cs="Arial"/>
          <w:color w:val="000000"/>
        </w:rPr>
        <w:t xml:space="preserve"> </w:t>
      </w:r>
      <w:r w:rsidRPr="00254F6E">
        <w:rPr>
          <w:rFonts w:ascii="Arial" w:hAnsi="Arial" w:cs="Arial"/>
          <w:color w:val="000000"/>
        </w:rPr>
        <w:t>pozdějších předpisů).</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Požadavky ochrany obyvatelstva v územním plánování jsou specifikovány ve vyhlášce MV ČR</w:t>
      </w:r>
      <w:r>
        <w:rPr>
          <w:rFonts w:ascii="Arial" w:hAnsi="Arial" w:cs="Arial"/>
          <w:color w:val="000000"/>
        </w:rPr>
        <w:t xml:space="preserve"> </w:t>
      </w:r>
      <w:r w:rsidRPr="00254F6E">
        <w:rPr>
          <w:rFonts w:ascii="Arial" w:hAnsi="Arial" w:cs="Arial"/>
          <w:color w:val="000000"/>
        </w:rPr>
        <w:t>č.380/2002 Sb. (k přípravě a provádění úkolů ochrany obyvatelstva) v platném znění.</w:t>
      </w:r>
    </w:p>
    <w:p w:rsidR="001824B3" w:rsidRDefault="001824B3" w:rsidP="001824B3">
      <w:pPr>
        <w:autoSpaceDE w:val="0"/>
        <w:autoSpaceDN w:val="0"/>
        <w:adjustRightInd w:val="0"/>
        <w:rPr>
          <w:rFonts w:ascii="Arial" w:hAnsi="Arial" w:cs="Arial"/>
          <w:color w:val="000000"/>
        </w:rPr>
      </w:pP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základní údaje:</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plocha řešeného území: 393 ha</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xml:space="preserve">počet obyvatel – stav: 70 </w:t>
      </w:r>
      <w:proofErr w:type="spellStart"/>
      <w:r w:rsidRPr="00254F6E">
        <w:rPr>
          <w:rFonts w:ascii="Arial" w:hAnsi="Arial" w:cs="Arial"/>
          <w:color w:val="000000"/>
        </w:rPr>
        <w:t>obyv</w:t>
      </w:r>
      <w:proofErr w:type="spellEnd"/>
      <w:r w:rsidRPr="00254F6E">
        <w:rPr>
          <w:rFonts w:ascii="Arial" w:hAnsi="Arial" w:cs="Arial"/>
          <w:color w:val="000000"/>
        </w:rPr>
        <w:t>.</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xml:space="preserve">počet obyvatel – návrh: cca100 </w:t>
      </w:r>
      <w:proofErr w:type="spellStart"/>
      <w:r w:rsidRPr="00254F6E">
        <w:rPr>
          <w:rFonts w:ascii="Arial" w:hAnsi="Arial" w:cs="Arial"/>
          <w:color w:val="000000"/>
        </w:rPr>
        <w:t>obyv</w:t>
      </w:r>
      <w:proofErr w:type="spellEnd"/>
      <w:r w:rsidRPr="00254F6E">
        <w:rPr>
          <w:rFonts w:ascii="Arial" w:hAnsi="Arial" w:cs="Arial"/>
          <w:color w:val="000000"/>
        </w:rPr>
        <w:t>.</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pracovní dojížďka - návrh: 0 osob</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školní dojížďka - návrh: 0 dětí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mimopracovní dojížďka: cca 20 osob</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přechodné ubytování: cca 20 osob</w:t>
      </w:r>
    </w:p>
    <w:p w:rsidR="001824B3" w:rsidRDefault="001824B3" w:rsidP="001824B3">
      <w:pPr>
        <w:autoSpaceDE w:val="0"/>
        <w:autoSpaceDN w:val="0"/>
        <w:adjustRightInd w:val="0"/>
        <w:jc w:val="left"/>
        <w:rPr>
          <w:rFonts w:ascii="Arial" w:hAnsi="Arial" w:cs="Arial"/>
          <w:color w:val="000000"/>
        </w:rPr>
      </w:pP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a) Návrh ploch pro ochranu území před průchodem průlomové vlny vzniklé zvláštní povodní</w:t>
      </w:r>
    </w:p>
    <w:p w:rsidR="001824B3" w:rsidRDefault="001824B3" w:rsidP="001824B3">
      <w:pPr>
        <w:autoSpaceDE w:val="0"/>
        <w:autoSpaceDN w:val="0"/>
        <w:adjustRightInd w:val="0"/>
        <w:rPr>
          <w:rFonts w:ascii="Arial" w:hAnsi="Arial" w:cs="Arial"/>
          <w:color w:val="000000"/>
        </w:rPr>
      </w:pPr>
      <w:r w:rsidRPr="00254F6E">
        <w:rPr>
          <w:rFonts w:ascii="Arial" w:hAnsi="Arial" w:cs="Arial"/>
          <w:color w:val="000000"/>
        </w:rPr>
        <w:t>Přirozená povodeň je povodeň způsobená přírodními jevy.</w:t>
      </w:r>
      <w:r>
        <w:rPr>
          <w:rFonts w:ascii="Arial" w:hAnsi="Arial" w:cs="Arial"/>
          <w:color w:val="000000"/>
        </w:rPr>
        <w:t xml:space="preserve"> Je to situace, při které hrozí </w:t>
      </w:r>
      <w:r w:rsidRPr="00254F6E">
        <w:rPr>
          <w:rFonts w:ascii="Arial" w:hAnsi="Arial" w:cs="Arial"/>
          <w:color w:val="000000"/>
        </w:rPr>
        <w:t>zaplavení</w:t>
      </w:r>
      <w:r>
        <w:rPr>
          <w:rFonts w:ascii="Arial" w:hAnsi="Arial" w:cs="Arial"/>
          <w:color w:val="000000"/>
        </w:rPr>
        <w:t xml:space="preserve"> </w:t>
      </w:r>
      <w:r w:rsidRPr="00254F6E">
        <w:rPr>
          <w:rFonts w:ascii="Arial" w:hAnsi="Arial" w:cs="Arial"/>
          <w:color w:val="000000"/>
        </w:rPr>
        <w:t xml:space="preserve">území. </w:t>
      </w:r>
    </w:p>
    <w:p w:rsidR="001824B3" w:rsidRDefault="001824B3" w:rsidP="001824B3">
      <w:pPr>
        <w:autoSpaceDE w:val="0"/>
        <w:autoSpaceDN w:val="0"/>
        <w:adjustRightInd w:val="0"/>
        <w:rPr>
          <w:rFonts w:ascii="Arial" w:hAnsi="Arial" w:cs="Arial"/>
          <w:color w:val="000000"/>
        </w:rPr>
      </w:pPr>
      <w:r w:rsidRPr="00EC0483">
        <w:rPr>
          <w:rFonts w:ascii="Arial" w:hAnsi="Arial" w:cs="Arial"/>
          <w:color w:val="FF0000"/>
        </w:rPr>
        <w:t>Novosedelský</w:t>
      </w:r>
      <w:r>
        <w:rPr>
          <w:rFonts w:ascii="Arial" w:hAnsi="Arial" w:cs="Arial"/>
          <w:color w:val="000000"/>
        </w:rPr>
        <w:t xml:space="preserve"> </w:t>
      </w:r>
      <w:r w:rsidRPr="001B6146">
        <w:rPr>
          <w:rFonts w:ascii="Arial" w:hAnsi="Arial" w:cs="Arial"/>
          <w:strike/>
          <w:color w:val="000000"/>
        </w:rPr>
        <w:t>Strašický</w:t>
      </w:r>
      <w:r w:rsidRPr="00254F6E">
        <w:rPr>
          <w:rFonts w:ascii="Arial" w:hAnsi="Arial" w:cs="Arial"/>
          <w:color w:val="000000"/>
        </w:rPr>
        <w:t xml:space="preserve"> potok </w:t>
      </w:r>
      <w:r w:rsidRPr="00062688">
        <w:rPr>
          <w:rFonts w:ascii="Arial" w:hAnsi="Arial" w:cs="Arial"/>
          <w:strike/>
          <w:color w:val="000000"/>
        </w:rPr>
        <w:t>v řešeném území nemá stanovena záplavová území vodoprávním úřadem, reálně však existují</w:t>
      </w:r>
      <w:r w:rsidRPr="00254F6E">
        <w:rPr>
          <w:rFonts w:ascii="Arial" w:hAnsi="Arial" w:cs="Arial"/>
          <w:color w:val="000000"/>
        </w:rPr>
        <w:t xml:space="preserve"> </w:t>
      </w:r>
      <w:r w:rsidRPr="00062688">
        <w:rPr>
          <w:rFonts w:ascii="Arial" w:hAnsi="Arial" w:cs="Arial"/>
          <w:color w:val="FF0000"/>
        </w:rPr>
        <w:t>má stanoveno záplavové území</w:t>
      </w:r>
      <w:r>
        <w:rPr>
          <w:rFonts w:ascii="Arial" w:hAnsi="Arial" w:cs="Arial"/>
          <w:color w:val="000000"/>
        </w:rPr>
        <w:t xml:space="preserve">. </w:t>
      </w:r>
      <w:r w:rsidRPr="00254F6E">
        <w:rPr>
          <w:rFonts w:ascii="Arial" w:hAnsi="Arial" w:cs="Arial"/>
          <w:color w:val="000000"/>
        </w:rPr>
        <w:t>Vzhledem ke konfiguraci terénu a krajiny tato povodeň v řešeném území hrozí</w:t>
      </w:r>
      <w:r>
        <w:rPr>
          <w:rFonts w:ascii="Arial" w:hAnsi="Arial" w:cs="Arial"/>
          <w:color w:val="000000"/>
        </w:rPr>
        <w:t xml:space="preserve"> </w:t>
      </w:r>
      <w:r w:rsidRPr="00254F6E">
        <w:rPr>
          <w:rFonts w:ascii="Arial" w:hAnsi="Arial" w:cs="Arial"/>
          <w:color w:val="000000"/>
        </w:rPr>
        <w:t xml:space="preserve">v okolí Strašického potoka, kde leží několik nemovitostí. </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Většina zastavěného území a navržené</w:t>
      </w:r>
      <w:r>
        <w:rPr>
          <w:rFonts w:ascii="Arial" w:hAnsi="Arial" w:cs="Arial"/>
          <w:color w:val="000000"/>
        </w:rPr>
        <w:t xml:space="preserve"> </w:t>
      </w:r>
      <w:r w:rsidRPr="00254F6E">
        <w:rPr>
          <w:rFonts w:ascii="Arial" w:hAnsi="Arial" w:cs="Arial"/>
          <w:color w:val="000000"/>
        </w:rPr>
        <w:t>zastavitelné plochy jsou mimo dosah záplavy.</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 xml:space="preserve">Zvláštní povodeň je povodeň způsobená umělými vlivy, to jsou situace, jenž </w:t>
      </w:r>
      <w:proofErr w:type="gramStart"/>
      <w:r w:rsidRPr="00254F6E">
        <w:rPr>
          <w:rFonts w:ascii="Arial" w:hAnsi="Arial" w:cs="Arial"/>
          <w:color w:val="000000"/>
        </w:rPr>
        <w:t>mohou</w:t>
      </w:r>
      <w:proofErr w:type="gramEnd"/>
      <w:r w:rsidRPr="00254F6E">
        <w:rPr>
          <w:rFonts w:ascii="Arial" w:hAnsi="Arial" w:cs="Arial"/>
          <w:color w:val="000000"/>
        </w:rPr>
        <w:t xml:space="preserve"> nastat při</w:t>
      </w:r>
      <w:r>
        <w:rPr>
          <w:rFonts w:ascii="Arial" w:hAnsi="Arial" w:cs="Arial"/>
          <w:color w:val="000000"/>
        </w:rPr>
        <w:t xml:space="preserve"> </w:t>
      </w:r>
      <w:r w:rsidRPr="00254F6E">
        <w:rPr>
          <w:rFonts w:ascii="Arial" w:hAnsi="Arial" w:cs="Arial"/>
          <w:color w:val="000000"/>
        </w:rPr>
        <w:t>stavbě nebo provozu vodohospodářských děl, která vzdouvají nebo mohou vzdouvat vodu</w:t>
      </w:r>
      <w:r>
        <w:rPr>
          <w:rFonts w:ascii="Arial" w:hAnsi="Arial" w:cs="Arial"/>
          <w:color w:val="000000"/>
        </w:rPr>
        <w:t xml:space="preserve"> </w:t>
      </w:r>
      <w:r w:rsidRPr="00254F6E">
        <w:rPr>
          <w:rFonts w:ascii="Arial" w:hAnsi="Arial" w:cs="Arial"/>
          <w:color w:val="000000"/>
        </w:rPr>
        <w:t>(havárie vzdouvajících vodních děl).</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Řešené území není ohroženo průchodem povodňové vlny.</w:t>
      </w:r>
    </w:p>
    <w:p w:rsidR="001824B3" w:rsidRDefault="001824B3" w:rsidP="001824B3">
      <w:pPr>
        <w:autoSpaceDE w:val="0"/>
        <w:autoSpaceDN w:val="0"/>
        <w:adjustRightInd w:val="0"/>
        <w:rPr>
          <w:rFonts w:ascii="Arial" w:hAnsi="Arial" w:cs="Arial"/>
          <w:color w:val="000000"/>
        </w:rPr>
      </w:pP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b) Návrh ploch pro zóny havarijního plánování</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Nejdůležitějším dokumentem havarijního plánování je Havarijní plán kraje (a jeho součást Analýza</w:t>
      </w:r>
      <w:r>
        <w:rPr>
          <w:rFonts w:ascii="Arial" w:hAnsi="Arial" w:cs="Arial"/>
          <w:color w:val="000000"/>
        </w:rPr>
        <w:t xml:space="preserve"> </w:t>
      </w:r>
      <w:r w:rsidRPr="00254F6E">
        <w:rPr>
          <w:rFonts w:ascii="Arial" w:hAnsi="Arial" w:cs="Arial"/>
          <w:color w:val="000000"/>
        </w:rPr>
        <w:t>rizik možného vzniku mimořádné události Havarijního plánu kraje). Tento účelový dokument</w:t>
      </w:r>
      <w:r>
        <w:rPr>
          <w:rFonts w:ascii="Arial" w:hAnsi="Arial" w:cs="Arial"/>
          <w:color w:val="000000"/>
        </w:rPr>
        <w:t xml:space="preserve"> </w:t>
      </w:r>
      <w:r w:rsidRPr="00254F6E">
        <w:rPr>
          <w:rFonts w:ascii="Arial" w:hAnsi="Arial" w:cs="Arial"/>
          <w:color w:val="000000"/>
        </w:rPr>
        <w:t>představuje soubor opatření k provádění záchranných a likvidačních prací k odvrácení nebo</w:t>
      </w:r>
      <w:r>
        <w:rPr>
          <w:rFonts w:ascii="Arial" w:hAnsi="Arial" w:cs="Arial"/>
          <w:color w:val="000000"/>
        </w:rPr>
        <w:t xml:space="preserve"> </w:t>
      </w:r>
      <w:r w:rsidRPr="00254F6E">
        <w:rPr>
          <w:rFonts w:ascii="Arial" w:hAnsi="Arial" w:cs="Arial"/>
          <w:color w:val="000000"/>
        </w:rPr>
        <w:t>omezení bezprostředního působení ohrožení vzniklých mimořádnou událostí a k</w:t>
      </w:r>
      <w:r>
        <w:rPr>
          <w:rFonts w:ascii="Arial" w:hAnsi="Arial" w:cs="Arial"/>
          <w:color w:val="000000"/>
        </w:rPr>
        <w:t> </w:t>
      </w:r>
      <w:r w:rsidRPr="00254F6E">
        <w:rPr>
          <w:rFonts w:ascii="Arial" w:hAnsi="Arial" w:cs="Arial"/>
          <w:color w:val="000000"/>
        </w:rPr>
        <w:t>odstranění</w:t>
      </w:r>
      <w:r>
        <w:rPr>
          <w:rFonts w:ascii="Arial" w:hAnsi="Arial" w:cs="Arial"/>
          <w:color w:val="000000"/>
        </w:rPr>
        <w:t xml:space="preserve"> </w:t>
      </w:r>
      <w:r w:rsidRPr="00254F6E">
        <w:rPr>
          <w:rFonts w:ascii="Arial" w:hAnsi="Arial" w:cs="Arial"/>
          <w:color w:val="000000"/>
        </w:rPr>
        <w:t>vzniklých následků způsobených mimořádnou událostí. Je základním dokumentem kraje pro</w:t>
      </w:r>
      <w:r>
        <w:rPr>
          <w:rFonts w:ascii="Arial" w:hAnsi="Arial" w:cs="Arial"/>
          <w:color w:val="000000"/>
        </w:rPr>
        <w:t xml:space="preserve"> </w:t>
      </w:r>
      <w:r w:rsidRPr="00254F6E">
        <w:rPr>
          <w:rFonts w:ascii="Arial" w:hAnsi="Arial" w:cs="Arial"/>
          <w:color w:val="000000"/>
        </w:rPr>
        <w:t>řešení mimořádných situací v případě živelních pohrom nebo jiných nebezpečí, která ohrožují</w:t>
      </w:r>
      <w:r>
        <w:rPr>
          <w:rFonts w:ascii="Arial" w:hAnsi="Arial" w:cs="Arial"/>
          <w:color w:val="000000"/>
        </w:rPr>
        <w:t xml:space="preserve"> </w:t>
      </w:r>
      <w:r w:rsidRPr="00254F6E">
        <w:rPr>
          <w:rFonts w:ascii="Arial" w:hAnsi="Arial" w:cs="Arial"/>
          <w:color w:val="000000"/>
        </w:rPr>
        <w:t>životy, zdraví, značné majetkové hodnoty nebo životní prostředí. Je závazným dokumentem pro</w:t>
      </w:r>
      <w:r>
        <w:rPr>
          <w:rFonts w:ascii="Arial" w:hAnsi="Arial" w:cs="Arial"/>
          <w:color w:val="000000"/>
        </w:rPr>
        <w:t xml:space="preserve"> </w:t>
      </w:r>
      <w:r w:rsidRPr="00254F6E">
        <w:rPr>
          <w:rFonts w:ascii="Arial" w:hAnsi="Arial" w:cs="Arial"/>
          <w:color w:val="000000"/>
        </w:rPr>
        <w:t>všechny obce, správní úřady, právnické a fyzické osoby nacházející se na území kraje.</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Území řešené územním plánem není součástí zóny havarijního plánování, není ohroženo únikem</w:t>
      </w:r>
      <w:r>
        <w:rPr>
          <w:rFonts w:ascii="Arial" w:hAnsi="Arial" w:cs="Arial"/>
          <w:color w:val="000000"/>
        </w:rPr>
        <w:t xml:space="preserve"> </w:t>
      </w:r>
      <w:r w:rsidRPr="00254F6E">
        <w:rPr>
          <w:rFonts w:ascii="Arial" w:hAnsi="Arial" w:cs="Arial"/>
          <w:color w:val="000000"/>
        </w:rPr>
        <w:t>nebezpečné látky ani v dosahu důsledků potenciální jaderné havárie.</w:t>
      </w:r>
    </w:p>
    <w:p w:rsidR="001824B3" w:rsidRDefault="001824B3" w:rsidP="001824B3">
      <w:pPr>
        <w:autoSpaceDE w:val="0"/>
        <w:autoSpaceDN w:val="0"/>
        <w:adjustRightInd w:val="0"/>
        <w:rPr>
          <w:rFonts w:ascii="Arial" w:hAnsi="Arial" w:cs="Arial"/>
          <w:color w:val="000000"/>
        </w:rPr>
      </w:pP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c) Návrh ploch pro ukrytí obyvatelstva v důsledku mimořádné události</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Způsob a rozsah kolektivní ochrany obyvatelstva ukrytím se stanovuje plánem ukrytí, který je</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součástí Havarijního plánu kraje. Ukrytí v obci se zabezpečuje podle Plánu ukrytí obce.</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lastRenderedPageBreak/>
        <w:t>Ukrytí obyvatelstva se na území obce zajišťuje ve stálých úkrytech postavených pro tyto účely v</w:t>
      </w:r>
      <w:r>
        <w:rPr>
          <w:rFonts w:ascii="Arial" w:hAnsi="Arial" w:cs="Arial"/>
          <w:color w:val="000000"/>
        </w:rPr>
        <w:t xml:space="preserve"> </w:t>
      </w:r>
      <w:r w:rsidRPr="00254F6E">
        <w:rPr>
          <w:rFonts w:ascii="Arial" w:hAnsi="Arial" w:cs="Arial"/>
          <w:color w:val="000000"/>
        </w:rPr>
        <w:t>době míru a v improvizovaných úkrytech budovaných svépomocí obyvatelstva.</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Stálé úkryty (SÚ)</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Jsou ochranné stavby trvalého charakteru, které byly projektovány a postaveny tak, aby</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poskytovaly účinnou ochranu ukrývaných osob proti účinkům střepin, tlakové vlny, světelného</w:t>
      </w:r>
      <w:r>
        <w:rPr>
          <w:rFonts w:ascii="Arial" w:hAnsi="Arial" w:cs="Arial"/>
          <w:color w:val="000000"/>
        </w:rPr>
        <w:t xml:space="preserve"> </w:t>
      </w:r>
      <w:r w:rsidRPr="00254F6E">
        <w:rPr>
          <w:rFonts w:ascii="Arial" w:hAnsi="Arial" w:cs="Arial"/>
          <w:color w:val="000000"/>
        </w:rPr>
        <w:t>záření i pronikavé radiace. Tvoří je stálé tlakově odolné úkryty, stálé tlakově neodolné úkryty</w:t>
      </w:r>
      <w:r>
        <w:rPr>
          <w:rFonts w:ascii="Arial" w:hAnsi="Arial" w:cs="Arial"/>
          <w:color w:val="000000"/>
        </w:rPr>
        <w:t xml:space="preserve"> </w:t>
      </w:r>
      <w:r w:rsidRPr="00254F6E">
        <w:rPr>
          <w:rFonts w:ascii="Arial" w:hAnsi="Arial" w:cs="Arial"/>
          <w:color w:val="000000"/>
        </w:rPr>
        <w:t>(dřívější název byl stálé protiradiační úkryty) a ochranné systémy podzemních dopravních staveb.</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V řešeném území se stálé úkryty nenacházejí a nejsou územním plánem navrhovány.</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Improvizované úkryty (IÚ)</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Improvizované úkryty jsou podzemní nebo i nadzemní prostory ve stavbách určené k ukrytí</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obyvatelstva. Budují se k ochraně obyvatelstva před účinky světelného a tepelného záření,</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pronikavé radiace, kontaminace radioaktivním prachem a částečně proti tlakovým účinkům zbraní</w:t>
      </w:r>
      <w:r>
        <w:rPr>
          <w:rFonts w:ascii="Arial" w:hAnsi="Arial" w:cs="Arial"/>
          <w:color w:val="000000"/>
        </w:rPr>
        <w:t xml:space="preserve"> </w:t>
      </w:r>
      <w:r w:rsidRPr="00254F6E">
        <w:rPr>
          <w:rFonts w:ascii="Arial" w:hAnsi="Arial" w:cs="Arial"/>
          <w:color w:val="000000"/>
        </w:rPr>
        <w:t>hromadného ničení v případě krizového stavu</w:t>
      </w:r>
      <w:r>
        <w:rPr>
          <w:rFonts w:ascii="Arial" w:hAnsi="Arial" w:cs="Arial"/>
          <w:color w:val="000000"/>
        </w:rPr>
        <w:t xml:space="preserve"> v místech, kde nelze k ochraně </w:t>
      </w:r>
      <w:r w:rsidRPr="00254F6E">
        <w:rPr>
          <w:rFonts w:ascii="Arial" w:hAnsi="Arial" w:cs="Arial"/>
          <w:color w:val="000000"/>
        </w:rPr>
        <w:t>obyvatelstva využít</w:t>
      </w:r>
      <w:r>
        <w:rPr>
          <w:rFonts w:ascii="Arial" w:hAnsi="Arial" w:cs="Arial"/>
          <w:color w:val="000000"/>
        </w:rPr>
        <w:t xml:space="preserve"> </w:t>
      </w:r>
      <w:r w:rsidRPr="00254F6E">
        <w:rPr>
          <w:rFonts w:ascii="Arial" w:hAnsi="Arial" w:cs="Arial"/>
          <w:color w:val="000000"/>
        </w:rPr>
        <w:t>stálých úkrytů. Vhodnými prostory pro zřízení improvizovaných úkrytů jsou podzemní prostory v</w:t>
      </w:r>
      <w:r>
        <w:rPr>
          <w:rFonts w:ascii="Arial" w:hAnsi="Arial" w:cs="Arial"/>
          <w:color w:val="000000"/>
        </w:rPr>
        <w:t xml:space="preserve"> </w:t>
      </w:r>
      <w:r w:rsidRPr="00254F6E">
        <w:rPr>
          <w:rFonts w:ascii="Arial" w:hAnsi="Arial" w:cs="Arial"/>
          <w:color w:val="000000"/>
        </w:rPr>
        <w:t>budovách nebo prostory částečně zapuštěné pod úrovní terénu, nejlépe se vstupem do úkrytu z</w:t>
      </w:r>
      <w:r>
        <w:rPr>
          <w:rFonts w:ascii="Arial" w:hAnsi="Arial" w:cs="Arial"/>
          <w:color w:val="000000"/>
        </w:rPr>
        <w:t xml:space="preserve"> </w:t>
      </w:r>
      <w:r w:rsidRPr="00254F6E">
        <w:rPr>
          <w:rFonts w:ascii="Arial" w:hAnsi="Arial" w:cs="Arial"/>
          <w:color w:val="000000"/>
        </w:rPr>
        <w:t>budovy. Je vhodné, aby obvodové zdivo IÚ mělo co nejmenší počet oken a dveří s</w:t>
      </w:r>
      <w:r>
        <w:rPr>
          <w:rFonts w:ascii="Arial" w:hAnsi="Arial" w:cs="Arial"/>
          <w:color w:val="000000"/>
        </w:rPr>
        <w:t> </w:t>
      </w:r>
      <w:r w:rsidRPr="00254F6E">
        <w:rPr>
          <w:rFonts w:ascii="Arial" w:hAnsi="Arial" w:cs="Arial"/>
          <w:color w:val="000000"/>
        </w:rPr>
        <w:t>minimálním</w:t>
      </w:r>
      <w:r>
        <w:rPr>
          <w:rFonts w:ascii="Arial" w:hAnsi="Arial" w:cs="Arial"/>
          <w:color w:val="000000"/>
        </w:rPr>
        <w:t xml:space="preserve"> </w:t>
      </w:r>
      <w:r w:rsidRPr="00254F6E">
        <w:rPr>
          <w:rFonts w:ascii="Arial" w:hAnsi="Arial" w:cs="Arial"/>
          <w:color w:val="000000"/>
        </w:rPr>
        <w:t>množstvím prací nutných pro úpravu (všeobecně platí: čím silnější je zdivo, tím kvalitnější je</w:t>
      </w:r>
      <w:r>
        <w:rPr>
          <w:rFonts w:ascii="Arial" w:hAnsi="Arial" w:cs="Arial"/>
          <w:color w:val="000000"/>
        </w:rPr>
        <w:t xml:space="preserve"> </w:t>
      </w:r>
      <w:r w:rsidRPr="00254F6E">
        <w:rPr>
          <w:rFonts w:ascii="Arial" w:hAnsi="Arial" w:cs="Arial"/>
          <w:color w:val="000000"/>
        </w:rPr>
        <w:t>ochrana). Podlahová plocha pro ukrývanou osobu se volí asi 1,5 m2, ochranný součinitel stavby</w:t>
      </w:r>
      <w:r>
        <w:rPr>
          <w:rFonts w:ascii="Arial" w:hAnsi="Arial" w:cs="Arial"/>
          <w:color w:val="000000"/>
        </w:rPr>
        <w:t xml:space="preserve"> </w:t>
      </w:r>
      <w:r w:rsidRPr="00254F6E">
        <w:rPr>
          <w:rFonts w:ascii="Arial" w:hAnsi="Arial" w:cs="Arial"/>
          <w:color w:val="000000"/>
        </w:rPr>
        <w:t>(ud</w:t>
      </w:r>
      <w:r>
        <w:rPr>
          <w:rFonts w:ascii="Arial" w:hAnsi="Arial" w:cs="Arial"/>
          <w:color w:val="000000"/>
        </w:rPr>
        <w:t xml:space="preserve">ává, kolikrát je úroveň radiace </w:t>
      </w:r>
      <w:r w:rsidRPr="00254F6E">
        <w:rPr>
          <w:rFonts w:ascii="Arial" w:hAnsi="Arial" w:cs="Arial"/>
          <w:color w:val="000000"/>
        </w:rPr>
        <w:t>radioaktivního záření v úkrytu menší než úroveň radiace</w:t>
      </w:r>
      <w:r>
        <w:rPr>
          <w:rFonts w:ascii="Arial" w:hAnsi="Arial" w:cs="Arial"/>
          <w:color w:val="000000"/>
        </w:rPr>
        <w:t xml:space="preserve"> </w:t>
      </w:r>
      <w:r w:rsidRPr="00254F6E">
        <w:rPr>
          <w:rFonts w:ascii="Arial" w:hAnsi="Arial" w:cs="Arial"/>
          <w:color w:val="000000"/>
        </w:rPr>
        <w:t>radioaktivního záření ve výšce 1m nad odkrytým terénem) by měl být větší než 50. Doporučuje se,</w:t>
      </w:r>
      <w:r>
        <w:rPr>
          <w:rFonts w:ascii="Arial" w:hAnsi="Arial" w:cs="Arial"/>
          <w:color w:val="000000"/>
        </w:rPr>
        <w:t xml:space="preserve"> </w:t>
      </w:r>
      <w:r w:rsidRPr="00254F6E">
        <w:rPr>
          <w:rFonts w:ascii="Arial" w:hAnsi="Arial" w:cs="Arial"/>
          <w:color w:val="000000"/>
        </w:rPr>
        <w:t>aby jeden IÚ neměl větší kapacitu než 50 ukrývaných osob. Výběr vhodného prostoru ke zřízení IÚ</w:t>
      </w:r>
      <w:r>
        <w:rPr>
          <w:rFonts w:ascii="Arial" w:hAnsi="Arial" w:cs="Arial"/>
          <w:color w:val="000000"/>
        </w:rPr>
        <w:t xml:space="preserve"> </w:t>
      </w:r>
      <w:r w:rsidRPr="00254F6E">
        <w:rPr>
          <w:rFonts w:ascii="Arial" w:hAnsi="Arial" w:cs="Arial"/>
          <w:color w:val="000000"/>
        </w:rPr>
        <w:t>se provádí v době míru.</w:t>
      </w:r>
    </w:p>
    <w:p w:rsidR="001824B3" w:rsidRPr="00254F6E" w:rsidRDefault="001824B3" w:rsidP="00DE41D5">
      <w:pPr>
        <w:autoSpaceDE w:val="0"/>
        <w:autoSpaceDN w:val="0"/>
        <w:adjustRightInd w:val="0"/>
        <w:rPr>
          <w:rFonts w:ascii="Arial" w:hAnsi="Arial" w:cs="Arial"/>
          <w:color w:val="000000"/>
        </w:rPr>
      </w:pPr>
      <w:r w:rsidRPr="00254F6E">
        <w:rPr>
          <w:rFonts w:ascii="Arial" w:hAnsi="Arial" w:cs="Arial"/>
          <w:color w:val="000000"/>
        </w:rPr>
        <w:t>Budování začíná po vyhlášení válečného stavu podle zpracovaných postupů do 5 dnů v</w:t>
      </w:r>
      <w:r>
        <w:rPr>
          <w:rFonts w:ascii="Arial" w:hAnsi="Arial" w:cs="Arial"/>
          <w:color w:val="000000"/>
        </w:rPr>
        <w:t> </w:t>
      </w:r>
      <w:r w:rsidRPr="00254F6E">
        <w:rPr>
          <w:rFonts w:ascii="Arial" w:hAnsi="Arial" w:cs="Arial"/>
          <w:color w:val="000000"/>
        </w:rPr>
        <w:t>těchto</w:t>
      </w:r>
      <w:r>
        <w:rPr>
          <w:rFonts w:ascii="Arial" w:hAnsi="Arial" w:cs="Arial"/>
          <w:color w:val="000000"/>
        </w:rPr>
        <w:t xml:space="preserve"> </w:t>
      </w:r>
      <w:r w:rsidRPr="00254F6E">
        <w:rPr>
          <w:rFonts w:ascii="Arial" w:hAnsi="Arial" w:cs="Arial"/>
          <w:color w:val="000000"/>
        </w:rPr>
        <w:t>etapách:</w:t>
      </w:r>
    </w:p>
    <w:p w:rsidR="001824B3" w:rsidRPr="00254F6E" w:rsidRDefault="001824B3" w:rsidP="00DE41D5">
      <w:pPr>
        <w:autoSpaceDE w:val="0"/>
        <w:autoSpaceDN w:val="0"/>
        <w:adjustRightInd w:val="0"/>
        <w:rPr>
          <w:rFonts w:ascii="Arial" w:hAnsi="Arial" w:cs="Arial"/>
          <w:color w:val="000000"/>
        </w:rPr>
      </w:pPr>
      <w:r w:rsidRPr="00254F6E">
        <w:rPr>
          <w:rFonts w:ascii="Arial" w:hAnsi="Arial" w:cs="Arial"/>
          <w:color w:val="000000"/>
        </w:rPr>
        <w:t>1) v první etapě se provádí vyklizení vybraného prostoru, kontrola uzávěru plynu, vody, elektrické</w:t>
      </w:r>
      <w:r>
        <w:rPr>
          <w:rFonts w:ascii="Arial" w:hAnsi="Arial" w:cs="Arial"/>
          <w:color w:val="000000"/>
        </w:rPr>
        <w:t xml:space="preserve"> </w:t>
      </w:r>
      <w:r w:rsidRPr="00254F6E">
        <w:rPr>
          <w:rFonts w:ascii="Arial" w:hAnsi="Arial" w:cs="Arial"/>
          <w:color w:val="000000"/>
        </w:rPr>
        <w:t>energie a příprava k příjmu ukrývaných osob;</w:t>
      </w:r>
    </w:p>
    <w:p w:rsidR="001824B3" w:rsidRPr="00254F6E" w:rsidRDefault="001824B3" w:rsidP="00DE41D5">
      <w:pPr>
        <w:autoSpaceDE w:val="0"/>
        <w:autoSpaceDN w:val="0"/>
        <w:adjustRightInd w:val="0"/>
        <w:rPr>
          <w:rFonts w:ascii="Arial" w:hAnsi="Arial" w:cs="Arial"/>
          <w:color w:val="000000"/>
        </w:rPr>
      </w:pPr>
      <w:r w:rsidRPr="00254F6E">
        <w:rPr>
          <w:rFonts w:ascii="Arial" w:hAnsi="Arial" w:cs="Arial"/>
          <w:color w:val="000000"/>
        </w:rPr>
        <w:t>2) v druhé etapě se provádějí úpravy v úkrytu zejména přívodu vzduchu, utěsnění, vnitřní a</w:t>
      </w:r>
    </w:p>
    <w:p w:rsidR="001824B3" w:rsidRPr="00254F6E" w:rsidRDefault="001824B3" w:rsidP="00DE41D5">
      <w:pPr>
        <w:autoSpaceDE w:val="0"/>
        <w:autoSpaceDN w:val="0"/>
        <w:adjustRightInd w:val="0"/>
        <w:rPr>
          <w:rFonts w:ascii="Arial" w:hAnsi="Arial" w:cs="Arial"/>
          <w:color w:val="000000"/>
        </w:rPr>
      </w:pPr>
      <w:r w:rsidRPr="00254F6E">
        <w:rPr>
          <w:rFonts w:ascii="Arial" w:hAnsi="Arial" w:cs="Arial"/>
          <w:color w:val="000000"/>
        </w:rPr>
        <w:t>venkovní úpravy;</w:t>
      </w:r>
    </w:p>
    <w:p w:rsidR="00DE41D5" w:rsidRDefault="00DE41D5" w:rsidP="00DE41D5">
      <w:pPr>
        <w:autoSpaceDE w:val="0"/>
        <w:autoSpaceDN w:val="0"/>
        <w:adjustRightInd w:val="0"/>
        <w:rPr>
          <w:rFonts w:ascii="Arial" w:hAnsi="Arial" w:cs="Arial"/>
          <w:color w:val="000000"/>
        </w:rPr>
      </w:pPr>
    </w:p>
    <w:p w:rsidR="001824B3" w:rsidRPr="00254F6E" w:rsidRDefault="001824B3" w:rsidP="00DE41D5">
      <w:pPr>
        <w:autoSpaceDE w:val="0"/>
        <w:autoSpaceDN w:val="0"/>
        <w:adjustRightInd w:val="0"/>
        <w:rPr>
          <w:rFonts w:ascii="Arial" w:hAnsi="Arial" w:cs="Arial"/>
          <w:color w:val="000000"/>
        </w:rPr>
      </w:pPr>
      <w:r w:rsidRPr="00254F6E">
        <w:rPr>
          <w:rFonts w:ascii="Arial" w:hAnsi="Arial" w:cs="Arial"/>
          <w:color w:val="000000"/>
        </w:rPr>
        <w:t>3) ve třetí etapě se provádějí opatření ke zvýšení ochranných vlastností, zejména zesílení</w:t>
      </w:r>
    </w:p>
    <w:p w:rsidR="001824B3" w:rsidRPr="00254F6E" w:rsidRDefault="001824B3" w:rsidP="00DE41D5">
      <w:pPr>
        <w:autoSpaceDE w:val="0"/>
        <w:autoSpaceDN w:val="0"/>
        <w:adjustRightInd w:val="0"/>
        <w:rPr>
          <w:rFonts w:ascii="Arial" w:hAnsi="Arial" w:cs="Arial"/>
          <w:color w:val="000000"/>
        </w:rPr>
      </w:pPr>
      <w:r w:rsidRPr="00254F6E">
        <w:rPr>
          <w:rFonts w:ascii="Arial" w:hAnsi="Arial" w:cs="Arial"/>
          <w:color w:val="000000"/>
        </w:rPr>
        <w:t>únosnosti stropních konstrukcí podpěrami, zvětšení zapuštění úkrytů násypy a provedení opatření</w:t>
      </w:r>
      <w:r>
        <w:rPr>
          <w:rFonts w:ascii="Arial" w:hAnsi="Arial" w:cs="Arial"/>
          <w:color w:val="000000"/>
        </w:rPr>
        <w:t xml:space="preserve"> </w:t>
      </w:r>
      <w:r w:rsidRPr="00254F6E">
        <w:rPr>
          <w:rFonts w:ascii="Arial" w:hAnsi="Arial" w:cs="Arial"/>
          <w:color w:val="000000"/>
        </w:rPr>
        <w:t>k nouzovému opuštění úkrytu.</w:t>
      </w:r>
    </w:p>
    <w:p w:rsidR="001824B3" w:rsidRPr="00254F6E" w:rsidRDefault="001824B3" w:rsidP="00DE41D5">
      <w:pPr>
        <w:autoSpaceDE w:val="0"/>
        <w:autoSpaceDN w:val="0"/>
        <w:adjustRightInd w:val="0"/>
        <w:rPr>
          <w:rFonts w:ascii="Arial" w:hAnsi="Arial" w:cs="Arial"/>
          <w:color w:val="000000"/>
        </w:rPr>
      </w:pPr>
      <w:r w:rsidRPr="00254F6E">
        <w:rPr>
          <w:rFonts w:ascii="Arial" w:hAnsi="Arial" w:cs="Arial"/>
          <w:color w:val="000000"/>
        </w:rPr>
        <w:t>Přehled o umístění a kapacitách improvizovaných úkrytů na území obce mají obce, které vedou</w:t>
      </w:r>
      <w:r>
        <w:rPr>
          <w:rFonts w:ascii="Arial" w:hAnsi="Arial" w:cs="Arial"/>
          <w:color w:val="000000"/>
        </w:rPr>
        <w:t xml:space="preserve"> </w:t>
      </w:r>
      <w:r w:rsidRPr="00254F6E">
        <w:rPr>
          <w:rFonts w:ascii="Arial" w:hAnsi="Arial" w:cs="Arial"/>
          <w:color w:val="000000"/>
        </w:rPr>
        <w:t xml:space="preserve">evidenci improvizovaných </w:t>
      </w:r>
      <w:proofErr w:type="gramStart"/>
      <w:r w:rsidRPr="00254F6E">
        <w:rPr>
          <w:rFonts w:ascii="Arial" w:hAnsi="Arial" w:cs="Arial"/>
          <w:color w:val="000000"/>
        </w:rPr>
        <w:t>úkrytů .</w:t>
      </w:r>
      <w:proofErr w:type="gramEnd"/>
    </w:p>
    <w:p w:rsidR="001824B3" w:rsidRPr="00254F6E" w:rsidRDefault="001824B3" w:rsidP="00DE41D5">
      <w:pPr>
        <w:autoSpaceDE w:val="0"/>
        <w:autoSpaceDN w:val="0"/>
        <w:adjustRightInd w:val="0"/>
        <w:rPr>
          <w:rFonts w:ascii="Arial" w:hAnsi="Arial" w:cs="Arial"/>
          <w:color w:val="000000"/>
        </w:rPr>
      </w:pPr>
      <w:r w:rsidRPr="00254F6E">
        <w:rPr>
          <w:rFonts w:ascii="Arial" w:hAnsi="Arial" w:cs="Arial"/>
          <w:color w:val="000000"/>
        </w:rPr>
        <w:t>Ve stávajících rodinných domech starších i novějších se počítá s možností zřízení</w:t>
      </w:r>
    </w:p>
    <w:p w:rsidR="001824B3" w:rsidRPr="00254F6E" w:rsidRDefault="001824B3" w:rsidP="00DE41D5">
      <w:pPr>
        <w:autoSpaceDE w:val="0"/>
        <w:autoSpaceDN w:val="0"/>
        <w:adjustRightInd w:val="0"/>
        <w:rPr>
          <w:rFonts w:ascii="Arial" w:hAnsi="Arial" w:cs="Arial"/>
          <w:color w:val="000000"/>
        </w:rPr>
      </w:pPr>
      <w:r w:rsidRPr="00254F6E">
        <w:rPr>
          <w:rFonts w:ascii="Arial" w:hAnsi="Arial" w:cs="Arial"/>
          <w:color w:val="000000"/>
        </w:rPr>
        <w:t>improvizovaných úkrytů.</w:t>
      </w:r>
    </w:p>
    <w:p w:rsidR="001824B3" w:rsidRPr="00254F6E" w:rsidRDefault="001824B3" w:rsidP="00DE41D5">
      <w:pPr>
        <w:autoSpaceDE w:val="0"/>
        <w:autoSpaceDN w:val="0"/>
        <w:adjustRightInd w:val="0"/>
        <w:rPr>
          <w:rFonts w:ascii="Arial" w:hAnsi="Arial" w:cs="Arial"/>
          <w:color w:val="000000"/>
        </w:rPr>
      </w:pPr>
      <w:r w:rsidRPr="00254F6E">
        <w:rPr>
          <w:rFonts w:ascii="Arial" w:hAnsi="Arial" w:cs="Arial"/>
          <w:color w:val="000000"/>
        </w:rPr>
        <w:t>Úkryty v objektech zaměstnavatelů zřízeny nejsou, nejsou zde koncentrovaně zaměstnávány větší</w:t>
      </w:r>
      <w:r>
        <w:rPr>
          <w:rFonts w:ascii="Arial" w:hAnsi="Arial" w:cs="Arial"/>
          <w:color w:val="000000"/>
        </w:rPr>
        <w:t xml:space="preserve"> </w:t>
      </w:r>
      <w:r w:rsidRPr="00254F6E">
        <w:rPr>
          <w:rFonts w:ascii="Arial" w:hAnsi="Arial" w:cs="Arial"/>
          <w:color w:val="000000"/>
        </w:rPr>
        <w:t>počty osob.</w:t>
      </w:r>
    </w:p>
    <w:p w:rsidR="001824B3" w:rsidRDefault="001824B3" w:rsidP="00DE41D5">
      <w:pPr>
        <w:autoSpaceDE w:val="0"/>
        <w:autoSpaceDN w:val="0"/>
        <w:adjustRightInd w:val="0"/>
        <w:rPr>
          <w:rFonts w:ascii="Arial" w:hAnsi="Arial" w:cs="Arial"/>
          <w:color w:val="000000"/>
        </w:rPr>
      </w:pPr>
    </w:p>
    <w:p w:rsidR="001824B3" w:rsidRPr="00F61691" w:rsidRDefault="001824B3" w:rsidP="00DE41D5">
      <w:pPr>
        <w:autoSpaceDE w:val="0"/>
        <w:autoSpaceDN w:val="0"/>
        <w:adjustRightInd w:val="0"/>
        <w:rPr>
          <w:rFonts w:ascii="Arial" w:hAnsi="Arial" w:cs="Arial"/>
        </w:rPr>
      </w:pPr>
      <w:r w:rsidRPr="00F61691">
        <w:rPr>
          <w:rFonts w:ascii="Arial" w:hAnsi="Arial" w:cs="Arial"/>
        </w:rPr>
        <w:t>d) Návrh ploch pro evakuaci obyvatelstva a jeho ubytování</w:t>
      </w:r>
    </w:p>
    <w:p w:rsidR="001824B3" w:rsidRPr="00F61691" w:rsidRDefault="001824B3" w:rsidP="00DE41D5">
      <w:pPr>
        <w:autoSpaceDE w:val="0"/>
        <w:autoSpaceDN w:val="0"/>
        <w:adjustRightInd w:val="0"/>
        <w:rPr>
          <w:rFonts w:ascii="Arial" w:hAnsi="Arial" w:cs="Arial"/>
        </w:rPr>
      </w:pPr>
      <w:r w:rsidRPr="00F61691">
        <w:rPr>
          <w:rFonts w:ascii="Arial" w:hAnsi="Arial" w:cs="Arial"/>
        </w:rPr>
        <w:t>Evakuací se zabezpečuje přemístění osob, zvířat, předmětů kulturní hodnoty, technického</w:t>
      </w:r>
    </w:p>
    <w:p w:rsidR="001824B3" w:rsidRPr="00F61691" w:rsidRDefault="001824B3" w:rsidP="00DE41D5">
      <w:pPr>
        <w:autoSpaceDE w:val="0"/>
        <w:autoSpaceDN w:val="0"/>
        <w:adjustRightInd w:val="0"/>
        <w:rPr>
          <w:rFonts w:ascii="Arial" w:hAnsi="Arial" w:cs="Arial"/>
        </w:rPr>
      </w:pPr>
      <w:r w:rsidRPr="00F61691">
        <w:rPr>
          <w:rFonts w:ascii="Arial" w:hAnsi="Arial" w:cs="Arial"/>
        </w:rPr>
        <w:t>zařízení, popřípadě strojů a materiálu k zachování nutné výroby a nebezpečných látek z míst</w:t>
      </w:r>
    </w:p>
    <w:p w:rsidR="001824B3" w:rsidRPr="00F61691" w:rsidRDefault="001824B3" w:rsidP="00DE41D5">
      <w:pPr>
        <w:autoSpaceDE w:val="0"/>
        <w:autoSpaceDN w:val="0"/>
        <w:adjustRightInd w:val="0"/>
        <w:rPr>
          <w:rFonts w:ascii="Arial" w:hAnsi="Arial" w:cs="Arial"/>
        </w:rPr>
      </w:pPr>
      <w:r w:rsidRPr="00F61691">
        <w:rPr>
          <w:rFonts w:ascii="Arial" w:hAnsi="Arial" w:cs="Arial"/>
        </w:rPr>
        <w:t>ohrožení mimořádnou události. Evakuace se provádí z míst ohrožených mimořádnou událostí do míst, která zajišťují pro evakuované obyvatelstvo náhradní ubytování a stravování, pro zvířata ustájení a pro věci uskladnění.</w:t>
      </w:r>
    </w:p>
    <w:p w:rsidR="001824B3" w:rsidRPr="00F61691" w:rsidRDefault="001824B3" w:rsidP="00DE41D5">
      <w:pPr>
        <w:autoSpaceDE w:val="0"/>
        <w:autoSpaceDN w:val="0"/>
        <w:adjustRightInd w:val="0"/>
        <w:rPr>
          <w:rFonts w:ascii="Arial" w:hAnsi="Arial" w:cs="Arial"/>
        </w:rPr>
      </w:pPr>
      <w:r w:rsidRPr="00F61691">
        <w:rPr>
          <w:rFonts w:ascii="Arial" w:hAnsi="Arial" w:cs="Arial"/>
        </w:rPr>
        <w:t>V řešeném území se nenacházejí objekty vhodné k ubytování evakuovaných osob. V případě nutnosti evakuovat obyvatele z řešeného území bude postupováno podle platných předpisů a havarijního plánu kraje.</w:t>
      </w:r>
    </w:p>
    <w:p w:rsidR="00CF575F" w:rsidRPr="00F61691" w:rsidRDefault="00CF575F" w:rsidP="00DE41D5">
      <w:pPr>
        <w:autoSpaceDE w:val="0"/>
        <w:autoSpaceDN w:val="0"/>
        <w:adjustRightInd w:val="0"/>
        <w:rPr>
          <w:rFonts w:ascii="Arial" w:hAnsi="Arial" w:cs="Arial"/>
        </w:rPr>
      </w:pPr>
    </w:p>
    <w:p w:rsidR="001824B3" w:rsidRPr="00F61691" w:rsidRDefault="001824B3" w:rsidP="00DE41D5">
      <w:pPr>
        <w:autoSpaceDE w:val="0"/>
        <w:autoSpaceDN w:val="0"/>
        <w:adjustRightInd w:val="0"/>
        <w:rPr>
          <w:rFonts w:ascii="Arial" w:hAnsi="Arial" w:cs="Arial"/>
        </w:rPr>
      </w:pPr>
      <w:r w:rsidRPr="00F61691">
        <w:rPr>
          <w:rFonts w:ascii="Arial" w:hAnsi="Arial" w:cs="Arial"/>
        </w:rPr>
        <w:t>e) Návrh ploch pro skladování materiálu civilní ochrany a humanitární pomoci</w:t>
      </w:r>
    </w:p>
    <w:p w:rsidR="001824B3" w:rsidRPr="00F61691" w:rsidRDefault="001824B3" w:rsidP="00DE41D5">
      <w:pPr>
        <w:autoSpaceDE w:val="0"/>
        <w:autoSpaceDN w:val="0"/>
        <w:adjustRightInd w:val="0"/>
        <w:rPr>
          <w:rFonts w:ascii="Arial" w:hAnsi="Arial" w:cs="Arial"/>
        </w:rPr>
      </w:pPr>
      <w:r w:rsidRPr="00F61691">
        <w:rPr>
          <w:rFonts w:ascii="Arial" w:hAnsi="Arial" w:cs="Arial"/>
        </w:rPr>
        <w:t>V případě nutnosti budou některé stávající pozemky a objekty dočasně využívány pro potřeby civilní ochrany.</w:t>
      </w:r>
    </w:p>
    <w:p w:rsidR="001824B3" w:rsidRPr="00F61691" w:rsidRDefault="001824B3" w:rsidP="00DE41D5">
      <w:pPr>
        <w:autoSpaceDE w:val="0"/>
        <w:autoSpaceDN w:val="0"/>
        <w:adjustRightInd w:val="0"/>
        <w:rPr>
          <w:rFonts w:ascii="Arial" w:hAnsi="Arial" w:cs="Arial"/>
        </w:rPr>
      </w:pPr>
      <w:r w:rsidRPr="00F61691">
        <w:rPr>
          <w:rFonts w:ascii="Arial" w:hAnsi="Arial" w:cs="Arial"/>
        </w:rPr>
        <w:lastRenderedPageBreak/>
        <w:t>Materiál civilní ochrany se skladuje (ukládá) pro plnění úkolů ochrany obyvatelstva zařízeními civilní ochrany (odborné jednotky), ostatními složkami integrovaného záchranného systému a k individuální ochraně vybraných kategorií obyvatelstva (§17 vyhlášky č. 380/2002 Sb., k přípravě a provádění úkolů ochrany obyvatelstva).</w:t>
      </w:r>
    </w:p>
    <w:p w:rsidR="001824B3" w:rsidRPr="00F61691" w:rsidRDefault="001824B3" w:rsidP="00DE41D5">
      <w:pPr>
        <w:autoSpaceDE w:val="0"/>
        <w:autoSpaceDN w:val="0"/>
        <w:adjustRightInd w:val="0"/>
        <w:rPr>
          <w:rFonts w:ascii="Arial" w:hAnsi="Arial" w:cs="Arial"/>
        </w:rPr>
      </w:pPr>
      <w:r w:rsidRPr="00F61691">
        <w:rPr>
          <w:rFonts w:ascii="Arial" w:hAnsi="Arial" w:cs="Arial"/>
        </w:rPr>
        <w:t>Hasičský záchranný sbor kraje organizuje hospodaření s materiálem civilní ochrany ze zákona.</w:t>
      </w:r>
    </w:p>
    <w:p w:rsidR="001824B3" w:rsidRPr="00F61691" w:rsidRDefault="001824B3" w:rsidP="00DE41D5">
      <w:pPr>
        <w:autoSpaceDE w:val="0"/>
        <w:autoSpaceDN w:val="0"/>
        <w:adjustRightInd w:val="0"/>
        <w:rPr>
          <w:rFonts w:ascii="Arial" w:hAnsi="Arial" w:cs="Arial"/>
        </w:rPr>
      </w:pPr>
      <w:r w:rsidRPr="00F61691">
        <w:rPr>
          <w:rFonts w:ascii="Arial" w:hAnsi="Arial" w:cs="Arial"/>
        </w:rPr>
        <w:t>Ke skladování materiálu civilní ochrany využívá své sklady.</w:t>
      </w:r>
    </w:p>
    <w:p w:rsidR="001824B3" w:rsidRPr="00F61691" w:rsidRDefault="001824B3" w:rsidP="00DE41D5">
      <w:pPr>
        <w:autoSpaceDE w:val="0"/>
        <w:autoSpaceDN w:val="0"/>
        <w:adjustRightInd w:val="0"/>
        <w:rPr>
          <w:rFonts w:ascii="Arial" w:hAnsi="Arial" w:cs="Arial"/>
        </w:rPr>
      </w:pPr>
      <w:r w:rsidRPr="00F61691">
        <w:rPr>
          <w:rFonts w:ascii="Arial" w:hAnsi="Arial" w:cs="Arial"/>
        </w:rPr>
        <w:t>Na území obce se nenacházejí sklady materiálu CO Ministerstva vnitra ani Hasičského</w:t>
      </w:r>
    </w:p>
    <w:p w:rsidR="001824B3" w:rsidRPr="00F61691" w:rsidRDefault="001824B3" w:rsidP="00DE41D5">
      <w:pPr>
        <w:autoSpaceDE w:val="0"/>
        <w:autoSpaceDN w:val="0"/>
        <w:adjustRightInd w:val="0"/>
        <w:rPr>
          <w:rFonts w:ascii="Arial" w:hAnsi="Arial" w:cs="Arial"/>
          <w:b/>
          <w:bCs/>
        </w:rPr>
      </w:pPr>
      <w:r w:rsidRPr="00F61691">
        <w:rPr>
          <w:rFonts w:ascii="Arial" w:hAnsi="Arial" w:cs="Arial"/>
        </w:rPr>
        <w:t>záchranného sboru Jihočeského kraje, ani obce a právnických a podnikajících fyzických osob</w:t>
      </w:r>
      <w:r w:rsidRPr="00F61691">
        <w:rPr>
          <w:rFonts w:ascii="Arial" w:hAnsi="Arial" w:cs="Arial"/>
          <w:b/>
          <w:bCs/>
        </w:rPr>
        <w:t>.</w:t>
      </w:r>
    </w:p>
    <w:p w:rsidR="001824B3" w:rsidRDefault="001824B3" w:rsidP="00DE41D5">
      <w:pPr>
        <w:autoSpaceDE w:val="0"/>
        <w:autoSpaceDN w:val="0"/>
        <w:adjustRightInd w:val="0"/>
        <w:rPr>
          <w:rFonts w:ascii="Arial" w:hAnsi="Arial" w:cs="Arial"/>
          <w:color w:val="000000"/>
        </w:rPr>
      </w:pPr>
    </w:p>
    <w:p w:rsidR="001824B3" w:rsidRPr="00254F6E" w:rsidRDefault="001824B3" w:rsidP="00DE41D5">
      <w:pPr>
        <w:autoSpaceDE w:val="0"/>
        <w:autoSpaceDN w:val="0"/>
        <w:adjustRightInd w:val="0"/>
        <w:rPr>
          <w:rFonts w:ascii="Arial" w:hAnsi="Arial" w:cs="Arial"/>
          <w:color w:val="000000"/>
        </w:rPr>
      </w:pPr>
      <w:r w:rsidRPr="00254F6E">
        <w:rPr>
          <w:rFonts w:ascii="Arial" w:hAnsi="Arial" w:cs="Arial"/>
          <w:color w:val="000000"/>
        </w:rPr>
        <w:t>f) Návrh ploch pro vyvezení a uskladnění nebezpečných látek mimo současně zastavěná území a</w:t>
      </w:r>
      <w:r>
        <w:rPr>
          <w:rFonts w:ascii="Arial" w:hAnsi="Arial" w:cs="Arial"/>
          <w:color w:val="000000"/>
        </w:rPr>
        <w:t xml:space="preserve"> </w:t>
      </w:r>
      <w:r w:rsidRPr="00254F6E">
        <w:rPr>
          <w:rFonts w:ascii="Arial" w:hAnsi="Arial" w:cs="Arial"/>
          <w:color w:val="000000"/>
        </w:rPr>
        <w:t>zastavitelná území obce</w:t>
      </w:r>
    </w:p>
    <w:p w:rsidR="001824B3" w:rsidRPr="00254F6E" w:rsidRDefault="001824B3" w:rsidP="00DE41D5">
      <w:pPr>
        <w:autoSpaceDE w:val="0"/>
        <w:autoSpaceDN w:val="0"/>
        <w:adjustRightInd w:val="0"/>
        <w:rPr>
          <w:rFonts w:ascii="Arial" w:hAnsi="Arial" w:cs="Arial"/>
          <w:color w:val="000000"/>
        </w:rPr>
      </w:pPr>
      <w:r w:rsidRPr="00254F6E">
        <w:rPr>
          <w:rFonts w:ascii="Arial" w:hAnsi="Arial" w:cs="Arial"/>
          <w:color w:val="000000"/>
        </w:rPr>
        <w:t>V řešeném území se nenacházejí ani nepřepravují materiály a látky ohrožující v případě havárie</w:t>
      </w:r>
      <w:r>
        <w:rPr>
          <w:rFonts w:ascii="Arial" w:hAnsi="Arial" w:cs="Arial"/>
          <w:color w:val="000000"/>
        </w:rPr>
        <w:t xml:space="preserve"> </w:t>
      </w:r>
      <w:r w:rsidRPr="00254F6E">
        <w:rPr>
          <w:rFonts w:ascii="Arial" w:hAnsi="Arial" w:cs="Arial"/>
          <w:color w:val="000000"/>
        </w:rPr>
        <w:t>bezpečnost nebo lidské zdraví. Územní plán jejich existenci v návrhovém období nepředpokládá.</w:t>
      </w:r>
    </w:p>
    <w:p w:rsidR="001824B3" w:rsidRDefault="001824B3" w:rsidP="00DE41D5">
      <w:pPr>
        <w:autoSpaceDE w:val="0"/>
        <w:autoSpaceDN w:val="0"/>
        <w:adjustRightInd w:val="0"/>
        <w:rPr>
          <w:rFonts w:ascii="Arial" w:hAnsi="Arial" w:cs="Arial"/>
          <w:color w:val="000000"/>
        </w:rPr>
      </w:pPr>
    </w:p>
    <w:p w:rsidR="001824B3" w:rsidRPr="00254F6E" w:rsidRDefault="001824B3" w:rsidP="00DE41D5">
      <w:pPr>
        <w:autoSpaceDE w:val="0"/>
        <w:autoSpaceDN w:val="0"/>
        <w:adjustRightInd w:val="0"/>
        <w:rPr>
          <w:rFonts w:ascii="Arial" w:hAnsi="Arial" w:cs="Arial"/>
          <w:color w:val="000000"/>
        </w:rPr>
      </w:pPr>
      <w:r w:rsidRPr="00254F6E">
        <w:rPr>
          <w:rFonts w:ascii="Arial" w:hAnsi="Arial" w:cs="Arial"/>
          <w:color w:val="000000"/>
        </w:rPr>
        <w:t>g) Návrh ploch pro záchranné, likvidační a obnovovací práce pro odstranění škodlivých účinků</w:t>
      </w:r>
      <w:r>
        <w:rPr>
          <w:rFonts w:ascii="Arial" w:hAnsi="Arial" w:cs="Arial"/>
          <w:color w:val="000000"/>
        </w:rPr>
        <w:t xml:space="preserve"> </w:t>
      </w:r>
      <w:r w:rsidRPr="00254F6E">
        <w:rPr>
          <w:rFonts w:ascii="Arial" w:hAnsi="Arial" w:cs="Arial"/>
          <w:color w:val="000000"/>
        </w:rPr>
        <w:t>kontaminace, vzniklé při mimořádné události</w:t>
      </w:r>
    </w:p>
    <w:p w:rsidR="001824B3" w:rsidRPr="00254F6E" w:rsidRDefault="001824B3" w:rsidP="00DE41D5">
      <w:pPr>
        <w:autoSpaceDE w:val="0"/>
        <w:autoSpaceDN w:val="0"/>
        <w:adjustRightInd w:val="0"/>
        <w:rPr>
          <w:rFonts w:ascii="Arial" w:hAnsi="Arial" w:cs="Arial"/>
          <w:color w:val="000000"/>
        </w:rPr>
      </w:pPr>
      <w:r w:rsidRPr="00254F6E">
        <w:rPr>
          <w:rFonts w:ascii="Arial" w:hAnsi="Arial" w:cs="Arial"/>
          <w:color w:val="000000"/>
        </w:rPr>
        <w:t>Záchrannými pracemi se rozumí činnost k odvrácení nebo omezení bezprostředního působení</w:t>
      </w:r>
      <w:r>
        <w:rPr>
          <w:rFonts w:ascii="Arial" w:hAnsi="Arial" w:cs="Arial"/>
          <w:color w:val="000000"/>
        </w:rPr>
        <w:t xml:space="preserve"> </w:t>
      </w:r>
      <w:r w:rsidRPr="00254F6E">
        <w:rPr>
          <w:rFonts w:ascii="Arial" w:hAnsi="Arial" w:cs="Arial"/>
          <w:color w:val="000000"/>
        </w:rPr>
        <w:t>rizik vzniklých mimořádnou událostí ohrožující život, zdraví, majetek nebo životní prostředí.</w:t>
      </w:r>
    </w:p>
    <w:p w:rsidR="001824B3" w:rsidRPr="00254F6E" w:rsidRDefault="001824B3" w:rsidP="00DE41D5">
      <w:pPr>
        <w:autoSpaceDE w:val="0"/>
        <w:autoSpaceDN w:val="0"/>
        <w:adjustRightInd w:val="0"/>
        <w:rPr>
          <w:rFonts w:ascii="Arial" w:hAnsi="Arial" w:cs="Arial"/>
          <w:color w:val="000000"/>
        </w:rPr>
      </w:pPr>
      <w:r w:rsidRPr="00254F6E">
        <w:rPr>
          <w:rFonts w:ascii="Arial" w:hAnsi="Arial" w:cs="Arial"/>
          <w:color w:val="000000"/>
        </w:rPr>
        <w:t>Likvidačními a obnovovacími pracemi pak činnost k odstranění následků způsobených</w:t>
      </w:r>
    </w:p>
    <w:p w:rsidR="001824B3" w:rsidRPr="00254F6E" w:rsidRDefault="001824B3" w:rsidP="00DE41D5">
      <w:pPr>
        <w:autoSpaceDE w:val="0"/>
        <w:autoSpaceDN w:val="0"/>
        <w:adjustRightInd w:val="0"/>
        <w:rPr>
          <w:rFonts w:ascii="Arial" w:hAnsi="Arial" w:cs="Arial"/>
          <w:color w:val="000000"/>
        </w:rPr>
      </w:pPr>
      <w:r w:rsidRPr="00254F6E">
        <w:rPr>
          <w:rFonts w:ascii="Arial" w:hAnsi="Arial" w:cs="Arial"/>
          <w:color w:val="000000"/>
        </w:rPr>
        <w:t>mimořádnou událostí (i za válečného stavu).</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Záchranné, likvidační a obnovovací práce (dále ZL a OP) k odvrácení a k odstranění škodlivých</w:t>
      </w:r>
      <w:r>
        <w:rPr>
          <w:rFonts w:ascii="Arial" w:hAnsi="Arial" w:cs="Arial"/>
          <w:color w:val="000000"/>
        </w:rPr>
        <w:t xml:space="preserve"> </w:t>
      </w:r>
      <w:r w:rsidRPr="00254F6E">
        <w:rPr>
          <w:rFonts w:ascii="Arial" w:hAnsi="Arial" w:cs="Arial"/>
          <w:color w:val="000000"/>
        </w:rPr>
        <w:t>účinků kontaminace vzniklé při mimořádné situaci provádějí základní složky integrovaného</w:t>
      </w:r>
      <w:r>
        <w:rPr>
          <w:rFonts w:ascii="Arial" w:hAnsi="Arial" w:cs="Arial"/>
          <w:color w:val="000000"/>
        </w:rPr>
        <w:t xml:space="preserve"> </w:t>
      </w:r>
      <w:r w:rsidRPr="00254F6E">
        <w:rPr>
          <w:rFonts w:ascii="Arial" w:hAnsi="Arial" w:cs="Arial"/>
          <w:color w:val="000000"/>
        </w:rPr>
        <w:t>záchranného systému, a to především jednotky požární ochrany zařazené do plošného pokrytí</w:t>
      </w:r>
      <w:r>
        <w:rPr>
          <w:rFonts w:ascii="Arial" w:hAnsi="Arial" w:cs="Arial"/>
          <w:color w:val="000000"/>
        </w:rPr>
        <w:t xml:space="preserve"> </w:t>
      </w:r>
      <w:r w:rsidRPr="00254F6E">
        <w:rPr>
          <w:rFonts w:ascii="Arial" w:hAnsi="Arial" w:cs="Arial"/>
          <w:color w:val="000000"/>
        </w:rPr>
        <w:t>kraje, které jsou vybavené technikou a materiálem k plnění tohoto úkolu. Zjišťování a označování</w:t>
      </w:r>
      <w:r>
        <w:rPr>
          <w:rFonts w:ascii="Arial" w:hAnsi="Arial" w:cs="Arial"/>
          <w:color w:val="000000"/>
        </w:rPr>
        <w:t xml:space="preserve"> </w:t>
      </w:r>
      <w:r w:rsidRPr="00254F6E">
        <w:rPr>
          <w:rFonts w:ascii="Arial" w:hAnsi="Arial" w:cs="Arial"/>
          <w:color w:val="000000"/>
        </w:rPr>
        <w:t>nebezpečných oblastí, detekce plynů a nebezpečných látek, provádění dekontaminace v</w:t>
      </w:r>
      <w:r>
        <w:rPr>
          <w:rFonts w:ascii="Arial" w:hAnsi="Arial" w:cs="Arial"/>
          <w:color w:val="000000"/>
        </w:rPr>
        <w:t> </w:t>
      </w:r>
      <w:r w:rsidRPr="00254F6E">
        <w:rPr>
          <w:rFonts w:ascii="Arial" w:hAnsi="Arial" w:cs="Arial"/>
          <w:color w:val="000000"/>
        </w:rPr>
        <w:t>prostředí</w:t>
      </w:r>
      <w:r>
        <w:rPr>
          <w:rFonts w:ascii="Arial" w:hAnsi="Arial" w:cs="Arial"/>
          <w:color w:val="000000"/>
        </w:rPr>
        <w:t xml:space="preserve"> </w:t>
      </w:r>
      <w:r w:rsidRPr="00254F6E">
        <w:rPr>
          <w:rFonts w:ascii="Arial" w:hAnsi="Arial" w:cs="Arial"/>
          <w:color w:val="000000"/>
        </w:rPr>
        <w:t>nebezpečných látek zajišťuje Chemicko-technická služba Hasičského záchranného sboru ČR. Na</w:t>
      </w:r>
      <w:r>
        <w:rPr>
          <w:rFonts w:ascii="Arial" w:hAnsi="Arial" w:cs="Arial"/>
          <w:color w:val="000000"/>
        </w:rPr>
        <w:t xml:space="preserve"> </w:t>
      </w:r>
      <w:r w:rsidRPr="00254F6E">
        <w:rPr>
          <w:rFonts w:ascii="Arial" w:hAnsi="Arial" w:cs="Arial"/>
          <w:color w:val="000000"/>
        </w:rPr>
        <w:t>provádění ZL a OP se na vyžádání dále podílejí ostatní složky integrovaného záchranného</w:t>
      </w:r>
      <w:r>
        <w:rPr>
          <w:rFonts w:ascii="Arial" w:hAnsi="Arial" w:cs="Arial"/>
          <w:color w:val="000000"/>
        </w:rPr>
        <w:t xml:space="preserve"> </w:t>
      </w:r>
      <w:r w:rsidRPr="00254F6E">
        <w:rPr>
          <w:rFonts w:ascii="Arial" w:hAnsi="Arial" w:cs="Arial"/>
          <w:color w:val="000000"/>
        </w:rPr>
        <w:t>systému, a to především vyčleněné síly a prostředky ozbrojených sil a zařízení civilní ochrany pro</w:t>
      </w:r>
      <w:r>
        <w:rPr>
          <w:rFonts w:ascii="Arial" w:hAnsi="Arial" w:cs="Arial"/>
          <w:color w:val="000000"/>
        </w:rPr>
        <w:t xml:space="preserve"> </w:t>
      </w:r>
      <w:r w:rsidRPr="00254F6E">
        <w:rPr>
          <w:rFonts w:ascii="Arial" w:hAnsi="Arial" w:cs="Arial"/>
          <w:color w:val="000000"/>
        </w:rPr>
        <w:t>zabezpečení dekontaminace terénu, osob a oděvů a věcných prostředků. Personál (</w:t>
      </w:r>
      <w:proofErr w:type="gramStart"/>
      <w:r w:rsidRPr="00254F6E">
        <w:rPr>
          <w:rFonts w:ascii="Arial" w:hAnsi="Arial" w:cs="Arial"/>
          <w:color w:val="000000"/>
        </w:rPr>
        <w:t>osoby) a</w:t>
      </w:r>
      <w:r>
        <w:rPr>
          <w:rFonts w:ascii="Arial" w:hAnsi="Arial" w:cs="Arial"/>
          <w:color w:val="000000"/>
        </w:rPr>
        <w:t xml:space="preserve">  </w:t>
      </w:r>
      <w:r w:rsidRPr="00254F6E">
        <w:rPr>
          <w:rFonts w:ascii="Arial" w:hAnsi="Arial" w:cs="Arial"/>
          <w:color w:val="000000"/>
        </w:rPr>
        <w:t>prostředky</w:t>
      </w:r>
      <w:proofErr w:type="gramEnd"/>
      <w:r w:rsidRPr="00254F6E">
        <w:rPr>
          <w:rFonts w:ascii="Arial" w:hAnsi="Arial" w:cs="Arial"/>
          <w:color w:val="000000"/>
        </w:rPr>
        <w:t xml:space="preserve"> základních a ostatních složek jsou za válečného stavu označeny mezinárodně platnými</w:t>
      </w:r>
      <w:r>
        <w:rPr>
          <w:rFonts w:ascii="Arial" w:hAnsi="Arial" w:cs="Arial"/>
          <w:color w:val="000000"/>
        </w:rPr>
        <w:t xml:space="preserve"> </w:t>
      </w:r>
      <w:r w:rsidRPr="00254F6E">
        <w:rPr>
          <w:rFonts w:ascii="Arial" w:hAnsi="Arial" w:cs="Arial"/>
          <w:color w:val="000000"/>
        </w:rPr>
        <w:t>rozpoznávacími znaky civilní ochrany.</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Aby mohla chemicko-technická služba a zařízení civilní ochrany plnit své úkoly, musí mít k</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dispozici stavby dotčené požadavky civilní ochrany, jejichž stávající technologické vybavení je po</w:t>
      </w:r>
      <w:r>
        <w:rPr>
          <w:rFonts w:ascii="Arial" w:hAnsi="Arial" w:cs="Arial"/>
          <w:color w:val="000000"/>
        </w:rPr>
        <w:t xml:space="preserve"> </w:t>
      </w:r>
      <w:r w:rsidRPr="00254F6E">
        <w:rPr>
          <w:rFonts w:ascii="Arial" w:hAnsi="Arial" w:cs="Arial"/>
          <w:color w:val="000000"/>
        </w:rPr>
        <w:t>úpravách využitelné k dekontaminaci (dále stavby pro dekontaminaci) a chemické laboratoře.</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K stavbám pro dekontaminaci patří: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hygienické propusti stálých úkrytů,</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stavby pro dekontaminaci osob,</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stavby pro dekontaminaci zvířat,</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stavby pro dekontaminaci oděvů,</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stavby pro dekontaminaci věcných prostředků a dekontaminační plochy</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Hygienické propusti stálých úkrytů</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Byly zřizovány v některých úkrytech pro dekontaminaci osob provádějících činnost v</w:t>
      </w:r>
    </w:p>
    <w:p w:rsidR="001824B3" w:rsidRPr="00254F6E" w:rsidRDefault="001824B3" w:rsidP="001824B3">
      <w:pPr>
        <w:autoSpaceDE w:val="0"/>
        <w:autoSpaceDN w:val="0"/>
        <w:adjustRightInd w:val="0"/>
        <w:rPr>
          <w:rFonts w:ascii="Arial" w:hAnsi="Arial" w:cs="Arial"/>
          <w:color w:val="000000"/>
        </w:rPr>
      </w:pPr>
      <w:proofErr w:type="gramStart"/>
      <w:r w:rsidRPr="00254F6E">
        <w:rPr>
          <w:rFonts w:ascii="Arial" w:hAnsi="Arial" w:cs="Arial"/>
          <w:color w:val="000000"/>
        </w:rPr>
        <w:t>kontaminovaném</w:t>
      </w:r>
      <w:proofErr w:type="gramEnd"/>
      <w:r w:rsidRPr="00254F6E">
        <w:rPr>
          <w:rFonts w:ascii="Arial" w:hAnsi="Arial" w:cs="Arial"/>
          <w:color w:val="000000"/>
        </w:rPr>
        <w:t xml:space="preserve"> prostoru. Mají malou kapacitu.</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V řešeném území se nenacházejí a nejsou navrhovány.</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Stavby pro dekontaminaci osob</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 xml:space="preserve">Zřizují se přizpůsobováním </w:t>
      </w:r>
      <w:proofErr w:type="gramStart"/>
      <w:r w:rsidRPr="00254F6E">
        <w:rPr>
          <w:rFonts w:ascii="Arial" w:hAnsi="Arial" w:cs="Arial"/>
          <w:color w:val="000000"/>
        </w:rPr>
        <w:t>zařízení jako</w:t>
      </w:r>
      <w:proofErr w:type="gramEnd"/>
      <w:r w:rsidRPr="00254F6E">
        <w:rPr>
          <w:rFonts w:ascii="Arial" w:hAnsi="Arial" w:cs="Arial"/>
          <w:color w:val="000000"/>
        </w:rPr>
        <w:t xml:space="preserve"> jsou lázně, bazény, umývárny, sprchy a jiné k</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dekontaminaci osob. Pro určení kapacity je rozhodující počet sprchových růžic. Pro osprchování</w:t>
      </w:r>
      <w:r>
        <w:rPr>
          <w:rFonts w:ascii="Arial" w:hAnsi="Arial" w:cs="Arial"/>
          <w:color w:val="000000"/>
        </w:rPr>
        <w:t xml:space="preserve"> </w:t>
      </w:r>
      <w:r w:rsidRPr="00254F6E">
        <w:rPr>
          <w:rFonts w:ascii="Arial" w:hAnsi="Arial" w:cs="Arial"/>
          <w:color w:val="000000"/>
        </w:rPr>
        <w:t xml:space="preserve">jedné osoby se počítá doba 4 minut. Navrhují se s čistou a nečistou částí </w:t>
      </w:r>
      <w:r w:rsidRPr="00254F6E">
        <w:rPr>
          <w:rFonts w:ascii="Arial" w:hAnsi="Arial" w:cs="Arial"/>
          <w:color w:val="000000"/>
        </w:rPr>
        <w:lastRenderedPageBreak/>
        <w:t>s</w:t>
      </w:r>
      <w:r>
        <w:rPr>
          <w:rFonts w:ascii="Arial" w:hAnsi="Arial" w:cs="Arial"/>
          <w:color w:val="000000"/>
        </w:rPr>
        <w:t> </w:t>
      </w:r>
      <w:r w:rsidRPr="00254F6E">
        <w:rPr>
          <w:rFonts w:ascii="Arial" w:hAnsi="Arial" w:cs="Arial"/>
          <w:color w:val="000000"/>
        </w:rPr>
        <w:t>jednosměrným</w:t>
      </w:r>
      <w:r>
        <w:rPr>
          <w:rFonts w:ascii="Arial" w:hAnsi="Arial" w:cs="Arial"/>
          <w:color w:val="000000"/>
        </w:rPr>
        <w:t xml:space="preserve"> </w:t>
      </w:r>
      <w:r w:rsidRPr="00254F6E">
        <w:rPr>
          <w:rFonts w:ascii="Arial" w:hAnsi="Arial" w:cs="Arial"/>
          <w:color w:val="000000"/>
        </w:rPr>
        <w:t>provozem, aby se osoby po provedené dekontaminaci nesetkávaly s osobami kontaminovanými.</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Pro tyto účely není vhodné umisťování sprch v kabinkách (</w:t>
      </w:r>
      <w:proofErr w:type="gramStart"/>
      <w:r w:rsidRPr="00254F6E">
        <w:rPr>
          <w:rFonts w:ascii="Arial" w:hAnsi="Arial" w:cs="Arial"/>
          <w:color w:val="000000"/>
        </w:rPr>
        <w:t>boxech) .</w:t>
      </w:r>
      <w:proofErr w:type="gramEnd"/>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V obci se vhodné objekty pro tento účel nenacházejí.</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Stavby pro dekontaminaci zvířat</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Stavby k dekontaminaci hospodářských zvířat se zřizují zpravidla přizpůsobením budov nebo</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zpevněných ploch mimo budovu. Vlastní místo pro dekontaminaci je opatřeno výtoky s hadicemi.</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Mimo budovu lze k dekontaminaci končetin zřídit mělký příkop. Tělo zvířete se v tomto případě</w:t>
      </w:r>
      <w:r>
        <w:rPr>
          <w:rFonts w:ascii="Arial" w:hAnsi="Arial" w:cs="Arial"/>
          <w:color w:val="000000"/>
        </w:rPr>
        <w:t xml:space="preserve"> </w:t>
      </w:r>
      <w:r w:rsidRPr="00254F6E">
        <w:rPr>
          <w:rFonts w:ascii="Arial" w:hAnsi="Arial" w:cs="Arial"/>
          <w:color w:val="000000"/>
        </w:rPr>
        <w:t>dekontaminuje postřikem pomocí hadic nebo sprch. To lze uskutečnit na jakékoliv zpevněné</w:t>
      </w:r>
      <w:r>
        <w:rPr>
          <w:rFonts w:ascii="Arial" w:hAnsi="Arial" w:cs="Arial"/>
          <w:color w:val="000000"/>
        </w:rPr>
        <w:t xml:space="preserve"> </w:t>
      </w:r>
      <w:r w:rsidRPr="00254F6E">
        <w:rPr>
          <w:rFonts w:ascii="Arial" w:hAnsi="Arial" w:cs="Arial"/>
          <w:color w:val="000000"/>
        </w:rPr>
        <w:t>nepropustné ploše s odvodem kontaminované vody do neutralizační jímky napojené na kanalizaci.</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Stavba se člení na čistou a nečistou část s důsledným jednosměrným provozem.</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Plochy využitelné pro dekontaminaci zvířat se v řešeném území nenacházejí.</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Stavby pro dekontaminaci oděvů</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K dekontaminaci většího množství oděvů, prádla a drobných předmětů budou přizpůsobovány</w:t>
      </w:r>
      <w:r>
        <w:rPr>
          <w:rFonts w:ascii="Arial" w:hAnsi="Arial" w:cs="Arial"/>
          <w:color w:val="000000"/>
        </w:rPr>
        <w:t xml:space="preserve"> </w:t>
      </w:r>
      <w:r w:rsidRPr="00254F6E">
        <w:rPr>
          <w:rFonts w:ascii="Arial" w:hAnsi="Arial" w:cs="Arial"/>
          <w:color w:val="000000"/>
        </w:rPr>
        <w:t>dezinfekční stanice, chemické čistírny, prádelny, dezinfekční komory zdravotnických zařízení a jiné</w:t>
      </w:r>
      <w:r>
        <w:rPr>
          <w:rFonts w:ascii="Arial" w:hAnsi="Arial" w:cs="Arial"/>
          <w:color w:val="000000"/>
        </w:rPr>
        <w:t xml:space="preserve"> </w:t>
      </w:r>
      <w:r w:rsidRPr="00254F6E">
        <w:rPr>
          <w:rFonts w:ascii="Arial" w:hAnsi="Arial" w:cs="Arial"/>
          <w:color w:val="000000"/>
        </w:rPr>
        <w:t>obdobné, nacházející se na území obce. Vždy se u nich provádí oddělení čisté a nečisté části a</w:t>
      </w:r>
      <w:r>
        <w:rPr>
          <w:rFonts w:ascii="Arial" w:hAnsi="Arial" w:cs="Arial"/>
          <w:color w:val="000000"/>
        </w:rPr>
        <w:t xml:space="preserve"> </w:t>
      </w:r>
      <w:r w:rsidRPr="00254F6E">
        <w:rPr>
          <w:rFonts w:ascii="Arial" w:hAnsi="Arial" w:cs="Arial"/>
          <w:color w:val="000000"/>
        </w:rPr>
        <w:t>zřizuje hygienická propust pro personál.</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V řešeném území se nenacházejí a nejsou navrhovány.</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Stavby pro dekontaminaci věcných prostředků (vozidel) a dekontaminační plochy. Zřizují se</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přizpůsobením zařízení zejména garáží, umýváren</w:t>
      </w:r>
      <w:r>
        <w:rPr>
          <w:rFonts w:ascii="Arial" w:hAnsi="Arial" w:cs="Arial"/>
          <w:color w:val="000000"/>
        </w:rPr>
        <w:t xml:space="preserve"> vozidel (myček), tramvajových, </w:t>
      </w:r>
      <w:r w:rsidRPr="00254F6E">
        <w:rPr>
          <w:rFonts w:ascii="Arial" w:hAnsi="Arial" w:cs="Arial"/>
          <w:color w:val="000000"/>
        </w:rPr>
        <w:t>trolejbusových</w:t>
      </w:r>
      <w:r>
        <w:rPr>
          <w:rFonts w:ascii="Arial" w:hAnsi="Arial" w:cs="Arial"/>
          <w:color w:val="000000"/>
        </w:rPr>
        <w:t xml:space="preserve"> </w:t>
      </w:r>
      <w:r w:rsidRPr="00254F6E">
        <w:rPr>
          <w:rFonts w:ascii="Arial" w:hAnsi="Arial" w:cs="Arial"/>
          <w:color w:val="000000"/>
        </w:rPr>
        <w:t>a vlakových vozoven, velkých garáží apod., napojených na kanalizaci a vodovod. Musí umožňovat</w:t>
      </w:r>
      <w:r>
        <w:rPr>
          <w:rFonts w:ascii="Arial" w:hAnsi="Arial" w:cs="Arial"/>
          <w:color w:val="000000"/>
        </w:rPr>
        <w:t xml:space="preserve"> </w:t>
      </w:r>
      <w:r w:rsidRPr="00254F6E">
        <w:rPr>
          <w:rFonts w:ascii="Arial" w:hAnsi="Arial" w:cs="Arial"/>
          <w:color w:val="000000"/>
        </w:rPr>
        <w:t>odvádění kontaminované vody do kanalizace po její neutralizaci (</w:t>
      </w:r>
      <w:proofErr w:type="spellStart"/>
      <w:proofErr w:type="gramStart"/>
      <w:r w:rsidRPr="00254F6E">
        <w:rPr>
          <w:rFonts w:ascii="Arial" w:hAnsi="Arial" w:cs="Arial"/>
          <w:color w:val="000000"/>
        </w:rPr>
        <w:t>např.v</w:t>
      </w:r>
      <w:proofErr w:type="spellEnd"/>
      <w:r w:rsidRPr="00254F6E">
        <w:rPr>
          <w:rFonts w:ascii="Arial" w:hAnsi="Arial" w:cs="Arial"/>
          <w:color w:val="000000"/>
        </w:rPr>
        <w:t xml:space="preserve"> neutralizační</w:t>
      </w:r>
      <w:proofErr w:type="gramEnd"/>
      <w:r w:rsidRPr="00254F6E">
        <w:rPr>
          <w:rFonts w:ascii="Arial" w:hAnsi="Arial" w:cs="Arial"/>
          <w:color w:val="000000"/>
        </w:rPr>
        <w:t xml:space="preserve"> jímce).</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Dekontaminace může být prováděná v jednom nebo více proudech. Provoz je jednosměrný.</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Dekontaminovaná vozidla se nesmí setkat s vozidly kontaminovanými. Pro dekontaminační plochy</w:t>
      </w:r>
      <w:r>
        <w:rPr>
          <w:rFonts w:ascii="Arial" w:hAnsi="Arial" w:cs="Arial"/>
          <w:color w:val="000000"/>
        </w:rPr>
        <w:t xml:space="preserve"> </w:t>
      </w:r>
      <w:r w:rsidRPr="00254F6E">
        <w:rPr>
          <w:rFonts w:ascii="Arial" w:hAnsi="Arial" w:cs="Arial"/>
          <w:color w:val="000000"/>
        </w:rPr>
        <w:t>v podstatě postačí zpevněná, nejlépe betonová plocha s odpadem a improvizovanou nájezdní</w:t>
      </w:r>
      <w:r>
        <w:rPr>
          <w:rFonts w:ascii="Arial" w:hAnsi="Arial" w:cs="Arial"/>
          <w:color w:val="000000"/>
        </w:rPr>
        <w:t xml:space="preserve"> </w:t>
      </w:r>
      <w:r w:rsidRPr="00254F6E">
        <w:rPr>
          <w:rFonts w:ascii="Arial" w:hAnsi="Arial" w:cs="Arial"/>
          <w:color w:val="000000"/>
        </w:rPr>
        <w:t>rampou, která bude mít z jedné strany příjezd a z druhé odjezd s přívodem vody nebo páry.</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V řešeném území se nenacházejí a nejsou navrhovány.</w:t>
      </w:r>
    </w:p>
    <w:p w:rsidR="001824B3" w:rsidRDefault="001824B3" w:rsidP="001824B3">
      <w:pPr>
        <w:autoSpaceDE w:val="0"/>
        <w:autoSpaceDN w:val="0"/>
        <w:adjustRightInd w:val="0"/>
        <w:rPr>
          <w:rFonts w:ascii="Arial" w:hAnsi="Arial" w:cs="Arial"/>
          <w:color w:val="000000"/>
        </w:rPr>
      </w:pPr>
    </w:p>
    <w:p w:rsidR="001824B3" w:rsidRPr="00254F6E" w:rsidRDefault="001824B3" w:rsidP="005973CA">
      <w:pPr>
        <w:autoSpaceDE w:val="0"/>
        <w:autoSpaceDN w:val="0"/>
        <w:adjustRightInd w:val="0"/>
        <w:rPr>
          <w:rFonts w:ascii="Arial" w:hAnsi="Arial" w:cs="Arial"/>
          <w:color w:val="000000"/>
        </w:rPr>
      </w:pPr>
      <w:r w:rsidRPr="00254F6E">
        <w:rPr>
          <w:rFonts w:ascii="Arial" w:hAnsi="Arial" w:cs="Arial"/>
          <w:color w:val="000000"/>
        </w:rPr>
        <w:t>h) Návrh ploch pro ochranu před vlivy nebezpečných látek skladovaných v území</w:t>
      </w:r>
    </w:p>
    <w:p w:rsidR="001824B3" w:rsidRPr="00254F6E" w:rsidRDefault="001824B3" w:rsidP="005973CA">
      <w:pPr>
        <w:autoSpaceDE w:val="0"/>
        <w:autoSpaceDN w:val="0"/>
        <w:adjustRightInd w:val="0"/>
        <w:rPr>
          <w:rFonts w:ascii="Arial" w:hAnsi="Arial" w:cs="Arial"/>
          <w:color w:val="000000"/>
        </w:rPr>
      </w:pPr>
      <w:r w:rsidRPr="00254F6E">
        <w:rPr>
          <w:rFonts w:ascii="Arial" w:hAnsi="Arial" w:cs="Arial"/>
          <w:color w:val="000000"/>
        </w:rPr>
        <w:t>V řešeném území se nevyskytují ani nejsou územním plánem navrhovány plochy nebo objekty,</w:t>
      </w:r>
      <w:r>
        <w:rPr>
          <w:rFonts w:ascii="Arial" w:hAnsi="Arial" w:cs="Arial"/>
          <w:color w:val="000000"/>
        </w:rPr>
        <w:t xml:space="preserve"> </w:t>
      </w:r>
      <w:r w:rsidRPr="00254F6E">
        <w:rPr>
          <w:rFonts w:ascii="Arial" w:hAnsi="Arial" w:cs="Arial"/>
          <w:color w:val="000000"/>
        </w:rPr>
        <w:t>kde by byly skladovány a používány nebezpečné látky. Tyto látky nejsou přes území ani</w:t>
      </w:r>
      <w:r>
        <w:rPr>
          <w:rFonts w:ascii="Arial" w:hAnsi="Arial" w:cs="Arial"/>
          <w:color w:val="000000"/>
        </w:rPr>
        <w:t xml:space="preserve"> </w:t>
      </w:r>
      <w:r w:rsidRPr="00254F6E">
        <w:rPr>
          <w:rFonts w:ascii="Arial" w:hAnsi="Arial" w:cs="Arial"/>
          <w:color w:val="000000"/>
        </w:rPr>
        <w:t>přepravovány.</w:t>
      </w:r>
    </w:p>
    <w:p w:rsidR="001824B3" w:rsidRPr="00254F6E" w:rsidRDefault="001824B3" w:rsidP="005973CA">
      <w:pPr>
        <w:autoSpaceDE w:val="0"/>
        <w:autoSpaceDN w:val="0"/>
        <w:adjustRightInd w:val="0"/>
        <w:rPr>
          <w:rFonts w:ascii="Arial" w:hAnsi="Arial" w:cs="Arial"/>
          <w:color w:val="000000"/>
        </w:rPr>
      </w:pPr>
      <w:r w:rsidRPr="00254F6E">
        <w:rPr>
          <w:rFonts w:ascii="Arial" w:hAnsi="Arial" w:cs="Arial"/>
          <w:color w:val="000000"/>
        </w:rPr>
        <w:t>V řešeném území se nenacházejí žádné další zátěže nebo rizika ohrožující zdraví nebo životy</w:t>
      </w:r>
      <w:r>
        <w:rPr>
          <w:rFonts w:ascii="Arial" w:hAnsi="Arial" w:cs="Arial"/>
          <w:color w:val="000000"/>
        </w:rPr>
        <w:t xml:space="preserve"> </w:t>
      </w:r>
      <w:r w:rsidRPr="00254F6E">
        <w:rPr>
          <w:rFonts w:ascii="Arial" w:hAnsi="Arial" w:cs="Arial"/>
          <w:color w:val="000000"/>
        </w:rPr>
        <w:t>obyvatel.</w:t>
      </w:r>
    </w:p>
    <w:p w:rsidR="001824B3" w:rsidRDefault="001824B3" w:rsidP="005973CA">
      <w:pPr>
        <w:autoSpaceDE w:val="0"/>
        <w:autoSpaceDN w:val="0"/>
        <w:adjustRightInd w:val="0"/>
        <w:rPr>
          <w:rFonts w:ascii="Arial" w:hAnsi="Arial" w:cs="Arial"/>
          <w:color w:val="000000"/>
        </w:rPr>
      </w:pPr>
    </w:p>
    <w:p w:rsidR="001824B3" w:rsidRPr="00254F6E" w:rsidRDefault="001824B3" w:rsidP="005973CA">
      <w:pPr>
        <w:autoSpaceDE w:val="0"/>
        <w:autoSpaceDN w:val="0"/>
        <w:adjustRightInd w:val="0"/>
        <w:rPr>
          <w:rFonts w:ascii="Arial" w:hAnsi="Arial" w:cs="Arial"/>
          <w:color w:val="000000"/>
        </w:rPr>
      </w:pPr>
      <w:r w:rsidRPr="00254F6E">
        <w:rPr>
          <w:rFonts w:ascii="Arial" w:hAnsi="Arial" w:cs="Arial"/>
          <w:color w:val="000000"/>
        </w:rPr>
        <w:t>i) Návrh ploch pro nouzové zásobování obyvatelstva vodou a elektrickou energií</w:t>
      </w:r>
    </w:p>
    <w:p w:rsidR="001824B3" w:rsidRPr="00254F6E" w:rsidRDefault="001824B3" w:rsidP="005973CA">
      <w:pPr>
        <w:autoSpaceDE w:val="0"/>
        <w:autoSpaceDN w:val="0"/>
        <w:adjustRightInd w:val="0"/>
        <w:rPr>
          <w:rFonts w:ascii="Arial" w:hAnsi="Arial" w:cs="Arial"/>
          <w:color w:val="000000"/>
        </w:rPr>
      </w:pPr>
      <w:r w:rsidRPr="00254F6E">
        <w:rPr>
          <w:rFonts w:ascii="Arial" w:hAnsi="Arial" w:cs="Arial"/>
          <w:color w:val="000000"/>
        </w:rPr>
        <w:t>Nouzové zásobování obyvatelstva vodou</w:t>
      </w:r>
    </w:p>
    <w:p w:rsidR="001824B3" w:rsidRPr="00254F6E" w:rsidRDefault="001824B3" w:rsidP="005973CA">
      <w:pPr>
        <w:autoSpaceDE w:val="0"/>
        <w:autoSpaceDN w:val="0"/>
        <w:adjustRightInd w:val="0"/>
        <w:rPr>
          <w:rFonts w:ascii="Arial" w:hAnsi="Arial" w:cs="Arial"/>
          <w:color w:val="000000"/>
        </w:rPr>
      </w:pPr>
      <w:r w:rsidRPr="00254F6E">
        <w:rPr>
          <w:rFonts w:ascii="Arial" w:hAnsi="Arial" w:cs="Arial"/>
          <w:color w:val="000000"/>
        </w:rPr>
        <w:t>Nouzové zásobování obyvatelstva pitnou vodou při zachování jejího nezbytného množství a</w:t>
      </w:r>
    </w:p>
    <w:p w:rsidR="001824B3" w:rsidRPr="00254F6E" w:rsidRDefault="001824B3" w:rsidP="005973CA">
      <w:pPr>
        <w:autoSpaceDE w:val="0"/>
        <w:autoSpaceDN w:val="0"/>
        <w:adjustRightInd w:val="0"/>
        <w:rPr>
          <w:rFonts w:ascii="Arial" w:hAnsi="Arial" w:cs="Arial"/>
          <w:color w:val="000000"/>
        </w:rPr>
      </w:pPr>
      <w:r w:rsidRPr="00254F6E">
        <w:rPr>
          <w:rFonts w:ascii="Arial" w:hAnsi="Arial" w:cs="Arial"/>
          <w:color w:val="000000"/>
        </w:rPr>
        <w:t>nezávadných vlastností se bude zajišťovat v případě, pokud nelze zabezpečit běžné zásobování</w:t>
      </w:r>
      <w:r>
        <w:rPr>
          <w:rFonts w:ascii="Arial" w:hAnsi="Arial" w:cs="Arial"/>
          <w:color w:val="000000"/>
        </w:rPr>
        <w:t xml:space="preserve"> </w:t>
      </w:r>
      <w:r w:rsidRPr="00254F6E">
        <w:rPr>
          <w:rFonts w:ascii="Arial" w:hAnsi="Arial" w:cs="Arial"/>
          <w:color w:val="000000"/>
        </w:rPr>
        <w:t>obyvatelstva pitnou vodu pro veřejnou potřebu. Hromadné zásobování obyvatel pitnou vodou</w:t>
      </w:r>
      <w:r>
        <w:rPr>
          <w:rFonts w:ascii="Arial" w:hAnsi="Arial" w:cs="Arial"/>
          <w:color w:val="000000"/>
        </w:rPr>
        <w:t xml:space="preserve"> </w:t>
      </w:r>
      <w:r w:rsidRPr="00254F6E">
        <w:rPr>
          <w:rFonts w:ascii="Arial" w:hAnsi="Arial" w:cs="Arial"/>
          <w:color w:val="000000"/>
        </w:rPr>
        <w:t>zajišťují provozovatelé vodovodů. Při zásobování pitnou vodou je provozovatel oprávněn přerušit</w:t>
      </w:r>
      <w:r>
        <w:rPr>
          <w:rFonts w:ascii="Arial" w:hAnsi="Arial" w:cs="Arial"/>
          <w:color w:val="000000"/>
        </w:rPr>
        <w:t xml:space="preserve"> </w:t>
      </w:r>
      <w:r w:rsidRPr="00254F6E">
        <w:rPr>
          <w:rFonts w:ascii="Arial" w:hAnsi="Arial" w:cs="Arial"/>
          <w:color w:val="000000"/>
        </w:rPr>
        <w:t>nebo omezit dodávky jen v případech stanovených zákonem a současně je povinen zajistit</w:t>
      </w:r>
      <w:r>
        <w:rPr>
          <w:rFonts w:ascii="Arial" w:hAnsi="Arial" w:cs="Arial"/>
          <w:color w:val="000000"/>
        </w:rPr>
        <w:t xml:space="preserve"> </w:t>
      </w:r>
      <w:r w:rsidRPr="00254F6E">
        <w:rPr>
          <w:rFonts w:ascii="Arial" w:hAnsi="Arial" w:cs="Arial"/>
          <w:color w:val="000000"/>
        </w:rPr>
        <w:t>náhradní zásobování pitnou vodou. Postup orgánů krajů a obcí k zajištění nouzového zásobování</w:t>
      </w:r>
      <w:r>
        <w:rPr>
          <w:rFonts w:ascii="Arial" w:hAnsi="Arial" w:cs="Arial"/>
          <w:color w:val="000000"/>
        </w:rPr>
        <w:t xml:space="preserve"> </w:t>
      </w:r>
      <w:r w:rsidRPr="00254F6E">
        <w:rPr>
          <w:rFonts w:ascii="Arial" w:hAnsi="Arial" w:cs="Arial"/>
          <w:color w:val="000000"/>
        </w:rPr>
        <w:t>obyvatelstva při mimořádných událostech a za krizových stavů Službou nouzového zásobování</w:t>
      </w:r>
      <w:r>
        <w:rPr>
          <w:rFonts w:ascii="Arial" w:hAnsi="Arial" w:cs="Arial"/>
          <w:color w:val="000000"/>
        </w:rPr>
        <w:t xml:space="preserve"> </w:t>
      </w:r>
      <w:r w:rsidRPr="00254F6E">
        <w:rPr>
          <w:rFonts w:ascii="Arial" w:hAnsi="Arial" w:cs="Arial"/>
          <w:color w:val="000000"/>
        </w:rPr>
        <w:t xml:space="preserve">vodou je řešen Směrnicí Ministerstva zemědělství </w:t>
      </w:r>
      <w:proofErr w:type="spellStart"/>
      <w:proofErr w:type="gramStart"/>
      <w:r w:rsidRPr="00254F6E">
        <w:rPr>
          <w:rFonts w:ascii="Arial" w:hAnsi="Arial" w:cs="Arial"/>
          <w:color w:val="000000"/>
        </w:rPr>
        <w:t>č.j</w:t>
      </w:r>
      <w:proofErr w:type="spellEnd"/>
      <w:r w:rsidRPr="00254F6E">
        <w:rPr>
          <w:rFonts w:ascii="Arial" w:hAnsi="Arial" w:cs="Arial"/>
          <w:color w:val="000000"/>
        </w:rPr>
        <w:t>.</w:t>
      </w:r>
      <w:proofErr w:type="gramEnd"/>
      <w:r w:rsidRPr="00254F6E">
        <w:rPr>
          <w:rFonts w:ascii="Arial" w:hAnsi="Arial" w:cs="Arial"/>
          <w:color w:val="000000"/>
        </w:rPr>
        <w:t xml:space="preserve"> 416578/2001-6000 ze dne 20.12.2001.</w:t>
      </w:r>
    </w:p>
    <w:p w:rsidR="001824B3" w:rsidRPr="00254F6E" w:rsidRDefault="001824B3" w:rsidP="005973CA">
      <w:pPr>
        <w:autoSpaceDE w:val="0"/>
        <w:autoSpaceDN w:val="0"/>
        <w:adjustRightInd w:val="0"/>
        <w:rPr>
          <w:rFonts w:ascii="Arial" w:hAnsi="Arial" w:cs="Arial"/>
          <w:color w:val="000000"/>
        </w:rPr>
      </w:pPr>
      <w:r w:rsidRPr="00254F6E">
        <w:rPr>
          <w:rFonts w:ascii="Arial" w:hAnsi="Arial" w:cs="Arial"/>
          <w:color w:val="000000"/>
        </w:rPr>
        <w:t>Seznam subjektů Služby předávají orgány krizového řízení územně příslušnému hasičskému</w:t>
      </w:r>
    </w:p>
    <w:p w:rsidR="001824B3" w:rsidRPr="00254F6E" w:rsidRDefault="001824B3" w:rsidP="005973CA">
      <w:pPr>
        <w:autoSpaceDE w:val="0"/>
        <w:autoSpaceDN w:val="0"/>
        <w:adjustRightInd w:val="0"/>
        <w:rPr>
          <w:rFonts w:ascii="Arial" w:hAnsi="Arial" w:cs="Arial"/>
          <w:color w:val="000000"/>
        </w:rPr>
      </w:pPr>
      <w:r w:rsidRPr="00254F6E">
        <w:rPr>
          <w:rFonts w:ascii="Arial" w:hAnsi="Arial" w:cs="Arial"/>
          <w:color w:val="000000"/>
        </w:rPr>
        <w:t>záchrannému sboru kraje, jako podklad pro uzavření písemných dohod k poskytnutí plánované</w:t>
      </w:r>
      <w:r>
        <w:rPr>
          <w:rFonts w:ascii="Arial" w:hAnsi="Arial" w:cs="Arial"/>
          <w:color w:val="000000"/>
        </w:rPr>
        <w:t xml:space="preserve"> </w:t>
      </w:r>
      <w:r w:rsidRPr="00254F6E">
        <w:rPr>
          <w:rFonts w:ascii="Arial" w:hAnsi="Arial" w:cs="Arial"/>
          <w:color w:val="000000"/>
        </w:rPr>
        <w:t>pomoci na vyžádání podle §21 zákona č.239/2000Sb. Nouzové zásobování vodou je součástí</w:t>
      </w:r>
      <w:r>
        <w:rPr>
          <w:rFonts w:ascii="Arial" w:hAnsi="Arial" w:cs="Arial"/>
          <w:color w:val="000000"/>
        </w:rPr>
        <w:t xml:space="preserve"> </w:t>
      </w:r>
      <w:r w:rsidRPr="00254F6E">
        <w:rPr>
          <w:rFonts w:ascii="Arial" w:hAnsi="Arial" w:cs="Arial"/>
          <w:color w:val="000000"/>
        </w:rPr>
        <w:t>krizových a havarijních plánů podle zvláštních předpisů.</w:t>
      </w:r>
    </w:p>
    <w:p w:rsidR="001824B3" w:rsidRPr="00254F6E" w:rsidRDefault="001824B3" w:rsidP="005973CA">
      <w:pPr>
        <w:autoSpaceDE w:val="0"/>
        <w:autoSpaceDN w:val="0"/>
        <w:adjustRightInd w:val="0"/>
        <w:rPr>
          <w:rFonts w:ascii="Arial" w:hAnsi="Arial" w:cs="Arial"/>
          <w:color w:val="000000"/>
        </w:rPr>
      </w:pPr>
      <w:r w:rsidRPr="00254F6E">
        <w:rPr>
          <w:rFonts w:ascii="Arial" w:hAnsi="Arial" w:cs="Arial"/>
          <w:color w:val="000000"/>
        </w:rPr>
        <w:t>Stanoviště pro cisterny pro havarijní zásobování pitnou vodou jsou:</w:t>
      </w:r>
    </w:p>
    <w:p w:rsidR="001824B3" w:rsidRPr="00254F6E" w:rsidRDefault="001824B3" w:rsidP="005973CA">
      <w:pPr>
        <w:autoSpaceDE w:val="0"/>
        <w:autoSpaceDN w:val="0"/>
        <w:adjustRightInd w:val="0"/>
        <w:rPr>
          <w:rFonts w:ascii="Arial" w:hAnsi="Arial" w:cs="Arial"/>
          <w:color w:val="000000"/>
        </w:rPr>
      </w:pPr>
      <w:r w:rsidRPr="00254F6E">
        <w:rPr>
          <w:rFonts w:ascii="Times New Roman" w:hAnsi="Times New Roman" w:cs="Times New Roman"/>
          <w:color w:val="000000"/>
          <w:sz w:val="18"/>
          <w:szCs w:val="18"/>
        </w:rPr>
        <w:lastRenderedPageBreak/>
        <w:t xml:space="preserve">- </w:t>
      </w:r>
      <w:r w:rsidRPr="00254F6E">
        <w:rPr>
          <w:rFonts w:ascii="Arial" w:hAnsi="Arial" w:cs="Arial"/>
          <w:color w:val="000000"/>
        </w:rPr>
        <w:t>křižovatka pod návsí (u obecního úřadu)</w:t>
      </w:r>
    </w:p>
    <w:p w:rsidR="001824B3" w:rsidRPr="00254F6E" w:rsidRDefault="001824B3" w:rsidP="005973CA">
      <w:pPr>
        <w:autoSpaceDE w:val="0"/>
        <w:autoSpaceDN w:val="0"/>
        <w:adjustRightInd w:val="0"/>
        <w:rPr>
          <w:rFonts w:ascii="Arial" w:hAnsi="Arial" w:cs="Arial"/>
          <w:color w:val="000000"/>
        </w:rPr>
      </w:pPr>
      <w:r w:rsidRPr="00254F6E">
        <w:rPr>
          <w:rFonts w:ascii="Arial" w:hAnsi="Arial" w:cs="Arial"/>
          <w:color w:val="000000"/>
        </w:rPr>
        <w:t>Nouzové zásobování elektrickou energií není centrálně navrhováno.</w:t>
      </w:r>
    </w:p>
    <w:p w:rsidR="001824B3" w:rsidRPr="00254F6E" w:rsidRDefault="001824B3" w:rsidP="005973CA">
      <w:pPr>
        <w:autoSpaceDE w:val="0"/>
        <w:autoSpaceDN w:val="0"/>
        <w:adjustRightInd w:val="0"/>
        <w:rPr>
          <w:rFonts w:ascii="Arial" w:hAnsi="Arial" w:cs="Arial"/>
          <w:color w:val="000000"/>
        </w:rPr>
      </w:pPr>
      <w:r w:rsidRPr="00254F6E">
        <w:rPr>
          <w:rFonts w:ascii="Arial" w:hAnsi="Arial" w:cs="Arial"/>
          <w:color w:val="000000"/>
        </w:rPr>
        <w:t>Požární voda</w:t>
      </w:r>
    </w:p>
    <w:p w:rsidR="001824B3" w:rsidRDefault="001824B3" w:rsidP="005973CA">
      <w:pPr>
        <w:autoSpaceDE w:val="0"/>
        <w:autoSpaceDN w:val="0"/>
        <w:adjustRightInd w:val="0"/>
        <w:rPr>
          <w:rFonts w:ascii="Arial" w:hAnsi="Arial" w:cs="Arial"/>
          <w:color w:val="000000"/>
        </w:rPr>
      </w:pPr>
      <w:r w:rsidRPr="00254F6E">
        <w:rPr>
          <w:rFonts w:ascii="Arial" w:hAnsi="Arial" w:cs="Arial"/>
          <w:color w:val="000000"/>
        </w:rPr>
        <w:t xml:space="preserve">Voda pro účely hašení požáru ve </w:t>
      </w:r>
      <w:proofErr w:type="spellStart"/>
      <w:r w:rsidRPr="00254F6E">
        <w:rPr>
          <w:rFonts w:ascii="Arial" w:hAnsi="Arial" w:cs="Arial"/>
          <w:color w:val="000000"/>
        </w:rPr>
        <w:t>Zvotokách</w:t>
      </w:r>
      <w:proofErr w:type="spellEnd"/>
      <w:r w:rsidRPr="00254F6E">
        <w:rPr>
          <w:rFonts w:ascii="Arial" w:hAnsi="Arial" w:cs="Arial"/>
          <w:color w:val="000000"/>
        </w:rPr>
        <w:t xml:space="preserve"> bude použita z požární nádrže ve vsi.</w:t>
      </w:r>
    </w:p>
    <w:p w:rsidR="001824B3" w:rsidRDefault="001824B3" w:rsidP="001824B3">
      <w:pPr>
        <w:autoSpaceDE w:val="0"/>
        <w:autoSpaceDN w:val="0"/>
        <w:adjustRightInd w:val="0"/>
        <w:jc w:val="left"/>
        <w:rPr>
          <w:rFonts w:ascii="Arial" w:hAnsi="Arial" w:cs="Arial"/>
          <w:color w:val="000000"/>
        </w:rPr>
      </w:pPr>
    </w:p>
    <w:p w:rsidR="001824B3" w:rsidRDefault="001824B3" w:rsidP="001824B3">
      <w:pPr>
        <w:autoSpaceDE w:val="0"/>
        <w:autoSpaceDN w:val="0"/>
        <w:adjustRightInd w:val="0"/>
        <w:jc w:val="left"/>
        <w:rPr>
          <w:rFonts w:ascii="Arial" w:hAnsi="Arial" w:cs="Arial"/>
          <w:color w:val="000000"/>
        </w:rPr>
      </w:pPr>
    </w:p>
    <w:p w:rsidR="001824B3" w:rsidRPr="00254F6E" w:rsidRDefault="001824B3" w:rsidP="001824B3">
      <w:pPr>
        <w:autoSpaceDE w:val="0"/>
        <w:autoSpaceDN w:val="0"/>
        <w:adjustRightInd w:val="0"/>
        <w:jc w:val="left"/>
        <w:rPr>
          <w:rFonts w:ascii="Arial" w:hAnsi="Arial" w:cs="Arial"/>
          <w:color w:val="000000"/>
        </w:rPr>
      </w:pPr>
    </w:p>
    <w:p w:rsidR="001824B3" w:rsidRPr="00246A10" w:rsidRDefault="001824B3" w:rsidP="001824B3">
      <w:pPr>
        <w:autoSpaceDE w:val="0"/>
        <w:autoSpaceDN w:val="0"/>
        <w:adjustRightInd w:val="0"/>
        <w:rPr>
          <w:rFonts w:ascii="Arial" w:hAnsi="Arial" w:cs="Arial"/>
          <w:b/>
          <w:bCs/>
          <w:color w:val="000000"/>
          <w:sz w:val="24"/>
          <w:szCs w:val="24"/>
        </w:rPr>
      </w:pPr>
      <w:proofErr w:type="gramStart"/>
      <w:r w:rsidRPr="00254F6E">
        <w:rPr>
          <w:rFonts w:ascii="Arial" w:hAnsi="Arial" w:cs="Arial"/>
          <w:b/>
          <w:bCs/>
          <w:color w:val="000000"/>
          <w:sz w:val="24"/>
          <w:szCs w:val="24"/>
        </w:rPr>
        <w:t>1.c) urbanistická</w:t>
      </w:r>
      <w:proofErr w:type="gramEnd"/>
      <w:r w:rsidRPr="00254F6E">
        <w:rPr>
          <w:rFonts w:ascii="Arial" w:hAnsi="Arial" w:cs="Arial"/>
          <w:b/>
          <w:bCs/>
          <w:color w:val="000000"/>
          <w:sz w:val="24"/>
          <w:szCs w:val="24"/>
        </w:rPr>
        <w:t xml:space="preserve"> koncepce, </w:t>
      </w:r>
      <w:r w:rsidR="0097363B">
        <w:rPr>
          <w:rFonts w:ascii="Arial" w:hAnsi="Arial" w:cs="Arial"/>
          <w:b/>
          <w:bCs/>
          <w:color w:val="000000"/>
          <w:sz w:val="24"/>
          <w:szCs w:val="24"/>
        </w:rPr>
        <w:t>vč</w:t>
      </w:r>
      <w:r w:rsidRPr="00254F6E">
        <w:rPr>
          <w:rFonts w:ascii="Arial" w:hAnsi="Arial" w:cs="Arial"/>
          <w:b/>
          <w:bCs/>
          <w:color w:val="000000"/>
          <w:sz w:val="24"/>
          <w:szCs w:val="24"/>
        </w:rPr>
        <w:t>et</w:t>
      </w:r>
      <w:r>
        <w:rPr>
          <w:rFonts w:ascii="Arial" w:hAnsi="Arial" w:cs="Arial"/>
          <w:b/>
          <w:bCs/>
          <w:color w:val="000000"/>
          <w:sz w:val="24"/>
          <w:szCs w:val="24"/>
        </w:rPr>
        <w:t>ně</w:t>
      </w:r>
      <w:r w:rsidRPr="00254F6E">
        <w:rPr>
          <w:rFonts w:ascii="Arial" w:hAnsi="Arial" w:cs="Arial"/>
          <w:color w:val="000000"/>
          <w:sz w:val="24"/>
          <w:szCs w:val="24"/>
        </w:rPr>
        <w:t xml:space="preserve"> </w:t>
      </w:r>
      <w:r w:rsidRPr="00254F6E">
        <w:rPr>
          <w:rFonts w:ascii="Arial" w:hAnsi="Arial" w:cs="Arial"/>
          <w:b/>
          <w:bCs/>
          <w:color w:val="000000"/>
          <w:sz w:val="24"/>
          <w:szCs w:val="24"/>
        </w:rPr>
        <w:t>vymezení zastavitelných ploch, ploch p</w:t>
      </w:r>
      <w:r w:rsidRPr="00254F6E">
        <w:rPr>
          <w:rFonts w:ascii="Arial" w:hAnsi="Arial" w:cs="Arial"/>
          <w:color w:val="000000"/>
          <w:sz w:val="24"/>
          <w:szCs w:val="24"/>
        </w:rPr>
        <w:t>ř</w:t>
      </w:r>
      <w:r w:rsidRPr="00254F6E">
        <w:rPr>
          <w:rFonts w:ascii="Arial" w:hAnsi="Arial" w:cs="Arial"/>
          <w:b/>
          <w:bCs/>
          <w:color w:val="000000"/>
          <w:sz w:val="24"/>
          <w:szCs w:val="24"/>
        </w:rPr>
        <w:t>estavby</w:t>
      </w:r>
      <w:r>
        <w:rPr>
          <w:rFonts w:ascii="Arial" w:hAnsi="Arial" w:cs="Arial"/>
          <w:b/>
          <w:bCs/>
          <w:color w:val="000000"/>
          <w:sz w:val="24"/>
          <w:szCs w:val="24"/>
        </w:rPr>
        <w:t xml:space="preserve"> </w:t>
      </w:r>
      <w:r w:rsidRPr="00254F6E">
        <w:rPr>
          <w:rFonts w:ascii="Arial" w:hAnsi="Arial" w:cs="Arial"/>
          <w:b/>
          <w:bCs/>
          <w:color w:val="000000"/>
          <w:sz w:val="24"/>
          <w:szCs w:val="24"/>
        </w:rPr>
        <w:t>a systému sídelní zele</w:t>
      </w:r>
      <w:r>
        <w:rPr>
          <w:rFonts w:ascii="Arial" w:hAnsi="Arial" w:cs="Arial"/>
          <w:b/>
          <w:bCs/>
          <w:color w:val="000000"/>
          <w:sz w:val="24"/>
          <w:szCs w:val="24"/>
        </w:rPr>
        <w:t>ně</w:t>
      </w:r>
    </w:p>
    <w:p w:rsidR="001824B3" w:rsidRPr="008D094B" w:rsidRDefault="001824B3" w:rsidP="001824B3">
      <w:pPr>
        <w:pStyle w:val="Textpsmene"/>
        <w:numPr>
          <w:ilvl w:val="0"/>
          <w:numId w:val="0"/>
        </w:numPr>
        <w:jc w:val="both"/>
        <w:rPr>
          <w:rFonts w:ascii="Arial" w:hAnsi="Arial" w:cs="Arial"/>
          <w:b/>
          <w:color w:val="FF0000"/>
          <w:sz w:val="24"/>
          <w:szCs w:val="24"/>
        </w:rPr>
      </w:pPr>
      <w:r w:rsidRPr="008D094B">
        <w:rPr>
          <w:rFonts w:ascii="Arial" w:hAnsi="Arial" w:cs="Arial"/>
          <w:b/>
          <w:color w:val="FF0000"/>
          <w:sz w:val="24"/>
          <w:szCs w:val="24"/>
        </w:rPr>
        <w:t>Urbanistická koncepce, včetně urbanistické kompozice, vymezení ploch s rozdílným způsobem využití, zastavitelných ploch, ploch přestavby a systému sídelní zeleně</w:t>
      </w:r>
    </w:p>
    <w:p w:rsidR="001824B3" w:rsidRDefault="001824B3" w:rsidP="001824B3">
      <w:pPr>
        <w:autoSpaceDE w:val="0"/>
        <w:autoSpaceDN w:val="0"/>
        <w:adjustRightInd w:val="0"/>
        <w:jc w:val="left"/>
        <w:rPr>
          <w:rFonts w:ascii="Arial" w:hAnsi="Arial" w:cs="Arial"/>
          <w:b/>
          <w:i/>
          <w:color w:val="000000"/>
        </w:rPr>
      </w:pP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Návrh urbanistické koncepce zahrnuje řešení krajiny a jejího uspořádání (včetně systému ÚSES) a</w:t>
      </w:r>
      <w:r>
        <w:rPr>
          <w:rFonts w:ascii="Arial" w:hAnsi="Arial" w:cs="Arial"/>
          <w:color w:val="000000"/>
        </w:rPr>
        <w:t xml:space="preserve"> </w:t>
      </w:r>
      <w:r w:rsidRPr="00254F6E">
        <w:rPr>
          <w:rFonts w:ascii="Arial" w:hAnsi="Arial" w:cs="Arial"/>
          <w:color w:val="000000"/>
        </w:rPr>
        <w:t>řešení zastavěného území a nově zastavitelných ploch (v jednotlivých plochách s</w:t>
      </w:r>
      <w:r>
        <w:rPr>
          <w:rFonts w:ascii="Arial" w:hAnsi="Arial" w:cs="Arial"/>
          <w:color w:val="000000"/>
        </w:rPr>
        <w:t> </w:t>
      </w:r>
      <w:r w:rsidRPr="00254F6E">
        <w:rPr>
          <w:rFonts w:ascii="Arial" w:hAnsi="Arial" w:cs="Arial"/>
          <w:color w:val="000000"/>
        </w:rPr>
        <w:t>funkčním</w:t>
      </w:r>
      <w:r>
        <w:rPr>
          <w:rFonts w:ascii="Arial" w:hAnsi="Arial" w:cs="Arial"/>
          <w:color w:val="000000"/>
        </w:rPr>
        <w:t xml:space="preserve"> </w:t>
      </w:r>
      <w:r w:rsidRPr="00254F6E">
        <w:rPr>
          <w:rFonts w:ascii="Arial" w:hAnsi="Arial" w:cs="Arial"/>
          <w:color w:val="000000"/>
        </w:rPr>
        <w:t>využitím). Krajina i sídlo Zvotoky mají vazby na širší okolí, které se projevují v systému ÚSES,</w:t>
      </w:r>
      <w:r>
        <w:rPr>
          <w:rFonts w:ascii="Arial" w:hAnsi="Arial" w:cs="Arial"/>
          <w:color w:val="000000"/>
        </w:rPr>
        <w:t xml:space="preserve"> </w:t>
      </w:r>
      <w:r w:rsidRPr="00254F6E">
        <w:rPr>
          <w:rFonts w:ascii="Arial" w:hAnsi="Arial" w:cs="Arial"/>
          <w:color w:val="000000"/>
        </w:rPr>
        <w:t>cestní síti i ve způsobu využívání území.</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Urbanistická koncepce nenavrhuje významné přetvoření krajiny a sídla do nové podoby, ale</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vychází ze stávajícího uspořádání a umožňuje přiměřený rozvoj podložený konkrétními požadavky</w:t>
      </w:r>
      <w:r>
        <w:rPr>
          <w:rFonts w:ascii="Arial" w:hAnsi="Arial" w:cs="Arial"/>
          <w:color w:val="000000"/>
        </w:rPr>
        <w:t xml:space="preserve"> </w:t>
      </w:r>
      <w:r w:rsidRPr="00254F6E">
        <w:rPr>
          <w:rFonts w:ascii="Arial" w:hAnsi="Arial" w:cs="Arial"/>
          <w:color w:val="000000"/>
        </w:rPr>
        <w:t>místních subjektů a obce.</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Řešené území je stabilizovaným prostředím jihočeského venkova, ležícím mimo hlavní rozvojové</w:t>
      </w:r>
      <w:r>
        <w:rPr>
          <w:rFonts w:ascii="Arial" w:hAnsi="Arial" w:cs="Arial"/>
          <w:color w:val="000000"/>
        </w:rPr>
        <w:t xml:space="preserve"> </w:t>
      </w:r>
      <w:r w:rsidRPr="00254F6E">
        <w:rPr>
          <w:rFonts w:ascii="Arial" w:hAnsi="Arial" w:cs="Arial"/>
          <w:color w:val="000000"/>
        </w:rPr>
        <w:t>osy státu a kraje, mimo oblasti silných investorských zájmů i mimo území chráněných oblastí</w:t>
      </w:r>
      <w:r>
        <w:rPr>
          <w:rFonts w:ascii="Arial" w:hAnsi="Arial" w:cs="Arial"/>
          <w:color w:val="000000"/>
        </w:rPr>
        <w:t xml:space="preserve"> </w:t>
      </w:r>
      <w:r w:rsidRPr="00254F6E">
        <w:rPr>
          <w:rFonts w:ascii="Arial" w:hAnsi="Arial" w:cs="Arial"/>
          <w:color w:val="000000"/>
        </w:rPr>
        <w:t>přírody.</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Územní plán navrhuje rozvoj celého území, který je vyvážený jak pro krajinu a životní prostředí, tak</w:t>
      </w:r>
      <w:r>
        <w:rPr>
          <w:rFonts w:ascii="Arial" w:hAnsi="Arial" w:cs="Arial"/>
          <w:color w:val="000000"/>
        </w:rPr>
        <w:t xml:space="preserve"> </w:t>
      </w:r>
      <w:r w:rsidRPr="00254F6E">
        <w:rPr>
          <w:rFonts w:ascii="Arial" w:hAnsi="Arial" w:cs="Arial"/>
          <w:color w:val="000000"/>
        </w:rPr>
        <w:t>pro místní hospodářský rozvoj a uspokojivý život obyvatel a uživatel řešeného území.</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Je navrženo účelné využití a prostorové uspořádání řešeného území s cílem sladit do souladu</w:t>
      </w:r>
      <w:r>
        <w:rPr>
          <w:rFonts w:ascii="Arial" w:hAnsi="Arial" w:cs="Arial"/>
          <w:color w:val="000000"/>
        </w:rPr>
        <w:t xml:space="preserve"> </w:t>
      </w:r>
      <w:r w:rsidRPr="00254F6E">
        <w:rPr>
          <w:rFonts w:ascii="Arial" w:hAnsi="Arial" w:cs="Arial"/>
          <w:color w:val="000000"/>
        </w:rPr>
        <w:t>veřejné i soukromé zájmy a záměry na změny v území.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Návrhem územního plánu jsou chráněny a citlivě rozvíjeny hodnoty řešeného území (</w:t>
      </w:r>
      <w:proofErr w:type="gramStart"/>
      <w:r w:rsidRPr="00254F6E">
        <w:rPr>
          <w:rFonts w:ascii="Arial" w:hAnsi="Arial" w:cs="Arial"/>
          <w:color w:val="000000"/>
        </w:rPr>
        <w:t>přírodní,kulturní</w:t>
      </w:r>
      <w:proofErr w:type="gramEnd"/>
      <w:r w:rsidRPr="00254F6E">
        <w:rPr>
          <w:rFonts w:ascii="Arial" w:hAnsi="Arial" w:cs="Arial"/>
          <w:color w:val="000000"/>
        </w:rPr>
        <w:t>, civilizační, urbanistické, architektonické).</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Návrh územního plánu dbá na ochranu krajiny jako podstatné složky prostředí života obyvatel a</w:t>
      </w:r>
      <w:r>
        <w:rPr>
          <w:rFonts w:ascii="Arial" w:hAnsi="Arial" w:cs="Arial"/>
          <w:color w:val="000000"/>
        </w:rPr>
        <w:t xml:space="preserve"> </w:t>
      </w:r>
      <w:r w:rsidRPr="00254F6E">
        <w:rPr>
          <w:rFonts w:ascii="Arial" w:hAnsi="Arial" w:cs="Arial"/>
          <w:color w:val="000000"/>
        </w:rPr>
        <w:t>základ jejich totožnosti. Navrhuje hospodárné využití řešeného území a chrání nezastavěné území.</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Navržená míra rozvoje je realistická a přiměřená rozvojovému potenciálu řešeného území.</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Zastavěné území nabízí k využití stávající nevyužívané a zdevastované plochy a proluky. Nové</w:t>
      </w:r>
      <w:r>
        <w:rPr>
          <w:rFonts w:ascii="Arial" w:hAnsi="Arial" w:cs="Arial"/>
          <w:color w:val="000000"/>
        </w:rPr>
        <w:t xml:space="preserve"> </w:t>
      </w:r>
      <w:r w:rsidRPr="00254F6E">
        <w:rPr>
          <w:rFonts w:ascii="Arial" w:hAnsi="Arial" w:cs="Arial"/>
          <w:color w:val="000000"/>
        </w:rPr>
        <w:t>zastavitelné plochy jsou vymezeny s ohledem na potenciál rozvoje území a ve vztahu k</w:t>
      </w:r>
      <w:r>
        <w:rPr>
          <w:rFonts w:ascii="Arial" w:hAnsi="Arial" w:cs="Arial"/>
          <w:color w:val="000000"/>
        </w:rPr>
        <w:t> </w:t>
      </w:r>
      <w:r w:rsidRPr="00254F6E">
        <w:rPr>
          <w:rFonts w:ascii="Arial" w:hAnsi="Arial" w:cs="Arial"/>
          <w:color w:val="000000"/>
        </w:rPr>
        <w:t>míře</w:t>
      </w:r>
      <w:r>
        <w:rPr>
          <w:rFonts w:ascii="Arial" w:hAnsi="Arial" w:cs="Arial"/>
          <w:color w:val="000000"/>
        </w:rPr>
        <w:t xml:space="preserve"> </w:t>
      </w:r>
      <w:r w:rsidRPr="00254F6E">
        <w:rPr>
          <w:rFonts w:ascii="Arial" w:hAnsi="Arial" w:cs="Arial"/>
          <w:color w:val="000000"/>
        </w:rPr>
        <w:t>využití zastavěného území.</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Pro novou zástavbu jsou navrženy stávající proluky, nevyužité pozemky uvnitř sídla a pozemky</w:t>
      </w:r>
      <w:r>
        <w:rPr>
          <w:rFonts w:ascii="Arial" w:hAnsi="Arial" w:cs="Arial"/>
          <w:color w:val="000000"/>
        </w:rPr>
        <w:t xml:space="preserve"> </w:t>
      </w:r>
      <w:r w:rsidRPr="00254F6E">
        <w:rPr>
          <w:rFonts w:ascii="Arial" w:hAnsi="Arial" w:cs="Arial"/>
          <w:color w:val="000000"/>
        </w:rPr>
        <w:t>podél komunikací na okrajích sídla (postupný růst sídla do krajiny).</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Nejsou navrhovány plochy pro bydlení v bytových domech.</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Plochy pro bydlení jsou funkčně určeny pro tzv. smíšené bydlení (bydlení v</w:t>
      </w:r>
      <w:r>
        <w:rPr>
          <w:rFonts w:ascii="Arial" w:hAnsi="Arial" w:cs="Arial"/>
          <w:color w:val="000000"/>
        </w:rPr>
        <w:t> </w:t>
      </w:r>
      <w:r w:rsidRPr="00254F6E">
        <w:rPr>
          <w:rFonts w:ascii="Arial" w:hAnsi="Arial" w:cs="Arial"/>
          <w:color w:val="000000"/>
        </w:rPr>
        <w:t>individuálních</w:t>
      </w:r>
      <w:r>
        <w:rPr>
          <w:rFonts w:ascii="Arial" w:hAnsi="Arial" w:cs="Arial"/>
          <w:color w:val="000000"/>
        </w:rPr>
        <w:t xml:space="preserve"> </w:t>
      </w:r>
      <w:r w:rsidRPr="00254F6E">
        <w:rPr>
          <w:rFonts w:ascii="Arial" w:hAnsi="Arial" w:cs="Arial"/>
          <w:color w:val="000000"/>
        </w:rPr>
        <w:t>rodinných domech venkovského typu s možností drobného podnikání, drobné vybavenosti a hobby</w:t>
      </w:r>
      <w:r>
        <w:rPr>
          <w:rFonts w:ascii="Arial" w:hAnsi="Arial" w:cs="Arial"/>
          <w:color w:val="000000"/>
        </w:rPr>
        <w:t xml:space="preserve"> </w:t>
      </w:r>
      <w:r w:rsidRPr="00254F6E">
        <w:rPr>
          <w:rFonts w:ascii="Arial" w:hAnsi="Arial" w:cs="Arial"/>
          <w:color w:val="000000"/>
        </w:rPr>
        <w:t>činností).</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Plochy k novému zalesnění a k založení nových vodních ploch (retenčních nádrží a rybníků) jsou</w:t>
      </w:r>
      <w:r>
        <w:rPr>
          <w:rFonts w:ascii="Arial" w:hAnsi="Arial" w:cs="Arial"/>
          <w:color w:val="000000"/>
        </w:rPr>
        <w:t xml:space="preserve"> </w:t>
      </w:r>
      <w:r w:rsidRPr="00254F6E">
        <w:rPr>
          <w:rFonts w:ascii="Arial" w:hAnsi="Arial" w:cs="Arial"/>
          <w:color w:val="000000"/>
        </w:rPr>
        <w:t>regulativy umožněny na veškeré zemědělské (orné a lesní) půdě.</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 xml:space="preserve">Jsou navrženy k obnově zaniklé polní cesty v krajině (zlepšení prostupnosti krajiny - §3 </w:t>
      </w:r>
      <w:proofErr w:type="gramStart"/>
      <w:r w:rsidRPr="00254F6E">
        <w:rPr>
          <w:rFonts w:ascii="Arial" w:hAnsi="Arial" w:cs="Arial"/>
          <w:color w:val="000000"/>
        </w:rPr>
        <w:t xml:space="preserve">odst.5 </w:t>
      </w:r>
      <w:proofErr w:type="spellStart"/>
      <w:r w:rsidRPr="00254F6E">
        <w:rPr>
          <w:rFonts w:ascii="Arial" w:hAnsi="Arial" w:cs="Arial"/>
          <w:color w:val="000000"/>
        </w:rPr>
        <w:t>vyhl</w:t>
      </w:r>
      <w:proofErr w:type="spellEnd"/>
      <w:r w:rsidRPr="00254F6E">
        <w:rPr>
          <w:rFonts w:ascii="Arial" w:hAnsi="Arial" w:cs="Arial"/>
          <w:color w:val="000000"/>
        </w:rPr>
        <w:t>.</w:t>
      </w:r>
      <w:proofErr w:type="gramEnd"/>
      <w:r>
        <w:rPr>
          <w:rFonts w:ascii="Arial" w:hAnsi="Arial" w:cs="Arial"/>
          <w:color w:val="000000"/>
        </w:rPr>
        <w:t xml:space="preserve"> </w:t>
      </w:r>
      <w:r w:rsidRPr="00254F6E">
        <w:rPr>
          <w:rFonts w:ascii="Arial" w:hAnsi="Arial" w:cs="Arial"/>
          <w:color w:val="000000"/>
        </w:rPr>
        <w:t>č.501/2006 o obecných požadavcích na využívání území).</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Jako součást návrhu územního plánu je zpracován místní plán ÚSES navazující na existující</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regionální ÚSES.</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 xml:space="preserve">Zastavitelné </w:t>
      </w:r>
      <w:r w:rsidRPr="007B55B6">
        <w:rPr>
          <w:rFonts w:ascii="Arial" w:hAnsi="Arial" w:cs="Arial"/>
          <w:strike/>
          <w:color w:val="000000"/>
        </w:rPr>
        <w:t>území</w:t>
      </w:r>
      <w:r w:rsidRPr="00254F6E">
        <w:rPr>
          <w:rFonts w:ascii="Arial" w:hAnsi="Arial" w:cs="Arial"/>
          <w:color w:val="000000"/>
        </w:rPr>
        <w:t xml:space="preserve"> </w:t>
      </w:r>
      <w:r w:rsidRPr="007B55B6">
        <w:rPr>
          <w:rFonts w:ascii="Arial" w:hAnsi="Arial" w:cs="Arial"/>
          <w:color w:val="FF0000"/>
        </w:rPr>
        <w:t>plochy</w:t>
      </w:r>
      <w:r>
        <w:rPr>
          <w:rFonts w:ascii="Arial" w:hAnsi="Arial" w:cs="Arial"/>
          <w:color w:val="FF0000"/>
        </w:rPr>
        <w:t xml:space="preserve"> jsou plochy s rozdílným způsobem využití. </w:t>
      </w:r>
      <w:r>
        <w:rPr>
          <w:rFonts w:ascii="Arial" w:hAnsi="Arial" w:cs="Arial"/>
          <w:color w:val="000000"/>
        </w:rPr>
        <w:t xml:space="preserve"> </w:t>
      </w:r>
      <w:proofErr w:type="gramStart"/>
      <w:r w:rsidRPr="00180913">
        <w:rPr>
          <w:rFonts w:ascii="Arial" w:hAnsi="Arial" w:cs="Arial"/>
          <w:strike/>
          <w:color w:val="000000"/>
        </w:rPr>
        <w:t>je</w:t>
      </w:r>
      <w:proofErr w:type="gramEnd"/>
      <w:r w:rsidRPr="00180913">
        <w:rPr>
          <w:rFonts w:ascii="Arial" w:hAnsi="Arial" w:cs="Arial"/>
          <w:strike/>
          <w:color w:val="000000"/>
        </w:rPr>
        <w:t xml:space="preserve"> členěno na funkční plochy</w:t>
      </w:r>
      <w:r w:rsidRPr="00254F6E">
        <w:rPr>
          <w:rFonts w:ascii="Arial" w:hAnsi="Arial" w:cs="Arial"/>
          <w:color w:val="000000"/>
        </w:rPr>
        <w:t xml:space="preserve"> </w:t>
      </w:r>
      <w:r w:rsidRPr="00180913">
        <w:rPr>
          <w:rFonts w:ascii="Arial" w:hAnsi="Arial" w:cs="Arial"/>
          <w:strike/>
          <w:color w:val="000000"/>
        </w:rPr>
        <w:t>dle jednotlivých funkčních typů.</w:t>
      </w:r>
      <w:r w:rsidRPr="00254F6E">
        <w:rPr>
          <w:rFonts w:ascii="Arial" w:hAnsi="Arial" w:cs="Arial"/>
          <w:color w:val="000000"/>
        </w:rPr>
        <w:t xml:space="preserve"> Plochy jsou</w:t>
      </w:r>
      <w:r>
        <w:rPr>
          <w:rFonts w:ascii="Arial" w:hAnsi="Arial" w:cs="Arial"/>
          <w:color w:val="000000"/>
        </w:rPr>
        <w:t xml:space="preserve"> </w:t>
      </w:r>
      <w:r w:rsidRPr="00254F6E">
        <w:rPr>
          <w:rFonts w:ascii="Arial" w:hAnsi="Arial" w:cs="Arial"/>
          <w:color w:val="000000"/>
        </w:rPr>
        <w:t>barevně odlišeny a označeny kódem. Jedná se o následující plochy:</w:t>
      </w:r>
    </w:p>
    <w:p w:rsidR="001824B3" w:rsidRDefault="001824B3" w:rsidP="001824B3">
      <w:pPr>
        <w:autoSpaceDE w:val="0"/>
        <w:autoSpaceDN w:val="0"/>
        <w:adjustRightInd w:val="0"/>
        <w:jc w:val="left"/>
        <w:rPr>
          <w:rFonts w:ascii="Arial" w:hAnsi="Arial" w:cs="Arial"/>
          <w:b/>
          <w:bCs/>
          <w:color w:val="000000"/>
        </w:rPr>
      </w:pPr>
    </w:p>
    <w:p w:rsidR="003A241E" w:rsidRDefault="003A241E" w:rsidP="001824B3">
      <w:pPr>
        <w:autoSpaceDE w:val="0"/>
        <w:autoSpaceDN w:val="0"/>
        <w:adjustRightInd w:val="0"/>
        <w:jc w:val="left"/>
        <w:rPr>
          <w:rFonts w:ascii="Arial" w:hAnsi="Arial" w:cs="Arial"/>
          <w:b/>
          <w:bCs/>
          <w:color w:val="000000"/>
        </w:rPr>
      </w:pPr>
    </w:p>
    <w:p w:rsidR="000E6220" w:rsidRPr="00254F6E" w:rsidRDefault="000E6220" w:rsidP="000E6220">
      <w:pPr>
        <w:autoSpaceDE w:val="0"/>
        <w:autoSpaceDN w:val="0"/>
        <w:adjustRightInd w:val="0"/>
        <w:jc w:val="left"/>
        <w:rPr>
          <w:rFonts w:ascii="Arial" w:hAnsi="Arial" w:cs="Arial"/>
          <w:b/>
          <w:bCs/>
          <w:color w:val="000000"/>
        </w:rPr>
      </w:pPr>
      <w:r w:rsidRPr="00254F6E">
        <w:rPr>
          <w:rFonts w:ascii="Arial" w:hAnsi="Arial" w:cs="Arial"/>
          <w:b/>
          <w:bCs/>
          <w:color w:val="000000"/>
        </w:rPr>
        <w:lastRenderedPageBreak/>
        <w:t>A1</w:t>
      </w:r>
    </w:p>
    <w:p w:rsidR="000E6220" w:rsidRPr="00254F6E" w:rsidRDefault="000E6220" w:rsidP="000E6220">
      <w:pPr>
        <w:autoSpaceDE w:val="0"/>
        <w:autoSpaceDN w:val="0"/>
        <w:adjustRightInd w:val="0"/>
        <w:jc w:val="left"/>
        <w:rPr>
          <w:rFonts w:ascii="Arial" w:hAnsi="Arial" w:cs="Arial"/>
          <w:color w:val="000000"/>
        </w:rPr>
      </w:pPr>
      <w:r w:rsidRPr="00254F6E">
        <w:rPr>
          <w:rFonts w:ascii="Arial" w:hAnsi="Arial" w:cs="Arial"/>
          <w:color w:val="000000"/>
        </w:rPr>
        <w:t>výměra (ha): 0,7</w:t>
      </w:r>
    </w:p>
    <w:p w:rsidR="000E6220" w:rsidRPr="00254F6E" w:rsidRDefault="000E6220" w:rsidP="000E6220">
      <w:pPr>
        <w:autoSpaceDE w:val="0"/>
        <w:autoSpaceDN w:val="0"/>
        <w:adjustRightInd w:val="0"/>
        <w:jc w:val="left"/>
        <w:rPr>
          <w:rFonts w:ascii="Arial" w:hAnsi="Arial" w:cs="Arial"/>
          <w:color w:val="000000"/>
        </w:rPr>
      </w:pPr>
      <w:r w:rsidRPr="00254F6E">
        <w:rPr>
          <w:rFonts w:ascii="Arial" w:hAnsi="Arial" w:cs="Arial"/>
          <w:color w:val="000000"/>
        </w:rPr>
        <w:t>současné využití: zahrada, TTP</w:t>
      </w:r>
    </w:p>
    <w:p w:rsidR="000E6220" w:rsidRPr="00254F6E" w:rsidRDefault="000E6220" w:rsidP="000E6220">
      <w:pPr>
        <w:autoSpaceDE w:val="0"/>
        <w:autoSpaceDN w:val="0"/>
        <w:adjustRightInd w:val="0"/>
        <w:jc w:val="left"/>
        <w:rPr>
          <w:rFonts w:ascii="Arial" w:hAnsi="Arial" w:cs="Arial"/>
          <w:color w:val="000000"/>
        </w:rPr>
      </w:pPr>
      <w:r w:rsidRPr="00254F6E">
        <w:rPr>
          <w:rFonts w:ascii="Arial" w:hAnsi="Arial" w:cs="Arial"/>
          <w:color w:val="000000"/>
        </w:rPr>
        <w:t>navrhované využití: plochy smíšené obytné</w:t>
      </w:r>
    </w:p>
    <w:p w:rsidR="000E6220" w:rsidRPr="00254F6E" w:rsidRDefault="000E6220" w:rsidP="000E6220">
      <w:pPr>
        <w:autoSpaceDE w:val="0"/>
        <w:autoSpaceDN w:val="0"/>
        <w:adjustRightInd w:val="0"/>
        <w:jc w:val="left"/>
        <w:rPr>
          <w:rFonts w:ascii="Arial" w:hAnsi="Arial" w:cs="Arial"/>
          <w:color w:val="000000"/>
        </w:rPr>
      </w:pPr>
      <w:r w:rsidRPr="00254F6E">
        <w:rPr>
          <w:rFonts w:ascii="Arial" w:hAnsi="Arial" w:cs="Arial"/>
          <w:color w:val="000000"/>
        </w:rPr>
        <w:t>specifické podmínky pro využití: OP VN na části plochy</w:t>
      </w:r>
    </w:p>
    <w:p w:rsidR="000E6220" w:rsidRDefault="000E6220" w:rsidP="000E6220">
      <w:pPr>
        <w:autoSpaceDE w:val="0"/>
        <w:autoSpaceDN w:val="0"/>
        <w:adjustRightInd w:val="0"/>
        <w:jc w:val="left"/>
        <w:rPr>
          <w:rFonts w:ascii="Arial" w:hAnsi="Arial" w:cs="Arial"/>
          <w:b/>
          <w:bCs/>
          <w:color w:val="000000"/>
        </w:rPr>
      </w:pPr>
    </w:p>
    <w:p w:rsidR="000E6220" w:rsidRPr="00254F6E" w:rsidRDefault="000E6220" w:rsidP="000E6220">
      <w:pPr>
        <w:autoSpaceDE w:val="0"/>
        <w:autoSpaceDN w:val="0"/>
        <w:adjustRightInd w:val="0"/>
        <w:jc w:val="left"/>
        <w:rPr>
          <w:rFonts w:ascii="Arial" w:hAnsi="Arial" w:cs="Arial"/>
          <w:b/>
          <w:bCs/>
          <w:color w:val="000000"/>
        </w:rPr>
      </w:pPr>
      <w:r w:rsidRPr="00254F6E">
        <w:rPr>
          <w:rFonts w:ascii="Arial" w:hAnsi="Arial" w:cs="Arial"/>
          <w:b/>
          <w:bCs/>
          <w:color w:val="000000"/>
        </w:rPr>
        <w:t>A2</w:t>
      </w:r>
    </w:p>
    <w:p w:rsidR="000E6220" w:rsidRPr="00254F6E" w:rsidRDefault="000E6220" w:rsidP="000E6220">
      <w:pPr>
        <w:autoSpaceDE w:val="0"/>
        <w:autoSpaceDN w:val="0"/>
        <w:adjustRightInd w:val="0"/>
        <w:jc w:val="left"/>
        <w:rPr>
          <w:rFonts w:ascii="Arial" w:hAnsi="Arial" w:cs="Arial"/>
          <w:color w:val="000000"/>
        </w:rPr>
      </w:pPr>
      <w:r w:rsidRPr="00254F6E">
        <w:rPr>
          <w:rFonts w:ascii="Arial" w:hAnsi="Arial" w:cs="Arial"/>
          <w:color w:val="000000"/>
        </w:rPr>
        <w:t>výměra (ha): 0,4</w:t>
      </w:r>
    </w:p>
    <w:p w:rsidR="000E6220" w:rsidRPr="00254F6E" w:rsidRDefault="000E6220" w:rsidP="000E6220">
      <w:pPr>
        <w:autoSpaceDE w:val="0"/>
        <w:autoSpaceDN w:val="0"/>
        <w:adjustRightInd w:val="0"/>
        <w:jc w:val="left"/>
        <w:rPr>
          <w:rFonts w:ascii="Arial" w:hAnsi="Arial" w:cs="Arial"/>
          <w:color w:val="000000"/>
        </w:rPr>
      </w:pPr>
      <w:r w:rsidRPr="00254F6E">
        <w:rPr>
          <w:rFonts w:ascii="Arial" w:hAnsi="Arial" w:cs="Arial"/>
          <w:color w:val="000000"/>
        </w:rPr>
        <w:t>současné využití: zahrada</w:t>
      </w:r>
    </w:p>
    <w:p w:rsidR="000E6220" w:rsidRPr="00254F6E" w:rsidRDefault="000E6220" w:rsidP="000E6220">
      <w:pPr>
        <w:autoSpaceDE w:val="0"/>
        <w:autoSpaceDN w:val="0"/>
        <w:adjustRightInd w:val="0"/>
        <w:jc w:val="left"/>
        <w:rPr>
          <w:rFonts w:ascii="Arial" w:hAnsi="Arial" w:cs="Arial"/>
          <w:color w:val="000000"/>
        </w:rPr>
      </w:pPr>
      <w:r w:rsidRPr="00254F6E">
        <w:rPr>
          <w:rFonts w:ascii="Arial" w:hAnsi="Arial" w:cs="Arial"/>
          <w:color w:val="000000"/>
        </w:rPr>
        <w:t>navrhované využití: plochy smíšené obytné</w:t>
      </w:r>
    </w:p>
    <w:p w:rsidR="000E6220" w:rsidRDefault="000E6220" w:rsidP="000E6220">
      <w:pPr>
        <w:autoSpaceDE w:val="0"/>
        <w:autoSpaceDN w:val="0"/>
        <w:adjustRightInd w:val="0"/>
        <w:rPr>
          <w:rFonts w:ascii="Arial" w:hAnsi="Arial" w:cs="Arial"/>
          <w:color w:val="000000"/>
        </w:rPr>
      </w:pPr>
      <w:r w:rsidRPr="00254F6E">
        <w:rPr>
          <w:rFonts w:ascii="Arial" w:hAnsi="Arial" w:cs="Arial"/>
          <w:color w:val="000000"/>
        </w:rPr>
        <w:t>specifické podmínky pro využití:</w:t>
      </w:r>
      <w:r>
        <w:rPr>
          <w:rFonts w:ascii="Arial" w:hAnsi="Arial" w:cs="Arial"/>
          <w:color w:val="000000"/>
        </w:rPr>
        <w:t xml:space="preserve"> </w:t>
      </w:r>
    </w:p>
    <w:p w:rsidR="000E6220" w:rsidRDefault="000E6220" w:rsidP="000E6220">
      <w:pPr>
        <w:autoSpaceDE w:val="0"/>
        <w:autoSpaceDN w:val="0"/>
        <w:adjustRightInd w:val="0"/>
        <w:rPr>
          <w:rFonts w:ascii="Arial" w:hAnsi="Arial" w:cs="Arial"/>
          <w:color w:val="FF0000"/>
        </w:rPr>
      </w:pPr>
      <w:r w:rsidRPr="00A02EF3">
        <w:rPr>
          <w:rFonts w:ascii="Arial" w:hAnsi="Arial" w:cs="Arial"/>
          <w:color w:val="FF0000"/>
        </w:rPr>
        <w:t>vzd.50 m od okraje lesa</w:t>
      </w:r>
      <w:r>
        <w:rPr>
          <w:rFonts w:ascii="Arial" w:hAnsi="Arial" w:cs="Arial"/>
          <w:color w:val="FF0000"/>
        </w:rPr>
        <w:t xml:space="preserve"> (90%plochy) – návrh na zmenšení na 20 m – podmínkou výstavby na ploše je</w:t>
      </w:r>
      <w:r w:rsidRPr="00B41C92">
        <w:rPr>
          <w:rFonts w:ascii="Arial" w:hAnsi="Arial" w:cs="Arial"/>
          <w:color w:val="7030A0"/>
          <w:sz w:val="20"/>
          <w:szCs w:val="20"/>
        </w:rPr>
        <w:t xml:space="preserve"> </w:t>
      </w:r>
      <w:r w:rsidRPr="00B41C92">
        <w:rPr>
          <w:rFonts w:ascii="Arial" w:hAnsi="Arial" w:cs="Arial"/>
          <w:color w:val="FF0000"/>
        </w:rPr>
        <w:t xml:space="preserve">udělení souhlasu, popř. nesouhlasu s návrhem na umístění staveb popř. terénních úprav, ve vzdálenosti do 50 m od okraje lesa dle § 14 odst. 2 lesního zákona. </w:t>
      </w:r>
    </w:p>
    <w:p w:rsidR="000E6220" w:rsidRDefault="000E6220" w:rsidP="000E6220">
      <w:pPr>
        <w:autoSpaceDE w:val="0"/>
        <w:autoSpaceDN w:val="0"/>
        <w:adjustRightInd w:val="0"/>
        <w:rPr>
          <w:rFonts w:ascii="Arial" w:hAnsi="Arial" w:cs="Arial"/>
          <w:color w:val="FF0000"/>
        </w:rPr>
      </w:pPr>
    </w:p>
    <w:p w:rsidR="000E6220" w:rsidRPr="00254F6E" w:rsidRDefault="000E6220" w:rsidP="000E6220">
      <w:pPr>
        <w:autoSpaceDE w:val="0"/>
        <w:autoSpaceDN w:val="0"/>
        <w:adjustRightInd w:val="0"/>
        <w:jc w:val="left"/>
        <w:rPr>
          <w:rFonts w:ascii="Arial" w:hAnsi="Arial" w:cs="Arial"/>
          <w:b/>
          <w:bCs/>
          <w:color w:val="000000"/>
        </w:rPr>
      </w:pPr>
      <w:r w:rsidRPr="00254F6E">
        <w:rPr>
          <w:rFonts w:ascii="Arial" w:hAnsi="Arial" w:cs="Arial"/>
          <w:b/>
          <w:bCs/>
          <w:color w:val="000000"/>
        </w:rPr>
        <w:t>A3</w:t>
      </w:r>
    </w:p>
    <w:p w:rsidR="000E6220" w:rsidRPr="00254F6E" w:rsidRDefault="000E6220" w:rsidP="000E6220">
      <w:pPr>
        <w:autoSpaceDE w:val="0"/>
        <w:autoSpaceDN w:val="0"/>
        <w:adjustRightInd w:val="0"/>
        <w:jc w:val="left"/>
        <w:rPr>
          <w:rFonts w:ascii="Arial" w:hAnsi="Arial" w:cs="Arial"/>
          <w:color w:val="000000"/>
        </w:rPr>
      </w:pPr>
      <w:r w:rsidRPr="00254F6E">
        <w:rPr>
          <w:rFonts w:ascii="Arial" w:hAnsi="Arial" w:cs="Arial"/>
          <w:color w:val="000000"/>
        </w:rPr>
        <w:t>výměra (ha): 0,5</w:t>
      </w:r>
    </w:p>
    <w:p w:rsidR="000E6220" w:rsidRPr="00254F6E" w:rsidRDefault="000E6220" w:rsidP="000E6220">
      <w:pPr>
        <w:autoSpaceDE w:val="0"/>
        <w:autoSpaceDN w:val="0"/>
        <w:adjustRightInd w:val="0"/>
        <w:jc w:val="left"/>
        <w:rPr>
          <w:rFonts w:ascii="Arial" w:hAnsi="Arial" w:cs="Arial"/>
          <w:color w:val="000000"/>
        </w:rPr>
      </w:pPr>
      <w:r w:rsidRPr="00254F6E">
        <w:rPr>
          <w:rFonts w:ascii="Arial" w:hAnsi="Arial" w:cs="Arial"/>
          <w:color w:val="000000"/>
        </w:rPr>
        <w:t>současné využití: zahrada, TTP</w:t>
      </w:r>
    </w:p>
    <w:p w:rsidR="000E6220" w:rsidRPr="00254F6E" w:rsidRDefault="000E6220" w:rsidP="000E6220">
      <w:pPr>
        <w:autoSpaceDE w:val="0"/>
        <w:autoSpaceDN w:val="0"/>
        <w:adjustRightInd w:val="0"/>
        <w:jc w:val="left"/>
        <w:rPr>
          <w:rFonts w:ascii="Arial" w:hAnsi="Arial" w:cs="Arial"/>
          <w:color w:val="000000"/>
        </w:rPr>
      </w:pPr>
      <w:proofErr w:type="gramStart"/>
      <w:r w:rsidRPr="00254F6E">
        <w:rPr>
          <w:rFonts w:ascii="Arial" w:hAnsi="Arial" w:cs="Arial"/>
          <w:color w:val="000000"/>
        </w:rPr>
        <w:t xml:space="preserve">navrhované </w:t>
      </w:r>
      <w:r>
        <w:rPr>
          <w:rFonts w:ascii="Arial" w:hAnsi="Arial" w:cs="Arial"/>
          <w:color w:val="000000"/>
        </w:rPr>
        <w:t xml:space="preserve"> </w:t>
      </w:r>
      <w:r w:rsidRPr="00254F6E">
        <w:rPr>
          <w:rFonts w:ascii="Arial" w:hAnsi="Arial" w:cs="Arial"/>
          <w:color w:val="000000"/>
        </w:rPr>
        <w:t>využití</w:t>
      </w:r>
      <w:proofErr w:type="gramEnd"/>
      <w:r w:rsidRPr="00254F6E">
        <w:rPr>
          <w:rFonts w:ascii="Arial" w:hAnsi="Arial" w:cs="Arial"/>
          <w:color w:val="000000"/>
        </w:rPr>
        <w:t>: plochy smíšené obytné</w:t>
      </w:r>
    </w:p>
    <w:p w:rsidR="000E6220" w:rsidRDefault="000E6220" w:rsidP="000E6220">
      <w:pPr>
        <w:autoSpaceDE w:val="0"/>
        <w:autoSpaceDN w:val="0"/>
        <w:adjustRightInd w:val="0"/>
        <w:rPr>
          <w:rFonts w:ascii="Arial" w:hAnsi="Arial" w:cs="Arial"/>
          <w:color w:val="FF0000"/>
        </w:rPr>
      </w:pPr>
      <w:r w:rsidRPr="00254F6E">
        <w:rPr>
          <w:rFonts w:ascii="Arial" w:hAnsi="Arial" w:cs="Arial"/>
          <w:color w:val="000000"/>
        </w:rPr>
        <w:t>specifické podmínky pro využití:</w:t>
      </w:r>
      <w:r w:rsidRPr="002D06F2">
        <w:rPr>
          <w:rFonts w:ascii="Arial" w:hAnsi="Arial" w:cs="Arial"/>
          <w:color w:val="FF0000"/>
        </w:rPr>
        <w:t xml:space="preserve"> </w:t>
      </w:r>
    </w:p>
    <w:p w:rsidR="000E6220" w:rsidRPr="00EB273F" w:rsidRDefault="000E6220" w:rsidP="000E6220">
      <w:pPr>
        <w:autoSpaceDE w:val="0"/>
        <w:autoSpaceDN w:val="0"/>
        <w:adjustRightInd w:val="0"/>
        <w:rPr>
          <w:rFonts w:ascii="Arial" w:hAnsi="Arial" w:cs="Arial"/>
          <w:color w:val="FF0000"/>
        </w:rPr>
      </w:pPr>
      <w:r w:rsidRPr="00A02EF3">
        <w:rPr>
          <w:rFonts w:ascii="Arial" w:hAnsi="Arial" w:cs="Arial"/>
          <w:color w:val="FF0000"/>
        </w:rPr>
        <w:t>vzd.50 m od okraje lesa</w:t>
      </w:r>
      <w:r>
        <w:rPr>
          <w:rFonts w:ascii="Arial" w:hAnsi="Arial" w:cs="Arial"/>
          <w:color w:val="FF0000"/>
        </w:rPr>
        <w:t xml:space="preserve"> (90%plochy) – návrh na zmenšení na 20 m - podmínkou výstavby na ploše je</w:t>
      </w:r>
      <w:r w:rsidRPr="00B41C92">
        <w:rPr>
          <w:rFonts w:ascii="Arial" w:hAnsi="Arial" w:cs="Arial"/>
          <w:color w:val="7030A0"/>
          <w:sz w:val="20"/>
          <w:szCs w:val="20"/>
        </w:rPr>
        <w:t xml:space="preserve"> </w:t>
      </w:r>
      <w:r w:rsidRPr="00B41C92">
        <w:rPr>
          <w:rFonts w:ascii="Arial" w:hAnsi="Arial" w:cs="Arial"/>
          <w:color w:val="FF0000"/>
        </w:rPr>
        <w:t xml:space="preserve">udělení souhlasu, popř. nesouhlasu s návrhem na umístění staveb popř. terénních úprav, ve vzdálenosti do 50 m od okraje lesa dle § 14 odst. 2 lesního zákona. </w:t>
      </w:r>
    </w:p>
    <w:p w:rsidR="000E6220" w:rsidRPr="008612DC" w:rsidRDefault="000E6220" w:rsidP="000E6220">
      <w:pPr>
        <w:autoSpaceDE w:val="0"/>
        <w:autoSpaceDN w:val="0"/>
        <w:adjustRightInd w:val="0"/>
        <w:jc w:val="left"/>
        <w:rPr>
          <w:rFonts w:ascii="Arial" w:hAnsi="Arial" w:cs="Arial"/>
          <w:color w:val="FF0000"/>
        </w:rPr>
      </w:pPr>
      <w:r w:rsidRPr="008612DC">
        <w:rPr>
          <w:rFonts w:ascii="Arial" w:hAnsi="Arial" w:cs="Arial"/>
          <w:color w:val="FF0000"/>
        </w:rPr>
        <w:t>na část plochy zasahuje lokální biokoridor 4</w:t>
      </w:r>
    </w:p>
    <w:p w:rsidR="000E6220" w:rsidRDefault="000E6220" w:rsidP="000E6220">
      <w:pPr>
        <w:autoSpaceDE w:val="0"/>
        <w:autoSpaceDN w:val="0"/>
        <w:adjustRightInd w:val="0"/>
        <w:jc w:val="left"/>
        <w:rPr>
          <w:rFonts w:ascii="Arial" w:hAnsi="Arial" w:cs="Arial"/>
          <w:color w:val="000000"/>
        </w:rPr>
      </w:pPr>
    </w:p>
    <w:p w:rsidR="000E6220" w:rsidRPr="002D06F2" w:rsidRDefault="000E6220" w:rsidP="000E6220">
      <w:pPr>
        <w:autoSpaceDE w:val="0"/>
        <w:autoSpaceDN w:val="0"/>
        <w:adjustRightInd w:val="0"/>
        <w:jc w:val="left"/>
        <w:rPr>
          <w:rFonts w:ascii="Arial" w:hAnsi="Arial" w:cs="Arial"/>
          <w:b/>
          <w:bCs/>
          <w:color w:val="FF0000"/>
        </w:rPr>
      </w:pPr>
      <w:r w:rsidRPr="002D06F2">
        <w:rPr>
          <w:rFonts w:ascii="Arial" w:hAnsi="Arial" w:cs="Arial"/>
          <w:b/>
          <w:bCs/>
          <w:color w:val="FF0000"/>
        </w:rPr>
        <w:t>A4</w:t>
      </w:r>
    </w:p>
    <w:p w:rsidR="000E6220" w:rsidRPr="002D06F2" w:rsidRDefault="000E6220" w:rsidP="000E6220">
      <w:pPr>
        <w:autoSpaceDE w:val="0"/>
        <w:autoSpaceDN w:val="0"/>
        <w:adjustRightInd w:val="0"/>
        <w:jc w:val="left"/>
        <w:rPr>
          <w:rFonts w:ascii="Arial" w:hAnsi="Arial" w:cs="Arial"/>
          <w:color w:val="FF0000"/>
        </w:rPr>
      </w:pPr>
      <w:r w:rsidRPr="002D06F2">
        <w:rPr>
          <w:rFonts w:ascii="Arial" w:hAnsi="Arial" w:cs="Arial"/>
          <w:color w:val="FF0000"/>
        </w:rPr>
        <w:t>výměra (ha): 0,15</w:t>
      </w:r>
    </w:p>
    <w:p w:rsidR="000E6220" w:rsidRDefault="000E6220" w:rsidP="000E6220">
      <w:pPr>
        <w:autoSpaceDE w:val="0"/>
        <w:autoSpaceDN w:val="0"/>
        <w:adjustRightInd w:val="0"/>
        <w:jc w:val="left"/>
        <w:rPr>
          <w:rFonts w:ascii="Arial" w:hAnsi="Arial" w:cs="Arial"/>
          <w:color w:val="FF0000"/>
        </w:rPr>
      </w:pPr>
      <w:r w:rsidRPr="002D06F2">
        <w:rPr>
          <w:rFonts w:ascii="Arial" w:hAnsi="Arial" w:cs="Arial"/>
          <w:color w:val="FF0000"/>
        </w:rPr>
        <w:t xml:space="preserve">současné využití: </w:t>
      </w:r>
      <w:r>
        <w:rPr>
          <w:rFonts w:ascii="Arial" w:hAnsi="Arial" w:cs="Arial"/>
          <w:color w:val="FF0000"/>
        </w:rPr>
        <w:t>část výrobního areálu</w:t>
      </w:r>
    </w:p>
    <w:p w:rsidR="000E6220" w:rsidRPr="002D06F2" w:rsidRDefault="000E6220" w:rsidP="000E6220">
      <w:pPr>
        <w:autoSpaceDE w:val="0"/>
        <w:autoSpaceDN w:val="0"/>
        <w:adjustRightInd w:val="0"/>
        <w:jc w:val="left"/>
        <w:rPr>
          <w:rFonts w:ascii="Segoe UI" w:eastAsia="Times New Roman" w:hAnsi="Segoe UI" w:cs="Segoe UI"/>
          <w:color w:val="FF0000"/>
          <w:sz w:val="20"/>
          <w:szCs w:val="20"/>
          <w:lang w:eastAsia="cs-CZ"/>
        </w:rPr>
      </w:pPr>
      <w:r>
        <w:rPr>
          <w:rFonts w:ascii="Segoe UI" w:eastAsia="Times New Roman" w:hAnsi="Segoe UI" w:cs="Segoe UI"/>
          <w:color w:val="FF0000"/>
          <w:sz w:val="20"/>
          <w:szCs w:val="20"/>
          <w:lang w:eastAsia="cs-CZ"/>
        </w:rPr>
        <w:t>(</w:t>
      </w:r>
      <w:r w:rsidRPr="002D06F2">
        <w:rPr>
          <w:rFonts w:ascii="Segoe UI" w:eastAsia="Times New Roman" w:hAnsi="Segoe UI" w:cs="Segoe UI"/>
          <w:color w:val="FF0000"/>
          <w:sz w:val="20"/>
          <w:szCs w:val="20"/>
          <w:lang w:eastAsia="cs-CZ"/>
        </w:rPr>
        <w:t>Způsob využití: manipulační plocha Druh pozemku: ostatní plocha</w:t>
      </w:r>
      <w:r>
        <w:rPr>
          <w:rFonts w:ascii="Segoe UI" w:eastAsia="Times New Roman" w:hAnsi="Segoe UI" w:cs="Segoe UI"/>
          <w:color w:val="FF0000"/>
          <w:sz w:val="20"/>
          <w:szCs w:val="20"/>
          <w:lang w:eastAsia="cs-CZ"/>
        </w:rPr>
        <w:t>)</w:t>
      </w:r>
    </w:p>
    <w:p w:rsidR="000E6220" w:rsidRPr="002D06F2" w:rsidRDefault="000E6220" w:rsidP="000E6220">
      <w:pPr>
        <w:autoSpaceDE w:val="0"/>
        <w:autoSpaceDN w:val="0"/>
        <w:adjustRightInd w:val="0"/>
        <w:jc w:val="left"/>
        <w:rPr>
          <w:rFonts w:ascii="Arial" w:hAnsi="Arial" w:cs="Arial"/>
          <w:color w:val="FF0000"/>
        </w:rPr>
      </w:pPr>
      <w:r>
        <w:rPr>
          <w:rFonts w:ascii="Arial" w:hAnsi="Arial" w:cs="Arial"/>
          <w:color w:val="FF0000"/>
        </w:rPr>
        <w:tab/>
      </w:r>
      <w:r>
        <w:rPr>
          <w:rFonts w:ascii="Arial" w:hAnsi="Arial" w:cs="Arial"/>
          <w:color w:val="FF0000"/>
        </w:rPr>
        <w:tab/>
        <w:t xml:space="preserve">      součást zastavěného území</w:t>
      </w:r>
    </w:p>
    <w:p w:rsidR="000E6220" w:rsidRPr="002D06F2" w:rsidRDefault="000E6220" w:rsidP="000E6220">
      <w:pPr>
        <w:autoSpaceDE w:val="0"/>
        <w:autoSpaceDN w:val="0"/>
        <w:adjustRightInd w:val="0"/>
        <w:jc w:val="left"/>
        <w:rPr>
          <w:rFonts w:ascii="Arial" w:hAnsi="Arial" w:cs="Arial"/>
          <w:color w:val="FF0000"/>
        </w:rPr>
      </w:pPr>
      <w:r w:rsidRPr="002D06F2">
        <w:rPr>
          <w:rFonts w:ascii="Arial" w:hAnsi="Arial" w:cs="Arial"/>
          <w:color w:val="FF0000"/>
        </w:rPr>
        <w:t>navrhované využití: plochy smíšené obytné</w:t>
      </w:r>
    </w:p>
    <w:p w:rsidR="000E6220" w:rsidRPr="002D7E15" w:rsidRDefault="000E6220" w:rsidP="000E6220">
      <w:pPr>
        <w:autoSpaceDE w:val="0"/>
        <w:autoSpaceDN w:val="0"/>
        <w:adjustRightInd w:val="0"/>
        <w:jc w:val="left"/>
        <w:rPr>
          <w:rFonts w:ascii="Arial" w:hAnsi="Arial" w:cs="Arial"/>
          <w:color w:val="FF0000"/>
        </w:rPr>
      </w:pPr>
      <w:r w:rsidRPr="002D06F2">
        <w:rPr>
          <w:rFonts w:ascii="Arial" w:hAnsi="Arial" w:cs="Arial"/>
          <w:color w:val="FF0000"/>
        </w:rPr>
        <w:t>specifické podmínky pro využití:</w:t>
      </w:r>
      <w:r>
        <w:rPr>
          <w:rFonts w:ascii="Arial" w:hAnsi="Arial" w:cs="Arial"/>
          <w:color w:val="FF0000"/>
        </w:rPr>
        <w:t xml:space="preserve"> respektovat návaznost výrobního areálu</w:t>
      </w:r>
    </w:p>
    <w:p w:rsidR="000E6220" w:rsidRDefault="000E6220" w:rsidP="000E6220">
      <w:pPr>
        <w:autoSpaceDE w:val="0"/>
        <w:autoSpaceDN w:val="0"/>
        <w:adjustRightInd w:val="0"/>
        <w:jc w:val="left"/>
        <w:rPr>
          <w:rFonts w:ascii="Arial" w:hAnsi="Arial" w:cs="Arial"/>
          <w:b/>
          <w:bCs/>
          <w:color w:val="000000"/>
        </w:rPr>
      </w:pPr>
    </w:p>
    <w:p w:rsidR="000E6220" w:rsidRPr="00254F6E" w:rsidRDefault="000E6220" w:rsidP="000E6220">
      <w:pPr>
        <w:autoSpaceDE w:val="0"/>
        <w:autoSpaceDN w:val="0"/>
        <w:adjustRightInd w:val="0"/>
        <w:jc w:val="left"/>
        <w:rPr>
          <w:rFonts w:ascii="Arial" w:hAnsi="Arial" w:cs="Arial"/>
          <w:b/>
          <w:bCs/>
          <w:color w:val="000000"/>
        </w:rPr>
      </w:pPr>
      <w:r w:rsidRPr="00254F6E">
        <w:rPr>
          <w:rFonts w:ascii="Arial" w:hAnsi="Arial" w:cs="Arial"/>
          <w:b/>
          <w:bCs/>
          <w:color w:val="000000"/>
        </w:rPr>
        <w:t>B1</w:t>
      </w:r>
    </w:p>
    <w:p w:rsidR="000E6220" w:rsidRPr="00254F6E" w:rsidRDefault="000E6220" w:rsidP="000E6220">
      <w:pPr>
        <w:autoSpaceDE w:val="0"/>
        <w:autoSpaceDN w:val="0"/>
        <w:adjustRightInd w:val="0"/>
        <w:jc w:val="left"/>
        <w:rPr>
          <w:rFonts w:ascii="Arial" w:hAnsi="Arial" w:cs="Arial"/>
          <w:color w:val="000000"/>
        </w:rPr>
      </w:pPr>
      <w:r w:rsidRPr="00254F6E">
        <w:rPr>
          <w:rFonts w:ascii="Arial" w:hAnsi="Arial" w:cs="Arial"/>
          <w:color w:val="000000"/>
        </w:rPr>
        <w:t>výměra (ha): 1,0</w:t>
      </w:r>
    </w:p>
    <w:p w:rsidR="000E6220" w:rsidRPr="00254F6E" w:rsidRDefault="000E6220" w:rsidP="000E6220">
      <w:pPr>
        <w:autoSpaceDE w:val="0"/>
        <w:autoSpaceDN w:val="0"/>
        <w:adjustRightInd w:val="0"/>
        <w:jc w:val="left"/>
        <w:rPr>
          <w:rFonts w:ascii="Arial" w:hAnsi="Arial" w:cs="Arial"/>
          <w:color w:val="000000"/>
        </w:rPr>
      </w:pPr>
      <w:r w:rsidRPr="00254F6E">
        <w:rPr>
          <w:rFonts w:ascii="Arial" w:hAnsi="Arial" w:cs="Arial"/>
          <w:color w:val="000000"/>
        </w:rPr>
        <w:t>současné využití: ostatní, orná půda</w:t>
      </w:r>
    </w:p>
    <w:p w:rsidR="000E6220" w:rsidRPr="00254F6E" w:rsidRDefault="000E6220" w:rsidP="000E6220">
      <w:pPr>
        <w:autoSpaceDE w:val="0"/>
        <w:autoSpaceDN w:val="0"/>
        <w:adjustRightInd w:val="0"/>
        <w:jc w:val="left"/>
        <w:rPr>
          <w:rFonts w:ascii="Arial" w:hAnsi="Arial" w:cs="Arial"/>
          <w:color w:val="000000"/>
        </w:rPr>
      </w:pPr>
      <w:r w:rsidRPr="00254F6E">
        <w:rPr>
          <w:rFonts w:ascii="Arial" w:hAnsi="Arial" w:cs="Arial"/>
          <w:color w:val="000000"/>
        </w:rPr>
        <w:t>navrhované využití: plochy občanského vybavení – přírodní sportovní areál</w:t>
      </w:r>
    </w:p>
    <w:p w:rsidR="000E6220" w:rsidRPr="00254F6E" w:rsidRDefault="000E6220" w:rsidP="000E6220">
      <w:pPr>
        <w:autoSpaceDE w:val="0"/>
        <w:autoSpaceDN w:val="0"/>
        <w:adjustRightInd w:val="0"/>
        <w:jc w:val="left"/>
        <w:rPr>
          <w:rFonts w:ascii="Arial" w:hAnsi="Arial" w:cs="Arial"/>
          <w:color w:val="000000"/>
        </w:rPr>
      </w:pPr>
      <w:r w:rsidRPr="00254F6E">
        <w:rPr>
          <w:rFonts w:ascii="Arial" w:hAnsi="Arial" w:cs="Arial"/>
          <w:color w:val="000000"/>
        </w:rPr>
        <w:t>specifické podmínky pro využití:</w:t>
      </w:r>
      <w:r w:rsidRPr="006365DD">
        <w:rPr>
          <w:rFonts w:ascii="Arial" w:hAnsi="Arial" w:cs="Arial"/>
          <w:color w:val="FF0000"/>
        </w:rPr>
        <w:t xml:space="preserve"> </w:t>
      </w:r>
      <w:r>
        <w:rPr>
          <w:rFonts w:ascii="Arial" w:hAnsi="Arial" w:cs="Arial"/>
          <w:color w:val="FF0000"/>
        </w:rPr>
        <w:t>ochranné pásmo vodního zdroje vnější</w:t>
      </w:r>
    </w:p>
    <w:p w:rsidR="000E6220" w:rsidRDefault="000E6220" w:rsidP="000E6220">
      <w:pPr>
        <w:autoSpaceDE w:val="0"/>
        <w:autoSpaceDN w:val="0"/>
        <w:adjustRightInd w:val="0"/>
        <w:jc w:val="left"/>
        <w:rPr>
          <w:rFonts w:ascii="Arial" w:hAnsi="Arial" w:cs="Arial"/>
          <w:b/>
          <w:bCs/>
          <w:color w:val="000000"/>
        </w:rPr>
      </w:pPr>
    </w:p>
    <w:p w:rsidR="000E6220" w:rsidRPr="00254F6E" w:rsidRDefault="000E6220" w:rsidP="000E6220">
      <w:pPr>
        <w:autoSpaceDE w:val="0"/>
        <w:autoSpaceDN w:val="0"/>
        <w:adjustRightInd w:val="0"/>
        <w:jc w:val="left"/>
        <w:rPr>
          <w:rFonts w:ascii="Arial" w:hAnsi="Arial" w:cs="Arial"/>
          <w:b/>
          <w:bCs/>
          <w:color w:val="000000"/>
        </w:rPr>
      </w:pPr>
      <w:r w:rsidRPr="00254F6E">
        <w:rPr>
          <w:rFonts w:ascii="Arial" w:hAnsi="Arial" w:cs="Arial"/>
          <w:b/>
          <w:bCs/>
          <w:color w:val="000000"/>
        </w:rPr>
        <w:t>B2</w:t>
      </w:r>
    </w:p>
    <w:p w:rsidR="000E6220" w:rsidRPr="00254F6E" w:rsidRDefault="000E6220" w:rsidP="000E6220">
      <w:pPr>
        <w:autoSpaceDE w:val="0"/>
        <w:autoSpaceDN w:val="0"/>
        <w:adjustRightInd w:val="0"/>
        <w:jc w:val="left"/>
        <w:rPr>
          <w:rFonts w:ascii="Arial" w:hAnsi="Arial" w:cs="Arial"/>
          <w:color w:val="000000"/>
        </w:rPr>
      </w:pPr>
      <w:r w:rsidRPr="00254F6E">
        <w:rPr>
          <w:rFonts w:ascii="Arial" w:hAnsi="Arial" w:cs="Arial"/>
          <w:color w:val="000000"/>
        </w:rPr>
        <w:t>výměra (ha): 0,4</w:t>
      </w:r>
    </w:p>
    <w:p w:rsidR="000E6220" w:rsidRPr="00254F6E" w:rsidRDefault="000E6220" w:rsidP="000E6220">
      <w:pPr>
        <w:autoSpaceDE w:val="0"/>
        <w:autoSpaceDN w:val="0"/>
        <w:adjustRightInd w:val="0"/>
        <w:jc w:val="left"/>
        <w:rPr>
          <w:rFonts w:ascii="Arial" w:hAnsi="Arial" w:cs="Arial"/>
          <w:color w:val="000000"/>
        </w:rPr>
      </w:pPr>
      <w:r w:rsidRPr="00254F6E">
        <w:rPr>
          <w:rFonts w:ascii="Arial" w:hAnsi="Arial" w:cs="Arial"/>
          <w:color w:val="000000"/>
        </w:rPr>
        <w:t>současné využití: ostatní, orná půda</w:t>
      </w:r>
    </w:p>
    <w:p w:rsidR="000E6220" w:rsidRPr="00254F6E" w:rsidRDefault="000E6220" w:rsidP="000E6220">
      <w:pPr>
        <w:autoSpaceDE w:val="0"/>
        <w:autoSpaceDN w:val="0"/>
        <w:adjustRightInd w:val="0"/>
        <w:jc w:val="left"/>
        <w:rPr>
          <w:rFonts w:ascii="Arial" w:hAnsi="Arial" w:cs="Arial"/>
          <w:color w:val="000000"/>
        </w:rPr>
      </w:pPr>
      <w:r w:rsidRPr="00254F6E">
        <w:rPr>
          <w:rFonts w:ascii="Arial" w:hAnsi="Arial" w:cs="Arial"/>
          <w:color w:val="000000"/>
        </w:rPr>
        <w:t>navrhované</w:t>
      </w:r>
      <w:r w:rsidRPr="008960BD">
        <w:rPr>
          <w:rFonts w:ascii="Arial" w:hAnsi="Arial" w:cs="Arial"/>
          <w:strike/>
          <w:color w:val="000000"/>
        </w:rPr>
        <w:t xml:space="preserve"> </w:t>
      </w:r>
      <w:r w:rsidRPr="00254F6E">
        <w:rPr>
          <w:rFonts w:ascii="Arial" w:hAnsi="Arial" w:cs="Arial"/>
          <w:color w:val="000000"/>
        </w:rPr>
        <w:t>využití: plochy občanského vybavení – sportovní areál, hřiště</w:t>
      </w:r>
    </w:p>
    <w:p w:rsidR="000E6220" w:rsidRDefault="000E6220" w:rsidP="000E6220">
      <w:pPr>
        <w:autoSpaceDE w:val="0"/>
        <w:autoSpaceDN w:val="0"/>
        <w:adjustRightInd w:val="0"/>
        <w:rPr>
          <w:rFonts w:ascii="Arial" w:hAnsi="Arial" w:cs="Arial"/>
          <w:color w:val="FF0000"/>
        </w:rPr>
      </w:pPr>
      <w:r w:rsidRPr="00254F6E">
        <w:rPr>
          <w:rFonts w:ascii="Arial" w:hAnsi="Arial" w:cs="Arial"/>
          <w:color w:val="000000"/>
        </w:rPr>
        <w:t>specifické podmínky pro využití:</w:t>
      </w:r>
      <w:r w:rsidRPr="00C45BFD">
        <w:rPr>
          <w:rFonts w:ascii="Arial" w:hAnsi="Arial" w:cs="Arial"/>
          <w:color w:val="FF0000"/>
        </w:rPr>
        <w:t xml:space="preserve"> </w:t>
      </w:r>
      <w:r w:rsidRPr="00A02EF3">
        <w:rPr>
          <w:rFonts w:ascii="Arial" w:hAnsi="Arial" w:cs="Arial"/>
          <w:color w:val="FF0000"/>
        </w:rPr>
        <w:t>vzd.50 m od okraje lesa</w:t>
      </w:r>
      <w:r>
        <w:rPr>
          <w:rFonts w:ascii="Arial" w:hAnsi="Arial" w:cs="Arial"/>
          <w:color w:val="FF0000"/>
        </w:rPr>
        <w:t xml:space="preserve"> (20%plochy)</w:t>
      </w:r>
      <w:r w:rsidRPr="002D06F2">
        <w:rPr>
          <w:rFonts w:ascii="Arial" w:hAnsi="Arial" w:cs="Arial"/>
          <w:color w:val="FF0000"/>
        </w:rPr>
        <w:t xml:space="preserve"> </w:t>
      </w:r>
      <w:r>
        <w:rPr>
          <w:rFonts w:ascii="Arial" w:hAnsi="Arial" w:cs="Arial"/>
          <w:color w:val="FF0000"/>
        </w:rPr>
        <w:t>– návrh a zmenšení na 20 m</w:t>
      </w:r>
      <w:r w:rsidRPr="00EB273F">
        <w:rPr>
          <w:rFonts w:ascii="Arial" w:hAnsi="Arial" w:cs="Arial"/>
          <w:color w:val="FF0000"/>
        </w:rPr>
        <w:t xml:space="preserve"> </w:t>
      </w:r>
      <w:r>
        <w:rPr>
          <w:rFonts w:ascii="Arial" w:hAnsi="Arial" w:cs="Arial"/>
          <w:color w:val="FF0000"/>
        </w:rPr>
        <w:t xml:space="preserve"> - podmínkou výstavby na ploše je</w:t>
      </w:r>
      <w:r w:rsidRPr="00B41C92">
        <w:rPr>
          <w:rFonts w:ascii="Arial" w:hAnsi="Arial" w:cs="Arial"/>
          <w:color w:val="7030A0"/>
          <w:sz w:val="20"/>
          <w:szCs w:val="20"/>
        </w:rPr>
        <w:t xml:space="preserve"> </w:t>
      </w:r>
      <w:r w:rsidRPr="00B41C92">
        <w:rPr>
          <w:rFonts w:ascii="Arial" w:hAnsi="Arial" w:cs="Arial"/>
          <w:color w:val="FF0000"/>
        </w:rPr>
        <w:t xml:space="preserve">udělení souhlasu, popř. nesouhlasu s návrhem na umístění staveb popř. terénních úprav, ve vzdálenosti do 50 m od okraje lesa dle § 14 odst. 2 lesního zákona. </w:t>
      </w:r>
    </w:p>
    <w:p w:rsidR="000E6220" w:rsidRPr="00254F6E" w:rsidRDefault="000E6220" w:rsidP="000E6220">
      <w:pPr>
        <w:autoSpaceDE w:val="0"/>
        <w:autoSpaceDN w:val="0"/>
        <w:adjustRightInd w:val="0"/>
        <w:jc w:val="left"/>
        <w:rPr>
          <w:rFonts w:ascii="Arial" w:hAnsi="Arial" w:cs="Arial"/>
          <w:color w:val="000000"/>
        </w:rPr>
      </w:pPr>
    </w:p>
    <w:p w:rsidR="000E6220" w:rsidRDefault="000E6220" w:rsidP="000E6220">
      <w:pPr>
        <w:autoSpaceDE w:val="0"/>
        <w:autoSpaceDN w:val="0"/>
        <w:adjustRightInd w:val="0"/>
        <w:jc w:val="left"/>
        <w:rPr>
          <w:rFonts w:ascii="Arial" w:hAnsi="Arial" w:cs="Arial"/>
          <w:b/>
          <w:bCs/>
          <w:color w:val="000000"/>
        </w:rPr>
      </w:pPr>
    </w:p>
    <w:p w:rsidR="000E6220" w:rsidRPr="00254F6E" w:rsidRDefault="000E6220" w:rsidP="000E6220">
      <w:pPr>
        <w:autoSpaceDE w:val="0"/>
        <w:autoSpaceDN w:val="0"/>
        <w:adjustRightInd w:val="0"/>
        <w:jc w:val="left"/>
        <w:rPr>
          <w:rFonts w:ascii="Arial" w:hAnsi="Arial" w:cs="Arial"/>
          <w:b/>
          <w:bCs/>
          <w:color w:val="000000"/>
        </w:rPr>
      </w:pPr>
      <w:r w:rsidRPr="00254F6E">
        <w:rPr>
          <w:rFonts w:ascii="Arial" w:hAnsi="Arial" w:cs="Arial"/>
          <w:b/>
          <w:bCs/>
          <w:color w:val="000000"/>
        </w:rPr>
        <w:t>C1</w:t>
      </w:r>
    </w:p>
    <w:p w:rsidR="000E6220" w:rsidRPr="00254F6E" w:rsidRDefault="000E6220" w:rsidP="000E6220">
      <w:pPr>
        <w:autoSpaceDE w:val="0"/>
        <w:autoSpaceDN w:val="0"/>
        <w:adjustRightInd w:val="0"/>
        <w:jc w:val="left"/>
        <w:rPr>
          <w:rFonts w:ascii="Arial" w:hAnsi="Arial" w:cs="Arial"/>
          <w:color w:val="000000"/>
        </w:rPr>
      </w:pPr>
      <w:proofErr w:type="gramStart"/>
      <w:r w:rsidRPr="00254F6E">
        <w:rPr>
          <w:rFonts w:ascii="Arial" w:hAnsi="Arial" w:cs="Arial"/>
          <w:color w:val="000000"/>
        </w:rPr>
        <w:t>ploch</w:t>
      </w:r>
      <w:r w:rsidRPr="00C77D98">
        <w:rPr>
          <w:rFonts w:ascii="Arial" w:hAnsi="Arial" w:cs="Arial"/>
          <w:color w:val="FF0000"/>
        </w:rPr>
        <w:t xml:space="preserve">a </w:t>
      </w:r>
      <w:r w:rsidRPr="00254F6E">
        <w:rPr>
          <w:rFonts w:ascii="Arial" w:hAnsi="Arial" w:cs="Arial"/>
          <w:color w:val="000000"/>
        </w:rPr>
        <w:t xml:space="preserve"> pro</w:t>
      </w:r>
      <w:proofErr w:type="gramEnd"/>
      <w:r w:rsidRPr="00254F6E">
        <w:rPr>
          <w:rFonts w:ascii="Arial" w:hAnsi="Arial" w:cs="Arial"/>
          <w:color w:val="000000"/>
        </w:rPr>
        <w:t xml:space="preserve"> cestu v krajině, po stránce plošné výměry nepodstatné</w:t>
      </w:r>
    </w:p>
    <w:p w:rsidR="000E6220" w:rsidRDefault="000E6220" w:rsidP="000E6220">
      <w:pPr>
        <w:autoSpaceDE w:val="0"/>
        <w:autoSpaceDN w:val="0"/>
        <w:adjustRightInd w:val="0"/>
        <w:jc w:val="left"/>
        <w:rPr>
          <w:rFonts w:ascii="Arial" w:hAnsi="Arial" w:cs="Arial"/>
          <w:b/>
          <w:bCs/>
          <w:color w:val="000000"/>
        </w:rPr>
      </w:pPr>
    </w:p>
    <w:p w:rsidR="000E6220" w:rsidRPr="00254F6E" w:rsidRDefault="000E6220" w:rsidP="000E6220">
      <w:pPr>
        <w:autoSpaceDE w:val="0"/>
        <w:autoSpaceDN w:val="0"/>
        <w:adjustRightInd w:val="0"/>
        <w:jc w:val="left"/>
        <w:rPr>
          <w:rFonts w:ascii="Arial" w:hAnsi="Arial" w:cs="Arial"/>
          <w:b/>
          <w:bCs/>
          <w:color w:val="000000"/>
        </w:rPr>
      </w:pPr>
      <w:r w:rsidRPr="00254F6E">
        <w:rPr>
          <w:rFonts w:ascii="Arial" w:hAnsi="Arial" w:cs="Arial"/>
          <w:b/>
          <w:bCs/>
          <w:color w:val="000000"/>
        </w:rPr>
        <w:t>D1</w:t>
      </w:r>
    </w:p>
    <w:p w:rsidR="000E6220" w:rsidRPr="00254F6E" w:rsidRDefault="000E6220" w:rsidP="000E6220">
      <w:pPr>
        <w:autoSpaceDE w:val="0"/>
        <w:autoSpaceDN w:val="0"/>
        <w:adjustRightInd w:val="0"/>
        <w:jc w:val="left"/>
        <w:rPr>
          <w:rFonts w:ascii="Arial" w:hAnsi="Arial" w:cs="Arial"/>
          <w:color w:val="000000"/>
        </w:rPr>
      </w:pPr>
      <w:r w:rsidRPr="00254F6E">
        <w:rPr>
          <w:rFonts w:ascii="Arial" w:hAnsi="Arial" w:cs="Arial"/>
          <w:color w:val="000000"/>
        </w:rPr>
        <w:t>ploch</w:t>
      </w:r>
      <w:r w:rsidRPr="00C77D98">
        <w:rPr>
          <w:rFonts w:ascii="Arial" w:hAnsi="Arial" w:cs="Arial"/>
          <w:color w:val="FF0000"/>
        </w:rPr>
        <w:t>a</w:t>
      </w:r>
      <w:r w:rsidRPr="00254F6E">
        <w:rPr>
          <w:rFonts w:ascii="Arial" w:hAnsi="Arial" w:cs="Arial"/>
          <w:color w:val="000000"/>
        </w:rPr>
        <w:t xml:space="preserve"> pro dopravní funkci (ulice), po stránce plošné výměry nepodstatné</w:t>
      </w:r>
    </w:p>
    <w:p w:rsidR="000E6220" w:rsidRDefault="000E6220" w:rsidP="000E6220">
      <w:pPr>
        <w:autoSpaceDE w:val="0"/>
        <w:autoSpaceDN w:val="0"/>
        <w:adjustRightInd w:val="0"/>
        <w:jc w:val="left"/>
        <w:rPr>
          <w:rFonts w:ascii="Arial" w:hAnsi="Arial" w:cs="Arial"/>
          <w:b/>
          <w:bCs/>
          <w:color w:val="000000"/>
        </w:rPr>
      </w:pPr>
    </w:p>
    <w:p w:rsidR="000E6220" w:rsidRPr="00254F6E" w:rsidRDefault="000E6220" w:rsidP="000E6220">
      <w:pPr>
        <w:autoSpaceDE w:val="0"/>
        <w:autoSpaceDN w:val="0"/>
        <w:adjustRightInd w:val="0"/>
        <w:jc w:val="left"/>
        <w:rPr>
          <w:rFonts w:ascii="Arial" w:hAnsi="Arial" w:cs="Arial"/>
          <w:b/>
          <w:bCs/>
          <w:color w:val="000000"/>
        </w:rPr>
      </w:pPr>
      <w:r w:rsidRPr="00254F6E">
        <w:rPr>
          <w:rFonts w:ascii="Arial" w:hAnsi="Arial" w:cs="Arial"/>
          <w:b/>
          <w:bCs/>
          <w:color w:val="000000"/>
        </w:rPr>
        <w:lastRenderedPageBreak/>
        <w:t>E1</w:t>
      </w:r>
    </w:p>
    <w:p w:rsidR="000E6220" w:rsidRPr="00254F6E" w:rsidRDefault="000E6220" w:rsidP="000E6220">
      <w:pPr>
        <w:autoSpaceDE w:val="0"/>
        <w:autoSpaceDN w:val="0"/>
        <w:adjustRightInd w:val="0"/>
        <w:jc w:val="left"/>
        <w:rPr>
          <w:rFonts w:ascii="Arial" w:hAnsi="Arial" w:cs="Arial"/>
          <w:color w:val="000000"/>
        </w:rPr>
      </w:pPr>
      <w:r w:rsidRPr="00254F6E">
        <w:rPr>
          <w:rFonts w:ascii="Arial" w:hAnsi="Arial" w:cs="Arial"/>
          <w:color w:val="000000"/>
        </w:rPr>
        <w:t>výměra (ha): 0,2</w:t>
      </w:r>
    </w:p>
    <w:p w:rsidR="000E6220" w:rsidRPr="00254F6E" w:rsidRDefault="000E6220" w:rsidP="000E6220">
      <w:pPr>
        <w:autoSpaceDE w:val="0"/>
        <w:autoSpaceDN w:val="0"/>
        <w:adjustRightInd w:val="0"/>
        <w:jc w:val="left"/>
        <w:rPr>
          <w:rFonts w:ascii="Arial" w:hAnsi="Arial" w:cs="Arial"/>
          <w:color w:val="000000"/>
        </w:rPr>
      </w:pPr>
      <w:r w:rsidRPr="00254F6E">
        <w:rPr>
          <w:rFonts w:ascii="Arial" w:hAnsi="Arial" w:cs="Arial"/>
          <w:color w:val="000000"/>
        </w:rPr>
        <w:t>současné využití: TTP</w:t>
      </w:r>
    </w:p>
    <w:p w:rsidR="000E6220" w:rsidRPr="00254F6E" w:rsidRDefault="000E6220" w:rsidP="000E6220">
      <w:pPr>
        <w:autoSpaceDE w:val="0"/>
        <w:autoSpaceDN w:val="0"/>
        <w:adjustRightInd w:val="0"/>
        <w:jc w:val="left"/>
        <w:rPr>
          <w:rFonts w:ascii="Arial" w:hAnsi="Arial" w:cs="Arial"/>
          <w:color w:val="000000"/>
        </w:rPr>
      </w:pPr>
      <w:r w:rsidRPr="00254F6E">
        <w:rPr>
          <w:rFonts w:ascii="Arial" w:hAnsi="Arial" w:cs="Arial"/>
          <w:color w:val="000000"/>
        </w:rPr>
        <w:t>navrhované</w:t>
      </w:r>
      <w:r>
        <w:rPr>
          <w:rFonts w:ascii="Arial" w:hAnsi="Arial" w:cs="Arial"/>
          <w:color w:val="000000"/>
        </w:rPr>
        <w:t xml:space="preserve"> </w:t>
      </w:r>
      <w:r w:rsidRPr="00254F6E">
        <w:rPr>
          <w:rFonts w:ascii="Arial" w:hAnsi="Arial" w:cs="Arial"/>
          <w:color w:val="000000"/>
        </w:rPr>
        <w:t>využití: malá ČOV</w:t>
      </w:r>
    </w:p>
    <w:p w:rsidR="000E6220" w:rsidRPr="00254F6E" w:rsidRDefault="000E6220" w:rsidP="000E6220">
      <w:pPr>
        <w:autoSpaceDE w:val="0"/>
        <w:autoSpaceDN w:val="0"/>
        <w:adjustRightInd w:val="0"/>
        <w:jc w:val="left"/>
        <w:rPr>
          <w:rFonts w:ascii="Arial" w:hAnsi="Arial" w:cs="Arial"/>
          <w:color w:val="000000"/>
        </w:rPr>
      </w:pPr>
      <w:r w:rsidRPr="00254F6E">
        <w:rPr>
          <w:rFonts w:ascii="Arial" w:hAnsi="Arial" w:cs="Arial"/>
          <w:color w:val="000000"/>
        </w:rPr>
        <w:t>specifické podmínky pro využití: OP VN na pozemku</w:t>
      </w:r>
    </w:p>
    <w:p w:rsidR="000E6220" w:rsidRDefault="000E6220" w:rsidP="000E6220">
      <w:pPr>
        <w:autoSpaceDE w:val="0"/>
        <w:autoSpaceDN w:val="0"/>
        <w:adjustRightInd w:val="0"/>
        <w:jc w:val="left"/>
        <w:rPr>
          <w:rFonts w:ascii="Arial" w:hAnsi="Arial" w:cs="Arial"/>
          <w:b/>
          <w:bCs/>
          <w:color w:val="000000"/>
        </w:rPr>
      </w:pPr>
    </w:p>
    <w:p w:rsidR="000E6220" w:rsidRPr="000E6220" w:rsidRDefault="000E6220" w:rsidP="000E6220">
      <w:pPr>
        <w:autoSpaceDE w:val="0"/>
        <w:autoSpaceDN w:val="0"/>
        <w:adjustRightInd w:val="0"/>
        <w:jc w:val="left"/>
        <w:rPr>
          <w:rFonts w:ascii="Arial" w:hAnsi="Arial" w:cs="Arial"/>
          <w:b/>
          <w:bCs/>
          <w:color w:val="FF0000"/>
        </w:rPr>
      </w:pPr>
      <w:r w:rsidRPr="000E6220">
        <w:rPr>
          <w:rFonts w:ascii="Arial" w:hAnsi="Arial" w:cs="Arial"/>
          <w:b/>
          <w:bCs/>
          <w:color w:val="FF0000"/>
          <w:sz w:val="26"/>
          <w:szCs w:val="26"/>
        </w:rPr>
        <w:t>F1</w:t>
      </w:r>
      <w:r w:rsidRPr="000E6220">
        <w:rPr>
          <w:rFonts w:ascii="Arial" w:hAnsi="Arial" w:cs="Arial"/>
          <w:b/>
          <w:bCs/>
          <w:color w:val="FF0000"/>
        </w:rPr>
        <w:t xml:space="preserve"> - </w:t>
      </w:r>
      <w:proofErr w:type="spellStart"/>
      <w:r w:rsidRPr="000E6220">
        <w:rPr>
          <w:rFonts w:ascii="Arial" w:hAnsi="Arial" w:cs="Arial"/>
          <w:b/>
          <w:bCs/>
          <w:color w:val="FF0000"/>
        </w:rPr>
        <w:t>OVs</w:t>
      </w:r>
      <w:proofErr w:type="spellEnd"/>
      <w:r w:rsidRPr="000E6220">
        <w:rPr>
          <w:rFonts w:ascii="Arial" w:hAnsi="Arial" w:cs="Arial"/>
          <w:b/>
          <w:bCs/>
          <w:color w:val="FF0000"/>
        </w:rPr>
        <w:t xml:space="preserve"> </w:t>
      </w:r>
    </w:p>
    <w:p w:rsidR="000E6220" w:rsidRPr="000E6220" w:rsidRDefault="000E6220" w:rsidP="000E6220">
      <w:pPr>
        <w:autoSpaceDE w:val="0"/>
        <w:autoSpaceDN w:val="0"/>
        <w:adjustRightInd w:val="0"/>
        <w:jc w:val="left"/>
        <w:rPr>
          <w:rFonts w:ascii="Arial" w:hAnsi="Arial" w:cs="Arial"/>
          <w:color w:val="FF0000"/>
        </w:rPr>
      </w:pPr>
      <w:r w:rsidRPr="000E6220">
        <w:rPr>
          <w:rFonts w:ascii="Arial" w:hAnsi="Arial" w:cs="Arial"/>
          <w:color w:val="FF0000"/>
        </w:rPr>
        <w:t>Výměra (ha):</w:t>
      </w:r>
      <w:r w:rsidRPr="000E6220">
        <w:rPr>
          <w:rFonts w:ascii="Arial" w:hAnsi="Arial" w:cs="Arial"/>
          <w:b/>
          <w:color w:val="FF0000"/>
        </w:rPr>
        <w:t xml:space="preserve">  </w:t>
      </w:r>
      <w:r w:rsidRPr="000E6220">
        <w:rPr>
          <w:rFonts w:ascii="Arial" w:hAnsi="Arial" w:cs="Arial"/>
          <w:color w:val="FF0000"/>
        </w:rPr>
        <w:t>0,381</w:t>
      </w:r>
    </w:p>
    <w:p w:rsidR="000E6220" w:rsidRPr="000E6220" w:rsidRDefault="000E6220" w:rsidP="000E6220">
      <w:pPr>
        <w:autoSpaceDE w:val="0"/>
        <w:autoSpaceDN w:val="0"/>
        <w:adjustRightInd w:val="0"/>
        <w:jc w:val="left"/>
        <w:rPr>
          <w:rFonts w:ascii="Arial" w:hAnsi="Arial" w:cs="Arial"/>
          <w:color w:val="FF0000"/>
        </w:rPr>
      </w:pPr>
      <w:r w:rsidRPr="000E6220">
        <w:rPr>
          <w:rFonts w:ascii="Arial" w:hAnsi="Arial" w:cs="Arial"/>
          <w:color w:val="FF0000"/>
        </w:rPr>
        <w:t>současné využití: TTP</w:t>
      </w:r>
    </w:p>
    <w:p w:rsidR="000E6220" w:rsidRPr="000E6220" w:rsidRDefault="000E6220" w:rsidP="000E6220">
      <w:pPr>
        <w:autoSpaceDE w:val="0"/>
        <w:autoSpaceDN w:val="0"/>
        <w:adjustRightInd w:val="0"/>
        <w:jc w:val="left"/>
        <w:rPr>
          <w:rFonts w:ascii="Arial" w:hAnsi="Arial" w:cs="Arial"/>
          <w:color w:val="FF0000"/>
        </w:rPr>
      </w:pPr>
      <w:r w:rsidRPr="000E6220">
        <w:rPr>
          <w:rFonts w:ascii="Arial" w:hAnsi="Arial" w:cs="Arial"/>
          <w:color w:val="FF0000"/>
        </w:rPr>
        <w:t xml:space="preserve">navrhované využití: </w:t>
      </w:r>
      <w:r w:rsidRPr="000E6220">
        <w:rPr>
          <w:rFonts w:ascii="Arial" w:hAnsi="Arial" w:cs="Arial"/>
          <w:b/>
          <w:bCs/>
          <w:color w:val="FF0000"/>
        </w:rPr>
        <w:t>Plochy občanského využití - sport a rekreace</w:t>
      </w:r>
      <w:r w:rsidRPr="000E6220">
        <w:rPr>
          <w:rFonts w:ascii="Arial" w:hAnsi="Arial" w:cs="Arial"/>
          <w:color w:val="FF0000"/>
        </w:rPr>
        <w:t xml:space="preserve"> </w:t>
      </w:r>
    </w:p>
    <w:p w:rsidR="000E6220" w:rsidRPr="000E6220" w:rsidRDefault="000E6220" w:rsidP="000E6220">
      <w:pPr>
        <w:autoSpaceDE w:val="0"/>
        <w:autoSpaceDN w:val="0"/>
        <w:adjustRightInd w:val="0"/>
        <w:jc w:val="left"/>
        <w:rPr>
          <w:rFonts w:ascii="Arial" w:hAnsi="Arial" w:cs="Arial"/>
          <w:color w:val="FF0000"/>
        </w:rPr>
      </w:pPr>
      <w:r w:rsidRPr="000E6220">
        <w:rPr>
          <w:rFonts w:ascii="Arial" w:hAnsi="Arial" w:cs="Arial"/>
          <w:color w:val="FF0000"/>
        </w:rPr>
        <w:t xml:space="preserve">Limity na ploše: </w:t>
      </w:r>
    </w:p>
    <w:p w:rsidR="000E6220" w:rsidRPr="000E6220" w:rsidRDefault="000E6220" w:rsidP="000E6220">
      <w:pPr>
        <w:autoSpaceDE w:val="0"/>
        <w:autoSpaceDN w:val="0"/>
        <w:adjustRightInd w:val="0"/>
        <w:jc w:val="left"/>
        <w:rPr>
          <w:rFonts w:ascii="Arial" w:hAnsi="Arial" w:cs="Arial"/>
          <w:color w:val="FF0000"/>
        </w:rPr>
      </w:pPr>
      <w:r w:rsidRPr="000E6220">
        <w:rPr>
          <w:rFonts w:ascii="Arial" w:hAnsi="Arial" w:cs="Arial"/>
          <w:color w:val="FF0000"/>
        </w:rPr>
        <w:t>ochranné pásmo lesa, okrajově záplavové území, kontakt se skladebným prvkem regionálního ÚSES</w:t>
      </w:r>
    </w:p>
    <w:p w:rsidR="000E6220" w:rsidRPr="00A745B3" w:rsidRDefault="000E6220" w:rsidP="000E6220">
      <w:pPr>
        <w:autoSpaceDE w:val="0"/>
        <w:autoSpaceDN w:val="0"/>
        <w:adjustRightInd w:val="0"/>
        <w:rPr>
          <w:rFonts w:ascii="Arial" w:hAnsi="Arial" w:cs="Arial"/>
          <w:color w:val="FF0000"/>
        </w:rPr>
      </w:pPr>
      <w:r>
        <w:rPr>
          <w:rFonts w:ascii="Arial" w:hAnsi="Arial" w:cs="Arial"/>
          <w:color w:val="FF0000"/>
        </w:rPr>
        <w:t>P</w:t>
      </w:r>
      <w:r w:rsidRPr="00A745B3">
        <w:rPr>
          <w:rFonts w:ascii="Arial" w:hAnsi="Arial" w:cs="Arial"/>
          <w:color w:val="FF0000"/>
        </w:rPr>
        <w:t>odmínk</w:t>
      </w:r>
      <w:r>
        <w:rPr>
          <w:rFonts w:ascii="Arial" w:hAnsi="Arial" w:cs="Arial"/>
          <w:color w:val="FF0000"/>
        </w:rPr>
        <w:t>a</w:t>
      </w:r>
      <w:r w:rsidRPr="00A745B3">
        <w:rPr>
          <w:rFonts w:ascii="Arial" w:hAnsi="Arial" w:cs="Arial"/>
          <w:color w:val="FF0000"/>
        </w:rPr>
        <w:t xml:space="preserve"> výstavby na ploše</w:t>
      </w:r>
      <w:r>
        <w:rPr>
          <w:rFonts w:ascii="Arial" w:hAnsi="Arial" w:cs="Arial"/>
          <w:color w:val="FF0000"/>
        </w:rPr>
        <w:t>:</w:t>
      </w:r>
      <w:r w:rsidRPr="00A745B3">
        <w:rPr>
          <w:rFonts w:ascii="Arial" w:hAnsi="Arial" w:cs="Arial"/>
          <w:color w:val="FF0000"/>
        </w:rPr>
        <w:t xml:space="preserve"> udělení souhlasu, popř. nesouhlasu s návrhem na umístění staveb popř. terénních úprav, ve vzdálenosti do 50 m od okraje lesa dle § 14 odst. 2 lesního zákona. </w:t>
      </w:r>
    </w:p>
    <w:p w:rsidR="000E6220" w:rsidRPr="00723789" w:rsidRDefault="000E6220" w:rsidP="000E6220">
      <w:pPr>
        <w:autoSpaceDE w:val="0"/>
        <w:autoSpaceDN w:val="0"/>
        <w:adjustRightInd w:val="0"/>
        <w:jc w:val="left"/>
        <w:rPr>
          <w:rFonts w:ascii="Arial" w:hAnsi="Arial" w:cs="Arial"/>
          <w:b/>
          <w:bCs/>
          <w:color w:val="000000"/>
        </w:rPr>
      </w:pPr>
    </w:p>
    <w:p w:rsidR="000E6220" w:rsidRPr="00254F6E" w:rsidRDefault="000E6220" w:rsidP="000E6220">
      <w:pPr>
        <w:autoSpaceDE w:val="0"/>
        <w:autoSpaceDN w:val="0"/>
        <w:adjustRightInd w:val="0"/>
        <w:jc w:val="left"/>
        <w:rPr>
          <w:rFonts w:ascii="Arial" w:hAnsi="Arial" w:cs="Arial"/>
          <w:color w:val="000000"/>
        </w:rPr>
      </w:pPr>
      <w:r w:rsidRPr="00254F6E">
        <w:rPr>
          <w:rFonts w:ascii="Arial" w:hAnsi="Arial" w:cs="Arial"/>
          <w:color w:val="000000"/>
        </w:rPr>
        <w:t xml:space="preserve">Systém sídelní zeleně tvoří stávající parková a </w:t>
      </w:r>
      <w:proofErr w:type="spellStart"/>
      <w:r w:rsidRPr="00254F6E">
        <w:rPr>
          <w:rFonts w:ascii="Arial" w:hAnsi="Arial" w:cs="Arial"/>
          <w:color w:val="000000"/>
        </w:rPr>
        <w:t>soliterní</w:t>
      </w:r>
      <w:proofErr w:type="spellEnd"/>
      <w:r w:rsidRPr="00254F6E">
        <w:rPr>
          <w:rFonts w:ascii="Arial" w:hAnsi="Arial" w:cs="Arial"/>
          <w:color w:val="000000"/>
        </w:rPr>
        <w:t xml:space="preserve"> zeleň veřejných prostranství. Důležitým</w:t>
      </w:r>
      <w:r>
        <w:rPr>
          <w:rFonts w:ascii="Arial" w:hAnsi="Arial" w:cs="Arial"/>
          <w:color w:val="000000"/>
        </w:rPr>
        <w:t xml:space="preserve"> </w:t>
      </w:r>
      <w:r w:rsidRPr="00254F6E">
        <w:rPr>
          <w:rFonts w:ascii="Arial" w:hAnsi="Arial" w:cs="Arial"/>
          <w:color w:val="000000"/>
        </w:rPr>
        <w:t>prvkem sídelní zeleně jsou lípy na návsi.</w:t>
      </w:r>
    </w:p>
    <w:p w:rsidR="00233346" w:rsidRPr="00254F6E" w:rsidRDefault="00233346" w:rsidP="00A54331">
      <w:pPr>
        <w:autoSpaceDE w:val="0"/>
        <w:autoSpaceDN w:val="0"/>
        <w:adjustRightInd w:val="0"/>
        <w:jc w:val="left"/>
        <w:rPr>
          <w:rFonts w:ascii="Arial" w:hAnsi="Arial" w:cs="Arial"/>
          <w:color w:val="000000"/>
        </w:rPr>
      </w:pPr>
    </w:p>
    <w:p w:rsidR="001824B3" w:rsidRPr="00545AF6" w:rsidRDefault="001824B3" w:rsidP="001824B3">
      <w:pPr>
        <w:autoSpaceDE w:val="0"/>
        <w:autoSpaceDN w:val="0"/>
        <w:adjustRightInd w:val="0"/>
        <w:jc w:val="left"/>
        <w:rPr>
          <w:rFonts w:ascii="Arial" w:hAnsi="Arial" w:cs="Arial"/>
          <w:b/>
          <w:bCs/>
          <w:color w:val="000000"/>
        </w:rPr>
      </w:pPr>
      <w:proofErr w:type="gramStart"/>
      <w:r w:rsidRPr="00545AF6">
        <w:rPr>
          <w:rFonts w:ascii="Arial" w:hAnsi="Arial" w:cs="Arial"/>
          <w:b/>
          <w:bCs/>
          <w:i/>
          <w:color w:val="000000"/>
        </w:rPr>
        <w:t>Přesunout</w:t>
      </w:r>
      <w:r w:rsidRPr="00545AF6">
        <w:rPr>
          <w:rFonts w:ascii="Arial" w:hAnsi="Arial" w:cs="Arial"/>
          <w:b/>
          <w:bCs/>
          <w:color w:val="000000"/>
        </w:rPr>
        <w:t xml:space="preserve">  do</w:t>
      </w:r>
      <w:proofErr w:type="gramEnd"/>
      <w:r w:rsidRPr="00545AF6">
        <w:rPr>
          <w:rFonts w:ascii="Arial" w:hAnsi="Arial" w:cs="Arial"/>
          <w:b/>
          <w:bCs/>
          <w:color w:val="000000"/>
        </w:rPr>
        <w:t xml:space="preserve"> kapitoly 1c) část tabulky z kapitoly 1e) + tabulku doplnit o plochu A4:</w:t>
      </w:r>
    </w:p>
    <w:p w:rsidR="001824B3" w:rsidRPr="00545AF6" w:rsidRDefault="001824B3" w:rsidP="001824B3">
      <w:pPr>
        <w:autoSpaceDE w:val="0"/>
        <w:autoSpaceDN w:val="0"/>
        <w:adjustRightInd w:val="0"/>
        <w:jc w:val="left"/>
        <w:rPr>
          <w:rFonts w:ascii="Arial" w:hAnsi="Arial" w:cs="Arial"/>
          <w:b/>
          <w:bCs/>
          <w:color w:val="000000"/>
        </w:rPr>
      </w:pPr>
      <w:r w:rsidRPr="00545AF6">
        <w:rPr>
          <w:rFonts w:ascii="Arial" w:hAnsi="Arial" w:cs="Arial"/>
          <w:b/>
          <w:bCs/>
          <w:color w:val="000000"/>
        </w:rPr>
        <w:t>Tabulku rozdělit na 2 části, spodní část ponechat v kapitole 1e.</w:t>
      </w:r>
    </w:p>
    <w:p w:rsidR="001824B3" w:rsidRDefault="001824B3" w:rsidP="001824B3">
      <w:pPr>
        <w:autoSpaceDE w:val="0"/>
        <w:autoSpaceDN w:val="0"/>
        <w:adjustRightInd w:val="0"/>
        <w:jc w:val="left"/>
        <w:rPr>
          <w:rFonts w:ascii="Arial" w:hAnsi="Arial" w:cs="Arial"/>
          <w:b/>
          <w:bCs/>
          <w:color w:val="000000"/>
        </w:rPr>
      </w:pPr>
      <w:r w:rsidRPr="00545AF6">
        <w:rPr>
          <w:rFonts w:ascii="Arial" w:hAnsi="Arial" w:cs="Arial"/>
          <w:b/>
          <w:bCs/>
          <w:color w:val="000000"/>
        </w:rPr>
        <w:t>Vymezení ploch a stanovení podmínek pro změny v jejich využití</w:t>
      </w:r>
    </w:p>
    <w:p w:rsidR="00A005CE" w:rsidRPr="00545AF6" w:rsidRDefault="00A005CE" w:rsidP="001824B3">
      <w:pPr>
        <w:autoSpaceDE w:val="0"/>
        <w:autoSpaceDN w:val="0"/>
        <w:adjustRightInd w:val="0"/>
        <w:jc w:val="left"/>
        <w:rPr>
          <w:rFonts w:ascii="Arial" w:hAnsi="Arial" w:cs="Arial"/>
          <w:b/>
          <w:bCs/>
          <w:color w:val="000000"/>
        </w:rPr>
      </w:pPr>
    </w:p>
    <w:tbl>
      <w:tblPr>
        <w:tblStyle w:val="Mkatabulky"/>
        <w:tblW w:w="0" w:type="auto"/>
        <w:tblLook w:val="04A0"/>
      </w:tblPr>
      <w:tblGrid>
        <w:gridCol w:w="2376"/>
        <w:gridCol w:w="2268"/>
        <w:gridCol w:w="4566"/>
      </w:tblGrid>
      <w:tr w:rsidR="001824B3" w:rsidTr="001B7FE1">
        <w:tc>
          <w:tcPr>
            <w:tcW w:w="2376" w:type="dxa"/>
          </w:tcPr>
          <w:p w:rsidR="001824B3" w:rsidRPr="00C03B75" w:rsidRDefault="001824B3" w:rsidP="001B7FE1">
            <w:pPr>
              <w:autoSpaceDE w:val="0"/>
              <w:autoSpaceDN w:val="0"/>
              <w:adjustRightInd w:val="0"/>
              <w:jc w:val="left"/>
              <w:rPr>
                <w:rFonts w:ascii="Arial" w:hAnsi="Arial" w:cs="Arial"/>
                <w:b/>
                <w:bCs/>
                <w:color w:val="000000"/>
                <w:sz w:val="20"/>
                <w:szCs w:val="20"/>
              </w:rPr>
            </w:pPr>
            <w:r w:rsidRPr="00C03B75">
              <w:rPr>
                <w:rFonts w:ascii="Arial" w:hAnsi="Arial" w:cs="Arial"/>
                <w:b/>
                <w:bCs/>
                <w:color w:val="000000"/>
                <w:sz w:val="20"/>
                <w:szCs w:val="20"/>
              </w:rPr>
              <w:t>Označení plochy</w:t>
            </w:r>
          </w:p>
        </w:tc>
        <w:tc>
          <w:tcPr>
            <w:tcW w:w="2268" w:type="dxa"/>
          </w:tcPr>
          <w:p w:rsidR="001824B3" w:rsidRDefault="001824B3" w:rsidP="001B7FE1">
            <w:pPr>
              <w:autoSpaceDE w:val="0"/>
              <w:autoSpaceDN w:val="0"/>
              <w:adjustRightInd w:val="0"/>
              <w:jc w:val="left"/>
              <w:rPr>
                <w:rFonts w:ascii="Arial" w:hAnsi="Arial" w:cs="Arial"/>
                <w:b/>
                <w:bCs/>
                <w:color w:val="000000"/>
                <w:sz w:val="24"/>
                <w:szCs w:val="24"/>
              </w:rPr>
            </w:pPr>
            <w:r>
              <w:rPr>
                <w:rFonts w:ascii="Arial" w:hAnsi="Arial" w:cs="Arial"/>
                <w:b/>
                <w:bCs/>
                <w:color w:val="000000"/>
                <w:sz w:val="20"/>
                <w:szCs w:val="20"/>
              </w:rPr>
              <w:t>Využit</w:t>
            </w:r>
            <w:r w:rsidRPr="00C03B75">
              <w:rPr>
                <w:rFonts w:ascii="Arial" w:hAnsi="Arial" w:cs="Arial"/>
                <w:b/>
                <w:bCs/>
                <w:color w:val="000000"/>
                <w:sz w:val="20"/>
                <w:szCs w:val="20"/>
              </w:rPr>
              <w:t>í plochy</w:t>
            </w:r>
          </w:p>
        </w:tc>
        <w:tc>
          <w:tcPr>
            <w:tcW w:w="4566" w:type="dxa"/>
          </w:tcPr>
          <w:p w:rsidR="001824B3" w:rsidRDefault="001824B3" w:rsidP="001B7FE1">
            <w:pPr>
              <w:autoSpaceDE w:val="0"/>
              <w:autoSpaceDN w:val="0"/>
              <w:adjustRightInd w:val="0"/>
              <w:jc w:val="left"/>
              <w:rPr>
                <w:rFonts w:ascii="Arial" w:hAnsi="Arial" w:cs="Arial"/>
                <w:b/>
                <w:bCs/>
                <w:color w:val="000000"/>
                <w:sz w:val="24"/>
                <w:szCs w:val="24"/>
              </w:rPr>
            </w:pPr>
            <w:r w:rsidRPr="00C03B75">
              <w:rPr>
                <w:rFonts w:ascii="Arial" w:hAnsi="Arial" w:cs="Arial"/>
                <w:b/>
                <w:bCs/>
                <w:color w:val="000000"/>
                <w:sz w:val="20"/>
                <w:szCs w:val="20"/>
              </w:rPr>
              <w:t>Koncepční podmínky pro využití</w:t>
            </w:r>
          </w:p>
        </w:tc>
      </w:tr>
      <w:tr w:rsidR="001824B3" w:rsidTr="001B7FE1">
        <w:tc>
          <w:tcPr>
            <w:tcW w:w="9210" w:type="dxa"/>
            <w:gridSpan w:val="3"/>
          </w:tcPr>
          <w:p w:rsidR="001824B3" w:rsidRPr="00C03B75" w:rsidRDefault="001824B3" w:rsidP="001B7FE1">
            <w:pPr>
              <w:autoSpaceDE w:val="0"/>
              <w:autoSpaceDN w:val="0"/>
              <w:adjustRightInd w:val="0"/>
              <w:jc w:val="left"/>
              <w:rPr>
                <w:rFonts w:ascii="Arial" w:hAnsi="Arial" w:cs="Arial"/>
                <w:b/>
                <w:bCs/>
                <w:color w:val="000000"/>
                <w:sz w:val="20"/>
                <w:szCs w:val="20"/>
              </w:rPr>
            </w:pPr>
            <w:r w:rsidRPr="00545AF6">
              <w:rPr>
                <w:rFonts w:ascii="Arial" w:hAnsi="Arial" w:cs="Arial"/>
                <w:b/>
                <w:bCs/>
                <w:color w:val="000000"/>
                <w:sz w:val="20"/>
                <w:szCs w:val="20"/>
              </w:rPr>
              <w:t>ZASTAVITELNÉ PLOCHY</w:t>
            </w:r>
          </w:p>
        </w:tc>
      </w:tr>
      <w:tr w:rsidR="001824B3" w:rsidTr="001B7FE1">
        <w:tc>
          <w:tcPr>
            <w:tcW w:w="2376" w:type="dxa"/>
          </w:tcPr>
          <w:p w:rsidR="001824B3" w:rsidRPr="00254F6E" w:rsidRDefault="001824B3" w:rsidP="001B7FE1">
            <w:pPr>
              <w:autoSpaceDE w:val="0"/>
              <w:autoSpaceDN w:val="0"/>
              <w:adjustRightInd w:val="0"/>
              <w:jc w:val="left"/>
              <w:rPr>
                <w:rFonts w:ascii="Arial" w:hAnsi="Arial" w:cs="Arial"/>
                <w:b/>
                <w:bCs/>
                <w:color w:val="000000"/>
              </w:rPr>
            </w:pPr>
            <w:r w:rsidRPr="00254F6E">
              <w:rPr>
                <w:rFonts w:ascii="Arial" w:hAnsi="Arial" w:cs="Arial"/>
                <w:b/>
                <w:bCs/>
                <w:color w:val="000000"/>
              </w:rPr>
              <w:t>A1</w:t>
            </w:r>
          </w:p>
          <w:p w:rsidR="001824B3" w:rsidRPr="00C03B75" w:rsidRDefault="001824B3" w:rsidP="001B7FE1">
            <w:pPr>
              <w:autoSpaceDE w:val="0"/>
              <w:autoSpaceDN w:val="0"/>
              <w:adjustRightInd w:val="0"/>
              <w:jc w:val="left"/>
              <w:rPr>
                <w:rFonts w:ascii="Arial" w:hAnsi="Arial" w:cs="Arial"/>
                <w:color w:val="000000"/>
                <w:sz w:val="20"/>
                <w:szCs w:val="20"/>
              </w:rPr>
            </w:pPr>
            <w:r w:rsidRPr="00C03B75">
              <w:rPr>
                <w:rFonts w:ascii="Arial" w:hAnsi="Arial" w:cs="Arial"/>
                <w:color w:val="000000"/>
                <w:sz w:val="20"/>
                <w:szCs w:val="20"/>
              </w:rPr>
              <w:t>plochy smíšené obytné</w:t>
            </w:r>
          </w:p>
          <w:p w:rsidR="001824B3" w:rsidRDefault="001824B3" w:rsidP="001B7FE1">
            <w:pPr>
              <w:autoSpaceDE w:val="0"/>
              <w:autoSpaceDN w:val="0"/>
              <w:adjustRightInd w:val="0"/>
              <w:jc w:val="left"/>
              <w:rPr>
                <w:rFonts w:ascii="Arial" w:hAnsi="Arial" w:cs="Arial"/>
                <w:b/>
                <w:bCs/>
                <w:color w:val="000000"/>
                <w:sz w:val="24"/>
                <w:szCs w:val="24"/>
              </w:rPr>
            </w:pPr>
          </w:p>
        </w:tc>
        <w:tc>
          <w:tcPr>
            <w:tcW w:w="2268" w:type="dxa"/>
          </w:tcPr>
          <w:p w:rsidR="001824B3" w:rsidRPr="00C03B75" w:rsidRDefault="001824B3" w:rsidP="001B7FE1">
            <w:pPr>
              <w:autoSpaceDE w:val="0"/>
              <w:autoSpaceDN w:val="0"/>
              <w:adjustRightInd w:val="0"/>
              <w:jc w:val="left"/>
              <w:rPr>
                <w:rFonts w:ascii="Arial" w:hAnsi="Arial" w:cs="Arial"/>
                <w:color w:val="000000"/>
                <w:sz w:val="20"/>
                <w:szCs w:val="20"/>
              </w:rPr>
            </w:pPr>
            <w:r w:rsidRPr="00C03B75">
              <w:rPr>
                <w:rFonts w:ascii="Arial" w:hAnsi="Arial" w:cs="Arial"/>
                <w:color w:val="000000"/>
                <w:sz w:val="20"/>
                <w:szCs w:val="20"/>
              </w:rPr>
              <w:t>bydlení v rodinných domech venkovského typu</w:t>
            </w:r>
          </w:p>
          <w:p w:rsidR="001824B3" w:rsidRDefault="001824B3" w:rsidP="001B7FE1">
            <w:pPr>
              <w:autoSpaceDE w:val="0"/>
              <w:autoSpaceDN w:val="0"/>
              <w:adjustRightInd w:val="0"/>
              <w:jc w:val="left"/>
              <w:rPr>
                <w:rFonts w:ascii="Arial" w:hAnsi="Arial" w:cs="Arial"/>
                <w:b/>
                <w:bCs/>
                <w:color w:val="000000"/>
                <w:sz w:val="24"/>
                <w:szCs w:val="24"/>
              </w:rPr>
            </w:pPr>
          </w:p>
        </w:tc>
        <w:tc>
          <w:tcPr>
            <w:tcW w:w="4566" w:type="dxa"/>
          </w:tcPr>
          <w:p w:rsidR="001824B3" w:rsidRPr="00C03B75" w:rsidRDefault="001824B3" w:rsidP="001B7FE1">
            <w:pPr>
              <w:autoSpaceDE w:val="0"/>
              <w:autoSpaceDN w:val="0"/>
              <w:adjustRightInd w:val="0"/>
              <w:jc w:val="left"/>
              <w:rPr>
                <w:rFonts w:ascii="Arial" w:hAnsi="Arial" w:cs="Arial"/>
                <w:color w:val="000000"/>
                <w:sz w:val="20"/>
                <w:szCs w:val="20"/>
              </w:rPr>
            </w:pPr>
            <w:r w:rsidRPr="00C03B75">
              <w:rPr>
                <w:rFonts w:ascii="Arial" w:hAnsi="Arial" w:cs="Arial"/>
                <w:color w:val="000000"/>
                <w:sz w:val="20"/>
                <w:szCs w:val="20"/>
              </w:rPr>
              <w:t>- stavby budou svým charakterem odpovídat venkovskému prostředí</w:t>
            </w:r>
          </w:p>
          <w:p w:rsidR="001824B3" w:rsidRPr="00A62BC2" w:rsidRDefault="001824B3" w:rsidP="001B7FE1">
            <w:pPr>
              <w:autoSpaceDE w:val="0"/>
              <w:autoSpaceDN w:val="0"/>
              <w:adjustRightInd w:val="0"/>
              <w:jc w:val="left"/>
              <w:rPr>
                <w:rFonts w:ascii="Arial" w:hAnsi="Arial" w:cs="Arial"/>
                <w:strike/>
                <w:color w:val="000000"/>
                <w:sz w:val="20"/>
                <w:szCs w:val="20"/>
              </w:rPr>
            </w:pPr>
            <w:r w:rsidRPr="00C03B75">
              <w:rPr>
                <w:rFonts w:ascii="Arial" w:hAnsi="Arial" w:cs="Arial"/>
                <w:color w:val="000000"/>
                <w:sz w:val="20"/>
                <w:szCs w:val="20"/>
              </w:rPr>
              <w:t xml:space="preserve">- bude zajištěno napojení jednotlivých pozemků na veřejnou komunikaci </w:t>
            </w:r>
            <w:r w:rsidRPr="00A62BC2">
              <w:rPr>
                <w:rFonts w:ascii="Arial" w:hAnsi="Arial" w:cs="Arial"/>
                <w:strike/>
                <w:color w:val="000000"/>
                <w:sz w:val="20"/>
                <w:szCs w:val="20"/>
              </w:rPr>
              <w:t xml:space="preserve">(dle §22 </w:t>
            </w:r>
            <w:proofErr w:type="gramStart"/>
            <w:r w:rsidRPr="00A62BC2">
              <w:rPr>
                <w:rFonts w:ascii="Arial" w:hAnsi="Arial" w:cs="Arial"/>
                <w:strike/>
                <w:color w:val="000000"/>
                <w:sz w:val="20"/>
                <w:szCs w:val="20"/>
              </w:rPr>
              <w:t>odst.2</w:t>
            </w:r>
            <w:proofErr w:type="gramEnd"/>
          </w:p>
          <w:p w:rsidR="001824B3" w:rsidRPr="00A62BC2" w:rsidRDefault="001824B3" w:rsidP="001B7FE1">
            <w:pPr>
              <w:autoSpaceDE w:val="0"/>
              <w:autoSpaceDN w:val="0"/>
              <w:adjustRightInd w:val="0"/>
              <w:jc w:val="left"/>
              <w:rPr>
                <w:rFonts w:ascii="Arial" w:hAnsi="Arial" w:cs="Arial"/>
                <w:strike/>
                <w:color w:val="000000"/>
                <w:sz w:val="20"/>
                <w:szCs w:val="20"/>
              </w:rPr>
            </w:pPr>
            <w:r w:rsidRPr="00A62BC2">
              <w:rPr>
                <w:rFonts w:ascii="Arial" w:hAnsi="Arial" w:cs="Arial"/>
                <w:strike/>
                <w:color w:val="000000"/>
                <w:sz w:val="20"/>
                <w:szCs w:val="20"/>
              </w:rPr>
              <w:t>vyhl.501/2006)</w:t>
            </w:r>
          </w:p>
          <w:p w:rsidR="001824B3" w:rsidRDefault="001824B3" w:rsidP="001B7FE1">
            <w:pPr>
              <w:autoSpaceDE w:val="0"/>
              <w:autoSpaceDN w:val="0"/>
              <w:adjustRightInd w:val="0"/>
              <w:jc w:val="left"/>
              <w:rPr>
                <w:rFonts w:ascii="Arial" w:hAnsi="Arial" w:cs="Arial"/>
                <w:b/>
                <w:bCs/>
                <w:color w:val="000000"/>
                <w:sz w:val="24"/>
                <w:szCs w:val="24"/>
              </w:rPr>
            </w:pPr>
          </w:p>
        </w:tc>
      </w:tr>
      <w:tr w:rsidR="001824B3" w:rsidTr="001B7FE1">
        <w:tc>
          <w:tcPr>
            <w:tcW w:w="2376" w:type="dxa"/>
          </w:tcPr>
          <w:p w:rsidR="001824B3" w:rsidRPr="00254F6E" w:rsidRDefault="001824B3" w:rsidP="001B7FE1">
            <w:pPr>
              <w:autoSpaceDE w:val="0"/>
              <w:autoSpaceDN w:val="0"/>
              <w:adjustRightInd w:val="0"/>
              <w:jc w:val="left"/>
              <w:rPr>
                <w:rFonts w:ascii="Arial" w:hAnsi="Arial" w:cs="Arial"/>
                <w:b/>
                <w:bCs/>
                <w:color w:val="000000"/>
              </w:rPr>
            </w:pPr>
            <w:r w:rsidRPr="00254F6E">
              <w:rPr>
                <w:rFonts w:ascii="Arial" w:hAnsi="Arial" w:cs="Arial"/>
                <w:b/>
                <w:bCs/>
                <w:color w:val="000000"/>
              </w:rPr>
              <w:t>A</w:t>
            </w:r>
            <w:r>
              <w:rPr>
                <w:rFonts w:ascii="Arial" w:hAnsi="Arial" w:cs="Arial"/>
                <w:b/>
                <w:bCs/>
                <w:color w:val="000000"/>
              </w:rPr>
              <w:t>2</w:t>
            </w:r>
          </w:p>
          <w:p w:rsidR="001824B3" w:rsidRPr="00C03B75" w:rsidRDefault="001824B3" w:rsidP="001B7FE1">
            <w:pPr>
              <w:autoSpaceDE w:val="0"/>
              <w:autoSpaceDN w:val="0"/>
              <w:adjustRightInd w:val="0"/>
              <w:jc w:val="left"/>
              <w:rPr>
                <w:rFonts w:ascii="Arial" w:hAnsi="Arial" w:cs="Arial"/>
                <w:color w:val="000000"/>
                <w:sz w:val="20"/>
                <w:szCs w:val="20"/>
              </w:rPr>
            </w:pPr>
            <w:r w:rsidRPr="00C03B75">
              <w:rPr>
                <w:rFonts w:ascii="Arial" w:hAnsi="Arial" w:cs="Arial"/>
                <w:color w:val="000000"/>
                <w:sz w:val="20"/>
                <w:szCs w:val="20"/>
              </w:rPr>
              <w:t>plochy smíšené obytné</w:t>
            </w:r>
          </w:p>
          <w:p w:rsidR="001824B3" w:rsidRDefault="001824B3" w:rsidP="001B7FE1">
            <w:pPr>
              <w:autoSpaceDE w:val="0"/>
              <w:autoSpaceDN w:val="0"/>
              <w:adjustRightInd w:val="0"/>
              <w:jc w:val="left"/>
              <w:rPr>
                <w:rFonts w:ascii="Arial" w:hAnsi="Arial" w:cs="Arial"/>
                <w:b/>
                <w:bCs/>
                <w:color w:val="000000"/>
                <w:sz w:val="24"/>
                <w:szCs w:val="24"/>
              </w:rPr>
            </w:pPr>
          </w:p>
        </w:tc>
        <w:tc>
          <w:tcPr>
            <w:tcW w:w="2268" w:type="dxa"/>
          </w:tcPr>
          <w:p w:rsidR="001824B3" w:rsidRPr="00C03B75" w:rsidRDefault="001824B3" w:rsidP="001B7FE1">
            <w:pPr>
              <w:autoSpaceDE w:val="0"/>
              <w:autoSpaceDN w:val="0"/>
              <w:adjustRightInd w:val="0"/>
              <w:jc w:val="left"/>
              <w:rPr>
                <w:rFonts w:ascii="Arial" w:hAnsi="Arial" w:cs="Arial"/>
                <w:color w:val="000000"/>
                <w:sz w:val="20"/>
                <w:szCs w:val="20"/>
              </w:rPr>
            </w:pPr>
            <w:r w:rsidRPr="00C03B75">
              <w:rPr>
                <w:rFonts w:ascii="Arial" w:hAnsi="Arial" w:cs="Arial"/>
                <w:color w:val="000000"/>
                <w:sz w:val="20"/>
                <w:szCs w:val="20"/>
              </w:rPr>
              <w:t>bydlení v rodinných domech venkovského typu</w:t>
            </w:r>
          </w:p>
          <w:p w:rsidR="001824B3" w:rsidRDefault="001824B3" w:rsidP="001B7FE1">
            <w:pPr>
              <w:autoSpaceDE w:val="0"/>
              <w:autoSpaceDN w:val="0"/>
              <w:adjustRightInd w:val="0"/>
              <w:jc w:val="left"/>
              <w:rPr>
                <w:rFonts w:ascii="Arial" w:hAnsi="Arial" w:cs="Arial"/>
                <w:b/>
                <w:bCs/>
                <w:color w:val="000000"/>
                <w:sz w:val="24"/>
                <w:szCs w:val="24"/>
              </w:rPr>
            </w:pPr>
          </w:p>
        </w:tc>
        <w:tc>
          <w:tcPr>
            <w:tcW w:w="4566" w:type="dxa"/>
          </w:tcPr>
          <w:p w:rsidR="001824B3" w:rsidRPr="00C03B75" w:rsidRDefault="001824B3" w:rsidP="001B7FE1">
            <w:pPr>
              <w:autoSpaceDE w:val="0"/>
              <w:autoSpaceDN w:val="0"/>
              <w:adjustRightInd w:val="0"/>
              <w:jc w:val="left"/>
              <w:rPr>
                <w:rFonts w:ascii="Arial" w:hAnsi="Arial" w:cs="Arial"/>
                <w:color w:val="000000"/>
                <w:sz w:val="20"/>
                <w:szCs w:val="20"/>
              </w:rPr>
            </w:pPr>
            <w:r w:rsidRPr="00C03B75">
              <w:rPr>
                <w:rFonts w:ascii="Arial" w:hAnsi="Arial" w:cs="Arial"/>
                <w:color w:val="000000"/>
                <w:sz w:val="20"/>
                <w:szCs w:val="20"/>
              </w:rPr>
              <w:t>- stavby budou svým charakterem odpovídat venkovskému prostředí</w:t>
            </w:r>
          </w:p>
          <w:p w:rsidR="001824B3" w:rsidRDefault="001824B3" w:rsidP="001B7FE1">
            <w:pPr>
              <w:autoSpaceDE w:val="0"/>
              <w:autoSpaceDN w:val="0"/>
              <w:adjustRightInd w:val="0"/>
              <w:jc w:val="left"/>
              <w:rPr>
                <w:rFonts w:ascii="Arial" w:hAnsi="Arial" w:cs="Arial"/>
                <w:b/>
                <w:bCs/>
                <w:color w:val="000000"/>
                <w:sz w:val="24"/>
                <w:szCs w:val="24"/>
              </w:rPr>
            </w:pPr>
          </w:p>
        </w:tc>
      </w:tr>
      <w:tr w:rsidR="001824B3" w:rsidTr="001B7FE1">
        <w:tc>
          <w:tcPr>
            <w:tcW w:w="2376" w:type="dxa"/>
          </w:tcPr>
          <w:p w:rsidR="001824B3" w:rsidRPr="00254F6E" w:rsidRDefault="001824B3" w:rsidP="001B7FE1">
            <w:pPr>
              <w:autoSpaceDE w:val="0"/>
              <w:autoSpaceDN w:val="0"/>
              <w:adjustRightInd w:val="0"/>
              <w:jc w:val="left"/>
              <w:rPr>
                <w:rFonts w:ascii="Arial" w:hAnsi="Arial" w:cs="Arial"/>
                <w:b/>
                <w:bCs/>
                <w:color w:val="000000"/>
              </w:rPr>
            </w:pPr>
            <w:r w:rsidRPr="00254F6E">
              <w:rPr>
                <w:rFonts w:ascii="Arial" w:hAnsi="Arial" w:cs="Arial"/>
                <w:b/>
                <w:bCs/>
                <w:color w:val="000000"/>
              </w:rPr>
              <w:t>A</w:t>
            </w:r>
            <w:r>
              <w:rPr>
                <w:rFonts w:ascii="Arial" w:hAnsi="Arial" w:cs="Arial"/>
                <w:b/>
                <w:bCs/>
                <w:color w:val="000000"/>
              </w:rPr>
              <w:t>3</w:t>
            </w:r>
          </w:p>
          <w:p w:rsidR="001824B3" w:rsidRPr="00C03B75" w:rsidRDefault="001824B3" w:rsidP="001B7FE1">
            <w:pPr>
              <w:autoSpaceDE w:val="0"/>
              <w:autoSpaceDN w:val="0"/>
              <w:adjustRightInd w:val="0"/>
              <w:jc w:val="left"/>
              <w:rPr>
                <w:rFonts w:ascii="Arial" w:hAnsi="Arial" w:cs="Arial"/>
                <w:color w:val="000000"/>
                <w:sz w:val="20"/>
                <w:szCs w:val="20"/>
              </w:rPr>
            </w:pPr>
            <w:r w:rsidRPr="00C03B75">
              <w:rPr>
                <w:rFonts w:ascii="Arial" w:hAnsi="Arial" w:cs="Arial"/>
                <w:color w:val="000000"/>
                <w:sz w:val="20"/>
                <w:szCs w:val="20"/>
              </w:rPr>
              <w:t>plochy smíšené obytné</w:t>
            </w:r>
          </w:p>
          <w:p w:rsidR="001824B3" w:rsidRDefault="001824B3" w:rsidP="001B7FE1">
            <w:pPr>
              <w:autoSpaceDE w:val="0"/>
              <w:autoSpaceDN w:val="0"/>
              <w:adjustRightInd w:val="0"/>
              <w:jc w:val="left"/>
              <w:rPr>
                <w:rFonts w:ascii="Arial" w:hAnsi="Arial" w:cs="Arial"/>
                <w:b/>
                <w:bCs/>
                <w:color w:val="000000"/>
                <w:sz w:val="24"/>
                <w:szCs w:val="24"/>
              </w:rPr>
            </w:pPr>
          </w:p>
        </w:tc>
        <w:tc>
          <w:tcPr>
            <w:tcW w:w="2268" w:type="dxa"/>
          </w:tcPr>
          <w:p w:rsidR="001824B3" w:rsidRPr="00C03B75" w:rsidRDefault="001824B3" w:rsidP="001B7FE1">
            <w:pPr>
              <w:autoSpaceDE w:val="0"/>
              <w:autoSpaceDN w:val="0"/>
              <w:adjustRightInd w:val="0"/>
              <w:jc w:val="left"/>
              <w:rPr>
                <w:rFonts w:ascii="Arial" w:hAnsi="Arial" w:cs="Arial"/>
                <w:color w:val="000000"/>
                <w:sz w:val="20"/>
                <w:szCs w:val="20"/>
              </w:rPr>
            </w:pPr>
            <w:r w:rsidRPr="00C03B75">
              <w:rPr>
                <w:rFonts w:ascii="Arial" w:hAnsi="Arial" w:cs="Arial"/>
                <w:color w:val="000000"/>
                <w:sz w:val="20"/>
                <w:szCs w:val="20"/>
              </w:rPr>
              <w:t>bydlení v rodinných domech venkovského typu</w:t>
            </w:r>
          </w:p>
          <w:p w:rsidR="001824B3" w:rsidRDefault="001824B3" w:rsidP="001B7FE1">
            <w:pPr>
              <w:autoSpaceDE w:val="0"/>
              <w:autoSpaceDN w:val="0"/>
              <w:adjustRightInd w:val="0"/>
              <w:jc w:val="left"/>
              <w:rPr>
                <w:rFonts w:ascii="Arial" w:hAnsi="Arial" w:cs="Arial"/>
                <w:b/>
                <w:bCs/>
                <w:color w:val="000000"/>
                <w:sz w:val="24"/>
                <w:szCs w:val="24"/>
              </w:rPr>
            </w:pPr>
          </w:p>
        </w:tc>
        <w:tc>
          <w:tcPr>
            <w:tcW w:w="4566" w:type="dxa"/>
          </w:tcPr>
          <w:p w:rsidR="001824B3" w:rsidRPr="00F35A09" w:rsidRDefault="001824B3" w:rsidP="001B7FE1">
            <w:pPr>
              <w:autoSpaceDE w:val="0"/>
              <w:autoSpaceDN w:val="0"/>
              <w:adjustRightInd w:val="0"/>
              <w:jc w:val="left"/>
              <w:rPr>
                <w:rFonts w:ascii="Arial" w:hAnsi="Arial" w:cs="Arial"/>
                <w:color w:val="000000"/>
                <w:sz w:val="20"/>
                <w:szCs w:val="20"/>
              </w:rPr>
            </w:pPr>
            <w:r w:rsidRPr="00F35A09">
              <w:rPr>
                <w:rFonts w:ascii="Arial" w:hAnsi="Arial" w:cs="Arial"/>
                <w:color w:val="000000"/>
                <w:sz w:val="20"/>
                <w:szCs w:val="20"/>
              </w:rPr>
              <w:t>- stavby budou svým charakterem odpovídat venkovskému prostředí</w:t>
            </w:r>
          </w:p>
          <w:p w:rsidR="001824B3" w:rsidRPr="00A62BC2" w:rsidRDefault="001824B3" w:rsidP="001B7FE1">
            <w:pPr>
              <w:autoSpaceDE w:val="0"/>
              <w:autoSpaceDN w:val="0"/>
              <w:adjustRightInd w:val="0"/>
              <w:jc w:val="left"/>
              <w:rPr>
                <w:rFonts w:ascii="Arial" w:hAnsi="Arial" w:cs="Arial"/>
                <w:strike/>
                <w:color w:val="000000"/>
                <w:sz w:val="20"/>
                <w:szCs w:val="20"/>
              </w:rPr>
            </w:pPr>
            <w:r w:rsidRPr="00F35A09">
              <w:rPr>
                <w:rFonts w:ascii="Arial" w:hAnsi="Arial" w:cs="Arial"/>
                <w:color w:val="000000"/>
                <w:sz w:val="20"/>
                <w:szCs w:val="20"/>
              </w:rPr>
              <w:t xml:space="preserve">- bude zajištěno napojení jednotlivých pozemků na veřejnou komunikaci </w:t>
            </w:r>
            <w:r w:rsidRPr="00A62BC2">
              <w:rPr>
                <w:rFonts w:ascii="Arial" w:hAnsi="Arial" w:cs="Arial"/>
                <w:strike/>
                <w:color w:val="000000"/>
                <w:sz w:val="20"/>
                <w:szCs w:val="20"/>
              </w:rPr>
              <w:t xml:space="preserve">(dle §22 </w:t>
            </w:r>
            <w:proofErr w:type="gramStart"/>
            <w:r w:rsidRPr="00A62BC2">
              <w:rPr>
                <w:rFonts w:ascii="Arial" w:hAnsi="Arial" w:cs="Arial"/>
                <w:strike/>
                <w:color w:val="000000"/>
                <w:sz w:val="20"/>
                <w:szCs w:val="20"/>
              </w:rPr>
              <w:t>odst.2</w:t>
            </w:r>
            <w:proofErr w:type="gramEnd"/>
          </w:p>
          <w:p w:rsidR="001824B3" w:rsidRPr="00A62BC2" w:rsidRDefault="001824B3" w:rsidP="001B7FE1">
            <w:pPr>
              <w:autoSpaceDE w:val="0"/>
              <w:autoSpaceDN w:val="0"/>
              <w:adjustRightInd w:val="0"/>
              <w:jc w:val="left"/>
              <w:rPr>
                <w:rFonts w:ascii="Arial" w:hAnsi="Arial" w:cs="Arial"/>
                <w:strike/>
                <w:color w:val="000000"/>
                <w:sz w:val="20"/>
                <w:szCs w:val="20"/>
              </w:rPr>
            </w:pPr>
            <w:r w:rsidRPr="00A62BC2">
              <w:rPr>
                <w:rFonts w:ascii="Arial" w:hAnsi="Arial" w:cs="Arial"/>
                <w:strike/>
                <w:color w:val="000000"/>
                <w:sz w:val="20"/>
                <w:szCs w:val="20"/>
              </w:rPr>
              <w:t>vyhl.501/2006)</w:t>
            </w:r>
          </w:p>
          <w:p w:rsidR="001824B3" w:rsidRDefault="001824B3" w:rsidP="001B7FE1">
            <w:pPr>
              <w:autoSpaceDE w:val="0"/>
              <w:autoSpaceDN w:val="0"/>
              <w:adjustRightInd w:val="0"/>
              <w:jc w:val="left"/>
              <w:rPr>
                <w:rFonts w:ascii="Arial" w:hAnsi="Arial" w:cs="Arial"/>
                <w:b/>
                <w:bCs/>
                <w:color w:val="000000"/>
                <w:sz w:val="24"/>
                <w:szCs w:val="24"/>
              </w:rPr>
            </w:pPr>
          </w:p>
        </w:tc>
      </w:tr>
      <w:tr w:rsidR="001824B3" w:rsidTr="001B7FE1">
        <w:tc>
          <w:tcPr>
            <w:tcW w:w="2376" w:type="dxa"/>
          </w:tcPr>
          <w:p w:rsidR="001824B3" w:rsidRPr="00F35A09" w:rsidRDefault="001824B3" w:rsidP="001B7FE1">
            <w:pPr>
              <w:autoSpaceDE w:val="0"/>
              <w:autoSpaceDN w:val="0"/>
              <w:adjustRightInd w:val="0"/>
              <w:jc w:val="left"/>
              <w:rPr>
                <w:rFonts w:ascii="Arial" w:hAnsi="Arial" w:cs="Arial"/>
                <w:b/>
                <w:bCs/>
                <w:color w:val="FF0000"/>
              </w:rPr>
            </w:pPr>
            <w:r w:rsidRPr="00F35A09">
              <w:rPr>
                <w:rFonts w:ascii="Arial" w:hAnsi="Arial" w:cs="Arial"/>
                <w:b/>
                <w:bCs/>
                <w:color w:val="FF0000"/>
              </w:rPr>
              <w:t>A4</w:t>
            </w:r>
          </w:p>
          <w:p w:rsidR="001824B3" w:rsidRPr="00F35A09" w:rsidRDefault="001824B3" w:rsidP="001B7FE1">
            <w:pPr>
              <w:autoSpaceDE w:val="0"/>
              <w:autoSpaceDN w:val="0"/>
              <w:adjustRightInd w:val="0"/>
              <w:jc w:val="left"/>
              <w:rPr>
                <w:rFonts w:ascii="Arial" w:hAnsi="Arial" w:cs="Arial"/>
                <w:color w:val="FF0000"/>
                <w:sz w:val="20"/>
                <w:szCs w:val="20"/>
              </w:rPr>
            </w:pPr>
            <w:r w:rsidRPr="00F35A09">
              <w:rPr>
                <w:rFonts w:ascii="Arial" w:hAnsi="Arial" w:cs="Arial"/>
                <w:color w:val="FF0000"/>
                <w:sz w:val="20"/>
                <w:szCs w:val="20"/>
              </w:rPr>
              <w:t>plochy smíšené obytné</w:t>
            </w:r>
          </w:p>
          <w:p w:rsidR="001824B3" w:rsidRPr="00F35A09" w:rsidRDefault="001824B3" w:rsidP="001B7FE1">
            <w:pPr>
              <w:autoSpaceDE w:val="0"/>
              <w:autoSpaceDN w:val="0"/>
              <w:adjustRightInd w:val="0"/>
              <w:jc w:val="left"/>
              <w:rPr>
                <w:rFonts w:ascii="Arial" w:hAnsi="Arial" w:cs="Arial"/>
                <w:b/>
                <w:bCs/>
                <w:color w:val="FF0000"/>
                <w:sz w:val="24"/>
                <w:szCs w:val="24"/>
              </w:rPr>
            </w:pPr>
          </w:p>
        </w:tc>
        <w:tc>
          <w:tcPr>
            <w:tcW w:w="2268" w:type="dxa"/>
          </w:tcPr>
          <w:p w:rsidR="001824B3" w:rsidRPr="00EC0EFE" w:rsidRDefault="001824B3" w:rsidP="001B7FE1">
            <w:pPr>
              <w:autoSpaceDE w:val="0"/>
              <w:autoSpaceDN w:val="0"/>
              <w:adjustRightInd w:val="0"/>
              <w:jc w:val="left"/>
              <w:rPr>
                <w:rFonts w:ascii="Arial" w:hAnsi="Arial" w:cs="Arial"/>
                <w:color w:val="FF0000"/>
                <w:sz w:val="20"/>
                <w:szCs w:val="20"/>
              </w:rPr>
            </w:pPr>
            <w:r w:rsidRPr="00F35A09">
              <w:rPr>
                <w:rFonts w:ascii="Arial" w:hAnsi="Arial" w:cs="Arial"/>
                <w:color w:val="FF0000"/>
                <w:sz w:val="20"/>
                <w:szCs w:val="20"/>
              </w:rPr>
              <w:t>bydlení v rodinných domech venkovského typu</w:t>
            </w:r>
          </w:p>
        </w:tc>
        <w:tc>
          <w:tcPr>
            <w:tcW w:w="4566" w:type="dxa"/>
          </w:tcPr>
          <w:p w:rsidR="001824B3" w:rsidRPr="00F35A09" w:rsidRDefault="001824B3" w:rsidP="001B7FE1">
            <w:pPr>
              <w:autoSpaceDE w:val="0"/>
              <w:autoSpaceDN w:val="0"/>
              <w:adjustRightInd w:val="0"/>
              <w:jc w:val="left"/>
              <w:rPr>
                <w:rFonts w:ascii="Arial" w:hAnsi="Arial" w:cs="Arial"/>
                <w:color w:val="FF0000"/>
                <w:sz w:val="20"/>
                <w:szCs w:val="20"/>
              </w:rPr>
            </w:pPr>
            <w:r w:rsidRPr="00F35A09">
              <w:rPr>
                <w:rFonts w:ascii="Arial" w:hAnsi="Arial" w:cs="Arial"/>
                <w:color w:val="FF0000"/>
                <w:sz w:val="20"/>
                <w:szCs w:val="20"/>
              </w:rPr>
              <w:t>- stavby budou svým charakterem odpovídat venkovskému prostředí</w:t>
            </w:r>
          </w:p>
          <w:p w:rsidR="001824B3" w:rsidRDefault="001824B3" w:rsidP="001B7FE1">
            <w:pPr>
              <w:autoSpaceDE w:val="0"/>
              <w:autoSpaceDN w:val="0"/>
              <w:adjustRightInd w:val="0"/>
              <w:jc w:val="left"/>
              <w:rPr>
                <w:rFonts w:ascii="Arial" w:hAnsi="Arial" w:cs="Arial"/>
                <w:b/>
                <w:bCs/>
                <w:color w:val="000000"/>
                <w:sz w:val="24"/>
                <w:szCs w:val="24"/>
              </w:rPr>
            </w:pPr>
          </w:p>
        </w:tc>
      </w:tr>
      <w:tr w:rsidR="001824B3" w:rsidTr="001B7FE1">
        <w:tc>
          <w:tcPr>
            <w:tcW w:w="2376" w:type="dxa"/>
          </w:tcPr>
          <w:p w:rsidR="001824B3" w:rsidRPr="00254F6E" w:rsidRDefault="001824B3" w:rsidP="001B7FE1">
            <w:pPr>
              <w:autoSpaceDE w:val="0"/>
              <w:autoSpaceDN w:val="0"/>
              <w:adjustRightInd w:val="0"/>
              <w:jc w:val="left"/>
              <w:rPr>
                <w:rFonts w:ascii="Arial" w:hAnsi="Arial" w:cs="Arial"/>
                <w:b/>
                <w:bCs/>
                <w:color w:val="000000"/>
              </w:rPr>
            </w:pPr>
            <w:r w:rsidRPr="00254F6E">
              <w:rPr>
                <w:rFonts w:ascii="Arial" w:hAnsi="Arial" w:cs="Arial"/>
                <w:b/>
                <w:bCs/>
                <w:color w:val="000000"/>
              </w:rPr>
              <w:t>B1</w:t>
            </w:r>
          </w:p>
          <w:p w:rsidR="001824B3" w:rsidRPr="00F35A09" w:rsidRDefault="001824B3" w:rsidP="001B7FE1">
            <w:pPr>
              <w:autoSpaceDE w:val="0"/>
              <w:autoSpaceDN w:val="0"/>
              <w:adjustRightInd w:val="0"/>
              <w:jc w:val="left"/>
              <w:rPr>
                <w:rFonts w:ascii="Arial" w:hAnsi="Arial" w:cs="Arial"/>
                <w:color w:val="000000"/>
                <w:sz w:val="20"/>
                <w:szCs w:val="20"/>
              </w:rPr>
            </w:pPr>
            <w:r w:rsidRPr="00F35A09">
              <w:rPr>
                <w:rFonts w:ascii="Arial" w:hAnsi="Arial" w:cs="Arial"/>
                <w:color w:val="000000"/>
                <w:sz w:val="20"/>
                <w:szCs w:val="20"/>
              </w:rPr>
              <w:t>plochy občanského vybavení - (sport)</w:t>
            </w:r>
          </w:p>
          <w:p w:rsidR="001824B3" w:rsidRDefault="001824B3" w:rsidP="001B7FE1">
            <w:pPr>
              <w:autoSpaceDE w:val="0"/>
              <w:autoSpaceDN w:val="0"/>
              <w:adjustRightInd w:val="0"/>
              <w:jc w:val="left"/>
              <w:rPr>
                <w:rFonts w:ascii="Arial" w:hAnsi="Arial" w:cs="Arial"/>
                <w:b/>
                <w:bCs/>
                <w:color w:val="000000"/>
                <w:sz w:val="24"/>
                <w:szCs w:val="24"/>
              </w:rPr>
            </w:pPr>
          </w:p>
        </w:tc>
        <w:tc>
          <w:tcPr>
            <w:tcW w:w="2268" w:type="dxa"/>
          </w:tcPr>
          <w:p w:rsidR="001824B3" w:rsidRPr="00F35A09" w:rsidRDefault="001824B3" w:rsidP="001B7FE1">
            <w:pPr>
              <w:autoSpaceDE w:val="0"/>
              <w:autoSpaceDN w:val="0"/>
              <w:adjustRightInd w:val="0"/>
              <w:jc w:val="left"/>
              <w:rPr>
                <w:rFonts w:ascii="Arial" w:hAnsi="Arial" w:cs="Arial"/>
                <w:color w:val="000000"/>
                <w:sz w:val="20"/>
                <w:szCs w:val="20"/>
              </w:rPr>
            </w:pPr>
            <w:r w:rsidRPr="00F35A09">
              <w:rPr>
                <w:rFonts w:ascii="Arial" w:hAnsi="Arial" w:cs="Arial"/>
                <w:color w:val="000000"/>
                <w:sz w:val="20"/>
                <w:szCs w:val="20"/>
              </w:rPr>
              <w:t>sport, hřiště</w:t>
            </w:r>
          </w:p>
        </w:tc>
        <w:tc>
          <w:tcPr>
            <w:tcW w:w="4566" w:type="dxa"/>
          </w:tcPr>
          <w:p w:rsidR="001824B3" w:rsidRPr="00F35A09" w:rsidRDefault="001824B3" w:rsidP="001B7FE1">
            <w:pPr>
              <w:autoSpaceDE w:val="0"/>
              <w:autoSpaceDN w:val="0"/>
              <w:adjustRightInd w:val="0"/>
              <w:jc w:val="left"/>
              <w:rPr>
                <w:rFonts w:ascii="Arial" w:hAnsi="Arial" w:cs="Arial"/>
                <w:color w:val="000000"/>
                <w:sz w:val="20"/>
                <w:szCs w:val="20"/>
              </w:rPr>
            </w:pPr>
            <w:r w:rsidRPr="00F35A09">
              <w:rPr>
                <w:rFonts w:ascii="Arial" w:hAnsi="Arial" w:cs="Arial"/>
                <w:color w:val="000000"/>
                <w:sz w:val="20"/>
                <w:szCs w:val="20"/>
              </w:rPr>
              <w:t>- parkování vozidel řešit uvnitř plochy</w:t>
            </w:r>
          </w:p>
          <w:p w:rsidR="001824B3" w:rsidRPr="00F35A09" w:rsidRDefault="001824B3" w:rsidP="001B7FE1">
            <w:pPr>
              <w:autoSpaceDE w:val="0"/>
              <w:autoSpaceDN w:val="0"/>
              <w:adjustRightInd w:val="0"/>
              <w:jc w:val="left"/>
              <w:rPr>
                <w:rFonts w:ascii="Arial" w:hAnsi="Arial" w:cs="Arial"/>
                <w:color w:val="000000"/>
                <w:sz w:val="20"/>
                <w:szCs w:val="20"/>
              </w:rPr>
            </w:pPr>
          </w:p>
        </w:tc>
      </w:tr>
      <w:tr w:rsidR="001824B3" w:rsidTr="001B7FE1">
        <w:tc>
          <w:tcPr>
            <w:tcW w:w="2376" w:type="dxa"/>
          </w:tcPr>
          <w:p w:rsidR="001824B3" w:rsidRPr="00254F6E" w:rsidRDefault="001824B3" w:rsidP="001B7FE1">
            <w:pPr>
              <w:autoSpaceDE w:val="0"/>
              <w:autoSpaceDN w:val="0"/>
              <w:adjustRightInd w:val="0"/>
              <w:jc w:val="left"/>
              <w:rPr>
                <w:rFonts w:ascii="Arial" w:hAnsi="Arial" w:cs="Arial"/>
                <w:b/>
                <w:bCs/>
                <w:color w:val="000000"/>
              </w:rPr>
            </w:pPr>
            <w:r w:rsidRPr="00254F6E">
              <w:rPr>
                <w:rFonts w:ascii="Arial" w:hAnsi="Arial" w:cs="Arial"/>
                <w:b/>
                <w:bCs/>
                <w:color w:val="000000"/>
              </w:rPr>
              <w:t>B</w:t>
            </w:r>
            <w:r>
              <w:rPr>
                <w:rFonts w:ascii="Arial" w:hAnsi="Arial" w:cs="Arial"/>
                <w:b/>
                <w:bCs/>
                <w:color w:val="000000"/>
              </w:rPr>
              <w:t>2</w:t>
            </w:r>
          </w:p>
          <w:p w:rsidR="001824B3" w:rsidRPr="00F35A09" w:rsidRDefault="001824B3" w:rsidP="001B7FE1">
            <w:pPr>
              <w:autoSpaceDE w:val="0"/>
              <w:autoSpaceDN w:val="0"/>
              <w:adjustRightInd w:val="0"/>
              <w:jc w:val="left"/>
              <w:rPr>
                <w:rFonts w:ascii="Arial" w:hAnsi="Arial" w:cs="Arial"/>
                <w:color w:val="000000"/>
                <w:sz w:val="20"/>
                <w:szCs w:val="20"/>
              </w:rPr>
            </w:pPr>
            <w:r w:rsidRPr="00F35A09">
              <w:rPr>
                <w:rFonts w:ascii="Arial" w:hAnsi="Arial" w:cs="Arial"/>
                <w:color w:val="000000"/>
                <w:sz w:val="20"/>
                <w:szCs w:val="20"/>
              </w:rPr>
              <w:t>plochy občanského vybavení - (sport)</w:t>
            </w:r>
          </w:p>
          <w:p w:rsidR="001824B3" w:rsidRDefault="001824B3" w:rsidP="001B7FE1">
            <w:pPr>
              <w:autoSpaceDE w:val="0"/>
              <w:autoSpaceDN w:val="0"/>
              <w:adjustRightInd w:val="0"/>
              <w:jc w:val="left"/>
              <w:rPr>
                <w:rFonts w:ascii="Arial" w:hAnsi="Arial" w:cs="Arial"/>
                <w:b/>
                <w:bCs/>
                <w:color w:val="000000"/>
                <w:sz w:val="24"/>
                <w:szCs w:val="24"/>
              </w:rPr>
            </w:pPr>
          </w:p>
        </w:tc>
        <w:tc>
          <w:tcPr>
            <w:tcW w:w="2268" w:type="dxa"/>
          </w:tcPr>
          <w:p w:rsidR="001824B3" w:rsidRPr="00F35A09" w:rsidRDefault="001824B3" w:rsidP="001B7FE1">
            <w:pPr>
              <w:autoSpaceDE w:val="0"/>
              <w:autoSpaceDN w:val="0"/>
              <w:adjustRightInd w:val="0"/>
              <w:jc w:val="left"/>
              <w:rPr>
                <w:rFonts w:ascii="Arial" w:hAnsi="Arial" w:cs="Arial"/>
                <w:color w:val="000000"/>
                <w:sz w:val="20"/>
                <w:szCs w:val="20"/>
              </w:rPr>
            </w:pPr>
            <w:r w:rsidRPr="00F35A09">
              <w:rPr>
                <w:rFonts w:ascii="Arial" w:hAnsi="Arial" w:cs="Arial"/>
                <w:color w:val="000000"/>
                <w:sz w:val="20"/>
                <w:szCs w:val="20"/>
              </w:rPr>
              <w:t>sport, hřiště</w:t>
            </w:r>
          </w:p>
        </w:tc>
        <w:tc>
          <w:tcPr>
            <w:tcW w:w="4566" w:type="dxa"/>
          </w:tcPr>
          <w:p w:rsidR="001824B3" w:rsidRPr="00F35A09" w:rsidRDefault="001824B3" w:rsidP="001B7FE1">
            <w:pPr>
              <w:autoSpaceDE w:val="0"/>
              <w:autoSpaceDN w:val="0"/>
              <w:adjustRightInd w:val="0"/>
              <w:jc w:val="left"/>
              <w:rPr>
                <w:rFonts w:ascii="Arial" w:hAnsi="Arial" w:cs="Arial"/>
                <w:color w:val="000000"/>
                <w:sz w:val="20"/>
                <w:szCs w:val="20"/>
              </w:rPr>
            </w:pPr>
            <w:r w:rsidRPr="00F35A09">
              <w:rPr>
                <w:rFonts w:ascii="Arial" w:hAnsi="Arial" w:cs="Arial"/>
                <w:color w:val="000000"/>
                <w:sz w:val="20"/>
                <w:szCs w:val="20"/>
              </w:rPr>
              <w:t>- parkování vozidel řešit uvnitř plochy</w:t>
            </w:r>
          </w:p>
          <w:p w:rsidR="001824B3" w:rsidRPr="00F35A09" w:rsidRDefault="001824B3" w:rsidP="001B7FE1">
            <w:pPr>
              <w:autoSpaceDE w:val="0"/>
              <w:autoSpaceDN w:val="0"/>
              <w:adjustRightInd w:val="0"/>
              <w:jc w:val="left"/>
              <w:rPr>
                <w:rFonts w:ascii="Arial" w:hAnsi="Arial" w:cs="Arial"/>
                <w:color w:val="000000"/>
                <w:sz w:val="20"/>
                <w:szCs w:val="20"/>
              </w:rPr>
            </w:pPr>
          </w:p>
        </w:tc>
      </w:tr>
      <w:tr w:rsidR="001824B3" w:rsidTr="001B7FE1">
        <w:tc>
          <w:tcPr>
            <w:tcW w:w="2376" w:type="dxa"/>
          </w:tcPr>
          <w:p w:rsidR="001824B3" w:rsidRPr="00254F6E" w:rsidRDefault="001824B3" w:rsidP="001B7FE1">
            <w:pPr>
              <w:autoSpaceDE w:val="0"/>
              <w:autoSpaceDN w:val="0"/>
              <w:adjustRightInd w:val="0"/>
              <w:jc w:val="left"/>
              <w:rPr>
                <w:rFonts w:ascii="Arial" w:hAnsi="Arial" w:cs="Arial"/>
                <w:b/>
                <w:bCs/>
                <w:color w:val="000000"/>
              </w:rPr>
            </w:pPr>
            <w:r w:rsidRPr="00254F6E">
              <w:rPr>
                <w:rFonts w:ascii="Arial" w:hAnsi="Arial" w:cs="Arial"/>
                <w:b/>
                <w:bCs/>
                <w:color w:val="000000"/>
              </w:rPr>
              <w:t>C1</w:t>
            </w:r>
          </w:p>
          <w:p w:rsidR="001824B3" w:rsidRPr="00F35A09" w:rsidRDefault="001824B3" w:rsidP="001B7FE1">
            <w:pPr>
              <w:autoSpaceDE w:val="0"/>
              <w:autoSpaceDN w:val="0"/>
              <w:adjustRightInd w:val="0"/>
              <w:jc w:val="left"/>
              <w:rPr>
                <w:rFonts w:ascii="Arial" w:hAnsi="Arial" w:cs="Arial"/>
                <w:color w:val="000000"/>
                <w:sz w:val="20"/>
                <w:szCs w:val="20"/>
              </w:rPr>
            </w:pPr>
            <w:r w:rsidRPr="00F35A09">
              <w:rPr>
                <w:rFonts w:ascii="Arial" w:hAnsi="Arial" w:cs="Arial"/>
                <w:color w:val="000000"/>
                <w:sz w:val="20"/>
                <w:szCs w:val="20"/>
              </w:rPr>
              <w:t>plochy cest v krajině</w:t>
            </w:r>
          </w:p>
          <w:p w:rsidR="001824B3" w:rsidRDefault="001824B3" w:rsidP="001B7FE1">
            <w:pPr>
              <w:autoSpaceDE w:val="0"/>
              <w:autoSpaceDN w:val="0"/>
              <w:adjustRightInd w:val="0"/>
              <w:jc w:val="left"/>
              <w:rPr>
                <w:rFonts w:ascii="Arial" w:hAnsi="Arial" w:cs="Arial"/>
                <w:b/>
                <w:bCs/>
                <w:color w:val="000000"/>
                <w:sz w:val="24"/>
                <w:szCs w:val="24"/>
              </w:rPr>
            </w:pPr>
          </w:p>
        </w:tc>
        <w:tc>
          <w:tcPr>
            <w:tcW w:w="2268" w:type="dxa"/>
          </w:tcPr>
          <w:p w:rsidR="001824B3" w:rsidRPr="00F35A09" w:rsidRDefault="001824B3" w:rsidP="001B7FE1">
            <w:pPr>
              <w:autoSpaceDE w:val="0"/>
              <w:autoSpaceDN w:val="0"/>
              <w:adjustRightInd w:val="0"/>
              <w:jc w:val="left"/>
              <w:rPr>
                <w:rFonts w:ascii="Arial" w:hAnsi="Arial" w:cs="Arial"/>
                <w:color w:val="000000"/>
                <w:sz w:val="20"/>
                <w:szCs w:val="20"/>
              </w:rPr>
            </w:pPr>
            <w:r w:rsidRPr="00F35A09">
              <w:rPr>
                <w:rFonts w:ascii="Arial" w:hAnsi="Arial" w:cs="Arial"/>
                <w:color w:val="000000"/>
                <w:sz w:val="20"/>
                <w:szCs w:val="20"/>
              </w:rPr>
              <w:t>polní cesty s prašným i bezprašným povrchem</w:t>
            </w:r>
          </w:p>
          <w:p w:rsidR="001824B3" w:rsidRPr="00F35A09" w:rsidRDefault="001824B3" w:rsidP="001B7FE1">
            <w:pPr>
              <w:autoSpaceDE w:val="0"/>
              <w:autoSpaceDN w:val="0"/>
              <w:adjustRightInd w:val="0"/>
              <w:jc w:val="left"/>
              <w:rPr>
                <w:rFonts w:ascii="Arial" w:hAnsi="Arial" w:cs="Arial"/>
                <w:color w:val="000000"/>
                <w:sz w:val="20"/>
                <w:szCs w:val="20"/>
              </w:rPr>
            </w:pPr>
          </w:p>
        </w:tc>
        <w:tc>
          <w:tcPr>
            <w:tcW w:w="4566" w:type="dxa"/>
          </w:tcPr>
          <w:p w:rsidR="001824B3" w:rsidRPr="00F35A09" w:rsidRDefault="001824B3" w:rsidP="001B7FE1">
            <w:pPr>
              <w:autoSpaceDE w:val="0"/>
              <w:autoSpaceDN w:val="0"/>
              <w:adjustRightInd w:val="0"/>
              <w:jc w:val="left"/>
              <w:rPr>
                <w:rFonts w:ascii="Arial" w:hAnsi="Arial" w:cs="Arial"/>
                <w:color w:val="000000"/>
                <w:sz w:val="20"/>
                <w:szCs w:val="20"/>
              </w:rPr>
            </w:pPr>
            <w:r w:rsidRPr="00F35A09">
              <w:rPr>
                <w:rFonts w:ascii="Arial" w:hAnsi="Arial" w:cs="Arial"/>
                <w:color w:val="000000"/>
                <w:sz w:val="20"/>
                <w:szCs w:val="20"/>
              </w:rPr>
              <w:t>- minimální šíře vozovky 3 m</w:t>
            </w:r>
          </w:p>
          <w:p w:rsidR="001824B3" w:rsidRPr="00F35A09" w:rsidRDefault="001824B3" w:rsidP="001B7FE1">
            <w:pPr>
              <w:autoSpaceDE w:val="0"/>
              <w:autoSpaceDN w:val="0"/>
              <w:adjustRightInd w:val="0"/>
              <w:jc w:val="left"/>
              <w:rPr>
                <w:rFonts w:ascii="Arial" w:hAnsi="Arial" w:cs="Arial"/>
                <w:color w:val="000000"/>
                <w:sz w:val="20"/>
                <w:szCs w:val="20"/>
              </w:rPr>
            </w:pPr>
          </w:p>
        </w:tc>
      </w:tr>
      <w:tr w:rsidR="001824B3" w:rsidTr="001B7FE1">
        <w:tc>
          <w:tcPr>
            <w:tcW w:w="2376" w:type="dxa"/>
          </w:tcPr>
          <w:p w:rsidR="001824B3" w:rsidRPr="00254F6E" w:rsidRDefault="001824B3" w:rsidP="001B7FE1">
            <w:pPr>
              <w:autoSpaceDE w:val="0"/>
              <w:autoSpaceDN w:val="0"/>
              <w:adjustRightInd w:val="0"/>
              <w:jc w:val="left"/>
              <w:rPr>
                <w:rFonts w:ascii="Arial" w:hAnsi="Arial" w:cs="Arial"/>
                <w:b/>
                <w:bCs/>
                <w:color w:val="000000"/>
              </w:rPr>
            </w:pPr>
            <w:r w:rsidRPr="00254F6E">
              <w:rPr>
                <w:rFonts w:ascii="Arial" w:hAnsi="Arial" w:cs="Arial"/>
                <w:b/>
                <w:bCs/>
                <w:color w:val="000000"/>
              </w:rPr>
              <w:lastRenderedPageBreak/>
              <w:t>E1</w:t>
            </w:r>
          </w:p>
          <w:p w:rsidR="001824B3" w:rsidRPr="00F35A09" w:rsidRDefault="001824B3" w:rsidP="001B7FE1">
            <w:pPr>
              <w:autoSpaceDE w:val="0"/>
              <w:autoSpaceDN w:val="0"/>
              <w:adjustRightInd w:val="0"/>
              <w:jc w:val="left"/>
              <w:rPr>
                <w:rFonts w:ascii="Arial" w:hAnsi="Arial" w:cs="Arial"/>
                <w:color w:val="000000"/>
                <w:sz w:val="20"/>
                <w:szCs w:val="20"/>
              </w:rPr>
            </w:pPr>
            <w:r w:rsidRPr="00F35A09">
              <w:rPr>
                <w:rFonts w:ascii="Arial" w:hAnsi="Arial" w:cs="Arial"/>
                <w:color w:val="000000"/>
                <w:sz w:val="20"/>
                <w:szCs w:val="20"/>
              </w:rPr>
              <w:t>plochy technické</w:t>
            </w:r>
          </w:p>
          <w:p w:rsidR="001824B3" w:rsidRPr="00F35A09" w:rsidRDefault="001824B3" w:rsidP="001B7FE1">
            <w:pPr>
              <w:autoSpaceDE w:val="0"/>
              <w:autoSpaceDN w:val="0"/>
              <w:adjustRightInd w:val="0"/>
              <w:jc w:val="left"/>
              <w:rPr>
                <w:rFonts w:ascii="Arial" w:hAnsi="Arial" w:cs="Arial"/>
                <w:color w:val="000000"/>
                <w:sz w:val="20"/>
                <w:szCs w:val="20"/>
              </w:rPr>
            </w:pPr>
            <w:r w:rsidRPr="00F35A09">
              <w:rPr>
                <w:rFonts w:ascii="Arial" w:hAnsi="Arial" w:cs="Arial"/>
                <w:color w:val="000000"/>
                <w:sz w:val="20"/>
                <w:szCs w:val="20"/>
              </w:rPr>
              <w:t>infrastruktury</w:t>
            </w:r>
          </w:p>
          <w:p w:rsidR="001824B3" w:rsidRDefault="001824B3" w:rsidP="001B7FE1">
            <w:pPr>
              <w:autoSpaceDE w:val="0"/>
              <w:autoSpaceDN w:val="0"/>
              <w:adjustRightInd w:val="0"/>
              <w:jc w:val="left"/>
              <w:rPr>
                <w:rFonts w:ascii="Arial" w:hAnsi="Arial" w:cs="Arial"/>
                <w:b/>
                <w:bCs/>
                <w:color w:val="000000"/>
                <w:sz w:val="24"/>
                <w:szCs w:val="24"/>
              </w:rPr>
            </w:pPr>
          </w:p>
        </w:tc>
        <w:tc>
          <w:tcPr>
            <w:tcW w:w="2268" w:type="dxa"/>
          </w:tcPr>
          <w:p w:rsidR="001824B3" w:rsidRPr="00F35A09" w:rsidRDefault="001824B3" w:rsidP="001B7FE1">
            <w:pPr>
              <w:autoSpaceDE w:val="0"/>
              <w:autoSpaceDN w:val="0"/>
              <w:adjustRightInd w:val="0"/>
              <w:jc w:val="left"/>
              <w:rPr>
                <w:rFonts w:ascii="Arial" w:hAnsi="Arial" w:cs="Arial"/>
                <w:color w:val="000000"/>
                <w:sz w:val="20"/>
                <w:szCs w:val="20"/>
              </w:rPr>
            </w:pPr>
            <w:r w:rsidRPr="00F35A09">
              <w:rPr>
                <w:rFonts w:ascii="Arial" w:hAnsi="Arial" w:cs="Arial"/>
                <w:color w:val="000000"/>
                <w:sz w:val="20"/>
                <w:szCs w:val="20"/>
              </w:rPr>
              <w:t>malá ČOV</w:t>
            </w:r>
          </w:p>
          <w:p w:rsidR="001824B3" w:rsidRDefault="001824B3" w:rsidP="001B7FE1">
            <w:pPr>
              <w:autoSpaceDE w:val="0"/>
              <w:autoSpaceDN w:val="0"/>
              <w:adjustRightInd w:val="0"/>
              <w:jc w:val="left"/>
              <w:rPr>
                <w:rFonts w:ascii="Arial" w:hAnsi="Arial" w:cs="Arial"/>
                <w:b/>
                <w:bCs/>
                <w:color w:val="000000"/>
                <w:sz w:val="24"/>
                <w:szCs w:val="24"/>
              </w:rPr>
            </w:pPr>
          </w:p>
        </w:tc>
        <w:tc>
          <w:tcPr>
            <w:tcW w:w="4566" w:type="dxa"/>
          </w:tcPr>
          <w:p w:rsidR="001824B3" w:rsidRDefault="001824B3" w:rsidP="001B7FE1">
            <w:pPr>
              <w:autoSpaceDE w:val="0"/>
              <w:autoSpaceDN w:val="0"/>
              <w:adjustRightInd w:val="0"/>
              <w:jc w:val="left"/>
              <w:rPr>
                <w:rFonts w:ascii="Arial" w:hAnsi="Arial" w:cs="Arial"/>
                <w:b/>
                <w:bCs/>
                <w:color w:val="000000"/>
                <w:sz w:val="24"/>
                <w:szCs w:val="24"/>
              </w:rPr>
            </w:pPr>
          </w:p>
        </w:tc>
      </w:tr>
      <w:tr w:rsidR="001A25D0" w:rsidTr="001B7FE1">
        <w:tc>
          <w:tcPr>
            <w:tcW w:w="2376" w:type="dxa"/>
          </w:tcPr>
          <w:p w:rsidR="001A25D0" w:rsidRDefault="001A25D0" w:rsidP="00307D2A">
            <w:pPr>
              <w:autoSpaceDE w:val="0"/>
              <w:autoSpaceDN w:val="0"/>
              <w:adjustRightInd w:val="0"/>
              <w:jc w:val="left"/>
              <w:rPr>
                <w:rFonts w:ascii="Arial" w:hAnsi="Arial" w:cs="Arial"/>
                <w:b/>
                <w:bCs/>
                <w:color w:val="C00000"/>
              </w:rPr>
            </w:pPr>
            <w:r w:rsidRPr="00757B5C">
              <w:rPr>
                <w:rFonts w:ascii="Arial" w:hAnsi="Arial" w:cs="Arial"/>
                <w:b/>
                <w:bCs/>
                <w:color w:val="C00000"/>
              </w:rPr>
              <w:t>F1</w:t>
            </w:r>
          </w:p>
          <w:p w:rsidR="001A25D0" w:rsidRPr="00975B7C" w:rsidRDefault="001A25D0" w:rsidP="00307D2A">
            <w:pPr>
              <w:autoSpaceDE w:val="0"/>
              <w:autoSpaceDN w:val="0"/>
              <w:adjustRightInd w:val="0"/>
              <w:jc w:val="left"/>
              <w:rPr>
                <w:rFonts w:ascii="Arial" w:hAnsi="Arial" w:cs="Arial"/>
                <w:b/>
                <w:bCs/>
                <w:color w:val="C00000"/>
              </w:rPr>
            </w:pPr>
            <w:r w:rsidRPr="00975B7C">
              <w:rPr>
                <w:rFonts w:ascii="Arial" w:hAnsi="Arial" w:cs="Arial"/>
                <w:color w:val="C00000"/>
                <w:sz w:val="20"/>
                <w:szCs w:val="20"/>
              </w:rPr>
              <w:t>plochy občanského vybavení - sport</w:t>
            </w:r>
            <w:r>
              <w:rPr>
                <w:rFonts w:ascii="Arial" w:hAnsi="Arial" w:cs="Arial"/>
                <w:color w:val="C00000"/>
                <w:sz w:val="20"/>
                <w:szCs w:val="20"/>
              </w:rPr>
              <w:t xml:space="preserve"> a rekreace</w:t>
            </w:r>
          </w:p>
        </w:tc>
        <w:tc>
          <w:tcPr>
            <w:tcW w:w="2268" w:type="dxa"/>
          </w:tcPr>
          <w:p w:rsidR="001A25D0" w:rsidRPr="00757B5C" w:rsidRDefault="001A25D0" w:rsidP="00307D2A">
            <w:pPr>
              <w:autoSpaceDE w:val="0"/>
              <w:autoSpaceDN w:val="0"/>
              <w:adjustRightInd w:val="0"/>
              <w:jc w:val="left"/>
              <w:rPr>
                <w:rFonts w:ascii="Arial" w:hAnsi="Arial" w:cs="Arial"/>
                <w:color w:val="C00000"/>
                <w:sz w:val="20"/>
                <w:szCs w:val="20"/>
              </w:rPr>
            </w:pPr>
            <w:r>
              <w:rPr>
                <w:rFonts w:ascii="Arial" w:hAnsi="Arial" w:cs="Arial"/>
                <w:color w:val="C00000"/>
                <w:sz w:val="20"/>
                <w:szCs w:val="20"/>
              </w:rPr>
              <w:t>Území pro realizace dětských táborů a volnočasových aktivit</w:t>
            </w:r>
          </w:p>
        </w:tc>
        <w:tc>
          <w:tcPr>
            <w:tcW w:w="4566" w:type="dxa"/>
          </w:tcPr>
          <w:p w:rsidR="001A25D0" w:rsidRPr="0047691D" w:rsidRDefault="001A25D0" w:rsidP="00C91FB7">
            <w:pPr>
              <w:autoSpaceDE w:val="0"/>
              <w:autoSpaceDN w:val="0"/>
              <w:adjustRightInd w:val="0"/>
              <w:jc w:val="left"/>
              <w:rPr>
                <w:rFonts w:ascii="Arial" w:hAnsi="Arial" w:cs="Arial"/>
                <w:bCs/>
                <w:color w:val="C00000"/>
                <w:sz w:val="20"/>
                <w:szCs w:val="20"/>
              </w:rPr>
            </w:pPr>
            <w:r w:rsidRPr="0047691D">
              <w:rPr>
                <w:rFonts w:ascii="Arial" w:hAnsi="Arial" w:cs="Arial"/>
                <w:color w:val="C00000"/>
                <w:sz w:val="20"/>
                <w:szCs w:val="20"/>
              </w:rPr>
              <w:t>Stanovení umístění drobných staveb do výměry 50 m</w:t>
            </w:r>
            <w:r w:rsidRPr="0047691D">
              <w:rPr>
                <w:rFonts w:ascii="Arial" w:hAnsi="Arial" w:cs="Arial"/>
                <w:color w:val="C00000"/>
                <w:sz w:val="20"/>
                <w:szCs w:val="20"/>
                <w:vertAlign w:val="superscript"/>
              </w:rPr>
              <w:t>2</w:t>
            </w:r>
            <w:r w:rsidRPr="0047691D">
              <w:rPr>
                <w:rFonts w:ascii="Arial" w:hAnsi="Arial" w:cs="Arial"/>
                <w:color w:val="C00000"/>
                <w:sz w:val="20"/>
                <w:szCs w:val="20"/>
              </w:rPr>
              <w:t xml:space="preserve">. Tyto stavby pak v max. počtu </w:t>
            </w:r>
            <w:r w:rsidR="00C91FB7">
              <w:rPr>
                <w:rFonts w:ascii="Arial" w:hAnsi="Arial" w:cs="Arial"/>
                <w:color w:val="C00000"/>
                <w:sz w:val="20"/>
                <w:szCs w:val="20"/>
              </w:rPr>
              <w:t>4</w:t>
            </w:r>
          </w:p>
        </w:tc>
      </w:tr>
      <w:tr w:rsidR="001A25D0" w:rsidTr="001B7FE1">
        <w:tc>
          <w:tcPr>
            <w:tcW w:w="9210" w:type="dxa"/>
            <w:gridSpan w:val="3"/>
          </w:tcPr>
          <w:p w:rsidR="001A25D0" w:rsidRDefault="001A25D0" w:rsidP="001B7FE1">
            <w:pPr>
              <w:autoSpaceDE w:val="0"/>
              <w:autoSpaceDN w:val="0"/>
              <w:adjustRightInd w:val="0"/>
              <w:jc w:val="left"/>
              <w:rPr>
                <w:rFonts w:ascii="Arial" w:hAnsi="Arial" w:cs="Arial"/>
                <w:b/>
                <w:bCs/>
                <w:color w:val="000000"/>
                <w:sz w:val="24"/>
                <w:szCs w:val="24"/>
              </w:rPr>
            </w:pPr>
            <w:r w:rsidRPr="00545AF6">
              <w:rPr>
                <w:rFonts w:ascii="Arial" w:hAnsi="Arial" w:cs="Arial"/>
                <w:b/>
                <w:bCs/>
                <w:color w:val="000000"/>
                <w:sz w:val="20"/>
                <w:szCs w:val="20"/>
              </w:rPr>
              <w:t>PLOCHY ÚSES</w:t>
            </w:r>
          </w:p>
        </w:tc>
      </w:tr>
      <w:tr w:rsidR="001A25D0" w:rsidTr="001B7FE1">
        <w:tc>
          <w:tcPr>
            <w:tcW w:w="2376" w:type="dxa"/>
          </w:tcPr>
          <w:p w:rsidR="001A25D0" w:rsidRPr="00545AF6" w:rsidRDefault="001A25D0" w:rsidP="001B7FE1">
            <w:pPr>
              <w:autoSpaceDE w:val="0"/>
              <w:autoSpaceDN w:val="0"/>
              <w:adjustRightInd w:val="0"/>
              <w:jc w:val="left"/>
              <w:rPr>
                <w:rFonts w:ascii="Arial" w:hAnsi="Arial" w:cs="Arial"/>
                <w:b/>
                <w:bCs/>
                <w:strike/>
                <w:color w:val="000000"/>
              </w:rPr>
            </w:pPr>
            <w:r w:rsidRPr="00545AF6">
              <w:rPr>
                <w:rFonts w:ascii="Arial" w:hAnsi="Arial" w:cs="Arial"/>
                <w:b/>
                <w:bCs/>
                <w:strike/>
                <w:color w:val="000000"/>
              </w:rPr>
              <w:t>1-10</w:t>
            </w:r>
          </w:p>
          <w:p w:rsidR="001A25D0" w:rsidRPr="00545AF6" w:rsidRDefault="001A25D0" w:rsidP="001B7FE1">
            <w:pPr>
              <w:autoSpaceDE w:val="0"/>
              <w:autoSpaceDN w:val="0"/>
              <w:adjustRightInd w:val="0"/>
              <w:jc w:val="left"/>
              <w:rPr>
                <w:rFonts w:ascii="Arial" w:hAnsi="Arial" w:cs="Arial"/>
                <w:strike/>
                <w:color w:val="000000"/>
                <w:sz w:val="20"/>
                <w:szCs w:val="20"/>
              </w:rPr>
            </w:pPr>
            <w:r w:rsidRPr="00545AF6">
              <w:rPr>
                <w:rFonts w:ascii="Arial" w:hAnsi="Arial" w:cs="Arial"/>
                <w:strike/>
                <w:color w:val="000000"/>
                <w:sz w:val="20"/>
                <w:szCs w:val="20"/>
              </w:rPr>
              <w:t>Plochy ÚSES</w:t>
            </w:r>
          </w:p>
        </w:tc>
        <w:tc>
          <w:tcPr>
            <w:tcW w:w="2268" w:type="dxa"/>
          </w:tcPr>
          <w:p w:rsidR="001A25D0" w:rsidRPr="00545AF6" w:rsidRDefault="001A25D0" w:rsidP="001B7FE1">
            <w:pPr>
              <w:autoSpaceDE w:val="0"/>
              <w:autoSpaceDN w:val="0"/>
              <w:adjustRightInd w:val="0"/>
              <w:jc w:val="left"/>
              <w:rPr>
                <w:rFonts w:ascii="Arial" w:hAnsi="Arial" w:cs="Arial"/>
                <w:strike/>
                <w:color w:val="000000"/>
                <w:sz w:val="20"/>
                <w:szCs w:val="20"/>
              </w:rPr>
            </w:pPr>
            <w:r w:rsidRPr="00545AF6">
              <w:rPr>
                <w:rFonts w:ascii="Arial" w:hAnsi="Arial" w:cs="Arial"/>
                <w:strike/>
                <w:color w:val="000000"/>
                <w:sz w:val="20"/>
                <w:szCs w:val="20"/>
              </w:rPr>
              <w:t>Biocentra, biokoridory</w:t>
            </w:r>
          </w:p>
        </w:tc>
        <w:tc>
          <w:tcPr>
            <w:tcW w:w="4566" w:type="dxa"/>
          </w:tcPr>
          <w:p w:rsidR="001A25D0" w:rsidRPr="00545AF6" w:rsidRDefault="001A25D0" w:rsidP="001B7FE1">
            <w:pPr>
              <w:pStyle w:val="Odstavecseseznamem"/>
              <w:numPr>
                <w:ilvl w:val="0"/>
                <w:numId w:val="5"/>
              </w:numPr>
              <w:autoSpaceDE w:val="0"/>
              <w:autoSpaceDN w:val="0"/>
              <w:adjustRightInd w:val="0"/>
              <w:jc w:val="left"/>
              <w:rPr>
                <w:rFonts w:ascii="Arial" w:hAnsi="Arial" w:cs="Arial"/>
                <w:strike/>
                <w:color w:val="000000"/>
                <w:sz w:val="20"/>
                <w:szCs w:val="20"/>
              </w:rPr>
            </w:pPr>
            <w:r w:rsidRPr="00545AF6">
              <w:rPr>
                <w:rFonts w:ascii="Arial" w:hAnsi="Arial" w:cs="Arial"/>
                <w:strike/>
                <w:color w:val="000000"/>
                <w:sz w:val="20"/>
                <w:szCs w:val="20"/>
              </w:rPr>
              <w:t>Viz níže</w:t>
            </w:r>
          </w:p>
        </w:tc>
      </w:tr>
      <w:tr w:rsidR="001A25D0" w:rsidTr="001B7FE1">
        <w:tc>
          <w:tcPr>
            <w:tcW w:w="2376" w:type="dxa"/>
          </w:tcPr>
          <w:p w:rsidR="001A25D0" w:rsidRPr="00545AF6" w:rsidRDefault="001A25D0" w:rsidP="001B7FE1">
            <w:pPr>
              <w:autoSpaceDE w:val="0"/>
              <w:autoSpaceDN w:val="0"/>
              <w:adjustRightInd w:val="0"/>
              <w:jc w:val="left"/>
              <w:rPr>
                <w:rFonts w:ascii="Arial" w:hAnsi="Arial" w:cs="Arial"/>
                <w:b/>
                <w:bCs/>
                <w:strike/>
                <w:color w:val="000000"/>
              </w:rPr>
            </w:pPr>
            <w:r w:rsidRPr="00545AF6">
              <w:rPr>
                <w:rFonts w:ascii="Arial" w:hAnsi="Arial" w:cs="Arial"/>
                <w:b/>
                <w:bCs/>
                <w:strike/>
                <w:color w:val="000000"/>
              </w:rPr>
              <w:t>A-D</w:t>
            </w:r>
          </w:p>
          <w:p w:rsidR="001A25D0" w:rsidRPr="00545AF6" w:rsidRDefault="001A25D0" w:rsidP="001B7FE1">
            <w:pPr>
              <w:autoSpaceDE w:val="0"/>
              <w:autoSpaceDN w:val="0"/>
              <w:adjustRightInd w:val="0"/>
              <w:jc w:val="left"/>
              <w:rPr>
                <w:rFonts w:ascii="Arial" w:hAnsi="Arial" w:cs="Arial"/>
                <w:b/>
                <w:bCs/>
                <w:strike/>
                <w:color w:val="000000"/>
                <w:sz w:val="24"/>
                <w:szCs w:val="24"/>
              </w:rPr>
            </w:pPr>
            <w:r w:rsidRPr="00545AF6">
              <w:rPr>
                <w:rFonts w:ascii="Arial" w:hAnsi="Arial" w:cs="Arial"/>
                <w:strike/>
                <w:color w:val="000000"/>
                <w:sz w:val="20"/>
                <w:szCs w:val="20"/>
              </w:rPr>
              <w:t>Plochy ÚSES</w:t>
            </w:r>
          </w:p>
        </w:tc>
        <w:tc>
          <w:tcPr>
            <w:tcW w:w="2268" w:type="dxa"/>
          </w:tcPr>
          <w:p w:rsidR="001A25D0" w:rsidRPr="00545AF6" w:rsidRDefault="001A25D0" w:rsidP="001B7FE1">
            <w:pPr>
              <w:autoSpaceDE w:val="0"/>
              <w:autoSpaceDN w:val="0"/>
              <w:adjustRightInd w:val="0"/>
              <w:jc w:val="left"/>
              <w:rPr>
                <w:rFonts w:ascii="Arial" w:hAnsi="Arial" w:cs="Arial"/>
                <w:b/>
                <w:bCs/>
                <w:strike/>
                <w:color w:val="000000"/>
                <w:sz w:val="24"/>
                <w:szCs w:val="24"/>
              </w:rPr>
            </w:pPr>
            <w:r w:rsidRPr="00545AF6">
              <w:rPr>
                <w:rFonts w:ascii="Arial" w:hAnsi="Arial" w:cs="Arial"/>
                <w:strike/>
                <w:color w:val="000000"/>
                <w:sz w:val="20"/>
                <w:szCs w:val="20"/>
              </w:rPr>
              <w:t>Interakční prvky</w:t>
            </w:r>
          </w:p>
        </w:tc>
        <w:tc>
          <w:tcPr>
            <w:tcW w:w="4566" w:type="dxa"/>
          </w:tcPr>
          <w:p w:rsidR="001A25D0" w:rsidRPr="00545AF6" w:rsidRDefault="001A25D0" w:rsidP="001B7FE1">
            <w:pPr>
              <w:pStyle w:val="Odstavecseseznamem"/>
              <w:numPr>
                <w:ilvl w:val="0"/>
                <w:numId w:val="5"/>
              </w:numPr>
              <w:autoSpaceDE w:val="0"/>
              <w:autoSpaceDN w:val="0"/>
              <w:adjustRightInd w:val="0"/>
              <w:jc w:val="left"/>
              <w:rPr>
                <w:rFonts w:ascii="Arial" w:hAnsi="Arial" w:cs="Arial"/>
                <w:b/>
                <w:bCs/>
                <w:strike/>
                <w:color w:val="000000"/>
                <w:sz w:val="24"/>
                <w:szCs w:val="24"/>
              </w:rPr>
            </w:pPr>
            <w:r w:rsidRPr="00545AF6">
              <w:rPr>
                <w:rFonts w:ascii="Arial" w:hAnsi="Arial" w:cs="Arial"/>
                <w:strike/>
                <w:color w:val="000000"/>
                <w:sz w:val="20"/>
                <w:szCs w:val="20"/>
              </w:rPr>
              <w:t>Viz níže</w:t>
            </w:r>
          </w:p>
        </w:tc>
      </w:tr>
      <w:tr w:rsidR="001A25D0" w:rsidTr="001B7FE1">
        <w:tc>
          <w:tcPr>
            <w:tcW w:w="2376" w:type="dxa"/>
          </w:tcPr>
          <w:p w:rsidR="001A25D0" w:rsidRPr="00545AF6" w:rsidRDefault="001A25D0" w:rsidP="001B7FE1">
            <w:pPr>
              <w:autoSpaceDE w:val="0"/>
              <w:autoSpaceDN w:val="0"/>
              <w:adjustRightInd w:val="0"/>
              <w:jc w:val="left"/>
              <w:rPr>
                <w:rFonts w:ascii="Arial" w:hAnsi="Arial" w:cs="Arial"/>
                <w:b/>
                <w:strike/>
                <w:color w:val="000000"/>
                <w:sz w:val="20"/>
                <w:szCs w:val="20"/>
              </w:rPr>
            </w:pPr>
            <w:r w:rsidRPr="00545AF6">
              <w:rPr>
                <w:rFonts w:ascii="Arial" w:hAnsi="Arial" w:cs="Arial"/>
                <w:b/>
                <w:strike/>
                <w:color w:val="000000"/>
                <w:sz w:val="20"/>
                <w:szCs w:val="20"/>
              </w:rPr>
              <w:t>Plochy vodní a vodohospodářské</w:t>
            </w:r>
          </w:p>
        </w:tc>
        <w:tc>
          <w:tcPr>
            <w:tcW w:w="2268" w:type="dxa"/>
          </w:tcPr>
          <w:p w:rsidR="001A25D0" w:rsidRPr="00545AF6" w:rsidRDefault="001A25D0" w:rsidP="001B7FE1">
            <w:pPr>
              <w:autoSpaceDE w:val="0"/>
              <w:autoSpaceDN w:val="0"/>
              <w:adjustRightInd w:val="0"/>
              <w:jc w:val="left"/>
              <w:rPr>
                <w:rFonts w:ascii="Arial" w:hAnsi="Arial" w:cs="Arial"/>
                <w:strike/>
                <w:color w:val="000000"/>
                <w:sz w:val="20"/>
                <w:szCs w:val="20"/>
              </w:rPr>
            </w:pPr>
            <w:r w:rsidRPr="00545AF6">
              <w:rPr>
                <w:rFonts w:ascii="Arial" w:hAnsi="Arial" w:cs="Arial"/>
                <w:strike/>
                <w:color w:val="000000"/>
                <w:sz w:val="20"/>
                <w:szCs w:val="20"/>
              </w:rPr>
              <w:t>Vodní toky, rybníky</w:t>
            </w:r>
          </w:p>
        </w:tc>
        <w:tc>
          <w:tcPr>
            <w:tcW w:w="4566" w:type="dxa"/>
          </w:tcPr>
          <w:p w:rsidR="001A25D0" w:rsidRPr="00545AF6" w:rsidRDefault="001A25D0" w:rsidP="001B7FE1">
            <w:pPr>
              <w:autoSpaceDE w:val="0"/>
              <w:autoSpaceDN w:val="0"/>
              <w:adjustRightInd w:val="0"/>
              <w:jc w:val="left"/>
              <w:rPr>
                <w:rFonts w:ascii="Arial" w:hAnsi="Arial" w:cs="Arial"/>
                <w:strike/>
                <w:color w:val="000000"/>
                <w:sz w:val="20"/>
                <w:szCs w:val="20"/>
              </w:rPr>
            </w:pPr>
            <w:r w:rsidRPr="00545AF6">
              <w:rPr>
                <w:rFonts w:ascii="Arial" w:hAnsi="Arial" w:cs="Arial"/>
                <w:strike/>
                <w:color w:val="000000"/>
                <w:sz w:val="20"/>
                <w:szCs w:val="20"/>
              </w:rPr>
              <w:t>budou realizovány tak, aby nenarušovaly</w:t>
            </w:r>
          </w:p>
          <w:p w:rsidR="001A25D0" w:rsidRPr="00545AF6" w:rsidRDefault="001A25D0" w:rsidP="001B7FE1">
            <w:pPr>
              <w:autoSpaceDE w:val="0"/>
              <w:autoSpaceDN w:val="0"/>
              <w:adjustRightInd w:val="0"/>
              <w:jc w:val="left"/>
              <w:rPr>
                <w:rFonts w:ascii="Arial" w:hAnsi="Arial" w:cs="Arial"/>
                <w:strike/>
                <w:color w:val="000000"/>
                <w:sz w:val="20"/>
                <w:szCs w:val="20"/>
              </w:rPr>
            </w:pPr>
            <w:r w:rsidRPr="00545AF6">
              <w:rPr>
                <w:rFonts w:ascii="Arial" w:hAnsi="Arial" w:cs="Arial"/>
                <w:strike/>
                <w:color w:val="000000"/>
                <w:sz w:val="20"/>
                <w:szCs w:val="20"/>
              </w:rPr>
              <w:t>vzhled okolní krajiny</w:t>
            </w:r>
          </w:p>
        </w:tc>
      </w:tr>
      <w:tr w:rsidR="001A25D0" w:rsidTr="001B7FE1">
        <w:tc>
          <w:tcPr>
            <w:tcW w:w="2376" w:type="dxa"/>
          </w:tcPr>
          <w:p w:rsidR="001A25D0" w:rsidRPr="00545AF6" w:rsidRDefault="001A25D0" w:rsidP="001B7FE1">
            <w:pPr>
              <w:autoSpaceDE w:val="0"/>
              <w:autoSpaceDN w:val="0"/>
              <w:adjustRightInd w:val="0"/>
              <w:jc w:val="left"/>
              <w:rPr>
                <w:rFonts w:ascii="Arial" w:hAnsi="Arial" w:cs="Arial"/>
                <w:b/>
                <w:strike/>
                <w:color w:val="000000"/>
                <w:sz w:val="20"/>
                <w:szCs w:val="20"/>
              </w:rPr>
            </w:pPr>
            <w:r w:rsidRPr="00545AF6">
              <w:rPr>
                <w:rFonts w:ascii="Arial" w:hAnsi="Arial" w:cs="Arial"/>
                <w:b/>
                <w:strike/>
                <w:color w:val="000000"/>
                <w:sz w:val="20"/>
                <w:szCs w:val="20"/>
              </w:rPr>
              <w:t>Plochy zemědělské</w:t>
            </w:r>
          </w:p>
        </w:tc>
        <w:tc>
          <w:tcPr>
            <w:tcW w:w="2268" w:type="dxa"/>
          </w:tcPr>
          <w:p w:rsidR="001A25D0" w:rsidRPr="00545AF6" w:rsidRDefault="001A25D0" w:rsidP="001B7FE1">
            <w:pPr>
              <w:autoSpaceDE w:val="0"/>
              <w:autoSpaceDN w:val="0"/>
              <w:adjustRightInd w:val="0"/>
              <w:jc w:val="left"/>
              <w:rPr>
                <w:rFonts w:ascii="Arial" w:hAnsi="Arial" w:cs="Arial"/>
                <w:strike/>
                <w:color w:val="000000"/>
                <w:sz w:val="20"/>
                <w:szCs w:val="20"/>
              </w:rPr>
            </w:pPr>
            <w:r w:rsidRPr="00545AF6">
              <w:rPr>
                <w:rFonts w:ascii="Arial" w:hAnsi="Arial" w:cs="Arial"/>
                <w:strike/>
                <w:color w:val="000000"/>
                <w:sz w:val="20"/>
                <w:szCs w:val="20"/>
              </w:rPr>
              <w:t>Orná půda, louky, pastviny</w:t>
            </w:r>
          </w:p>
        </w:tc>
        <w:tc>
          <w:tcPr>
            <w:tcW w:w="4566" w:type="dxa"/>
          </w:tcPr>
          <w:p w:rsidR="001A25D0" w:rsidRPr="00545AF6" w:rsidRDefault="001A25D0" w:rsidP="001B7FE1">
            <w:pPr>
              <w:autoSpaceDE w:val="0"/>
              <w:autoSpaceDN w:val="0"/>
              <w:adjustRightInd w:val="0"/>
              <w:jc w:val="left"/>
              <w:rPr>
                <w:rFonts w:ascii="Arial" w:hAnsi="Arial" w:cs="Arial"/>
                <w:strike/>
                <w:color w:val="000000"/>
                <w:sz w:val="20"/>
                <w:szCs w:val="20"/>
              </w:rPr>
            </w:pPr>
            <w:proofErr w:type="gramStart"/>
            <w:r w:rsidRPr="00545AF6">
              <w:rPr>
                <w:rFonts w:ascii="Arial" w:hAnsi="Arial" w:cs="Arial"/>
                <w:strike/>
                <w:color w:val="000000"/>
                <w:sz w:val="20"/>
                <w:szCs w:val="20"/>
              </w:rPr>
              <w:t>-  hospodařit</w:t>
            </w:r>
            <w:proofErr w:type="gramEnd"/>
            <w:r w:rsidRPr="00545AF6">
              <w:rPr>
                <w:rFonts w:ascii="Arial" w:hAnsi="Arial" w:cs="Arial"/>
                <w:strike/>
                <w:color w:val="000000"/>
                <w:sz w:val="20"/>
                <w:szCs w:val="20"/>
              </w:rPr>
              <w:t xml:space="preserve"> v souladu s agrotechnickými</w:t>
            </w:r>
          </w:p>
          <w:p w:rsidR="001A25D0" w:rsidRPr="00545AF6" w:rsidRDefault="001A25D0" w:rsidP="001B7FE1">
            <w:pPr>
              <w:autoSpaceDE w:val="0"/>
              <w:autoSpaceDN w:val="0"/>
              <w:adjustRightInd w:val="0"/>
              <w:jc w:val="left"/>
              <w:rPr>
                <w:rFonts w:ascii="Arial" w:hAnsi="Arial" w:cs="Arial"/>
                <w:strike/>
                <w:color w:val="000000"/>
                <w:sz w:val="20"/>
                <w:szCs w:val="20"/>
              </w:rPr>
            </w:pPr>
            <w:r w:rsidRPr="00545AF6">
              <w:rPr>
                <w:rFonts w:ascii="Arial" w:hAnsi="Arial" w:cs="Arial"/>
                <w:strike/>
                <w:color w:val="000000"/>
                <w:sz w:val="20"/>
                <w:szCs w:val="20"/>
              </w:rPr>
              <w:t>protierozními opatřeními</w:t>
            </w:r>
          </w:p>
        </w:tc>
      </w:tr>
      <w:tr w:rsidR="001A25D0" w:rsidTr="001B7FE1">
        <w:tc>
          <w:tcPr>
            <w:tcW w:w="2376" w:type="dxa"/>
          </w:tcPr>
          <w:p w:rsidR="001A25D0" w:rsidRPr="00545AF6" w:rsidRDefault="001A25D0" w:rsidP="001B7FE1">
            <w:pPr>
              <w:autoSpaceDE w:val="0"/>
              <w:autoSpaceDN w:val="0"/>
              <w:adjustRightInd w:val="0"/>
              <w:jc w:val="left"/>
              <w:rPr>
                <w:rFonts w:ascii="Arial" w:hAnsi="Arial" w:cs="Arial"/>
                <w:b/>
                <w:strike/>
                <w:color w:val="000000"/>
                <w:sz w:val="20"/>
                <w:szCs w:val="20"/>
              </w:rPr>
            </w:pPr>
            <w:r w:rsidRPr="00545AF6">
              <w:rPr>
                <w:rFonts w:ascii="Arial" w:hAnsi="Arial" w:cs="Arial"/>
                <w:b/>
                <w:strike/>
                <w:color w:val="000000"/>
                <w:sz w:val="20"/>
                <w:szCs w:val="20"/>
              </w:rPr>
              <w:t>Plochy lesní</w:t>
            </w:r>
          </w:p>
        </w:tc>
        <w:tc>
          <w:tcPr>
            <w:tcW w:w="2268" w:type="dxa"/>
          </w:tcPr>
          <w:p w:rsidR="001A25D0" w:rsidRPr="00545AF6" w:rsidRDefault="001A25D0" w:rsidP="001B7FE1">
            <w:pPr>
              <w:autoSpaceDE w:val="0"/>
              <w:autoSpaceDN w:val="0"/>
              <w:adjustRightInd w:val="0"/>
              <w:jc w:val="left"/>
              <w:rPr>
                <w:rFonts w:ascii="Arial" w:hAnsi="Arial" w:cs="Arial"/>
                <w:strike/>
                <w:color w:val="000000"/>
                <w:sz w:val="20"/>
                <w:szCs w:val="20"/>
              </w:rPr>
            </w:pPr>
            <w:r w:rsidRPr="00545AF6">
              <w:rPr>
                <w:rFonts w:ascii="Arial" w:hAnsi="Arial" w:cs="Arial"/>
                <w:strike/>
                <w:color w:val="000000"/>
                <w:sz w:val="20"/>
                <w:szCs w:val="20"/>
              </w:rPr>
              <w:t>Les</w:t>
            </w:r>
          </w:p>
        </w:tc>
        <w:tc>
          <w:tcPr>
            <w:tcW w:w="4566" w:type="dxa"/>
          </w:tcPr>
          <w:p w:rsidR="001A25D0" w:rsidRPr="00545AF6" w:rsidRDefault="001A25D0" w:rsidP="001B7FE1">
            <w:pPr>
              <w:autoSpaceDE w:val="0"/>
              <w:autoSpaceDN w:val="0"/>
              <w:adjustRightInd w:val="0"/>
              <w:jc w:val="left"/>
              <w:rPr>
                <w:rFonts w:ascii="Arial" w:hAnsi="Arial" w:cs="Arial"/>
                <w:strike/>
                <w:color w:val="000000"/>
                <w:sz w:val="20"/>
                <w:szCs w:val="20"/>
              </w:rPr>
            </w:pPr>
            <w:proofErr w:type="gramStart"/>
            <w:r w:rsidRPr="00545AF6">
              <w:rPr>
                <w:rFonts w:ascii="Arial" w:hAnsi="Arial" w:cs="Arial"/>
                <w:strike/>
                <w:color w:val="000000"/>
                <w:sz w:val="20"/>
                <w:szCs w:val="20"/>
              </w:rPr>
              <w:t>-  stavby</w:t>
            </w:r>
            <w:proofErr w:type="gramEnd"/>
            <w:r w:rsidRPr="00545AF6">
              <w:rPr>
                <w:rFonts w:ascii="Arial" w:hAnsi="Arial" w:cs="Arial"/>
                <w:strike/>
                <w:color w:val="000000"/>
                <w:sz w:val="20"/>
                <w:szCs w:val="20"/>
              </w:rPr>
              <w:t xml:space="preserve"> lesního hospodářství budou</w:t>
            </w:r>
          </w:p>
          <w:p w:rsidR="001A25D0" w:rsidRPr="00545AF6" w:rsidRDefault="001A25D0" w:rsidP="001B7FE1">
            <w:pPr>
              <w:autoSpaceDE w:val="0"/>
              <w:autoSpaceDN w:val="0"/>
              <w:adjustRightInd w:val="0"/>
              <w:jc w:val="left"/>
              <w:rPr>
                <w:rFonts w:ascii="Arial" w:hAnsi="Arial" w:cs="Arial"/>
                <w:strike/>
                <w:color w:val="000000"/>
                <w:sz w:val="20"/>
                <w:szCs w:val="20"/>
              </w:rPr>
            </w:pPr>
            <w:r w:rsidRPr="00545AF6">
              <w:rPr>
                <w:rFonts w:ascii="Arial" w:hAnsi="Arial" w:cs="Arial"/>
                <w:strike/>
                <w:color w:val="000000"/>
                <w:sz w:val="20"/>
                <w:szCs w:val="20"/>
              </w:rPr>
              <w:t xml:space="preserve">vzhledově přizpůsobeny místním </w:t>
            </w:r>
            <w:proofErr w:type="gramStart"/>
            <w:r w:rsidRPr="00545AF6">
              <w:rPr>
                <w:rFonts w:ascii="Arial" w:hAnsi="Arial" w:cs="Arial"/>
                <w:strike/>
                <w:color w:val="000000"/>
                <w:sz w:val="20"/>
                <w:szCs w:val="20"/>
              </w:rPr>
              <w:t>podmínkách</w:t>
            </w:r>
            <w:proofErr w:type="gramEnd"/>
          </w:p>
        </w:tc>
      </w:tr>
      <w:tr w:rsidR="001A25D0" w:rsidTr="001B7FE1">
        <w:tc>
          <w:tcPr>
            <w:tcW w:w="2376" w:type="dxa"/>
          </w:tcPr>
          <w:p w:rsidR="001A25D0" w:rsidRPr="00545AF6" w:rsidRDefault="001A25D0" w:rsidP="001B7FE1">
            <w:pPr>
              <w:autoSpaceDE w:val="0"/>
              <w:autoSpaceDN w:val="0"/>
              <w:adjustRightInd w:val="0"/>
              <w:jc w:val="left"/>
              <w:rPr>
                <w:rFonts w:ascii="Arial" w:hAnsi="Arial" w:cs="Arial"/>
                <w:b/>
                <w:strike/>
                <w:color w:val="000000"/>
                <w:sz w:val="20"/>
                <w:szCs w:val="20"/>
              </w:rPr>
            </w:pPr>
            <w:r w:rsidRPr="00545AF6">
              <w:rPr>
                <w:rFonts w:ascii="Arial" w:hAnsi="Arial" w:cs="Arial"/>
                <w:b/>
                <w:strike/>
                <w:color w:val="000000"/>
                <w:sz w:val="20"/>
                <w:szCs w:val="20"/>
              </w:rPr>
              <w:t>Plochy smíšené nezastavěného území</w:t>
            </w:r>
          </w:p>
        </w:tc>
        <w:tc>
          <w:tcPr>
            <w:tcW w:w="2268" w:type="dxa"/>
          </w:tcPr>
          <w:p w:rsidR="001A25D0" w:rsidRPr="00545AF6" w:rsidRDefault="001A25D0" w:rsidP="001B7FE1">
            <w:pPr>
              <w:autoSpaceDE w:val="0"/>
              <w:autoSpaceDN w:val="0"/>
              <w:adjustRightInd w:val="0"/>
              <w:jc w:val="left"/>
              <w:rPr>
                <w:rFonts w:ascii="Arial" w:hAnsi="Arial" w:cs="Arial"/>
                <w:strike/>
                <w:color w:val="000000"/>
                <w:sz w:val="20"/>
                <w:szCs w:val="20"/>
              </w:rPr>
            </w:pPr>
            <w:r w:rsidRPr="00545AF6">
              <w:rPr>
                <w:rFonts w:ascii="Arial" w:hAnsi="Arial" w:cs="Arial"/>
                <w:strike/>
                <w:color w:val="000000"/>
                <w:sz w:val="20"/>
                <w:szCs w:val="20"/>
              </w:rPr>
              <w:t>Louky, remízky, meze, části lesa</w:t>
            </w:r>
          </w:p>
        </w:tc>
        <w:tc>
          <w:tcPr>
            <w:tcW w:w="4566" w:type="dxa"/>
          </w:tcPr>
          <w:p w:rsidR="001A25D0" w:rsidRPr="00545AF6" w:rsidRDefault="001A25D0" w:rsidP="001B7FE1">
            <w:pPr>
              <w:autoSpaceDE w:val="0"/>
              <w:autoSpaceDN w:val="0"/>
              <w:adjustRightInd w:val="0"/>
              <w:jc w:val="left"/>
              <w:rPr>
                <w:rFonts w:ascii="Arial" w:hAnsi="Arial" w:cs="Arial"/>
                <w:strike/>
                <w:color w:val="000000"/>
                <w:sz w:val="20"/>
                <w:szCs w:val="20"/>
              </w:rPr>
            </w:pPr>
            <w:proofErr w:type="gramStart"/>
            <w:r w:rsidRPr="00545AF6">
              <w:rPr>
                <w:rFonts w:ascii="Arial" w:hAnsi="Arial" w:cs="Arial"/>
                <w:strike/>
                <w:color w:val="000000"/>
                <w:sz w:val="20"/>
                <w:szCs w:val="20"/>
              </w:rPr>
              <w:t>-  druhová</w:t>
            </w:r>
            <w:proofErr w:type="gramEnd"/>
            <w:r w:rsidRPr="00545AF6">
              <w:rPr>
                <w:rFonts w:ascii="Arial" w:hAnsi="Arial" w:cs="Arial"/>
                <w:strike/>
                <w:color w:val="000000"/>
                <w:sz w:val="20"/>
                <w:szCs w:val="20"/>
              </w:rPr>
              <w:t xml:space="preserve"> skladba výsadeb bude navazovat</w:t>
            </w:r>
          </w:p>
          <w:p w:rsidR="001A25D0" w:rsidRPr="00545AF6" w:rsidRDefault="001A25D0" w:rsidP="001B7FE1">
            <w:pPr>
              <w:autoSpaceDE w:val="0"/>
              <w:autoSpaceDN w:val="0"/>
              <w:adjustRightInd w:val="0"/>
              <w:jc w:val="left"/>
              <w:rPr>
                <w:rFonts w:ascii="Arial" w:hAnsi="Arial" w:cs="Arial"/>
                <w:b/>
                <w:bCs/>
                <w:strike/>
                <w:color w:val="000000"/>
                <w:sz w:val="24"/>
                <w:szCs w:val="24"/>
              </w:rPr>
            </w:pPr>
            <w:r w:rsidRPr="00545AF6">
              <w:rPr>
                <w:rFonts w:ascii="Arial" w:hAnsi="Arial" w:cs="Arial"/>
                <w:strike/>
                <w:color w:val="000000"/>
                <w:sz w:val="20"/>
                <w:szCs w:val="20"/>
              </w:rPr>
              <w:t>na přirozenou skladbu v lokalitě</w:t>
            </w:r>
          </w:p>
        </w:tc>
      </w:tr>
    </w:tbl>
    <w:p w:rsidR="00A005CE" w:rsidRDefault="00A005CE" w:rsidP="001824B3">
      <w:pPr>
        <w:autoSpaceDE w:val="0"/>
        <w:autoSpaceDN w:val="0"/>
        <w:adjustRightInd w:val="0"/>
        <w:jc w:val="left"/>
        <w:rPr>
          <w:rFonts w:ascii="Arial" w:hAnsi="Arial" w:cs="Arial"/>
          <w:b/>
          <w:bCs/>
          <w:color w:val="FF0000"/>
        </w:rPr>
      </w:pPr>
    </w:p>
    <w:p w:rsidR="001824B3" w:rsidRPr="00E73D0E" w:rsidRDefault="001824B3" w:rsidP="001824B3">
      <w:pPr>
        <w:autoSpaceDE w:val="0"/>
        <w:autoSpaceDN w:val="0"/>
        <w:adjustRightInd w:val="0"/>
        <w:jc w:val="left"/>
        <w:rPr>
          <w:rFonts w:ascii="Arial" w:hAnsi="Arial" w:cs="Arial"/>
          <w:b/>
          <w:bCs/>
          <w:color w:val="FF0000"/>
        </w:rPr>
      </w:pPr>
      <w:proofErr w:type="gramStart"/>
      <w:r w:rsidRPr="00E73D0E">
        <w:rPr>
          <w:rFonts w:ascii="Arial" w:hAnsi="Arial" w:cs="Arial"/>
          <w:b/>
          <w:bCs/>
          <w:color w:val="FF0000"/>
        </w:rPr>
        <w:t>Územní  systém</w:t>
      </w:r>
      <w:proofErr w:type="gramEnd"/>
      <w:r w:rsidRPr="00E73D0E">
        <w:rPr>
          <w:rFonts w:ascii="Arial" w:hAnsi="Arial" w:cs="Arial"/>
          <w:b/>
          <w:bCs/>
          <w:color w:val="FF0000"/>
        </w:rPr>
        <w:t xml:space="preserve"> ekologické stability</w:t>
      </w:r>
    </w:p>
    <w:p w:rsidR="001824B3" w:rsidRDefault="001824B3" w:rsidP="001824B3">
      <w:pPr>
        <w:autoSpaceDE w:val="0"/>
        <w:autoSpaceDN w:val="0"/>
        <w:adjustRightInd w:val="0"/>
        <w:jc w:val="left"/>
        <w:rPr>
          <w:rFonts w:ascii="Arial" w:hAnsi="Arial" w:cs="Arial"/>
          <w:b/>
          <w:bCs/>
          <w:color w:val="000000"/>
        </w:rPr>
      </w:pPr>
    </w:p>
    <w:p w:rsidR="001824B3" w:rsidRPr="00254F6E" w:rsidRDefault="001824B3" w:rsidP="001824B3">
      <w:pPr>
        <w:autoSpaceDE w:val="0"/>
        <w:autoSpaceDN w:val="0"/>
        <w:adjustRightInd w:val="0"/>
        <w:jc w:val="left"/>
        <w:rPr>
          <w:rFonts w:ascii="Arial" w:hAnsi="Arial" w:cs="Arial"/>
          <w:b/>
          <w:bCs/>
          <w:color w:val="000000"/>
        </w:rPr>
      </w:pPr>
      <w:r w:rsidRPr="00254F6E">
        <w:rPr>
          <w:rFonts w:ascii="Arial" w:hAnsi="Arial" w:cs="Arial"/>
          <w:b/>
          <w:bCs/>
          <w:color w:val="000000"/>
        </w:rPr>
        <w:t>1 - 10</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plochy ÚSES</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xml:space="preserve">biocentra, biokoridory </w:t>
      </w:r>
      <w:r w:rsidRPr="00254F6E">
        <w:rPr>
          <w:rFonts w:ascii="Symbol" w:hAnsi="Symbol" w:cs="Symbol"/>
          <w:color w:val="000000"/>
        </w:rPr>
        <w:t></w:t>
      </w:r>
      <w:r w:rsidRPr="00254F6E">
        <w:rPr>
          <w:rFonts w:ascii="Symbol" w:hAnsi="Symbol" w:cs="Symbol"/>
          <w:color w:val="000000"/>
        </w:rPr>
        <w:t></w:t>
      </w:r>
      <w:r w:rsidRPr="00254F6E">
        <w:rPr>
          <w:rFonts w:ascii="Symbol" w:hAnsi="Symbol" w:cs="Symbol"/>
          <w:color w:val="000000"/>
        </w:rPr>
        <w:t></w:t>
      </w:r>
      <w:r w:rsidRPr="00254F6E">
        <w:rPr>
          <w:rFonts w:ascii="Arial" w:hAnsi="Arial" w:cs="Arial"/>
          <w:color w:val="000000"/>
        </w:rPr>
        <w:t>viz níže</w:t>
      </w:r>
    </w:p>
    <w:p w:rsidR="001824B3" w:rsidRDefault="001824B3" w:rsidP="001824B3">
      <w:pPr>
        <w:autoSpaceDE w:val="0"/>
        <w:autoSpaceDN w:val="0"/>
        <w:adjustRightInd w:val="0"/>
        <w:jc w:val="left"/>
        <w:rPr>
          <w:rFonts w:ascii="Arial" w:hAnsi="Arial" w:cs="Arial"/>
          <w:b/>
          <w:bCs/>
          <w:color w:val="000000"/>
        </w:rPr>
      </w:pPr>
    </w:p>
    <w:p w:rsidR="001824B3" w:rsidRPr="00254F6E" w:rsidRDefault="001824B3" w:rsidP="001824B3">
      <w:pPr>
        <w:autoSpaceDE w:val="0"/>
        <w:autoSpaceDN w:val="0"/>
        <w:adjustRightInd w:val="0"/>
        <w:jc w:val="left"/>
        <w:rPr>
          <w:rFonts w:ascii="Arial" w:hAnsi="Arial" w:cs="Arial"/>
          <w:b/>
          <w:bCs/>
          <w:color w:val="000000"/>
        </w:rPr>
      </w:pPr>
      <w:r w:rsidRPr="00254F6E">
        <w:rPr>
          <w:rFonts w:ascii="Arial" w:hAnsi="Arial" w:cs="Arial"/>
          <w:b/>
          <w:bCs/>
          <w:color w:val="000000"/>
        </w:rPr>
        <w:t>A - D</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plochy ÚSES</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xml:space="preserve">interakční prvky </w:t>
      </w:r>
      <w:r w:rsidRPr="00254F6E">
        <w:rPr>
          <w:rFonts w:ascii="Symbol" w:hAnsi="Symbol" w:cs="Symbol"/>
          <w:color w:val="000000"/>
        </w:rPr>
        <w:t></w:t>
      </w:r>
      <w:r w:rsidRPr="00254F6E">
        <w:rPr>
          <w:rFonts w:ascii="Symbol" w:hAnsi="Symbol" w:cs="Symbol"/>
          <w:color w:val="000000"/>
        </w:rPr>
        <w:t></w:t>
      </w:r>
      <w:r w:rsidRPr="00254F6E">
        <w:rPr>
          <w:rFonts w:ascii="Symbol" w:hAnsi="Symbol" w:cs="Symbol"/>
          <w:color w:val="000000"/>
        </w:rPr>
        <w:t></w:t>
      </w:r>
      <w:r w:rsidRPr="00254F6E">
        <w:rPr>
          <w:rFonts w:ascii="Arial" w:hAnsi="Arial" w:cs="Arial"/>
          <w:color w:val="000000"/>
        </w:rPr>
        <w:t>viz níže</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plochy vodní a</w:t>
      </w:r>
      <w:r>
        <w:rPr>
          <w:rFonts w:ascii="Arial" w:hAnsi="Arial" w:cs="Arial"/>
          <w:color w:val="000000"/>
        </w:rPr>
        <w:t xml:space="preserve"> </w:t>
      </w:r>
      <w:r w:rsidRPr="00254F6E">
        <w:rPr>
          <w:rFonts w:ascii="Arial" w:hAnsi="Arial" w:cs="Arial"/>
          <w:color w:val="000000"/>
        </w:rPr>
        <w:t>vodohospodářské</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xml:space="preserve">vodní toky, rybníky </w:t>
      </w:r>
      <w:r w:rsidRPr="00254F6E">
        <w:rPr>
          <w:rFonts w:ascii="Symbol" w:hAnsi="Symbol" w:cs="Symbol"/>
          <w:color w:val="000000"/>
        </w:rPr>
        <w:t></w:t>
      </w:r>
      <w:r w:rsidRPr="00254F6E">
        <w:rPr>
          <w:rFonts w:ascii="Symbol" w:hAnsi="Symbol" w:cs="Symbol"/>
          <w:color w:val="000000"/>
        </w:rPr>
        <w:t></w:t>
      </w:r>
      <w:r w:rsidRPr="00254F6E">
        <w:rPr>
          <w:rFonts w:ascii="Symbol" w:hAnsi="Symbol" w:cs="Symbol"/>
          <w:color w:val="000000"/>
        </w:rPr>
        <w:t></w:t>
      </w:r>
      <w:r w:rsidRPr="00254F6E">
        <w:rPr>
          <w:rFonts w:ascii="Arial" w:hAnsi="Arial" w:cs="Arial"/>
          <w:color w:val="000000"/>
        </w:rPr>
        <w:t>budou realizovány tak, aby nenarušovaly</w:t>
      </w:r>
      <w:r>
        <w:rPr>
          <w:rFonts w:ascii="Arial" w:hAnsi="Arial" w:cs="Arial"/>
          <w:color w:val="000000"/>
        </w:rPr>
        <w:t xml:space="preserve"> </w:t>
      </w:r>
      <w:r w:rsidRPr="00254F6E">
        <w:rPr>
          <w:rFonts w:ascii="Arial" w:hAnsi="Arial" w:cs="Arial"/>
          <w:color w:val="000000"/>
        </w:rPr>
        <w:t>vzhled okolní krajiny</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plochy zemědělské orná půda, louky,</w:t>
      </w:r>
      <w:r>
        <w:rPr>
          <w:rFonts w:ascii="Arial" w:hAnsi="Arial" w:cs="Arial"/>
          <w:color w:val="000000"/>
        </w:rPr>
        <w:t xml:space="preserve"> </w:t>
      </w:r>
      <w:r w:rsidRPr="00254F6E">
        <w:rPr>
          <w:rFonts w:ascii="Arial" w:hAnsi="Arial" w:cs="Arial"/>
          <w:color w:val="000000"/>
        </w:rPr>
        <w:t>pastviny</w:t>
      </w:r>
    </w:p>
    <w:p w:rsidR="001824B3" w:rsidRPr="00254F6E" w:rsidRDefault="001824B3" w:rsidP="001824B3">
      <w:pPr>
        <w:autoSpaceDE w:val="0"/>
        <w:autoSpaceDN w:val="0"/>
        <w:adjustRightInd w:val="0"/>
        <w:jc w:val="left"/>
        <w:rPr>
          <w:rFonts w:ascii="Arial" w:hAnsi="Arial" w:cs="Arial"/>
          <w:color w:val="000000"/>
        </w:rPr>
      </w:pPr>
      <w:r w:rsidRPr="00254F6E">
        <w:rPr>
          <w:rFonts w:ascii="Symbol" w:hAnsi="Symbol" w:cs="Symbol"/>
          <w:color w:val="000000"/>
        </w:rPr>
        <w:t></w:t>
      </w:r>
      <w:r w:rsidRPr="00254F6E">
        <w:rPr>
          <w:rFonts w:ascii="Symbol" w:hAnsi="Symbol" w:cs="Symbol"/>
          <w:color w:val="000000"/>
        </w:rPr>
        <w:t></w:t>
      </w:r>
      <w:r w:rsidRPr="00254F6E">
        <w:rPr>
          <w:rFonts w:ascii="Symbol" w:hAnsi="Symbol" w:cs="Symbol"/>
          <w:color w:val="000000"/>
        </w:rPr>
        <w:t></w:t>
      </w:r>
      <w:r w:rsidRPr="00254F6E">
        <w:rPr>
          <w:rFonts w:ascii="Arial" w:hAnsi="Arial" w:cs="Arial"/>
          <w:color w:val="000000"/>
        </w:rPr>
        <w:t>hospodařit v souladu s</w:t>
      </w:r>
      <w:r>
        <w:rPr>
          <w:rFonts w:ascii="Arial" w:hAnsi="Arial" w:cs="Arial"/>
          <w:color w:val="000000"/>
        </w:rPr>
        <w:t> </w:t>
      </w:r>
      <w:r w:rsidRPr="00254F6E">
        <w:rPr>
          <w:rFonts w:ascii="Arial" w:hAnsi="Arial" w:cs="Arial"/>
          <w:color w:val="000000"/>
        </w:rPr>
        <w:t>agrotechnickými</w:t>
      </w:r>
      <w:r>
        <w:rPr>
          <w:rFonts w:ascii="Arial" w:hAnsi="Arial" w:cs="Arial"/>
          <w:color w:val="000000"/>
        </w:rPr>
        <w:t xml:space="preserve"> </w:t>
      </w:r>
      <w:r w:rsidRPr="00254F6E">
        <w:rPr>
          <w:rFonts w:ascii="Arial" w:hAnsi="Arial" w:cs="Arial"/>
          <w:color w:val="000000"/>
        </w:rPr>
        <w:t>protierozními opatřeními</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xml:space="preserve">plochy lesní les </w:t>
      </w:r>
      <w:r w:rsidRPr="00254F6E">
        <w:rPr>
          <w:rFonts w:ascii="Symbol" w:hAnsi="Symbol" w:cs="Symbol"/>
          <w:color w:val="000000"/>
        </w:rPr>
        <w:t></w:t>
      </w:r>
      <w:r w:rsidRPr="00254F6E">
        <w:rPr>
          <w:rFonts w:ascii="Symbol" w:hAnsi="Symbol" w:cs="Symbol"/>
          <w:color w:val="000000"/>
        </w:rPr>
        <w:t></w:t>
      </w:r>
      <w:r w:rsidRPr="00254F6E">
        <w:rPr>
          <w:rFonts w:ascii="Symbol" w:hAnsi="Symbol" w:cs="Symbol"/>
          <w:color w:val="000000"/>
        </w:rPr>
        <w:t></w:t>
      </w:r>
      <w:r w:rsidRPr="00254F6E">
        <w:rPr>
          <w:rFonts w:ascii="Arial" w:hAnsi="Arial" w:cs="Arial"/>
          <w:color w:val="000000"/>
        </w:rPr>
        <w:t>stavby lesního hospodářství budou</w:t>
      </w:r>
      <w:r>
        <w:rPr>
          <w:rFonts w:ascii="Arial" w:hAnsi="Arial" w:cs="Arial"/>
          <w:color w:val="000000"/>
        </w:rPr>
        <w:t xml:space="preserve"> </w:t>
      </w:r>
      <w:r w:rsidRPr="00254F6E">
        <w:rPr>
          <w:rFonts w:ascii="Arial" w:hAnsi="Arial" w:cs="Arial"/>
          <w:color w:val="000000"/>
        </w:rPr>
        <w:t xml:space="preserve">vzhledově přizpůsobeny místním </w:t>
      </w:r>
      <w:proofErr w:type="gramStart"/>
      <w:r w:rsidRPr="00254F6E">
        <w:rPr>
          <w:rFonts w:ascii="Arial" w:hAnsi="Arial" w:cs="Arial"/>
          <w:color w:val="000000"/>
        </w:rPr>
        <w:t>podmínkách</w:t>
      </w:r>
      <w:proofErr w:type="gramEnd"/>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plochy smíšené</w:t>
      </w:r>
      <w:r>
        <w:rPr>
          <w:rFonts w:ascii="Arial" w:hAnsi="Arial" w:cs="Arial"/>
          <w:color w:val="000000"/>
        </w:rPr>
        <w:t xml:space="preserve"> </w:t>
      </w:r>
      <w:r w:rsidRPr="00254F6E">
        <w:rPr>
          <w:rFonts w:ascii="Arial" w:hAnsi="Arial" w:cs="Arial"/>
          <w:color w:val="000000"/>
        </w:rPr>
        <w:t>nezastavěného území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louky, remízky, meze,</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části lesa</w:t>
      </w:r>
      <w:r>
        <w:rPr>
          <w:rFonts w:ascii="Arial" w:hAnsi="Arial" w:cs="Arial"/>
          <w:color w:val="000000"/>
        </w:rPr>
        <w:t xml:space="preserve"> </w:t>
      </w:r>
      <w:r w:rsidRPr="00254F6E">
        <w:rPr>
          <w:rFonts w:ascii="Symbol" w:hAnsi="Symbol" w:cs="Symbol"/>
          <w:color w:val="000000"/>
        </w:rPr>
        <w:t></w:t>
      </w:r>
      <w:r w:rsidRPr="00254F6E">
        <w:rPr>
          <w:rFonts w:ascii="Symbol" w:hAnsi="Symbol" w:cs="Symbol"/>
          <w:color w:val="000000"/>
        </w:rPr>
        <w:t></w:t>
      </w:r>
      <w:r w:rsidRPr="00254F6E">
        <w:rPr>
          <w:rFonts w:ascii="Symbol" w:hAnsi="Symbol" w:cs="Symbol"/>
          <w:color w:val="000000"/>
        </w:rPr>
        <w:t></w:t>
      </w:r>
      <w:r w:rsidRPr="00254F6E">
        <w:rPr>
          <w:rFonts w:ascii="Arial" w:hAnsi="Arial" w:cs="Arial"/>
          <w:color w:val="000000"/>
        </w:rPr>
        <w:t>druhová skladba výsadeb bude navazovat</w:t>
      </w:r>
      <w:r>
        <w:rPr>
          <w:rFonts w:ascii="Arial" w:hAnsi="Arial" w:cs="Arial"/>
          <w:color w:val="000000"/>
        </w:rPr>
        <w:t xml:space="preserve"> </w:t>
      </w:r>
      <w:r w:rsidRPr="00254F6E">
        <w:rPr>
          <w:rFonts w:ascii="Arial" w:hAnsi="Arial" w:cs="Arial"/>
          <w:color w:val="000000"/>
        </w:rPr>
        <w:t>na přirozenou skladbu v lokalitě</w:t>
      </w:r>
    </w:p>
    <w:p w:rsidR="001824B3" w:rsidRDefault="001824B3" w:rsidP="001824B3">
      <w:pPr>
        <w:autoSpaceDE w:val="0"/>
        <w:autoSpaceDN w:val="0"/>
        <w:adjustRightInd w:val="0"/>
        <w:jc w:val="left"/>
        <w:rPr>
          <w:rFonts w:ascii="Arial" w:hAnsi="Arial" w:cs="Arial"/>
          <w:b/>
          <w:bCs/>
          <w:color w:val="000000"/>
          <w:sz w:val="24"/>
          <w:szCs w:val="24"/>
        </w:rPr>
      </w:pPr>
    </w:p>
    <w:p w:rsidR="001824B3" w:rsidRDefault="001824B3" w:rsidP="001824B3">
      <w:pPr>
        <w:autoSpaceDE w:val="0"/>
        <w:autoSpaceDN w:val="0"/>
        <w:adjustRightInd w:val="0"/>
        <w:jc w:val="left"/>
        <w:rPr>
          <w:rFonts w:ascii="Arial" w:hAnsi="Arial" w:cs="Arial"/>
          <w:b/>
          <w:bCs/>
          <w:color w:val="000000"/>
          <w:sz w:val="24"/>
          <w:szCs w:val="24"/>
        </w:rPr>
      </w:pPr>
    </w:p>
    <w:p w:rsidR="001824B3" w:rsidRPr="00254F6E" w:rsidRDefault="001824B3" w:rsidP="007C1249">
      <w:pPr>
        <w:autoSpaceDE w:val="0"/>
        <w:autoSpaceDN w:val="0"/>
        <w:adjustRightInd w:val="0"/>
        <w:rPr>
          <w:rFonts w:ascii="Arial" w:hAnsi="Arial" w:cs="Arial"/>
          <w:b/>
          <w:bCs/>
          <w:color w:val="000000"/>
          <w:sz w:val="24"/>
          <w:szCs w:val="24"/>
        </w:rPr>
      </w:pPr>
      <w:proofErr w:type="gramStart"/>
      <w:r w:rsidRPr="00254F6E">
        <w:rPr>
          <w:rFonts w:ascii="Arial" w:hAnsi="Arial" w:cs="Arial"/>
          <w:b/>
          <w:bCs/>
          <w:color w:val="000000"/>
          <w:sz w:val="24"/>
          <w:szCs w:val="24"/>
        </w:rPr>
        <w:t>1.d) koncepce</w:t>
      </w:r>
      <w:proofErr w:type="gramEnd"/>
      <w:r w:rsidRPr="00254F6E">
        <w:rPr>
          <w:rFonts w:ascii="Arial" w:hAnsi="Arial" w:cs="Arial"/>
          <w:b/>
          <w:bCs/>
          <w:color w:val="000000"/>
          <w:sz w:val="24"/>
          <w:szCs w:val="24"/>
        </w:rPr>
        <w:t xml:space="preserve"> ve</w:t>
      </w:r>
      <w:r w:rsidRPr="00254F6E">
        <w:rPr>
          <w:rFonts w:ascii="Arial" w:hAnsi="Arial" w:cs="Arial"/>
          <w:color w:val="000000"/>
          <w:sz w:val="24"/>
          <w:szCs w:val="24"/>
        </w:rPr>
        <w:t>ř</w:t>
      </w:r>
      <w:r w:rsidRPr="00254F6E">
        <w:rPr>
          <w:rFonts w:ascii="Arial" w:hAnsi="Arial" w:cs="Arial"/>
          <w:b/>
          <w:bCs/>
          <w:color w:val="000000"/>
          <w:sz w:val="24"/>
          <w:szCs w:val="24"/>
        </w:rPr>
        <w:t xml:space="preserve">ejné infrastruktury, </w:t>
      </w:r>
      <w:r w:rsidR="00CF575F">
        <w:rPr>
          <w:rFonts w:ascii="Arial" w:hAnsi="Arial" w:cs="Arial"/>
          <w:b/>
          <w:bCs/>
          <w:color w:val="000000"/>
          <w:sz w:val="24"/>
          <w:szCs w:val="24"/>
        </w:rPr>
        <w:t>včetně</w:t>
      </w:r>
      <w:r w:rsidRPr="00254F6E">
        <w:rPr>
          <w:rFonts w:ascii="Arial" w:hAnsi="Arial" w:cs="Arial"/>
          <w:color w:val="000000"/>
          <w:sz w:val="24"/>
          <w:szCs w:val="24"/>
        </w:rPr>
        <w:t xml:space="preserve"> </w:t>
      </w:r>
      <w:r w:rsidRPr="00254F6E">
        <w:rPr>
          <w:rFonts w:ascii="Arial" w:hAnsi="Arial" w:cs="Arial"/>
          <w:b/>
          <w:bCs/>
          <w:color w:val="000000"/>
          <w:sz w:val="24"/>
          <w:szCs w:val="24"/>
        </w:rPr>
        <w:t>podmínek pro její umí</w:t>
      </w:r>
      <w:r w:rsidR="00CF575F">
        <w:rPr>
          <w:rFonts w:ascii="Arial" w:hAnsi="Arial" w:cs="Arial"/>
          <w:b/>
          <w:bCs/>
          <w:color w:val="000000"/>
          <w:sz w:val="24"/>
          <w:szCs w:val="24"/>
        </w:rPr>
        <w:t>sť</w:t>
      </w:r>
      <w:r w:rsidRPr="00254F6E">
        <w:rPr>
          <w:rFonts w:ascii="Arial" w:hAnsi="Arial" w:cs="Arial"/>
          <w:b/>
          <w:bCs/>
          <w:color w:val="000000"/>
          <w:sz w:val="24"/>
          <w:szCs w:val="24"/>
        </w:rPr>
        <w:t>ování</w:t>
      </w:r>
    </w:p>
    <w:p w:rsidR="001824B3" w:rsidRDefault="001824B3" w:rsidP="007C1249">
      <w:pPr>
        <w:autoSpaceDE w:val="0"/>
        <w:autoSpaceDN w:val="0"/>
        <w:adjustRightInd w:val="0"/>
        <w:rPr>
          <w:rFonts w:ascii="Arial" w:hAnsi="Arial" w:cs="Arial"/>
          <w:b/>
          <w:bCs/>
          <w:color w:val="000000"/>
        </w:rPr>
      </w:pPr>
      <w:r w:rsidRPr="00254F6E">
        <w:rPr>
          <w:rFonts w:ascii="Arial" w:hAnsi="Arial" w:cs="Arial"/>
          <w:b/>
          <w:bCs/>
          <w:color w:val="000000"/>
        </w:rPr>
        <w:t xml:space="preserve">technická infrastruktura </w:t>
      </w:r>
      <w:r>
        <w:rPr>
          <w:rFonts w:ascii="Arial" w:hAnsi="Arial" w:cs="Arial"/>
          <w:b/>
          <w:bCs/>
          <w:color w:val="000000"/>
        </w:rPr>
        <w:t>–</w:t>
      </w:r>
      <w:r w:rsidRPr="00254F6E">
        <w:rPr>
          <w:rFonts w:ascii="Arial" w:hAnsi="Arial" w:cs="Arial"/>
          <w:b/>
          <w:bCs/>
          <w:color w:val="000000"/>
        </w:rPr>
        <w:t xml:space="preserve"> doprava</w:t>
      </w:r>
    </w:p>
    <w:p w:rsidR="001824B3" w:rsidRPr="00D369F3" w:rsidRDefault="001824B3" w:rsidP="001824B3">
      <w:pPr>
        <w:pStyle w:val="Textpsmene"/>
        <w:numPr>
          <w:ilvl w:val="0"/>
          <w:numId w:val="0"/>
        </w:numPr>
        <w:jc w:val="both"/>
        <w:rPr>
          <w:rFonts w:ascii="Arial" w:hAnsi="Arial" w:cs="Arial"/>
          <w:b/>
          <w:color w:val="FF0000"/>
          <w:sz w:val="24"/>
          <w:szCs w:val="24"/>
        </w:rPr>
      </w:pPr>
      <w:r w:rsidRPr="00D369F3">
        <w:rPr>
          <w:rFonts w:ascii="Arial" w:hAnsi="Arial" w:cs="Arial"/>
          <w:b/>
          <w:color w:val="FF0000"/>
          <w:sz w:val="24"/>
          <w:szCs w:val="24"/>
        </w:rPr>
        <w:t>Koncepce veřejné infrastruktury, včetně podmínek pro její umísťování,</w:t>
      </w:r>
      <w:r w:rsidRPr="00D369F3">
        <w:rPr>
          <w:color w:val="FF0000"/>
          <w:sz w:val="24"/>
          <w:szCs w:val="24"/>
        </w:rPr>
        <w:t xml:space="preserve"> </w:t>
      </w:r>
      <w:r w:rsidRPr="00D369F3">
        <w:rPr>
          <w:rFonts w:ascii="Arial" w:hAnsi="Arial" w:cs="Arial"/>
          <w:b/>
          <w:color w:val="FF0000"/>
          <w:sz w:val="24"/>
          <w:szCs w:val="24"/>
        </w:rPr>
        <w:t>vymezení ploch a koridorů pro veřejnou infrastrukturu, včetně stanovení podmínek pro jejich využití</w:t>
      </w:r>
    </w:p>
    <w:p w:rsidR="001824B3" w:rsidRDefault="001824B3" w:rsidP="001824B3">
      <w:pPr>
        <w:autoSpaceDE w:val="0"/>
        <w:autoSpaceDN w:val="0"/>
        <w:adjustRightInd w:val="0"/>
        <w:jc w:val="left"/>
        <w:rPr>
          <w:rFonts w:ascii="Arial" w:hAnsi="Arial" w:cs="Arial"/>
          <w:b/>
          <w:bCs/>
          <w:color w:val="000000"/>
        </w:rPr>
      </w:pPr>
    </w:p>
    <w:p w:rsidR="001824B3" w:rsidRPr="00254F6E" w:rsidRDefault="001824B3" w:rsidP="001824B3">
      <w:pPr>
        <w:autoSpaceDE w:val="0"/>
        <w:autoSpaceDN w:val="0"/>
        <w:adjustRightInd w:val="0"/>
        <w:rPr>
          <w:rFonts w:ascii="Arial" w:hAnsi="Arial" w:cs="Arial"/>
          <w:color w:val="000000"/>
        </w:rPr>
      </w:pPr>
      <w:r>
        <w:rPr>
          <w:rFonts w:ascii="Arial" w:hAnsi="Arial" w:cs="Arial"/>
          <w:color w:val="000000"/>
        </w:rPr>
        <w:t>S</w:t>
      </w:r>
      <w:r w:rsidRPr="00254F6E">
        <w:rPr>
          <w:rFonts w:ascii="Arial" w:hAnsi="Arial" w:cs="Arial"/>
          <w:color w:val="000000"/>
        </w:rPr>
        <w:t>ilniční doprava:</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Spojení se sousedními sídly zajišťují silnice III. třídy stýkající se v zastavěném území sídla</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Zvotoky:</w:t>
      </w:r>
    </w:p>
    <w:p w:rsidR="001824B3" w:rsidRPr="00254F6E" w:rsidRDefault="001824B3" w:rsidP="001824B3">
      <w:pPr>
        <w:autoSpaceDE w:val="0"/>
        <w:autoSpaceDN w:val="0"/>
        <w:adjustRightInd w:val="0"/>
        <w:rPr>
          <w:rFonts w:ascii="Arial" w:hAnsi="Arial" w:cs="Arial"/>
          <w:color w:val="000000"/>
        </w:rPr>
      </w:pPr>
      <w:r w:rsidRPr="00254F6E">
        <w:rPr>
          <w:rFonts w:ascii="Symbol" w:hAnsi="Symbol" w:cs="Symbol"/>
          <w:color w:val="000000"/>
        </w:rPr>
        <w:t></w:t>
      </w:r>
      <w:r w:rsidRPr="00254F6E">
        <w:rPr>
          <w:rFonts w:ascii="Symbol" w:hAnsi="Symbol" w:cs="Symbol"/>
          <w:color w:val="000000"/>
        </w:rPr>
        <w:t></w:t>
      </w:r>
      <w:r w:rsidRPr="00254F6E">
        <w:rPr>
          <w:rFonts w:ascii="Symbol" w:hAnsi="Symbol" w:cs="Symbol"/>
          <w:color w:val="000000"/>
        </w:rPr>
        <w:t></w:t>
      </w:r>
      <w:r w:rsidRPr="00254F6E">
        <w:rPr>
          <w:rFonts w:ascii="Arial" w:hAnsi="Arial" w:cs="Arial"/>
          <w:color w:val="000000"/>
        </w:rPr>
        <w:t xml:space="preserve">silnice III. třídy III/17014 (do </w:t>
      </w:r>
      <w:proofErr w:type="spellStart"/>
      <w:r w:rsidRPr="00254F6E">
        <w:rPr>
          <w:rFonts w:ascii="Arial" w:hAnsi="Arial" w:cs="Arial"/>
          <w:color w:val="000000"/>
        </w:rPr>
        <w:t>Hoslovic</w:t>
      </w:r>
      <w:proofErr w:type="spellEnd"/>
      <w:r w:rsidRPr="00254F6E">
        <w:rPr>
          <w:rFonts w:ascii="Arial" w:hAnsi="Arial" w:cs="Arial"/>
          <w:color w:val="000000"/>
        </w:rPr>
        <w:t xml:space="preserve"> a </w:t>
      </w:r>
      <w:proofErr w:type="spellStart"/>
      <w:r w:rsidRPr="00254F6E">
        <w:rPr>
          <w:rFonts w:ascii="Arial" w:hAnsi="Arial" w:cs="Arial"/>
          <w:color w:val="000000"/>
        </w:rPr>
        <w:t>Tažovic</w:t>
      </w:r>
      <w:proofErr w:type="spellEnd"/>
      <w:r w:rsidRPr="00254F6E">
        <w:rPr>
          <w:rFonts w:ascii="Arial" w:hAnsi="Arial" w:cs="Arial"/>
          <w:color w:val="000000"/>
        </w:rPr>
        <w:t>)</w:t>
      </w:r>
    </w:p>
    <w:p w:rsidR="001824B3" w:rsidRPr="00254F6E" w:rsidRDefault="001824B3" w:rsidP="001824B3">
      <w:pPr>
        <w:autoSpaceDE w:val="0"/>
        <w:autoSpaceDN w:val="0"/>
        <w:adjustRightInd w:val="0"/>
        <w:rPr>
          <w:rFonts w:ascii="Arial" w:hAnsi="Arial" w:cs="Arial"/>
          <w:color w:val="000000"/>
        </w:rPr>
      </w:pPr>
      <w:r w:rsidRPr="00254F6E">
        <w:rPr>
          <w:rFonts w:ascii="Symbol" w:hAnsi="Symbol" w:cs="Symbol"/>
          <w:color w:val="000000"/>
        </w:rPr>
        <w:t></w:t>
      </w:r>
      <w:r w:rsidRPr="00254F6E">
        <w:rPr>
          <w:rFonts w:ascii="Symbol" w:hAnsi="Symbol" w:cs="Symbol"/>
          <w:color w:val="000000"/>
        </w:rPr>
        <w:t></w:t>
      </w:r>
      <w:r w:rsidRPr="00254F6E">
        <w:rPr>
          <w:rFonts w:ascii="Symbol" w:hAnsi="Symbol" w:cs="Symbol"/>
          <w:color w:val="000000"/>
        </w:rPr>
        <w:t></w:t>
      </w:r>
      <w:r w:rsidRPr="00254F6E">
        <w:rPr>
          <w:rFonts w:ascii="Arial" w:hAnsi="Arial" w:cs="Arial"/>
          <w:color w:val="000000"/>
        </w:rPr>
        <w:t xml:space="preserve">silnice III. třídy III/17015 (do </w:t>
      </w:r>
      <w:proofErr w:type="spellStart"/>
      <w:r w:rsidRPr="00254F6E">
        <w:rPr>
          <w:rFonts w:ascii="Arial" w:hAnsi="Arial" w:cs="Arial"/>
          <w:color w:val="000000"/>
        </w:rPr>
        <w:t>Škůdry</w:t>
      </w:r>
      <w:proofErr w:type="spellEnd"/>
      <w:r w:rsidRPr="00254F6E">
        <w:rPr>
          <w:rFonts w:ascii="Arial" w:hAnsi="Arial" w:cs="Arial"/>
          <w:color w:val="000000"/>
        </w:rPr>
        <w:t>)</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 xml:space="preserve">V trase silnice III/17014 je vedena cyklostezka </w:t>
      </w:r>
      <w:proofErr w:type="gramStart"/>
      <w:r w:rsidRPr="00254F6E">
        <w:rPr>
          <w:rFonts w:ascii="Arial" w:hAnsi="Arial" w:cs="Arial"/>
          <w:color w:val="000000"/>
        </w:rPr>
        <w:t>č.1069</w:t>
      </w:r>
      <w:proofErr w:type="gramEnd"/>
      <w:r w:rsidRPr="00254F6E">
        <w:rPr>
          <w:rFonts w:ascii="Arial" w:hAnsi="Arial" w:cs="Arial"/>
          <w:color w:val="000000"/>
        </w:rPr>
        <w:t xml:space="preserve"> (</w:t>
      </w:r>
      <w:proofErr w:type="spellStart"/>
      <w:r w:rsidRPr="00254F6E">
        <w:rPr>
          <w:rFonts w:ascii="Arial" w:hAnsi="Arial" w:cs="Arial"/>
          <w:color w:val="000000"/>
        </w:rPr>
        <w:t>Hoslovice</w:t>
      </w:r>
      <w:proofErr w:type="spellEnd"/>
      <w:r w:rsidRPr="00254F6E">
        <w:rPr>
          <w:rFonts w:ascii="Arial" w:hAnsi="Arial" w:cs="Arial"/>
          <w:color w:val="000000"/>
        </w:rPr>
        <w:t xml:space="preserve"> – Horažďovice).</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lastRenderedPageBreak/>
        <w:t>Části sídla propojené místními komunikacemi mají historicky dané šířkové a směrové poměry,</w:t>
      </w:r>
      <w:r>
        <w:rPr>
          <w:rFonts w:ascii="Arial" w:hAnsi="Arial" w:cs="Arial"/>
          <w:color w:val="000000"/>
        </w:rPr>
        <w:t xml:space="preserve"> </w:t>
      </w:r>
      <w:r w:rsidRPr="00254F6E">
        <w:rPr>
          <w:rFonts w:ascii="Arial" w:hAnsi="Arial" w:cs="Arial"/>
          <w:color w:val="000000"/>
        </w:rPr>
        <w:t>které nelze z hlediska dopravy uvést do normových parametrů. Je nutno počítat s tím, že tato</w:t>
      </w:r>
      <w:r>
        <w:rPr>
          <w:rFonts w:ascii="Arial" w:hAnsi="Arial" w:cs="Arial"/>
          <w:color w:val="000000"/>
        </w:rPr>
        <w:t xml:space="preserve"> </w:t>
      </w:r>
      <w:r w:rsidRPr="00254F6E">
        <w:rPr>
          <w:rFonts w:ascii="Arial" w:hAnsi="Arial" w:cs="Arial"/>
          <w:color w:val="000000"/>
        </w:rPr>
        <w:t>omezení limitují další stavební rozvoj sídla pokračováním obestavování těchto místních</w:t>
      </w:r>
      <w:r>
        <w:rPr>
          <w:rFonts w:ascii="Arial" w:hAnsi="Arial" w:cs="Arial"/>
          <w:color w:val="000000"/>
        </w:rPr>
        <w:t xml:space="preserve"> </w:t>
      </w:r>
      <w:r w:rsidRPr="00254F6E">
        <w:rPr>
          <w:rFonts w:ascii="Arial" w:hAnsi="Arial" w:cs="Arial"/>
          <w:color w:val="000000"/>
        </w:rPr>
        <w:t>komunikací.</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Část starých polních cest není udržována a provozována a je již nesjízdná (zarostlá náletem nebo</w:t>
      </w:r>
      <w:r>
        <w:rPr>
          <w:rFonts w:ascii="Arial" w:hAnsi="Arial" w:cs="Arial"/>
          <w:color w:val="000000"/>
        </w:rPr>
        <w:t xml:space="preserve"> </w:t>
      </w:r>
      <w:r w:rsidRPr="00254F6E">
        <w:rPr>
          <w:rFonts w:ascii="Arial" w:hAnsi="Arial" w:cs="Arial"/>
          <w:color w:val="000000"/>
        </w:rPr>
        <w:t>rozorána). Územním plánem jsou cesty přehodnoceny a navrženy k obnově, pokud je lze</w:t>
      </w:r>
      <w:r>
        <w:rPr>
          <w:rFonts w:ascii="Arial" w:hAnsi="Arial" w:cs="Arial"/>
          <w:color w:val="000000"/>
        </w:rPr>
        <w:t xml:space="preserve"> </w:t>
      </w:r>
      <w:r w:rsidRPr="00254F6E">
        <w:rPr>
          <w:rFonts w:ascii="Arial" w:hAnsi="Arial" w:cs="Arial"/>
          <w:color w:val="000000"/>
        </w:rPr>
        <w:t>smysluplně využít k místní, pěší, cyklistické, turistické dopravě.</w:t>
      </w:r>
    </w:p>
    <w:p w:rsidR="001824B3" w:rsidRPr="00254F6E" w:rsidRDefault="001824B3" w:rsidP="0097363B">
      <w:pPr>
        <w:autoSpaceDE w:val="0"/>
        <w:autoSpaceDN w:val="0"/>
        <w:adjustRightInd w:val="0"/>
        <w:rPr>
          <w:rFonts w:ascii="Arial" w:hAnsi="Arial" w:cs="Arial"/>
          <w:color w:val="000000"/>
        </w:rPr>
      </w:pPr>
      <w:r w:rsidRPr="00254F6E">
        <w:rPr>
          <w:rFonts w:ascii="Arial" w:hAnsi="Arial" w:cs="Arial"/>
          <w:color w:val="000000"/>
        </w:rPr>
        <w:t xml:space="preserve">Po silnicích III. třídy je provozována autobusová linka do Strakonic, která má ve </w:t>
      </w:r>
      <w:proofErr w:type="spellStart"/>
      <w:r w:rsidRPr="00254F6E">
        <w:rPr>
          <w:rFonts w:ascii="Arial" w:hAnsi="Arial" w:cs="Arial"/>
          <w:color w:val="000000"/>
        </w:rPr>
        <w:t>Zvotokách</w:t>
      </w:r>
      <w:proofErr w:type="spellEnd"/>
    </w:p>
    <w:p w:rsidR="001824B3" w:rsidRPr="00254F6E" w:rsidRDefault="001824B3" w:rsidP="0097363B">
      <w:pPr>
        <w:autoSpaceDE w:val="0"/>
        <w:autoSpaceDN w:val="0"/>
        <w:adjustRightInd w:val="0"/>
        <w:rPr>
          <w:rFonts w:ascii="Arial" w:hAnsi="Arial" w:cs="Arial"/>
          <w:color w:val="000000"/>
        </w:rPr>
      </w:pPr>
      <w:r w:rsidRPr="00254F6E">
        <w:rPr>
          <w:rFonts w:ascii="Arial" w:hAnsi="Arial" w:cs="Arial"/>
          <w:color w:val="000000"/>
        </w:rPr>
        <w:t>konečnou.</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Změny v dopravní infrastruktuře se nepřipravují, obchvat obce není uvažován.</w:t>
      </w:r>
    </w:p>
    <w:p w:rsidR="00A005CE" w:rsidRDefault="00A005CE" w:rsidP="001824B3">
      <w:pPr>
        <w:autoSpaceDE w:val="0"/>
        <w:autoSpaceDN w:val="0"/>
        <w:adjustRightInd w:val="0"/>
        <w:rPr>
          <w:rFonts w:ascii="Arial" w:hAnsi="Arial" w:cs="Arial"/>
          <w:color w:val="000000"/>
        </w:rPr>
      </w:pP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Dopravní stavby - návrh řešení: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xml:space="preserve">dopravní úprava </w:t>
      </w:r>
      <w:r w:rsidRPr="00C84159">
        <w:rPr>
          <w:rFonts w:ascii="Arial" w:hAnsi="Arial" w:cs="Arial"/>
          <w:b/>
          <w:color w:val="000000"/>
        </w:rPr>
        <w:t>D1</w:t>
      </w:r>
    </w:p>
    <w:p w:rsidR="001824B3" w:rsidRPr="00A62BC2" w:rsidRDefault="001824B3" w:rsidP="001824B3">
      <w:pPr>
        <w:autoSpaceDE w:val="0"/>
        <w:autoSpaceDN w:val="0"/>
        <w:adjustRightInd w:val="0"/>
        <w:rPr>
          <w:rFonts w:ascii="Arial" w:hAnsi="Arial" w:cs="Arial"/>
          <w:strike/>
          <w:color w:val="000000"/>
        </w:rPr>
      </w:pPr>
      <w:r w:rsidRPr="00254F6E">
        <w:rPr>
          <w:rFonts w:ascii="Arial" w:hAnsi="Arial" w:cs="Arial"/>
          <w:color w:val="000000"/>
        </w:rPr>
        <w:t xml:space="preserve">Nově navržená místní komunikace – ulice o šířce uličního profilu min. 8 m </w:t>
      </w:r>
      <w:r w:rsidRPr="00A62BC2">
        <w:rPr>
          <w:rFonts w:ascii="Arial" w:hAnsi="Arial" w:cs="Arial"/>
          <w:strike/>
          <w:color w:val="000000"/>
        </w:rPr>
        <w:t xml:space="preserve">(§22 </w:t>
      </w:r>
      <w:proofErr w:type="gramStart"/>
      <w:r w:rsidRPr="00A62BC2">
        <w:rPr>
          <w:rFonts w:ascii="Arial" w:hAnsi="Arial" w:cs="Arial"/>
          <w:strike/>
          <w:color w:val="000000"/>
        </w:rPr>
        <w:t>odst.2</w:t>
      </w:r>
      <w:proofErr w:type="gramEnd"/>
    </w:p>
    <w:p w:rsidR="001824B3" w:rsidRPr="00254F6E" w:rsidRDefault="001824B3" w:rsidP="001824B3">
      <w:pPr>
        <w:autoSpaceDE w:val="0"/>
        <w:autoSpaceDN w:val="0"/>
        <w:adjustRightInd w:val="0"/>
        <w:rPr>
          <w:rFonts w:ascii="Arial" w:hAnsi="Arial" w:cs="Arial"/>
          <w:color w:val="000000"/>
        </w:rPr>
      </w:pPr>
      <w:r w:rsidRPr="00A62BC2">
        <w:rPr>
          <w:rFonts w:ascii="Arial" w:hAnsi="Arial" w:cs="Arial"/>
          <w:strike/>
          <w:color w:val="000000"/>
        </w:rPr>
        <w:t>vyhl.501/2006)</w:t>
      </w:r>
      <w:r w:rsidRPr="00254F6E">
        <w:rPr>
          <w:rFonts w:ascii="Arial" w:hAnsi="Arial" w:cs="Arial"/>
          <w:color w:val="000000"/>
        </w:rPr>
        <w:t xml:space="preserve"> je navržena jako obousměrná a zpřístupňuje novou plochu A1 pro výstavbu RD. Je</w:t>
      </w:r>
      <w:r>
        <w:rPr>
          <w:rFonts w:ascii="Arial" w:hAnsi="Arial" w:cs="Arial"/>
          <w:color w:val="000000"/>
        </w:rPr>
        <w:t xml:space="preserve"> </w:t>
      </w:r>
      <w:r w:rsidRPr="00254F6E">
        <w:rPr>
          <w:rFonts w:ascii="Arial" w:hAnsi="Arial" w:cs="Arial"/>
          <w:color w:val="000000"/>
        </w:rPr>
        <w:t>dopravně napojena na stávající místní komunikaci. Jedná se o veřejně prospěšnou stavbu.</w:t>
      </w:r>
    </w:p>
    <w:p w:rsidR="001824B3" w:rsidRDefault="001824B3" w:rsidP="001824B3">
      <w:pPr>
        <w:autoSpaceDE w:val="0"/>
        <w:autoSpaceDN w:val="0"/>
        <w:adjustRightInd w:val="0"/>
        <w:rPr>
          <w:rFonts w:ascii="Arial" w:hAnsi="Arial" w:cs="Arial"/>
          <w:color w:val="000000"/>
        </w:rPr>
      </w:pP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 xml:space="preserve">dopravní úprava </w:t>
      </w:r>
      <w:r w:rsidRPr="00C84159">
        <w:rPr>
          <w:rFonts w:ascii="Arial" w:hAnsi="Arial" w:cs="Arial"/>
          <w:b/>
          <w:color w:val="000000"/>
        </w:rPr>
        <w:t>C1</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 xml:space="preserve">Obnovená místní komunikace – cesta o navržené šířce min. 3 m. </w:t>
      </w:r>
      <w:proofErr w:type="gramStart"/>
      <w:r w:rsidRPr="00254F6E">
        <w:rPr>
          <w:rFonts w:ascii="Arial" w:hAnsi="Arial" w:cs="Arial"/>
          <w:color w:val="000000"/>
        </w:rPr>
        <w:t>Spojuje Zvotoky se</w:t>
      </w:r>
      <w:proofErr w:type="gramEnd"/>
    </w:p>
    <w:p w:rsidR="001824B3" w:rsidRPr="00254F6E" w:rsidRDefault="001824B3" w:rsidP="001824B3">
      <w:pPr>
        <w:autoSpaceDE w:val="0"/>
        <w:autoSpaceDN w:val="0"/>
        <w:adjustRightInd w:val="0"/>
        <w:rPr>
          <w:rFonts w:ascii="Arial" w:hAnsi="Arial" w:cs="Arial"/>
          <w:color w:val="000000"/>
        </w:rPr>
      </w:pPr>
      <w:proofErr w:type="spellStart"/>
      <w:r w:rsidRPr="00254F6E">
        <w:rPr>
          <w:rFonts w:ascii="Arial" w:hAnsi="Arial" w:cs="Arial"/>
          <w:color w:val="000000"/>
        </w:rPr>
        <w:t>Škrobočovem</w:t>
      </w:r>
      <w:proofErr w:type="spellEnd"/>
      <w:r w:rsidRPr="00254F6E">
        <w:rPr>
          <w:rFonts w:ascii="Arial" w:hAnsi="Arial" w:cs="Arial"/>
          <w:color w:val="000000"/>
        </w:rPr>
        <w:t xml:space="preserve"> (popř. </w:t>
      </w:r>
      <w:proofErr w:type="spellStart"/>
      <w:r w:rsidRPr="00254F6E">
        <w:rPr>
          <w:rFonts w:ascii="Arial" w:hAnsi="Arial" w:cs="Arial"/>
          <w:color w:val="000000"/>
        </w:rPr>
        <w:t>Hodějovem</w:t>
      </w:r>
      <w:proofErr w:type="spellEnd"/>
      <w:r w:rsidRPr="00254F6E">
        <w:rPr>
          <w:rFonts w:ascii="Arial" w:hAnsi="Arial" w:cs="Arial"/>
          <w:color w:val="000000"/>
        </w:rPr>
        <w:t>). Obnova původní polní cesty (na vlastním pozemku), která je</w:t>
      </w:r>
      <w:r>
        <w:rPr>
          <w:rFonts w:ascii="Arial" w:hAnsi="Arial" w:cs="Arial"/>
          <w:color w:val="000000"/>
        </w:rPr>
        <w:t xml:space="preserve"> </w:t>
      </w:r>
      <w:r w:rsidRPr="00254F6E">
        <w:rPr>
          <w:rFonts w:ascii="Arial" w:hAnsi="Arial" w:cs="Arial"/>
          <w:color w:val="000000"/>
        </w:rPr>
        <w:t>logickou zkratkou pro pohyb v krajině (pěší, cyklisté, koně, lehká vozidla). Jedná se o veřejně</w:t>
      </w:r>
      <w:r>
        <w:rPr>
          <w:rFonts w:ascii="Arial" w:hAnsi="Arial" w:cs="Arial"/>
          <w:color w:val="000000"/>
        </w:rPr>
        <w:t xml:space="preserve"> </w:t>
      </w:r>
      <w:r w:rsidRPr="00254F6E">
        <w:rPr>
          <w:rFonts w:ascii="Arial" w:hAnsi="Arial" w:cs="Arial"/>
          <w:color w:val="000000"/>
        </w:rPr>
        <w:t>prospěšnou stavbu.</w:t>
      </w:r>
    </w:p>
    <w:p w:rsidR="00230A88" w:rsidRDefault="00230A88" w:rsidP="001824B3">
      <w:pPr>
        <w:autoSpaceDE w:val="0"/>
        <w:autoSpaceDN w:val="0"/>
        <w:adjustRightInd w:val="0"/>
        <w:rPr>
          <w:rFonts w:ascii="Arial" w:hAnsi="Arial" w:cs="Arial"/>
          <w:b/>
          <w:bCs/>
          <w:color w:val="000000"/>
        </w:rPr>
      </w:pPr>
    </w:p>
    <w:p w:rsidR="001824B3" w:rsidRDefault="001824B3" w:rsidP="001824B3">
      <w:pPr>
        <w:autoSpaceDE w:val="0"/>
        <w:autoSpaceDN w:val="0"/>
        <w:adjustRightInd w:val="0"/>
        <w:jc w:val="left"/>
        <w:rPr>
          <w:rFonts w:ascii="Arial" w:hAnsi="Arial" w:cs="Arial"/>
          <w:b/>
          <w:i/>
          <w:color w:val="000000"/>
        </w:rPr>
      </w:pPr>
      <w:r>
        <w:rPr>
          <w:rFonts w:ascii="Arial" w:hAnsi="Arial" w:cs="Arial"/>
          <w:b/>
          <w:i/>
          <w:color w:val="000000"/>
        </w:rPr>
        <w:t>Nahradi</w:t>
      </w:r>
      <w:r w:rsidRPr="00BB3D6E">
        <w:rPr>
          <w:rFonts w:ascii="Arial" w:hAnsi="Arial" w:cs="Arial"/>
          <w:b/>
          <w:i/>
          <w:color w:val="000000"/>
        </w:rPr>
        <w:t>t:</w:t>
      </w:r>
    </w:p>
    <w:p w:rsidR="001824B3" w:rsidRPr="00972B81" w:rsidRDefault="001824B3" w:rsidP="001824B3">
      <w:pPr>
        <w:autoSpaceDE w:val="0"/>
        <w:autoSpaceDN w:val="0"/>
        <w:adjustRightInd w:val="0"/>
        <w:jc w:val="left"/>
        <w:rPr>
          <w:rFonts w:ascii="Arial" w:hAnsi="Arial" w:cs="Arial"/>
          <w:b/>
          <w:i/>
          <w:color w:val="000000"/>
        </w:rPr>
      </w:pPr>
      <w:r>
        <w:rPr>
          <w:rFonts w:ascii="Arial" w:hAnsi="Arial" w:cs="Arial"/>
          <w:b/>
          <w:i/>
          <w:color w:val="000000"/>
        </w:rPr>
        <w:t xml:space="preserve">V odstavci </w:t>
      </w:r>
    </w:p>
    <w:p w:rsidR="001824B3" w:rsidRPr="00254F6E" w:rsidRDefault="001824B3" w:rsidP="001824B3">
      <w:pPr>
        <w:autoSpaceDE w:val="0"/>
        <w:autoSpaceDN w:val="0"/>
        <w:adjustRightInd w:val="0"/>
        <w:rPr>
          <w:rFonts w:ascii="Arial" w:hAnsi="Arial" w:cs="Arial"/>
          <w:b/>
          <w:bCs/>
          <w:color w:val="000000"/>
        </w:rPr>
      </w:pPr>
      <w:r w:rsidRPr="00254F6E">
        <w:rPr>
          <w:rFonts w:ascii="Arial" w:hAnsi="Arial" w:cs="Arial"/>
          <w:b/>
          <w:bCs/>
          <w:color w:val="000000"/>
        </w:rPr>
        <w:t>technická infrastruktura – vodohospodá</w:t>
      </w:r>
      <w:r w:rsidRPr="00254F6E">
        <w:rPr>
          <w:rFonts w:ascii="Arial" w:hAnsi="Arial" w:cs="Arial"/>
          <w:color w:val="000000"/>
        </w:rPr>
        <w:t>ř</w:t>
      </w:r>
      <w:r w:rsidRPr="00254F6E">
        <w:rPr>
          <w:rFonts w:ascii="Arial" w:hAnsi="Arial" w:cs="Arial"/>
          <w:b/>
          <w:bCs/>
          <w:color w:val="000000"/>
        </w:rPr>
        <w:t xml:space="preserve">ské </w:t>
      </w:r>
      <w:r w:rsidRPr="00254F6E">
        <w:rPr>
          <w:rFonts w:ascii="Arial" w:hAnsi="Arial" w:cs="Arial"/>
          <w:color w:val="000000"/>
        </w:rPr>
        <w:t>ř</w:t>
      </w:r>
      <w:r w:rsidRPr="00254F6E">
        <w:rPr>
          <w:rFonts w:ascii="Arial" w:hAnsi="Arial" w:cs="Arial"/>
          <w:b/>
          <w:bCs/>
          <w:color w:val="000000"/>
        </w:rPr>
        <w:t>ešení</w:t>
      </w:r>
    </w:p>
    <w:p w:rsidR="001824B3" w:rsidRDefault="001824B3" w:rsidP="001824B3">
      <w:pPr>
        <w:autoSpaceDE w:val="0"/>
        <w:autoSpaceDN w:val="0"/>
        <w:adjustRightInd w:val="0"/>
        <w:rPr>
          <w:rFonts w:ascii="Arial" w:hAnsi="Arial" w:cs="Arial"/>
          <w:b/>
          <w:bCs/>
          <w:color w:val="000000"/>
        </w:rPr>
      </w:pPr>
    </w:p>
    <w:p w:rsidR="001824B3" w:rsidRPr="00254F6E" w:rsidRDefault="001824B3" w:rsidP="001824B3">
      <w:pPr>
        <w:autoSpaceDE w:val="0"/>
        <w:autoSpaceDN w:val="0"/>
        <w:adjustRightInd w:val="0"/>
        <w:rPr>
          <w:rFonts w:ascii="Arial" w:hAnsi="Arial" w:cs="Arial"/>
          <w:b/>
          <w:bCs/>
          <w:color w:val="000000"/>
        </w:rPr>
      </w:pPr>
      <w:r w:rsidRPr="00254F6E">
        <w:rPr>
          <w:rFonts w:ascii="Arial" w:hAnsi="Arial" w:cs="Arial"/>
          <w:b/>
          <w:bCs/>
          <w:color w:val="000000"/>
        </w:rPr>
        <w:t>technická infrastruktura – vodohospodá</w:t>
      </w:r>
      <w:r w:rsidRPr="00254F6E">
        <w:rPr>
          <w:rFonts w:ascii="Arial" w:hAnsi="Arial" w:cs="Arial"/>
          <w:color w:val="000000"/>
        </w:rPr>
        <w:t>ř</w:t>
      </w:r>
      <w:r w:rsidRPr="00254F6E">
        <w:rPr>
          <w:rFonts w:ascii="Arial" w:hAnsi="Arial" w:cs="Arial"/>
          <w:b/>
          <w:bCs/>
          <w:color w:val="000000"/>
        </w:rPr>
        <w:t xml:space="preserve">ské </w:t>
      </w:r>
      <w:r w:rsidRPr="00254F6E">
        <w:rPr>
          <w:rFonts w:ascii="Arial" w:hAnsi="Arial" w:cs="Arial"/>
          <w:color w:val="000000"/>
        </w:rPr>
        <w:t>ř</w:t>
      </w:r>
      <w:r w:rsidRPr="00254F6E">
        <w:rPr>
          <w:rFonts w:ascii="Arial" w:hAnsi="Arial" w:cs="Arial"/>
          <w:b/>
          <w:bCs/>
          <w:color w:val="000000"/>
        </w:rPr>
        <w:t>ešení</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Stávající vodoteče, vodní plochy a doprovodnou zeleň je nutné zachovat. Nedoporučují se žádná</w:t>
      </w:r>
      <w:r>
        <w:rPr>
          <w:rFonts w:ascii="Arial" w:hAnsi="Arial" w:cs="Arial"/>
          <w:color w:val="000000"/>
        </w:rPr>
        <w:t xml:space="preserve"> </w:t>
      </w:r>
      <w:r w:rsidRPr="00254F6E">
        <w:rPr>
          <w:rFonts w:ascii="Arial" w:hAnsi="Arial" w:cs="Arial"/>
          <w:color w:val="000000"/>
        </w:rPr>
        <w:t>opatření, směřující k urychlení povrchového od</w:t>
      </w:r>
      <w:r>
        <w:rPr>
          <w:rFonts w:ascii="Arial" w:hAnsi="Arial" w:cs="Arial"/>
          <w:color w:val="000000"/>
        </w:rPr>
        <w:t xml:space="preserve">toku vody z krajiny s následným </w:t>
      </w:r>
      <w:r w:rsidRPr="00254F6E">
        <w:rPr>
          <w:rFonts w:ascii="Arial" w:hAnsi="Arial" w:cs="Arial"/>
          <w:color w:val="000000"/>
        </w:rPr>
        <w:t>rozvojem vodní</w:t>
      </w:r>
      <w:r>
        <w:rPr>
          <w:rFonts w:ascii="Arial" w:hAnsi="Arial" w:cs="Arial"/>
          <w:color w:val="000000"/>
        </w:rPr>
        <w:t xml:space="preserve"> </w:t>
      </w:r>
      <w:r w:rsidRPr="00254F6E">
        <w:rPr>
          <w:rFonts w:ascii="Arial" w:hAnsi="Arial" w:cs="Arial"/>
          <w:color w:val="000000"/>
        </w:rPr>
        <w:t>eroze.</w:t>
      </w:r>
    </w:p>
    <w:p w:rsidR="001824B3" w:rsidRDefault="001824B3" w:rsidP="001824B3">
      <w:pPr>
        <w:autoSpaceDE w:val="0"/>
        <w:autoSpaceDN w:val="0"/>
        <w:adjustRightInd w:val="0"/>
        <w:rPr>
          <w:rFonts w:ascii="Arial" w:hAnsi="Arial" w:cs="Arial"/>
          <w:strike/>
          <w:color w:val="000000"/>
        </w:rPr>
      </w:pPr>
      <w:r w:rsidRPr="0002446B">
        <w:rPr>
          <w:rFonts w:ascii="Arial" w:hAnsi="Arial" w:cs="Arial"/>
          <w:strike/>
          <w:color w:val="000000"/>
        </w:rPr>
        <w:t xml:space="preserve">Vodoteče v řešeném území nemají stanovena záplavová území vodoprávním úřadem, ale tato ve skutečnosti existují. </w:t>
      </w:r>
    </w:p>
    <w:p w:rsidR="001824B3" w:rsidRPr="0005448E" w:rsidRDefault="001824B3" w:rsidP="001824B3">
      <w:pPr>
        <w:autoSpaceDE w:val="0"/>
        <w:autoSpaceDN w:val="0"/>
        <w:adjustRightInd w:val="0"/>
        <w:rPr>
          <w:rFonts w:ascii="Arial" w:hAnsi="Arial" w:cs="Arial"/>
          <w:color w:val="FF0000"/>
        </w:rPr>
      </w:pPr>
      <w:r w:rsidRPr="0005448E">
        <w:rPr>
          <w:rFonts w:ascii="Arial" w:hAnsi="Arial" w:cs="Arial"/>
          <w:color w:val="FF0000"/>
        </w:rPr>
        <w:t>Novosedelský potok má stanoveno záplavové území</w:t>
      </w:r>
      <w:r>
        <w:rPr>
          <w:rFonts w:ascii="Arial" w:hAnsi="Arial" w:cs="Arial"/>
          <w:color w:val="FF0000"/>
        </w:rPr>
        <w:t>:</w:t>
      </w:r>
    </w:p>
    <w:p w:rsidR="001824B3" w:rsidRPr="007F10EA" w:rsidRDefault="001824B3" w:rsidP="001824B3">
      <w:pPr>
        <w:autoSpaceDE w:val="0"/>
        <w:autoSpaceDN w:val="0"/>
        <w:adjustRightInd w:val="0"/>
        <w:rPr>
          <w:rFonts w:ascii="Arial" w:hAnsi="Arial" w:cs="Arial"/>
          <w:color w:val="FF0000"/>
        </w:rPr>
      </w:pPr>
      <w:r w:rsidRPr="007F10EA">
        <w:rPr>
          <w:rFonts w:ascii="Arial" w:hAnsi="Arial" w:cs="Arial"/>
          <w:color w:val="FF0000"/>
        </w:rPr>
        <w:t>datum: 23.08.2018 - Stanovení rozsahu záplavového území, vymezení aktivní zóny záplavového území významného vodního toku Novosedelský potok v úseku od zaústění do Otavy po hranici Jihočeského a Plzeňského kraje (</w:t>
      </w:r>
      <w:proofErr w:type="spellStart"/>
      <w:proofErr w:type="gramStart"/>
      <w:r w:rsidRPr="007F10EA">
        <w:rPr>
          <w:rFonts w:ascii="Arial" w:hAnsi="Arial" w:cs="Arial"/>
          <w:color w:val="FF0000"/>
        </w:rPr>
        <w:t>ř.km</w:t>
      </w:r>
      <w:proofErr w:type="spellEnd"/>
      <w:proofErr w:type="gramEnd"/>
      <w:r w:rsidRPr="007F10EA">
        <w:rPr>
          <w:rFonts w:ascii="Arial" w:hAnsi="Arial" w:cs="Arial"/>
          <w:color w:val="FF0000"/>
        </w:rPr>
        <w:t xml:space="preserve"> 0,000 – 18,585; 19,043 – 19,430; 19,640 – 19,680)</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Doporučuje se nezastavovat plochy v šíři 6</w:t>
      </w:r>
      <w:r>
        <w:rPr>
          <w:rFonts w:ascii="Arial" w:hAnsi="Arial" w:cs="Arial"/>
          <w:color w:val="000000"/>
        </w:rPr>
        <w:t xml:space="preserve"> </w:t>
      </w:r>
      <w:r w:rsidRPr="00254F6E">
        <w:rPr>
          <w:rFonts w:ascii="Arial" w:hAnsi="Arial" w:cs="Arial"/>
          <w:color w:val="000000"/>
        </w:rPr>
        <w:t>m od hrany břehu.</w:t>
      </w:r>
    </w:p>
    <w:p w:rsidR="001824B3" w:rsidRDefault="001824B3" w:rsidP="001824B3">
      <w:pPr>
        <w:autoSpaceDE w:val="0"/>
        <w:autoSpaceDN w:val="0"/>
        <w:adjustRightInd w:val="0"/>
        <w:rPr>
          <w:rFonts w:ascii="Arial" w:hAnsi="Arial" w:cs="Arial"/>
          <w:color w:val="000000"/>
        </w:rPr>
      </w:pPr>
    </w:p>
    <w:p w:rsidR="001824B3" w:rsidRPr="00C84159" w:rsidRDefault="001824B3" w:rsidP="001824B3">
      <w:pPr>
        <w:autoSpaceDE w:val="0"/>
        <w:autoSpaceDN w:val="0"/>
        <w:adjustRightInd w:val="0"/>
        <w:rPr>
          <w:rFonts w:ascii="Arial" w:hAnsi="Arial" w:cs="Arial"/>
          <w:color w:val="000000"/>
          <w:u w:val="single"/>
        </w:rPr>
      </w:pPr>
      <w:r w:rsidRPr="00C84159">
        <w:rPr>
          <w:rFonts w:ascii="Arial" w:hAnsi="Arial" w:cs="Arial"/>
          <w:color w:val="000000"/>
          <w:u w:val="single"/>
        </w:rPr>
        <w:t>Zásobování vodou</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Je navržen nový řad od stávajícího vodojemu do vsi a nové řady pro zásobování navržených</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zastavitelných ploch.</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Dále je navržena plocha pro nový vodní zdroj a druhý přívodn</w:t>
      </w:r>
      <w:r>
        <w:rPr>
          <w:rFonts w:ascii="Arial" w:hAnsi="Arial" w:cs="Arial"/>
          <w:color w:val="000000"/>
        </w:rPr>
        <w:t xml:space="preserve">í řad, který se napojí na </w:t>
      </w:r>
      <w:r w:rsidRPr="00254F6E">
        <w:rPr>
          <w:rFonts w:ascii="Arial" w:hAnsi="Arial" w:cs="Arial"/>
          <w:color w:val="000000"/>
        </w:rPr>
        <w:t>stávající</w:t>
      </w:r>
      <w:r>
        <w:rPr>
          <w:rFonts w:ascii="Arial" w:hAnsi="Arial" w:cs="Arial"/>
          <w:color w:val="000000"/>
        </w:rPr>
        <w:t xml:space="preserve"> </w:t>
      </w:r>
      <w:r w:rsidRPr="00254F6E">
        <w:rPr>
          <w:rFonts w:ascii="Arial" w:hAnsi="Arial" w:cs="Arial"/>
          <w:color w:val="000000"/>
        </w:rPr>
        <w:t>systém řadů (vodojem bude tímto za spotřebištěm).</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Jedná se o veřejně prospěšné stavby.</w:t>
      </w:r>
    </w:p>
    <w:p w:rsidR="001824B3" w:rsidRDefault="001824B3" w:rsidP="001824B3">
      <w:pPr>
        <w:autoSpaceDE w:val="0"/>
        <w:autoSpaceDN w:val="0"/>
        <w:adjustRightInd w:val="0"/>
        <w:rPr>
          <w:rFonts w:ascii="Arial" w:hAnsi="Arial" w:cs="Arial"/>
          <w:color w:val="000000"/>
        </w:rPr>
      </w:pPr>
    </w:p>
    <w:p w:rsidR="001824B3" w:rsidRPr="00C84159" w:rsidRDefault="001824B3" w:rsidP="001824B3">
      <w:pPr>
        <w:autoSpaceDE w:val="0"/>
        <w:autoSpaceDN w:val="0"/>
        <w:adjustRightInd w:val="0"/>
        <w:rPr>
          <w:rFonts w:ascii="Arial" w:hAnsi="Arial" w:cs="Arial"/>
          <w:color w:val="000000"/>
          <w:u w:val="single"/>
        </w:rPr>
      </w:pPr>
      <w:r w:rsidRPr="00C84159">
        <w:rPr>
          <w:rFonts w:ascii="Arial" w:hAnsi="Arial" w:cs="Arial"/>
          <w:color w:val="000000"/>
          <w:u w:val="single"/>
        </w:rPr>
        <w:t>Odkanalizování</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Územní plán navrhuje vybudování nové splaškové kanalizace o několika větvích, která odvede</w:t>
      </w:r>
      <w:r>
        <w:rPr>
          <w:rFonts w:ascii="Arial" w:hAnsi="Arial" w:cs="Arial"/>
          <w:color w:val="000000"/>
        </w:rPr>
        <w:t xml:space="preserve"> </w:t>
      </w:r>
      <w:r w:rsidRPr="00254F6E">
        <w:rPr>
          <w:rFonts w:ascii="Arial" w:hAnsi="Arial" w:cs="Arial"/>
          <w:color w:val="000000"/>
        </w:rPr>
        <w:t>splaškové odpadní vody na nově navrženou ČOV (objektovou nebo kořenovou).</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Nemovitosti (stávající i navržené) na plochách mimo dosah navržené splaškové kanalizace budou</w:t>
      </w:r>
      <w:r>
        <w:rPr>
          <w:rFonts w:ascii="Arial" w:hAnsi="Arial" w:cs="Arial"/>
          <w:color w:val="000000"/>
        </w:rPr>
        <w:t xml:space="preserve"> </w:t>
      </w:r>
      <w:r w:rsidRPr="00254F6E">
        <w:rPr>
          <w:rFonts w:ascii="Arial" w:hAnsi="Arial" w:cs="Arial"/>
          <w:color w:val="000000"/>
        </w:rPr>
        <w:t>řešeny domovními čističkami nebo jímkami na vyvážení.</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Dešťové vody budou i v budoucnu odváděny systémem příkopů, struh a propustků do recipientu.</w:t>
      </w:r>
    </w:p>
    <w:p w:rsidR="001824B3" w:rsidRDefault="001824B3" w:rsidP="001824B3">
      <w:pPr>
        <w:autoSpaceDE w:val="0"/>
        <w:autoSpaceDN w:val="0"/>
        <w:adjustRightInd w:val="0"/>
        <w:jc w:val="left"/>
        <w:rPr>
          <w:rFonts w:ascii="Arial" w:hAnsi="Arial" w:cs="Arial"/>
          <w:b/>
          <w:bCs/>
          <w:color w:val="000000"/>
        </w:rPr>
      </w:pPr>
    </w:p>
    <w:p w:rsidR="001824B3" w:rsidRPr="00254F6E" w:rsidRDefault="001824B3" w:rsidP="001824B3">
      <w:pPr>
        <w:autoSpaceDE w:val="0"/>
        <w:autoSpaceDN w:val="0"/>
        <w:adjustRightInd w:val="0"/>
        <w:jc w:val="left"/>
        <w:rPr>
          <w:rFonts w:ascii="Arial" w:hAnsi="Arial" w:cs="Arial"/>
          <w:b/>
          <w:bCs/>
          <w:color w:val="000000"/>
        </w:rPr>
      </w:pPr>
      <w:r w:rsidRPr="00254F6E">
        <w:rPr>
          <w:rFonts w:ascii="Arial" w:hAnsi="Arial" w:cs="Arial"/>
          <w:b/>
          <w:bCs/>
          <w:color w:val="000000"/>
        </w:rPr>
        <w:t>technická infrastruktura – energetika</w:t>
      </w:r>
    </w:p>
    <w:p w:rsidR="001824B3" w:rsidRPr="00C84159" w:rsidRDefault="001824B3" w:rsidP="001824B3">
      <w:pPr>
        <w:autoSpaceDE w:val="0"/>
        <w:autoSpaceDN w:val="0"/>
        <w:adjustRightInd w:val="0"/>
        <w:jc w:val="left"/>
        <w:rPr>
          <w:rFonts w:ascii="Arial" w:hAnsi="Arial" w:cs="Arial"/>
          <w:color w:val="000000"/>
          <w:u w:val="single"/>
        </w:rPr>
      </w:pPr>
      <w:r w:rsidRPr="00C84159">
        <w:rPr>
          <w:rFonts w:ascii="Arial" w:hAnsi="Arial" w:cs="Arial"/>
          <w:color w:val="000000"/>
          <w:u w:val="single"/>
        </w:rPr>
        <w:t>Elektrická energie</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 xml:space="preserve">Je navržena nová přípojka VN a nová trafostanice </w:t>
      </w:r>
      <w:r w:rsidRPr="00F94009">
        <w:rPr>
          <w:rFonts w:ascii="Arial" w:hAnsi="Arial" w:cs="Arial"/>
          <w:b/>
          <w:color w:val="000000"/>
        </w:rPr>
        <w:t>T3</w:t>
      </w:r>
      <w:r w:rsidRPr="00254F6E">
        <w:rPr>
          <w:rFonts w:ascii="Arial" w:hAnsi="Arial" w:cs="Arial"/>
          <w:color w:val="000000"/>
        </w:rPr>
        <w:t xml:space="preserve"> (BTS do 400kVA).</w:t>
      </w:r>
    </w:p>
    <w:p w:rsidR="001824B3" w:rsidRDefault="001824B3" w:rsidP="001824B3">
      <w:pPr>
        <w:autoSpaceDE w:val="0"/>
        <w:autoSpaceDN w:val="0"/>
        <w:adjustRightInd w:val="0"/>
        <w:rPr>
          <w:rFonts w:ascii="Arial" w:hAnsi="Arial" w:cs="Arial"/>
          <w:color w:val="000000"/>
        </w:rPr>
      </w:pPr>
      <w:r w:rsidRPr="00254F6E">
        <w:rPr>
          <w:rFonts w:ascii="Arial" w:hAnsi="Arial" w:cs="Arial"/>
          <w:color w:val="000000"/>
        </w:rPr>
        <w:t xml:space="preserve">V území není řešeno zásobování plynem ani se s ním neuvažuje. </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 xml:space="preserve">Vytápění objektů (pouze </w:t>
      </w:r>
      <w:proofErr w:type="gramStart"/>
      <w:r w:rsidRPr="00254F6E">
        <w:rPr>
          <w:rFonts w:ascii="Arial" w:hAnsi="Arial" w:cs="Arial"/>
          <w:color w:val="000000"/>
        </w:rPr>
        <w:t>bydlení)</w:t>
      </w:r>
      <w:r>
        <w:rPr>
          <w:rFonts w:ascii="Arial" w:hAnsi="Arial" w:cs="Arial"/>
          <w:color w:val="000000"/>
        </w:rPr>
        <w:t xml:space="preserve">  </w:t>
      </w:r>
      <w:r w:rsidRPr="00254F6E">
        <w:rPr>
          <w:rFonts w:ascii="Arial" w:hAnsi="Arial" w:cs="Arial"/>
          <w:color w:val="000000"/>
        </w:rPr>
        <w:t>je</w:t>
      </w:r>
      <w:proofErr w:type="gramEnd"/>
      <w:r w:rsidRPr="00254F6E">
        <w:rPr>
          <w:rFonts w:ascii="Arial" w:hAnsi="Arial" w:cs="Arial"/>
          <w:color w:val="000000"/>
        </w:rPr>
        <w:t xml:space="preserve"> navrženo dřevem nebo kombinovaně.</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Nové rozvody NN na navržených zastavitelných plochách budou řešeny zemním kabelem.</w:t>
      </w:r>
    </w:p>
    <w:p w:rsidR="001824B3" w:rsidRDefault="001824B3" w:rsidP="001824B3">
      <w:pPr>
        <w:autoSpaceDE w:val="0"/>
        <w:autoSpaceDN w:val="0"/>
        <w:adjustRightInd w:val="0"/>
        <w:rPr>
          <w:rFonts w:ascii="Arial" w:hAnsi="Arial" w:cs="Arial"/>
          <w:color w:val="000000"/>
        </w:rPr>
      </w:pPr>
    </w:p>
    <w:p w:rsidR="001824B3" w:rsidRPr="00C84159" w:rsidRDefault="001824B3" w:rsidP="001824B3">
      <w:pPr>
        <w:autoSpaceDE w:val="0"/>
        <w:autoSpaceDN w:val="0"/>
        <w:adjustRightInd w:val="0"/>
        <w:rPr>
          <w:rFonts w:ascii="Arial" w:hAnsi="Arial" w:cs="Arial"/>
          <w:color w:val="000000"/>
          <w:u w:val="single"/>
        </w:rPr>
      </w:pPr>
      <w:r w:rsidRPr="00C84159">
        <w:rPr>
          <w:rFonts w:ascii="Arial" w:hAnsi="Arial" w:cs="Arial"/>
          <w:color w:val="000000"/>
          <w:u w:val="single"/>
        </w:rPr>
        <w:t>Zemní plyn</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Řešené území v souladu s nadřazenými územně plánovacími koncepcemi není navrženo k</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zásobování zemním plynem.</w:t>
      </w:r>
    </w:p>
    <w:p w:rsidR="001824B3" w:rsidRDefault="001824B3" w:rsidP="001824B3">
      <w:pPr>
        <w:autoSpaceDE w:val="0"/>
        <w:autoSpaceDN w:val="0"/>
        <w:adjustRightInd w:val="0"/>
        <w:rPr>
          <w:rFonts w:ascii="Arial" w:hAnsi="Arial" w:cs="Arial"/>
          <w:color w:val="000000"/>
        </w:rPr>
      </w:pPr>
    </w:p>
    <w:p w:rsidR="001824B3" w:rsidRPr="00C84159" w:rsidRDefault="001824B3" w:rsidP="001824B3">
      <w:pPr>
        <w:autoSpaceDE w:val="0"/>
        <w:autoSpaceDN w:val="0"/>
        <w:adjustRightInd w:val="0"/>
        <w:rPr>
          <w:rFonts w:ascii="Arial" w:hAnsi="Arial" w:cs="Arial"/>
          <w:color w:val="000000"/>
          <w:u w:val="single"/>
        </w:rPr>
      </w:pPr>
      <w:r w:rsidRPr="00C84159">
        <w:rPr>
          <w:rFonts w:ascii="Arial" w:hAnsi="Arial" w:cs="Arial"/>
          <w:color w:val="000000"/>
          <w:u w:val="single"/>
        </w:rPr>
        <w:t>Pevná paliva</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Dřevo, dřevěné pelety, biomasu a jiné obnovitelné zdroje lze použít jako plnohodnotný nebo</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doplňkový způsob vytápění. Spalování uhlí bude minimalizováno a nahrazeno akumulační</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elektřinou, plynem z nádrže, dřevem, biomasou nebo zemním čerpadlem.</w:t>
      </w:r>
    </w:p>
    <w:p w:rsidR="001824B3" w:rsidRDefault="001824B3" w:rsidP="001824B3">
      <w:pPr>
        <w:autoSpaceDE w:val="0"/>
        <w:autoSpaceDN w:val="0"/>
        <w:adjustRightInd w:val="0"/>
        <w:jc w:val="left"/>
        <w:rPr>
          <w:rFonts w:ascii="Arial" w:hAnsi="Arial" w:cs="Arial"/>
          <w:b/>
          <w:bCs/>
          <w:color w:val="000000"/>
        </w:rPr>
      </w:pPr>
    </w:p>
    <w:p w:rsidR="001824B3" w:rsidRDefault="001824B3" w:rsidP="001824B3">
      <w:pPr>
        <w:autoSpaceDE w:val="0"/>
        <w:autoSpaceDN w:val="0"/>
        <w:adjustRightInd w:val="0"/>
        <w:jc w:val="left"/>
        <w:rPr>
          <w:rFonts w:ascii="Arial" w:hAnsi="Arial" w:cs="Arial"/>
          <w:b/>
          <w:bCs/>
          <w:color w:val="000000"/>
        </w:rPr>
      </w:pPr>
    </w:p>
    <w:p w:rsidR="00EC0EFE" w:rsidRDefault="00EC0EFE" w:rsidP="001824B3">
      <w:pPr>
        <w:autoSpaceDE w:val="0"/>
        <w:autoSpaceDN w:val="0"/>
        <w:adjustRightInd w:val="0"/>
        <w:jc w:val="left"/>
        <w:rPr>
          <w:rFonts w:ascii="Arial" w:hAnsi="Arial" w:cs="Arial"/>
          <w:b/>
          <w:bCs/>
          <w:color w:val="000000"/>
        </w:rPr>
      </w:pPr>
    </w:p>
    <w:p w:rsidR="00EC0EFE" w:rsidRDefault="00EC0EFE" w:rsidP="001824B3">
      <w:pPr>
        <w:autoSpaceDE w:val="0"/>
        <w:autoSpaceDN w:val="0"/>
        <w:adjustRightInd w:val="0"/>
        <w:jc w:val="left"/>
        <w:rPr>
          <w:rFonts w:ascii="Arial" w:hAnsi="Arial" w:cs="Arial"/>
          <w:b/>
          <w:bCs/>
          <w:color w:val="000000"/>
        </w:rPr>
      </w:pPr>
    </w:p>
    <w:p w:rsidR="00EC0EFE" w:rsidRDefault="00EC0EFE" w:rsidP="001824B3">
      <w:pPr>
        <w:autoSpaceDE w:val="0"/>
        <w:autoSpaceDN w:val="0"/>
        <w:adjustRightInd w:val="0"/>
        <w:jc w:val="left"/>
        <w:rPr>
          <w:rFonts w:ascii="Arial" w:hAnsi="Arial" w:cs="Arial"/>
          <w:b/>
          <w:bCs/>
          <w:color w:val="000000"/>
        </w:rPr>
      </w:pPr>
    </w:p>
    <w:p w:rsidR="001824B3" w:rsidRPr="00254F6E" w:rsidRDefault="001824B3" w:rsidP="001824B3">
      <w:pPr>
        <w:autoSpaceDE w:val="0"/>
        <w:autoSpaceDN w:val="0"/>
        <w:adjustRightInd w:val="0"/>
        <w:jc w:val="left"/>
        <w:rPr>
          <w:rFonts w:ascii="Arial" w:hAnsi="Arial" w:cs="Arial"/>
          <w:b/>
          <w:bCs/>
          <w:color w:val="000000"/>
        </w:rPr>
      </w:pPr>
      <w:r w:rsidRPr="00254F6E">
        <w:rPr>
          <w:rFonts w:ascii="Arial" w:hAnsi="Arial" w:cs="Arial"/>
          <w:b/>
          <w:bCs/>
          <w:color w:val="000000"/>
        </w:rPr>
        <w:t>technická infrastruktura – odpadové hospodá</w:t>
      </w:r>
      <w:r w:rsidRPr="00254F6E">
        <w:rPr>
          <w:rFonts w:ascii="Arial" w:hAnsi="Arial" w:cs="Arial"/>
          <w:color w:val="000000"/>
        </w:rPr>
        <w:t>ř</w:t>
      </w:r>
      <w:r w:rsidRPr="00254F6E">
        <w:rPr>
          <w:rFonts w:ascii="Arial" w:hAnsi="Arial" w:cs="Arial"/>
          <w:b/>
          <w:bCs/>
          <w:color w:val="000000"/>
        </w:rPr>
        <w:t>ství</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Tuhý komunální odpad je v řešeném území ukládán do popelnic s centrálním odvozem smluvní</w:t>
      </w:r>
      <w:r>
        <w:rPr>
          <w:rFonts w:ascii="Arial" w:hAnsi="Arial" w:cs="Arial"/>
          <w:color w:val="000000"/>
        </w:rPr>
        <w:t xml:space="preserve"> </w:t>
      </w:r>
      <w:r w:rsidRPr="00254F6E">
        <w:rPr>
          <w:rFonts w:ascii="Arial" w:hAnsi="Arial" w:cs="Arial"/>
          <w:color w:val="000000"/>
        </w:rPr>
        <w:t>firmou na řízenou skládku.</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Stanoviště určené pro sběr separovaného a tříděného komunálního odpadu je u autobusové</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zastávky. Nebezpečný odpad je v daných termínech odvážen smluvně dohodnutou firmou a</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likvidován dle předpisů.</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Navržené plochy smíšené obytné budou likvidovat TKO stejným způsobem.</w:t>
      </w:r>
    </w:p>
    <w:p w:rsidR="001824B3" w:rsidRDefault="001824B3" w:rsidP="001824B3">
      <w:pPr>
        <w:autoSpaceDE w:val="0"/>
        <w:autoSpaceDN w:val="0"/>
        <w:adjustRightInd w:val="0"/>
        <w:jc w:val="left"/>
        <w:rPr>
          <w:rFonts w:ascii="Arial" w:hAnsi="Arial" w:cs="Arial"/>
          <w:b/>
          <w:bCs/>
          <w:color w:val="000000"/>
        </w:rPr>
      </w:pPr>
    </w:p>
    <w:p w:rsidR="001824B3" w:rsidRPr="00254F6E" w:rsidRDefault="001824B3" w:rsidP="001824B3">
      <w:pPr>
        <w:autoSpaceDE w:val="0"/>
        <w:autoSpaceDN w:val="0"/>
        <w:adjustRightInd w:val="0"/>
        <w:jc w:val="left"/>
        <w:rPr>
          <w:rFonts w:ascii="Arial" w:hAnsi="Arial" w:cs="Arial"/>
          <w:b/>
          <w:bCs/>
          <w:color w:val="000000"/>
        </w:rPr>
      </w:pPr>
      <w:r w:rsidRPr="00254F6E">
        <w:rPr>
          <w:rFonts w:ascii="Arial" w:hAnsi="Arial" w:cs="Arial"/>
          <w:b/>
          <w:bCs/>
          <w:color w:val="000000"/>
        </w:rPr>
        <w:t>ob</w:t>
      </w:r>
      <w:r w:rsidRPr="00254F6E">
        <w:rPr>
          <w:rFonts w:ascii="Arial" w:hAnsi="Arial" w:cs="Arial"/>
          <w:color w:val="000000"/>
        </w:rPr>
        <w:t>č</w:t>
      </w:r>
      <w:r w:rsidRPr="00254F6E">
        <w:rPr>
          <w:rFonts w:ascii="Arial" w:hAnsi="Arial" w:cs="Arial"/>
          <w:b/>
          <w:bCs/>
          <w:color w:val="000000"/>
        </w:rPr>
        <w:t>anské vybavení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V obci se nalézá toto občanské vybavení: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1. Obecní úřad</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2. Obchod se smíšeným zbožím</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3. Hostinec</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4. Venkovní hřiště</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5. Garáž linkového autobusu</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6. Hasičská zbrojnice</w:t>
      </w:r>
    </w:p>
    <w:p w:rsidR="001824B3" w:rsidRDefault="001824B3" w:rsidP="001824B3">
      <w:pPr>
        <w:autoSpaceDE w:val="0"/>
        <w:autoSpaceDN w:val="0"/>
        <w:adjustRightInd w:val="0"/>
        <w:jc w:val="left"/>
        <w:rPr>
          <w:rFonts w:ascii="Arial" w:hAnsi="Arial" w:cs="Arial"/>
          <w:color w:val="000000"/>
        </w:rPr>
      </w:pPr>
    </w:p>
    <w:p w:rsidR="001824B3" w:rsidRPr="00254F6E" w:rsidRDefault="001824B3" w:rsidP="001824B3">
      <w:pPr>
        <w:autoSpaceDE w:val="0"/>
        <w:autoSpaceDN w:val="0"/>
        <w:adjustRightInd w:val="0"/>
        <w:jc w:val="left"/>
        <w:rPr>
          <w:rFonts w:ascii="Arial" w:hAnsi="Arial" w:cs="Arial"/>
          <w:color w:val="000000"/>
        </w:rPr>
      </w:pPr>
      <w:r w:rsidRPr="00D67B3D">
        <w:rPr>
          <w:rFonts w:ascii="Arial" w:hAnsi="Arial" w:cs="Arial"/>
          <w:b/>
          <w:color w:val="000000"/>
        </w:rPr>
        <w:t>Územní plán navrhuje plochu pro víceúčelový přírodní</w:t>
      </w:r>
      <w:r w:rsidRPr="00254F6E">
        <w:rPr>
          <w:rFonts w:ascii="Arial" w:hAnsi="Arial" w:cs="Arial"/>
          <w:color w:val="000000"/>
        </w:rPr>
        <w:t xml:space="preserve"> </w:t>
      </w:r>
      <w:r w:rsidRPr="00D67B3D">
        <w:rPr>
          <w:rFonts w:ascii="Arial" w:hAnsi="Arial" w:cs="Arial"/>
          <w:b/>
          <w:color w:val="000000"/>
        </w:rPr>
        <w:t>sportovní areál</w:t>
      </w:r>
      <w:r>
        <w:rPr>
          <w:rFonts w:ascii="Arial" w:hAnsi="Arial" w:cs="Arial"/>
          <w:color w:val="000000"/>
        </w:rPr>
        <w:t xml:space="preserve"> </w:t>
      </w:r>
      <w:r w:rsidRPr="00F94009">
        <w:rPr>
          <w:rFonts w:ascii="Arial" w:hAnsi="Arial" w:cs="Arial"/>
          <w:b/>
          <w:color w:val="FF0000"/>
        </w:rPr>
        <w:t>– B1</w:t>
      </w:r>
      <w:r w:rsidRPr="00F9702B">
        <w:rPr>
          <w:rFonts w:ascii="Arial" w:hAnsi="Arial" w:cs="Arial"/>
          <w:color w:val="FF0000"/>
        </w:rPr>
        <w:t>.</w:t>
      </w:r>
    </w:p>
    <w:p w:rsidR="00A21F91" w:rsidRDefault="00A21F91" w:rsidP="00A21F91">
      <w:pPr>
        <w:autoSpaceDE w:val="0"/>
        <w:autoSpaceDN w:val="0"/>
        <w:adjustRightInd w:val="0"/>
        <w:jc w:val="left"/>
        <w:rPr>
          <w:rFonts w:ascii="Arial" w:hAnsi="Arial" w:cs="Arial"/>
          <w:b/>
          <w:bCs/>
          <w:color w:val="000000"/>
        </w:rPr>
      </w:pPr>
      <w:r w:rsidRPr="00764359">
        <w:rPr>
          <w:rFonts w:ascii="Arial" w:hAnsi="Arial" w:cs="Arial"/>
          <w:b/>
          <w:color w:val="FF0000"/>
        </w:rPr>
        <w:t xml:space="preserve">Územní plán navrhuje plochu </w:t>
      </w:r>
      <w:r>
        <w:rPr>
          <w:rFonts w:ascii="Arial" w:hAnsi="Arial" w:cs="Arial"/>
          <w:b/>
          <w:color w:val="FF0000"/>
        </w:rPr>
        <w:t>„Občanské vybavení-sport a</w:t>
      </w:r>
      <w:r w:rsidRPr="00764359">
        <w:rPr>
          <w:rFonts w:ascii="Arial" w:hAnsi="Arial" w:cs="Arial"/>
          <w:color w:val="FF0000"/>
        </w:rPr>
        <w:t xml:space="preserve"> </w:t>
      </w:r>
      <w:r w:rsidRPr="00764359">
        <w:rPr>
          <w:rFonts w:ascii="Arial" w:hAnsi="Arial" w:cs="Arial"/>
          <w:b/>
          <w:color w:val="FF0000"/>
        </w:rPr>
        <w:t xml:space="preserve">rekreace – </w:t>
      </w:r>
      <w:r>
        <w:rPr>
          <w:rFonts w:ascii="Arial" w:hAnsi="Arial" w:cs="Arial"/>
          <w:b/>
          <w:color w:val="FF0000"/>
        </w:rPr>
        <w:t>F</w:t>
      </w:r>
      <w:r w:rsidRPr="00764359">
        <w:rPr>
          <w:rFonts w:ascii="Arial" w:hAnsi="Arial" w:cs="Arial"/>
          <w:b/>
          <w:color w:val="FF0000"/>
        </w:rPr>
        <w:t>1</w:t>
      </w:r>
      <w:r w:rsidRPr="00F9702B">
        <w:rPr>
          <w:rFonts w:ascii="Arial" w:hAnsi="Arial" w:cs="Arial"/>
          <w:color w:val="FF0000"/>
        </w:rPr>
        <w:t>.</w:t>
      </w:r>
    </w:p>
    <w:p w:rsidR="001824B3" w:rsidRDefault="001824B3" w:rsidP="001824B3">
      <w:pPr>
        <w:autoSpaceDE w:val="0"/>
        <w:autoSpaceDN w:val="0"/>
        <w:adjustRightInd w:val="0"/>
        <w:jc w:val="left"/>
        <w:rPr>
          <w:rFonts w:ascii="Arial" w:hAnsi="Arial" w:cs="Arial"/>
          <w:b/>
          <w:bCs/>
          <w:color w:val="000000"/>
        </w:rPr>
      </w:pPr>
    </w:p>
    <w:p w:rsidR="001824B3" w:rsidRPr="00254F6E" w:rsidRDefault="001824B3" w:rsidP="001824B3">
      <w:pPr>
        <w:autoSpaceDE w:val="0"/>
        <w:autoSpaceDN w:val="0"/>
        <w:adjustRightInd w:val="0"/>
        <w:jc w:val="left"/>
        <w:rPr>
          <w:rFonts w:ascii="Arial" w:hAnsi="Arial" w:cs="Arial"/>
          <w:b/>
          <w:bCs/>
          <w:color w:val="000000"/>
        </w:rPr>
      </w:pPr>
      <w:r w:rsidRPr="00254F6E">
        <w:rPr>
          <w:rFonts w:ascii="Arial" w:hAnsi="Arial" w:cs="Arial"/>
          <w:b/>
          <w:bCs/>
          <w:color w:val="000000"/>
        </w:rPr>
        <w:t>ve</w:t>
      </w:r>
      <w:r w:rsidRPr="00254F6E">
        <w:rPr>
          <w:rFonts w:ascii="Arial" w:hAnsi="Arial" w:cs="Arial"/>
          <w:color w:val="000000"/>
        </w:rPr>
        <w:t>ř</w:t>
      </w:r>
      <w:r w:rsidRPr="00254F6E">
        <w:rPr>
          <w:rFonts w:ascii="Arial" w:hAnsi="Arial" w:cs="Arial"/>
          <w:b/>
          <w:bCs/>
          <w:color w:val="000000"/>
        </w:rPr>
        <w:t>ejná prostranství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Stávající veřejná prostranství (náves, ulice) jsou územním plánem chráněna.</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Nová veřejná prostranství jsou navržena v dimenzích umožňujících umístění technické a další</w:t>
      </w:r>
      <w:r>
        <w:rPr>
          <w:rFonts w:ascii="Arial" w:hAnsi="Arial" w:cs="Arial"/>
          <w:color w:val="000000"/>
        </w:rPr>
        <w:t xml:space="preserve"> </w:t>
      </w:r>
      <w:r w:rsidRPr="00254F6E">
        <w:rPr>
          <w:rFonts w:ascii="Arial" w:hAnsi="Arial" w:cs="Arial"/>
          <w:color w:val="000000"/>
        </w:rPr>
        <w:t>infrastruktury, mobiliáře, parkovacích ploch a zeleně.</w:t>
      </w:r>
    </w:p>
    <w:p w:rsidR="00C444F2" w:rsidRDefault="00C444F2" w:rsidP="001824B3">
      <w:pPr>
        <w:autoSpaceDE w:val="0"/>
        <w:autoSpaceDN w:val="0"/>
        <w:adjustRightInd w:val="0"/>
        <w:jc w:val="left"/>
        <w:rPr>
          <w:rFonts w:ascii="Arial" w:hAnsi="Arial" w:cs="Arial"/>
          <w:b/>
          <w:bCs/>
          <w:color w:val="000000"/>
          <w:sz w:val="24"/>
          <w:szCs w:val="24"/>
        </w:rPr>
      </w:pPr>
    </w:p>
    <w:p w:rsidR="00A21F91" w:rsidRDefault="00A21F91" w:rsidP="001824B3">
      <w:pPr>
        <w:autoSpaceDE w:val="0"/>
        <w:autoSpaceDN w:val="0"/>
        <w:adjustRightInd w:val="0"/>
        <w:jc w:val="left"/>
        <w:rPr>
          <w:rFonts w:ascii="Arial" w:hAnsi="Arial" w:cs="Arial"/>
          <w:b/>
          <w:bCs/>
          <w:color w:val="000000"/>
          <w:sz w:val="24"/>
          <w:szCs w:val="24"/>
        </w:rPr>
      </w:pPr>
    </w:p>
    <w:p w:rsidR="001824B3" w:rsidRDefault="001824B3" w:rsidP="00663FA4">
      <w:pPr>
        <w:autoSpaceDE w:val="0"/>
        <w:autoSpaceDN w:val="0"/>
        <w:adjustRightInd w:val="0"/>
        <w:rPr>
          <w:rFonts w:ascii="Arial" w:hAnsi="Arial" w:cs="Arial"/>
          <w:color w:val="000000"/>
          <w:sz w:val="24"/>
          <w:szCs w:val="24"/>
        </w:rPr>
      </w:pPr>
      <w:proofErr w:type="gramStart"/>
      <w:r w:rsidRPr="00254F6E">
        <w:rPr>
          <w:rFonts w:ascii="Arial" w:hAnsi="Arial" w:cs="Arial"/>
          <w:b/>
          <w:bCs/>
          <w:color w:val="000000"/>
          <w:sz w:val="24"/>
          <w:szCs w:val="24"/>
        </w:rPr>
        <w:t>1.e) koncepce</w:t>
      </w:r>
      <w:proofErr w:type="gramEnd"/>
      <w:r w:rsidRPr="00254F6E">
        <w:rPr>
          <w:rFonts w:ascii="Arial" w:hAnsi="Arial" w:cs="Arial"/>
          <w:b/>
          <w:bCs/>
          <w:color w:val="000000"/>
          <w:sz w:val="24"/>
          <w:szCs w:val="24"/>
        </w:rPr>
        <w:t xml:space="preserve"> uspo</w:t>
      </w:r>
      <w:r w:rsidRPr="00254F6E">
        <w:rPr>
          <w:rFonts w:ascii="Arial" w:hAnsi="Arial" w:cs="Arial"/>
          <w:color w:val="000000"/>
          <w:sz w:val="24"/>
          <w:szCs w:val="24"/>
        </w:rPr>
        <w:t>ř</w:t>
      </w:r>
      <w:r w:rsidRPr="00254F6E">
        <w:rPr>
          <w:rFonts w:ascii="Arial" w:hAnsi="Arial" w:cs="Arial"/>
          <w:b/>
          <w:bCs/>
          <w:color w:val="000000"/>
          <w:sz w:val="24"/>
          <w:szCs w:val="24"/>
        </w:rPr>
        <w:t xml:space="preserve">ádání krajiny, </w:t>
      </w:r>
      <w:r>
        <w:rPr>
          <w:rFonts w:ascii="Arial" w:hAnsi="Arial" w:cs="Arial"/>
          <w:b/>
          <w:bCs/>
          <w:color w:val="000000"/>
          <w:sz w:val="24"/>
          <w:szCs w:val="24"/>
        </w:rPr>
        <w:t>včetně</w:t>
      </w:r>
      <w:r w:rsidRPr="00254F6E">
        <w:rPr>
          <w:rFonts w:ascii="Arial" w:hAnsi="Arial" w:cs="Arial"/>
          <w:color w:val="000000"/>
          <w:sz w:val="24"/>
          <w:szCs w:val="24"/>
        </w:rPr>
        <w:t xml:space="preserve"> </w:t>
      </w:r>
      <w:r w:rsidRPr="00254F6E">
        <w:rPr>
          <w:rFonts w:ascii="Arial" w:hAnsi="Arial" w:cs="Arial"/>
          <w:b/>
          <w:bCs/>
          <w:color w:val="000000"/>
          <w:sz w:val="24"/>
          <w:szCs w:val="24"/>
        </w:rPr>
        <w:t>vymezení ploch a stanovení podmínek pro</w:t>
      </w:r>
      <w:r>
        <w:rPr>
          <w:rFonts w:ascii="Arial" w:hAnsi="Arial" w:cs="Arial"/>
          <w:b/>
          <w:bCs/>
          <w:color w:val="000000"/>
          <w:sz w:val="24"/>
          <w:szCs w:val="24"/>
        </w:rPr>
        <w:t xml:space="preserve"> </w:t>
      </w:r>
      <w:r w:rsidRPr="00254F6E">
        <w:rPr>
          <w:rFonts w:ascii="Arial" w:hAnsi="Arial" w:cs="Arial"/>
          <w:b/>
          <w:bCs/>
          <w:color w:val="000000"/>
          <w:sz w:val="24"/>
          <w:szCs w:val="24"/>
        </w:rPr>
        <w:t>zm</w:t>
      </w:r>
      <w:r w:rsidRPr="00254F6E">
        <w:rPr>
          <w:rFonts w:ascii="Arial" w:hAnsi="Arial" w:cs="Arial"/>
          <w:color w:val="000000"/>
          <w:sz w:val="24"/>
          <w:szCs w:val="24"/>
        </w:rPr>
        <w:t>ě</w:t>
      </w:r>
      <w:r w:rsidRPr="00254F6E">
        <w:rPr>
          <w:rFonts w:ascii="Arial" w:hAnsi="Arial" w:cs="Arial"/>
          <w:b/>
          <w:bCs/>
          <w:color w:val="000000"/>
          <w:sz w:val="24"/>
          <w:szCs w:val="24"/>
        </w:rPr>
        <w:t>ny v jejich využití, územní systém ekologické stability, prostupnost krajiny,</w:t>
      </w:r>
      <w:r>
        <w:rPr>
          <w:rFonts w:ascii="Arial" w:hAnsi="Arial" w:cs="Arial"/>
          <w:b/>
          <w:bCs/>
          <w:color w:val="000000"/>
          <w:sz w:val="24"/>
          <w:szCs w:val="24"/>
        </w:rPr>
        <w:t xml:space="preserve"> </w:t>
      </w:r>
      <w:r w:rsidRPr="00254F6E">
        <w:rPr>
          <w:rFonts w:ascii="Arial" w:hAnsi="Arial" w:cs="Arial"/>
          <w:b/>
          <w:bCs/>
          <w:color w:val="000000"/>
          <w:sz w:val="24"/>
          <w:szCs w:val="24"/>
        </w:rPr>
        <w:t>protierozní opat</w:t>
      </w:r>
      <w:r w:rsidRPr="00254F6E">
        <w:rPr>
          <w:rFonts w:ascii="Arial" w:hAnsi="Arial" w:cs="Arial"/>
          <w:color w:val="000000"/>
          <w:sz w:val="24"/>
          <w:szCs w:val="24"/>
        </w:rPr>
        <w:t>ř</w:t>
      </w:r>
      <w:r w:rsidRPr="00254F6E">
        <w:rPr>
          <w:rFonts w:ascii="Arial" w:hAnsi="Arial" w:cs="Arial"/>
          <w:b/>
          <w:bCs/>
          <w:color w:val="000000"/>
          <w:sz w:val="24"/>
          <w:szCs w:val="24"/>
        </w:rPr>
        <w:t>ení, ochranu p</w:t>
      </w:r>
      <w:r w:rsidRPr="00254F6E">
        <w:rPr>
          <w:rFonts w:ascii="Arial" w:hAnsi="Arial" w:cs="Arial"/>
          <w:color w:val="000000"/>
          <w:sz w:val="24"/>
          <w:szCs w:val="24"/>
        </w:rPr>
        <w:t>ř</w:t>
      </w:r>
      <w:r w:rsidRPr="00254F6E">
        <w:rPr>
          <w:rFonts w:ascii="Arial" w:hAnsi="Arial" w:cs="Arial"/>
          <w:b/>
          <w:bCs/>
          <w:color w:val="000000"/>
          <w:sz w:val="24"/>
          <w:szCs w:val="24"/>
        </w:rPr>
        <w:t>ed povodn</w:t>
      </w:r>
      <w:r w:rsidRPr="00254F6E">
        <w:rPr>
          <w:rFonts w:ascii="Arial" w:hAnsi="Arial" w:cs="Arial"/>
          <w:color w:val="000000"/>
          <w:sz w:val="24"/>
          <w:szCs w:val="24"/>
        </w:rPr>
        <w:t>ě</w:t>
      </w:r>
      <w:r w:rsidRPr="00254F6E">
        <w:rPr>
          <w:rFonts w:ascii="Arial" w:hAnsi="Arial" w:cs="Arial"/>
          <w:b/>
          <w:bCs/>
          <w:color w:val="000000"/>
          <w:sz w:val="24"/>
          <w:szCs w:val="24"/>
        </w:rPr>
        <w:t>mi, rekreaci, dobývání neros</w:t>
      </w:r>
      <w:r>
        <w:rPr>
          <w:rFonts w:ascii="Arial" w:hAnsi="Arial" w:cs="Arial"/>
          <w:b/>
          <w:bCs/>
          <w:color w:val="000000"/>
          <w:sz w:val="24"/>
          <w:szCs w:val="24"/>
        </w:rPr>
        <w:t>tů</w:t>
      </w:r>
      <w:r w:rsidRPr="00254F6E">
        <w:rPr>
          <w:rFonts w:ascii="Arial" w:hAnsi="Arial" w:cs="Arial"/>
          <w:color w:val="000000"/>
          <w:sz w:val="24"/>
          <w:szCs w:val="24"/>
        </w:rPr>
        <w:t xml:space="preserve"> </w:t>
      </w:r>
      <w:r w:rsidRPr="00254F6E">
        <w:rPr>
          <w:rFonts w:ascii="Arial" w:hAnsi="Arial" w:cs="Arial"/>
          <w:b/>
          <w:bCs/>
          <w:color w:val="000000"/>
          <w:sz w:val="24"/>
          <w:szCs w:val="24"/>
        </w:rPr>
        <w:t>a</w:t>
      </w:r>
      <w:r>
        <w:rPr>
          <w:rFonts w:ascii="Arial" w:hAnsi="Arial" w:cs="Arial"/>
          <w:b/>
          <w:bCs/>
          <w:color w:val="000000"/>
          <w:sz w:val="24"/>
          <w:szCs w:val="24"/>
        </w:rPr>
        <w:t xml:space="preserve"> </w:t>
      </w:r>
      <w:r w:rsidRPr="00254F6E">
        <w:rPr>
          <w:rFonts w:ascii="Arial" w:hAnsi="Arial" w:cs="Arial"/>
          <w:b/>
          <w:bCs/>
          <w:color w:val="000000"/>
          <w:sz w:val="24"/>
          <w:szCs w:val="24"/>
        </w:rPr>
        <w:t>podob</w:t>
      </w:r>
      <w:r>
        <w:rPr>
          <w:rFonts w:ascii="Arial" w:hAnsi="Arial" w:cs="Arial"/>
          <w:b/>
          <w:bCs/>
          <w:color w:val="000000"/>
          <w:sz w:val="24"/>
          <w:szCs w:val="24"/>
        </w:rPr>
        <w:t>ně</w:t>
      </w:r>
    </w:p>
    <w:p w:rsidR="001824B3" w:rsidRPr="008D094B" w:rsidRDefault="001824B3" w:rsidP="001824B3">
      <w:pPr>
        <w:ind w:right="-113"/>
        <w:rPr>
          <w:rFonts w:ascii="Arial" w:eastAsia="Calibri" w:hAnsi="Arial" w:cs="Arial"/>
          <w:b/>
          <w:color w:val="FF0000"/>
          <w:sz w:val="24"/>
          <w:szCs w:val="24"/>
        </w:rPr>
      </w:pPr>
      <w:r w:rsidRPr="008D094B">
        <w:rPr>
          <w:rFonts w:ascii="Arial" w:eastAsia="Calibri" w:hAnsi="Arial" w:cs="Arial"/>
          <w:b/>
          <w:color w:val="FF0000"/>
          <w:sz w:val="24"/>
          <w:szCs w:val="24"/>
        </w:rPr>
        <w:t xml:space="preserve">Koncepce uspořádání krajiny, včetně vymezení ploch s rozdílným způsobem využití, ploch změn v krajině a stanovení podmínek pro jejich využití, územního </w:t>
      </w:r>
      <w:r w:rsidRPr="008D094B">
        <w:rPr>
          <w:rFonts w:ascii="Arial" w:eastAsia="Calibri" w:hAnsi="Arial" w:cs="Arial"/>
          <w:b/>
          <w:color w:val="FF0000"/>
          <w:sz w:val="24"/>
          <w:szCs w:val="24"/>
        </w:rPr>
        <w:lastRenderedPageBreak/>
        <w:t xml:space="preserve">systému ekologické stability, prostupnost krajiny, protierozních opatření, ochrany před povodněmi, rekreace, dobývání nerostů a podobně </w:t>
      </w:r>
    </w:p>
    <w:p w:rsidR="001824B3" w:rsidRDefault="001824B3" w:rsidP="001824B3">
      <w:pPr>
        <w:autoSpaceDE w:val="0"/>
        <w:autoSpaceDN w:val="0"/>
        <w:adjustRightInd w:val="0"/>
        <w:jc w:val="left"/>
        <w:rPr>
          <w:rFonts w:ascii="Arial" w:hAnsi="Arial" w:cs="Arial"/>
          <w:b/>
          <w:bCs/>
          <w:color w:val="000000"/>
          <w:sz w:val="24"/>
          <w:szCs w:val="24"/>
        </w:rPr>
      </w:pPr>
    </w:p>
    <w:p w:rsidR="001824B3" w:rsidRPr="00254F6E" w:rsidRDefault="001824B3" w:rsidP="001824B3">
      <w:pPr>
        <w:autoSpaceDE w:val="0"/>
        <w:autoSpaceDN w:val="0"/>
        <w:adjustRightInd w:val="0"/>
        <w:jc w:val="left"/>
        <w:rPr>
          <w:rFonts w:ascii="Arial" w:hAnsi="Arial" w:cs="Arial"/>
          <w:b/>
          <w:bCs/>
          <w:color w:val="000000"/>
        </w:rPr>
      </w:pPr>
      <w:r w:rsidRPr="00254F6E">
        <w:rPr>
          <w:rFonts w:ascii="Arial" w:hAnsi="Arial" w:cs="Arial"/>
          <w:b/>
          <w:bCs/>
          <w:color w:val="000000"/>
        </w:rPr>
        <w:t>Koncepce uspo</w:t>
      </w:r>
      <w:r w:rsidRPr="00254F6E">
        <w:rPr>
          <w:rFonts w:ascii="Arial" w:hAnsi="Arial" w:cs="Arial"/>
          <w:color w:val="000000"/>
        </w:rPr>
        <w:t>ř</w:t>
      </w:r>
      <w:r w:rsidRPr="00254F6E">
        <w:rPr>
          <w:rFonts w:ascii="Arial" w:hAnsi="Arial" w:cs="Arial"/>
          <w:b/>
          <w:bCs/>
          <w:color w:val="000000"/>
        </w:rPr>
        <w:t>ádání krajiny</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Uspořádání a změny v krajině budou respektovat Evropskou úmluvu o krajině (</w:t>
      </w:r>
      <w:proofErr w:type="spellStart"/>
      <w:r w:rsidRPr="00254F6E">
        <w:rPr>
          <w:rFonts w:ascii="Arial" w:hAnsi="Arial" w:cs="Arial"/>
          <w:color w:val="000000"/>
        </w:rPr>
        <w:t>European</w:t>
      </w:r>
      <w:proofErr w:type="spellEnd"/>
    </w:p>
    <w:p w:rsidR="001824B3" w:rsidRPr="00254F6E" w:rsidRDefault="001824B3" w:rsidP="001824B3">
      <w:pPr>
        <w:autoSpaceDE w:val="0"/>
        <w:autoSpaceDN w:val="0"/>
        <w:adjustRightInd w:val="0"/>
        <w:rPr>
          <w:rFonts w:ascii="Arial" w:hAnsi="Arial" w:cs="Arial"/>
          <w:color w:val="000000"/>
        </w:rPr>
      </w:pPr>
      <w:proofErr w:type="spellStart"/>
      <w:r w:rsidRPr="00254F6E">
        <w:rPr>
          <w:rFonts w:ascii="Arial" w:hAnsi="Arial" w:cs="Arial"/>
          <w:color w:val="000000"/>
        </w:rPr>
        <w:t>landscape</w:t>
      </w:r>
      <w:proofErr w:type="spellEnd"/>
      <w:r w:rsidRPr="00254F6E">
        <w:rPr>
          <w:rFonts w:ascii="Arial" w:hAnsi="Arial" w:cs="Arial"/>
          <w:color w:val="000000"/>
        </w:rPr>
        <w:t xml:space="preserve"> </w:t>
      </w:r>
      <w:proofErr w:type="spellStart"/>
      <w:r w:rsidRPr="00254F6E">
        <w:rPr>
          <w:rFonts w:ascii="Arial" w:hAnsi="Arial" w:cs="Arial"/>
          <w:color w:val="000000"/>
        </w:rPr>
        <w:t>convention</w:t>
      </w:r>
      <w:proofErr w:type="spellEnd"/>
      <w:r w:rsidRPr="00254F6E">
        <w:rPr>
          <w:rFonts w:ascii="Arial" w:hAnsi="Arial" w:cs="Arial"/>
          <w:color w:val="000000"/>
        </w:rPr>
        <w:t>, 2004).</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Hlavním cílem Úmluvy je zajistit ochranu jednotlivých typů evropské krajiny. Ukládá povinnost</w:t>
      </w:r>
      <w:r>
        <w:rPr>
          <w:rFonts w:ascii="Arial" w:hAnsi="Arial" w:cs="Arial"/>
          <w:color w:val="000000"/>
        </w:rPr>
        <w:t xml:space="preserve"> </w:t>
      </w:r>
      <w:r w:rsidRPr="00254F6E">
        <w:rPr>
          <w:rFonts w:ascii="Arial" w:hAnsi="Arial" w:cs="Arial"/>
          <w:color w:val="000000"/>
        </w:rPr>
        <w:t>vytvářet a realizovat ohleduplné a z hlediska charakteru krajiny udržitelné krajinné politiky, a to za</w:t>
      </w:r>
      <w:r>
        <w:rPr>
          <w:rFonts w:ascii="Arial" w:hAnsi="Arial" w:cs="Arial"/>
          <w:color w:val="000000"/>
        </w:rPr>
        <w:t xml:space="preserve"> </w:t>
      </w:r>
      <w:r w:rsidRPr="00254F6E">
        <w:rPr>
          <w:rFonts w:ascii="Arial" w:hAnsi="Arial" w:cs="Arial"/>
          <w:color w:val="000000"/>
        </w:rPr>
        <w:t>účasti veřejnosti a místních a regionálních úřadů. Dále pak zohledňovat charakter krajiny při</w:t>
      </w:r>
      <w:r>
        <w:rPr>
          <w:rFonts w:ascii="Arial" w:hAnsi="Arial" w:cs="Arial"/>
          <w:color w:val="000000"/>
        </w:rPr>
        <w:t xml:space="preserve"> </w:t>
      </w:r>
      <w:r w:rsidRPr="00254F6E">
        <w:rPr>
          <w:rFonts w:ascii="Arial" w:hAnsi="Arial" w:cs="Arial"/>
          <w:color w:val="000000"/>
        </w:rPr>
        <w:t xml:space="preserve">formování politik územního rozvoje, urbánního plánování a jiných </w:t>
      </w:r>
      <w:proofErr w:type="spellStart"/>
      <w:r w:rsidRPr="00254F6E">
        <w:rPr>
          <w:rFonts w:ascii="Arial" w:hAnsi="Arial" w:cs="Arial"/>
          <w:color w:val="000000"/>
        </w:rPr>
        <w:t>sektorálních</w:t>
      </w:r>
      <w:proofErr w:type="spellEnd"/>
      <w:r w:rsidRPr="00254F6E">
        <w:rPr>
          <w:rFonts w:ascii="Arial" w:hAnsi="Arial" w:cs="Arial"/>
          <w:color w:val="000000"/>
        </w:rPr>
        <w:t xml:space="preserve"> či </w:t>
      </w:r>
      <w:proofErr w:type="spellStart"/>
      <w:r w:rsidRPr="00254F6E">
        <w:rPr>
          <w:rFonts w:ascii="Arial" w:hAnsi="Arial" w:cs="Arial"/>
          <w:color w:val="000000"/>
        </w:rPr>
        <w:t>intersektorálních</w:t>
      </w:r>
      <w:proofErr w:type="spellEnd"/>
      <w:r>
        <w:rPr>
          <w:rFonts w:ascii="Arial" w:hAnsi="Arial" w:cs="Arial"/>
          <w:color w:val="000000"/>
        </w:rPr>
        <w:t xml:space="preserve"> </w:t>
      </w:r>
      <w:r w:rsidRPr="00254F6E">
        <w:rPr>
          <w:rFonts w:ascii="Arial" w:hAnsi="Arial" w:cs="Arial"/>
          <w:color w:val="000000"/>
        </w:rPr>
        <w:t>politik. Úmluva požaduje, aby péče o krajinu měla charakter udržitelného rozvoje, zahrnujícího</w:t>
      </w:r>
      <w:r>
        <w:rPr>
          <w:rFonts w:ascii="Arial" w:hAnsi="Arial" w:cs="Arial"/>
          <w:color w:val="000000"/>
        </w:rPr>
        <w:t xml:space="preserve"> </w:t>
      </w:r>
      <w:r w:rsidRPr="00254F6E">
        <w:rPr>
          <w:rFonts w:ascii="Arial" w:hAnsi="Arial" w:cs="Arial"/>
          <w:color w:val="000000"/>
        </w:rPr>
        <w:t xml:space="preserve">pravidelné udržování krajiny a slaďování hospodářských, </w:t>
      </w:r>
      <w:proofErr w:type="spellStart"/>
      <w:r w:rsidRPr="00254F6E">
        <w:rPr>
          <w:rFonts w:ascii="Arial" w:hAnsi="Arial" w:cs="Arial"/>
          <w:color w:val="000000"/>
        </w:rPr>
        <w:t>enviromentálních</w:t>
      </w:r>
      <w:proofErr w:type="spellEnd"/>
      <w:r w:rsidRPr="00254F6E">
        <w:rPr>
          <w:rFonts w:ascii="Arial" w:hAnsi="Arial" w:cs="Arial"/>
          <w:color w:val="000000"/>
        </w:rPr>
        <w:t xml:space="preserve"> a sociálních zájmů a</w:t>
      </w:r>
      <w:r>
        <w:rPr>
          <w:rFonts w:ascii="Arial" w:hAnsi="Arial" w:cs="Arial"/>
          <w:color w:val="000000"/>
        </w:rPr>
        <w:t xml:space="preserve"> </w:t>
      </w:r>
      <w:r w:rsidRPr="00254F6E">
        <w:rPr>
          <w:rFonts w:ascii="Arial" w:hAnsi="Arial" w:cs="Arial"/>
          <w:color w:val="000000"/>
        </w:rPr>
        <w:t>postupů.</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Krajina zahrnuje pevninu, vodní plochy a toky, přírodní, venkovské i městské oblasti, území jak</w:t>
      </w:r>
      <w:r>
        <w:rPr>
          <w:rFonts w:ascii="Arial" w:hAnsi="Arial" w:cs="Arial"/>
          <w:color w:val="000000"/>
        </w:rPr>
        <w:t xml:space="preserve"> </w:t>
      </w:r>
      <w:r w:rsidRPr="00254F6E">
        <w:rPr>
          <w:rFonts w:ascii="Arial" w:hAnsi="Arial" w:cs="Arial"/>
          <w:color w:val="000000"/>
        </w:rPr>
        <w:t>esteticky, kulturně a historicky pozoruhodná, tak běžná území, nebo narušené krajinné celky.</w:t>
      </w:r>
    </w:p>
    <w:p w:rsidR="001824B3" w:rsidRDefault="001824B3" w:rsidP="001824B3">
      <w:pPr>
        <w:autoSpaceDE w:val="0"/>
        <w:autoSpaceDN w:val="0"/>
        <w:adjustRightInd w:val="0"/>
        <w:rPr>
          <w:rFonts w:ascii="Arial" w:hAnsi="Arial" w:cs="Arial"/>
          <w:color w:val="FF0000"/>
        </w:rPr>
      </w:pPr>
      <w:r>
        <w:rPr>
          <w:rFonts w:ascii="Arial" w:hAnsi="Arial" w:cs="Arial"/>
          <w:color w:val="FF0000"/>
        </w:rPr>
        <w:t xml:space="preserve">Cílová kvalita krajiny na základě </w:t>
      </w:r>
      <w:r w:rsidRPr="00F946D3">
        <w:rPr>
          <w:rFonts w:ascii="Arial" w:hAnsi="Arial" w:cs="Arial"/>
          <w:color w:val="FF0000"/>
        </w:rPr>
        <w:t>Územní studie krajiny Jihočeského kraje</w:t>
      </w:r>
      <w:r>
        <w:rPr>
          <w:rFonts w:ascii="Arial" w:hAnsi="Arial" w:cs="Arial"/>
          <w:color w:val="FF0000"/>
        </w:rPr>
        <w:t>:</w:t>
      </w:r>
    </w:p>
    <w:p w:rsidR="001824B3" w:rsidRPr="00C11B59" w:rsidRDefault="001824B3" w:rsidP="001824B3">
      <w:pPr>
        <w:autoSpaceDE w:val="0"/>
        <w:autoSpaceDN w:val="0"/>
        <w:adjustRightInd w:val="0"/>
        <w:rPr>
          <w:color w:val="0070C0"/>
        </w:rPr>
      </w:pPr>
      <w:r w:rsidRPr="00F946D3">
        <w:rPr>
          <w:rFonts w:ascii="Arial" w:hAnsi="Arial" w:cs="Arial"/>
          <w:color w:val="FF0000"/>
        </w:rPr>
        <w:t>Výrazně zvlněná až členitá krajina s proměnlivým zastoupením různě využívané zemědělské půdy a lesních celků a se sídly převážně venkovského typu</w:t>
      </w:r>
      <w:r>
        <w:rPr>
          <w:rFonts w:ascii="Arial" w:hAnsi="Arial" w:cs="Arial"/>
          <w:color w:val="FF0000"/>
        </w:rPr>
        <w:t>.</w:t>
      </w:r>
      <w:r w:rsidRPr="00F946D3">
        <w:rPr>
          <w:rFonts w:ascii="Arial" w:hAnsi="Arial" w:cs="Arial"/>
          <w:color w:val="FF0000"/>
        </w:rPr>
        <w:t xml:space="preserve"> </w:t>
      </w:r>
    </w:p>
    <w:p w:rsidR="001824B3" w:rsidRPr="00254F6E" w:rsidRDefault="001824B3" w:rsidP="001824B3">
      <w:pPr>
        <w:autoSpaceDE w:val="0"/>
        <w:autoSpaceDN w:val="0"/>
        <w:adjustRightInd w:val="0"/>
        <w:jc w:val="left"/>
        <w:rPr>
          <w:rFonts w:ascii="Arial" w:hAnsi="Arial" w:cs="Arial"/>
          <w:b/>
          <w:bCs/>
          <w:color w:val="FFFFFF"/>
          <w:sz w:val="28"/>
          <w:szCs w:val="28"/>
        </w:rPr>
      </w:pPr>
      <w:r w:rsidRPr="00254F6E">
        <w:rPr>
          <w:rFonts w:ascii="Arial" w:hAnsi="Arial" w:cs="Arial"/>
          <w:b/>
          <w:bCs/>
          <w:color w:val="FFFFFF"/>
          <w:sz w:val="28"/>
          <w:szCs w:val="28"/>
        </w:rPr>
        <w:t>ch a stanovení podmínek pro zm</w:t>
      </w:r>
      <w:r w:rsidRPr="00254F6E">
        <w:rPr>
          <w:rFonts w:ascii="Arial" w:hAnsi="Arial" w:cs="Arial"/>
          <w:color w:val="FFFFFF"/>
          <w:sz w:val="28"/>
          <w:szCs w:val="28"/>
        </w:rPr>
        <w:t>ě</w:t>
      </w:r>
      <w:r w:rsidRPr="00254F6E">
        <w:rPr>
          <w:rFonts w:ascii="Arial" w:hAnsi="Arial" w:cs="Arial"/>
          <w:b/>
          <w:bCs/>
          <w:color w:val="FFFFFF"/>
          <w:sz w:val="28"/>
          <w:szCs w:val="28"/>
        </w:rPr>
        <w:t>ny v jejich využití</w:t>
      </w:r>
    </w:p>
    <w:p w:rsidR="00C444F2" w:rsidRDefault="00C444F2" w:rsidP="001824B3">
      <w:pPr>
        <w:autoSpaceDE w:val="0"/>
        <w:autoSpaceDN w:val="0"/>
        <w:adjustRightInd w:val="0"/>
        <w:jc w:val="left"/>
        <w:rPr>
          <w:rFonts w:ascii="Arial" w:hAnsi="Arial" w:cs="Arial"/>
          <w:b/>
          <w:bCs/>
          <w:strike/>
          <w:color w:val="000000"/>
          <w:sz w:val="24"/>
          <w:szCs w:val="24"/>
        </w:rPr>
      </w:pPr>
    </w:p>
    <w:p w:rsidR="001824B3" w:rsidRPr="00405D78" w:rsidRDefault="001824B3" w:rsidP="001824B3">
      <w:pPr>
        <w:autoSpaceDE w:val="0"/>
        <w:autoSpaceDN w:val="0"/>
        <w:adjustRightInd w:val="0"/>
        <w:jc w:val="left"/>
        <w:rPr>
          <w:rFonts w:ascii="Arial" w:hAnsi="Arial" w:cs="Arial"/>
          <w:b/>
          <w:bCs/>
          <w:i/>
          <w:color w:val="000000"/>
        </w:rPr>
      </w:pPr>
      <w:r w:rsidRPr="00405D78">
        <w:rPr>
          <w:rFonts w:ascii="Arial" w:hAnsi="Arial" w:cs="Arial"/>
          <w:b/>
          <w:bCs/>
          <w:i/>
          <w:color w:val="000000"/>
        </w:rPr>
        <w:t>Přesunout do kap. 1c</w:t>
      </w:r>
    </w:p>
    <w:p w:rsidR="001824B3" w:rsidRPr="00405D78" w:rsidRDefault="001824B3" w:rsidP="001824B3">
      <w:pPr>
        <w:autoSpaceDE w:val="0"/>
        <w:autoSpaceDN w:val="0"/>
        <w:adjustRightInd w:val="0"/>
        <w:jc w:val="left"/>
        <w:rPr>
          <w:rFonts w:ascii="Arial" w:hAnsi="Arial" w:cs="Arial"/>
          <w:b/>
          <w:bCs/>
          <w:color w:val="000000"/>
        </w:rPr>
      </w:pPr>
      <w:r w:rsidRPr="00405D78">
        <w:rPr>
          <w:rFonts w:ascii="Arial" w:hAnsi="Arial" w:cs="Arial"/>
          <w:b/>
          <w:bCs/>
          <w:color w:val="000000"/>
        </w:rPr>
        <w:t>Vymezení ploch a stanovení podmínek pro změny v jejich využití</w:t>
      </w:r>
    </w:p>
    <w:tbl>
      <w:tblPr>
        <w:tblStyle w:val="Mkatabulky"/>
        <w:tblW w:w="0" w:type="auto"/>
        <w:tblLook w:val="04A0"/>
      </w:tblPr>
      <w:tblGrid>
        <w:gridCol w:w="2376"/>
        <w:gridCol w:w="2268"/>
        <w:gridCol w:w="4566"/>
      </w:tblGrid>
      <w:tr w:rsidR="001824B3" w:rsidRPr="007B4B0C" w:rsidTr="001B7FE1">
        <w:tc>
          <w:tcPr>
            <w:tcW w:w="2376" w:type="dxa"/>
          </w:tcPr>
          <w:p w:rsidR="001824B3" w:rsidRPr="007B4B0C" w:rsidRDefault="001824B3" w:rsidP="001B7FE1">
            <w:pPr>
              <w:autoSpaceDE w:val="0"/>
              <w:autoSpaceDN w:val="0"/>
              <w:adjustRightInd w:val="0"/>
              <w:jc w:val="left"/>
              <w:rPr>
                <w:rFonts w:ascii="Arial" w:hAnsi="Arial" w:cs="Arial"/>
                <w:b/>
                <w:bCs/>
                <w:strike/>
                <w:color w:val="000000"/>
                <w:sz w:val="20"/>
                <w:szCs w:val="20"/>
              </w:rPr>
            </w:pPr>
            <w:r w:rsidRPr="007B4B0C">
              <w:rPr>
                <w:rFonts w:ascii="Arial" w:hAnsi="Arial" w:cs="Arial"/>
                <w:b/>
                <w:bCs/>
                <w:strike/>
                <w:color w:val="000000"/>
                <w:sz w:val="20"/>
                <w:szCs w:val="20"/>
              </w:rPr>
              <w:t>Označení plochy</w:t>
            </w:r>
          </w:p>
        </w:tc>
        <w:tc>
          <w:tcPr>
            <w:tcW w:w="2268" w:type="dxa"/>
          </w:tcPr>
          <w:p w:rsidR="001824B3" w:rsidRPr="007B4B0C" w:rsidRDefault="001824B3" w:rsidP="001B7FE1">
            <w:pPr>
              <w:autoSpaceDE w:val="0"/>
              <w:autoSpaceDN w:val="0"/>
              <w:adjustRightInd w:val="0"/>
              <w:jc w:val="left"/>
              <w:rPr>
                <w:rFonts w:ascii="Arial" w:hAnsi="Arial" w:cs="Arial"/>
                <w:b/>
                <w:bCs/>
                <w:strike/>
                <w:color w:val="000000"/>
                <w:sz w:val="24"/>
                <w:szCs w:val="24"/>
              </w:rPr>
            </w:pPr>
            <w:r w:rsidRPr="007B4B0C">
              <w:rPr>
                <w:rFonts w:ascii="Arial" w:hAnsi="Arial" w:cs="Arial"/>
                <w:b/>
                <w:bCs/>
                <w:strike/>
                <w:color w:val="000000"/>
                <w:sz w:val="20"/>
                <w:szCs w:val="20"/>
              </w:rPr>
              <w:t>Využití plochy</w:t>
            </w:r>
          </w:p>
        </w:tc>
        <w:tc>
          <w:tcPr>
            <w:tcW w:w="4566" w:type="dxa"/>
          </w:tcPr>
          <w:p w:rsidR="001824B3" w:rsidRPr="007B4B0C" w:rsidRDefault="001824B3" w:rsidP="001B7FE1">
            <w:pPr>
              <w:autoSpaceDE w:val="0"/>
              <w:autoSpaceDN w:val="0"/>
              <w:adjustRightInd w:val="0"/>
              <w:jc w:val="left"/>
              <w:rPr>
                <w:rFonts w:ascii="Arial" w:hAnsi="Arial" w:cs="Arial"/>
                <w:b/>
                <w:bCs/>
                <w:strike/>
                <w:color w:val="000000"/>
                <w:sz w:val="24"/>
                <w:szCs w:val="24"/>
              </w:rPr>
            </w:pPr>
            <w:r w:rsidRPr="007B4B0C">
              <w:rPr>
                <w:rFonts w:ascii="Arial" w:hAnsi="Arial" w:cs="Arial"/>
                <w:b/>
                <w:bCs/>
                <w:strike/>
                <w:color w:val="000000"/>
                <w:sz w:val="20"/>
                <w:szCs w:val="20"/>
              </w:rPr>
              <w:t>Koncepční podmínky pro využití</w:t>
            </w:r>
          </w:p>
        </w:tc>
      </w:tr>
      <w:tr w:rsidR="001824B3" w:rsidRPr="007B4B0C" w:rsidTr="001B7FE1">
        <w:tc>
          <w:tcPr>
            <w:tcW w:w="2376" w:type="dxa"/>
          </w:tcPr>
          <w:p w:rsidR="001824B3" w:rsidRPr="007B4B0C" w:rsidRDefault="001824B3" w:rsidP="001B7FE1">
            <w:pPr>
              <w:autoSpaceDE w:val="0"/>
              <w:autoSpaceDN w:val="0"/>
              <w:adjustRightInd w:val="0"/>
              <w:jc w:val="left"/>
              <w:rPr>
                <w:rFonts w:ascii="Arial" w:hAnsi="Arial" w:cs="Arial"/>
                <w:b/>
                <w:bCs/>
                <w:strike/>
                <w:color w:val="000000"/>
              </w:rPr>
            </w:pPr>
            <w:r w:rsidRPr="007B4B0C">
              <w:rPr>
                <w:rFonts w:ascii="Arial" w:hAnsi="Arial" w:cs="Arial"/>
                <w:b/>
                <w:bCs/>
                <w:strike/>
                <w:color w:val="000000"/>
              </w:rPr>
              <w:t>A1</w:t>
            </w:r>
          </w:p>
          <w:p w:rsidR="001824B3" w:rsidRPr="007B4B0C" w:rsidRDefault="001824B3" w:rsidP="001B7FE1">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plochy smíšené obytné</w:t>
            </w:r>
          </w:p>
          <w:p w:rsidR="001824B3" w:rsidRPr="007B4B0C" w:rsidRDefault="001824B3" w:rsidP="001B7FE1">
            <w:pPr>
              <w:autoSpaceDE w:val="0"/>
              <w:autoSpaceDN w:val="0"/>
              <w:adjustRightInd w:val="0"/>
              <w:jc w:val="left"/>
              <w:rPr>
                <w:rFonts w:ascii="Arial" w:hAnsi="Arial" w:cs="Arial"/>
                <w:b/>
                <w:bCs/>
                <w:strike/>
                <w:color w:val="000000"/>
                <w:sz w:val="24"/>
                <w:szCs w:val="24"/>
              </w:rPr>
            </w:pPr>
          </w:p>
        </w:tc>
        <w:tc>
          <w:tcPr>
            <w:tcW w:w="2268" w:type="dxa"/>
          </w:tcPr>
          <w:p w:rsidR="001824B3" w:rsidRPr="007B4B0C" w:rsidRDefault="001824B3" w:rsidP="001B7FE1">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bydlení v rodinných domech venkovského typu</w:t>
            </w:r>
          </w:p>
          <w:p w:rsidR="001824B3" w:rsidRPr="007B4B0C" w:rsidRDefault="001824B3" w:rsidP="001B7FE1">
            <w:pPr>
              <w:autoSpaceDE w:val="0"/>
              <w:autoSpaceDN w:val="0"/>
              <w:adjustRightInd w:val="0"/>
              <w:jc w:val="left"/>
              <w:rPr>
                <w:rFonts w:ascii="Arial" w:hAnsi="Arial" w:cs="Arial"/>
                <w:b/>
                <w:bCs/>
                <w:strike/>
                <w:color w:val="000000"/>
                <w:sz w:val="24"/>
                <w:szCs w:val="24"/>
              </w:rPr>
            </w:pPr>
          </w:p>
        </w:tc>
        <w:tc>
          <w:tcPr>
            <w:tcW w:w="4566" w:type="dxa"/>
          </w:tcPr>
          <w:p w:rsidR="001824B3" w:rsidRPr="007B4B0C" w:rsidRDefault="001824B3" w:rsidP="001B7FE1">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 stavby budou svým charakterem odpovídat venkovskému prostředí</w:t>
            </w:r>
          </w:p>
          <w:p w:rsidR="001824B3" w:rsidRPr="007B4B0C" w:rsidRDefault="001824B3" w:rsidP="001B7FE1">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 xml:space="preserve">- bude zajištěno napojení jednotlivých pozemků na veřejnou komunikaci (dle §22 </w:t>
            </w:r>
            <w:proofErr w:type="gramStart"/>
            <w:r w:rsidRPr="007B4B0C">
              <w:rPr>
                <w:rFonts w:ascii="Arial" w:hAnsi="Arial" w:cs="Arial"/>
                <w:strike/>
                <w:color w:val="000000"/>
                <w:sz w:val="20"/>
                <w:szCs w:val="20"/>
              </w:rPr>
              <w:t>odst.2</w:t>
            </w:r>
            <w:proofErr w:type="gramEnd"/>
          </w:p>
          <w:p w:rsidR="001824B3" w:rsidRPr="007B4B0C" w:rsidRDefault="001824B3" w:rsidP="001B7FE1">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vyhl.501/2006)</w:t>
            </w:r>
          </w:p>
          <w:p w:rsidR="001824B3" w:rsidRPr="007B4B0C" w:rsidRDefault="001824B3" w:rsidP="001B7FE1">
            <w:pPr>
              <w:autoSpaceDE w:val="0"/>
              <w:autoSpaceDN w:val="0"/>
              <w:adjustRightInd w:val="0"/>
              <w:jc w:val="left"/>
              <w:rPr>
                <w:rFonts w:ascii="Arial" w:hAnsi="Arial" w:cs="Arial"/>
                <w:b/>
                <w:bCs/>
                <w:strike/>
                <w:color w:val="000000"/>
                <w:sz w:val="24"/>
                <w:szCs w:val="24"/>
              </w:rPr>
            </w:pPr>
          </w:p>
        </w:tc>
      </w:tr>
      <w:tr w:rsidR="001824B3" w:rsidRPr="007B4B0C" w:rsidTr="001B7FE1">
        <w:tc>
          <w:tcPr>
            <w:tcW w:w="2376" w:type="dxa"/>
          </w:tcPr>
          <w:p w:rsidR="001824B3" w:rsidRPr="007B4B0C" w:rsidRDefault="001824B3" w:rsidP="001B7FE1">
            <w:pPr>
              <w:autoSpaceDE w:val="0"/>
              <w:autoSpaceDN w:val="0"/>
              <w:adjustRightInd w:val="0"/>
              <w:jc w:val="left"/>
              <w:rPr>
                <w:rFonts w:ascii="Arial" w:hAnsi="Arial" w:cs="Arial"/>
                <w:b/>
                <w:bCs/>
                <w:strike/>
                <w:color w:val="000000"/>
              </w:rPr>
            </w:pPr>
            <w:r w:rsidRPr="007B4B0C">
              <w:rPr>
                <w:rFonts w:ascii="Arial" w:hAnsi="Arial" w:cs="Arial"/>
                <w:b/>
                <w:bCs/>
                <w:strike/>
                <w:color w:val="000000"/>
              </w:rPr>
              <w:t>A2</w:t>
            </w:r>
          </w:p>
          <w:p w:rsidR="001824B3" w:rsidRPr="007B4B0C" w:rsidRDefault="001824B3" w:rsidP="001B7FE1">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plochy smíšené obytné</w:t>
            </w:r>
          </w:p>
          <w:p w:rsidR="001824B3" w:rsidRPr="007B4B0C" w:rsidRDefault="001824B3" w:rsidP="001B7FE1">
            <w:pPr>
              <w:autoSpaceDE w:val="0"/>
              <w:autoSpaceDN w:val="0"/>
              <w:adjustRightInd w:val="0"/>
              <w:jc w:val="left"/>
              <w:rPr>
                <w:rFonts w:ascii="Arial" w:hAnsi="Arial" w:cs="Arial"/>
                <w:b/>
                <w:bCs/>
                <w:strike/>
                <w:color w:val="000000"/>
                <w:sz w:val="24"/>
                <w:szCs w:val="24"/>
              </w:rPr>
            </w:pPr>
          </w:p>
        </w:tc>
        <w:tc>
          <w:tcPr>
            <w:tcW w:w="2268" w:type="dxa"/>
          </w:tcPr>
          <w:p w:rsidR="001824B3" w:rsidRPr="007B4B0C" w:rsidRDefault="001824B3" w:rsidP="001B7FE1">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bydlení v rodinných domech venkovského typu</w:t>
            </w:r>
          </w:p>
          <w:p w:rsidR="001824B3" w:rsidRPr="007B4B0C" w:rsidRDefault="001824B3" w:rsidP="001B7FE1">
            <w:pPr>
              <w:autoSpaceDE w:val="0"/>
              <w:autoSpaceDN w:val="0"/>
              <w:adjustRightInd w:val="0"/>
              <w:jc w:val="left"/>
              <w:rPr>
                <w:rFonts w:ascii="Arial" w:hAnsi="Arial" w:cs="Arial"/>
                <w:b/>
                <w:bCs/>
                <w:strike/>
                <w:color w:val="000000"/>
                <w:sz w:val="24"/>
                <w:szCs w:val="24"/>
              </w:rPr>
            </w:pPr>
          </w:p>
        </w:tc>
        <w:tc>
          <w:tcPr>
            <w:tcW w:w="4566" w:type="dxa"/>
          </w:tcPr>
          <w:p w:rsidR="001824B3" w:rsidRPr="007B4B0C" w:rsidRDefault="001824B3" w:rsidP="001B7FE1">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 stavby budou svým charakterem odpovídat venkovskému prostředí</w:t>
            </w:r>
          </w:p>
          <w:p w:rsidR="001824B3" w:rsidRPr="007B4B0C" w:rsidRDefault="001824B3" w:rsidP="001B7FE1">
            <w:pPr>
              <w:autoSpaceDE w:val="0"/>
              <w:autoSpaceDN w:val="0"/>
              <w:adjustRightInd w:val="0"/>
              <w:jc w:val="left"/>
              <w:rPr>
                <w:rFonts w:ascii="Arial" w:hAnsi="Arial" w:cs="Arial"/>
                <w:b/>
                <w:bCs/>
                <w:strike/>
                <w:color w:val="000000"/>
                <w:sz w:val="24"/>
                <w:szCs w:val="24"/>
              </w:rPr>
            </w:pPr>
          </w:p>
        </w:tc>
      </w:tr>
      <w:tr w:rsidR="001824B3" w:rsidRPr="007B4B0C" w:rsidTr="001B7FE1">
        <w:tc>
          <w:tcPr>
            <w:tcW w:w="2376" w:type="dxa"/>
          </w:tcPr>
          <w:p w:rsidR="001824B3" w:rsidRPr="007B4B0C" w:rsidRDefault="001824B3" w:rsidP="001B7FE1">
            <w:pPr>
              <w:autoSpaceDE w:val="0"/>
              <w:autoSpaceDN w:val="0"/>
              <w:adjustRightInd w:val="0"/>
              <w:jc w:val="left"/>
              <w:rPr>
                <w:rFonts w:ascii="Arial" w:hAnsi="Arial" w:cs="Arial"/>
                <w:b/>
                <w:bCs/>
                <w:strike/>
                <w:color w:val="000000"/>
              </w:rPr>
            </w:pPr>
            <w:r w:rsidRPr="007B4B0C">
              <w:rPr>
                <w:rFonts w:ascii="Arial" w:hAnsi="Arial" w:cs="Arial"/>
                <w:b/>
                <w:bCs/>
                <w:strike/>
                <w:color w:val="000000"/>
              </w:rPr>
              <w:t>A3</w:t>
            </w:r>
          </w:p>
          <w:p w:rsidR="001824B3" w:rsidRPr="007B4B0C" w:rsidRDefault="001824B3" w:rsidP="001B7FE1">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plochy smíšené obytné</w:t>
            </w:r>
          </w:p>
          <w:p w:rsidR="001824B3" w:rsidRPr="007B4B0C" w:rsidRDefault="001824B3" w:rsidP="001B7FE1">
            <w:pPr>
              <w:autoSpaceDE w:val="0"/>
              <w:autoSpaceDN w:val="0"/>
              <w:adjustRightInd w:val="0"/>
              <w:jc w:val="left"/>
              <w:rPr>
                <w:rFonts w:ascii="Arial" w:hAnsi="Arial" w:cs="Arial"/>
                <w:b/>
                <w:bCs/>
                <w:strike/>
                <w:color w:val="000000"/>
                <w:sz w:val="24"/>
                <w:szCs w:val="24"/>
              </w:rPr>
            </w:pPr>
          </w:p>
        </w:tc>
        <w:tc>
          <w:tcPr>
            <w:tcW w:w="2268" w:type="dxa"/>
          </w:tcPr>
          <w:p w:rsidR="001824B3" w:rsidRPr="007B4B0C" w:rsidRDefault="001824B3" w:rsidP="001B7FE1">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bydlení v rodinných domech venkovského typu</w:t>
            </w:r>
          </w:p>
          <w:p w:rsidR="001824B3" w:rsidRPr="007B4B0C" w:rsidRDefault="001824B3" w:rsidP="001B7FE1">
            <w:pPr>
              <w:autoSpaceDE w:val="0"/>
              <w:autoSpaceDN w:val="0"/>
              <w:adjustRightInd w:val="0"/>
              <w:jc w:val="left"/>
              <w:rPr>
                <w:rFonts w:ascii="Arial" w:hAnsi="Arial" w:cs="Arial"/>
                <w:b/>
                <w:bCs/>
                <w:strike/>
                <w:color w:val="000000"/>
                <w:sz w:val="24"/>
                <w:szCs w:val="24"/>
              </w:rPr>
            </w:pPr>
          </w:p>
        </w:tc>
        <w:tc>
          <w:tcPr>
            <w:tcW w:w="4566" w:type="dxa"/>
          </w:tcPr>
          <w:p w:rsidR="001824B3" w:rsidRPr="007B4B0C" w:rsidRDefault="001824B3" w:rsidP="001B7FE1">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 stavby budou svým charakterem odpovídat venkovskému prostředí</w:t>
            </w:r>
          </w:p>
          <w:p w:rsidR="001824B3" w:rsidRPr="007B4B0C" w:rsidRDefault="001824B3" w:rsidP="001B7FE1">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 xml:space="preserve">- bude zajištěno napojení jednotlivých pozemků na veřejnou komunikaci (dle §22 </w:t>
            </w:r>
            <w:proofErr w:type="gramStart"/>
            <w:r w:rsidRPr="007B4B0C">
              <w:rPr>
                <w:rFonts w:ascii="Arial" w:hAnsi="Arial" w:cs="Arial"/>
                <w:strike/>
                <w:color w:val="000000"/>
                <w:sz w:val="20"/>
                <w:szCs w:val="20"/>
              </w:rPr>
              <w:t>odst.2</w:t>
            </w:r>
            <w:proofErr w:type="gramEnd"/>
          </w:p>
          <w:p w:rsidR="001824B3" w:rsidRPr="007B4B0C" w:rsidRDefault="001824B3" w:rsidP="001B7FE1">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vyhl.501/2006)</w:t>
            </w:r>
          </w:p>
          <w:p w:rsidR="001824B3" w:rsidRPr="007B4B0C" w:rsidRDefault="001824B3" w:rsidP="001B7FE1">
            <w:pPr>
              <w:autoSpaceDE w:val="0"/>
              <w:autoSpaceDN w:val="0"/>
              <w:adjustRightInd w:val="0"/>
              <w:jc w:val="left"/>
              <w:rPr>
                <w:rFonts w:ascii="Arial" w:hAnsi="Arial" w:cs="Arial"/>
                <w:b/>
                <w:bCs/>
                <w:strike/>
                <w:color w:val="000000"/>
                <w:sz w:val="24"/>
                <w:szCs w:val="24"/>
              </w:rPr>
            </w:pPr>
          </w:p>
        </w:tc>
      </w:tr>
      <w:tr w:rsidR="001824B3" w:rsidRPr="007B4B0C" w:rsidTr="001B7FE1">
        <w:tc>
          <w:tcPr>
            <w:tcW w:w="2376" w:type="dxa"/>
          </w:tcPr>
          <w:p w:rsidR="001824B3" w:rsidRPr="007B4B0C" w:rsidRDefault="001824B3" w:rsidP="001B7FE1">
            <w:pPr>
              <w:autoSpaceDE w:val="0"/>
              <w:autoSpaceDN w:val="0"/>
              <w:adjustRightInd w:val="0"/>
              <w:jc w:val="left"/>
              <w:rPr>
                <w:rFonts w:ascii="Arial" w:hAnsi="Arial" w:cs="Arial"/>
                <w:b/>
                <w:bCs/>
                <w:strike/>
                <w:color w:val="000000"/>
              </w:rPr>
            </w:pPr>
            <w:r w:rsidRPr="007B4B0C">
              <w:rPr>
                <w:rFonts w:ascii="Arial" w:hAnsi="Arial" w:cs="Arial"/>
                <w:b/>
                <w:bCs/>
                <w:strike/>
                <w:color w:val="000000"/>
              </w:rPr>
              <w:t>B1</w:t>
            </w:r>
          </w:p>
          <w:p w:rsidR="001824B3" w:rsidRPr="007B4B0C" w:rsidRDefault="001824B3" w:rsidP="001B7FE1">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plochy občanského vybavení - (sport)</w:t>
            </w:r>
          </w:p>
          <w:p w:rsidR="001824B3" w:rsidRPr="007B4B0C" w:rsidRDefault="001824B3" w:rsidP="001B7FE1">
            <w:pPr>
              <w:autoSpaceDE w:val="0"/>
              <w:autoSpaceDN w:val="0"/>
              <w:adjustRightInd w:val="0"/>
              <w:jc w:val="left"/>
              <w:rPr>
                <w:rFonts w:ascii="Arial" w:hAnsi="Arial" w:cs="Arial"/>
                <w:b/>
                <w:bCs/>
                <w:strike/>
                <w:color w:val="000000"/>
                <w:sz w:val="24"/>
                <w:szCs w:val="24"/>
              </w:rPr>
            </w:pPr>
          </w:p>
        </w:tc>
        <w:tc>
          <w:tcPr>
            <w:tcW w:w="2268" w:type="dxa"/>
          </w:tcPr>
          <w:p w:rsidR="001824B3" w:rsidRPr="007B4B0C" w:rsidRDefault="001824B3" w:rsidP="001B7FE1">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sport, hřiště</w:t>
            </w:r>
          </w:p>
        </w:tc>
        <w:tc>
          <w:tcPr>
            <w:tcW w:w="4566" w:type="dxa"/>
          </w:tcPr>
          <w:p w:rsidR="001824B3" w:rsidRPr="007B4B0C" w:rsidRDefault="001824B3" w:rsidP="001B7FE1">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 parkování vozidel řešit uvnitř plochy</w:t>
            </w:r>
          </w:p>
          <w:p w:rsidR="001824B3" w:rsidRPr="007B4B0C" w:rsidRDefault="001824B3" w:rsidP="001B7FE1">
            <w:pPr>
              <w:autoSpaceDE w:val="0"/>
              <w:autoSpaceDN w:val="0"/>
              <w:adjustRightInd w:val="0"/>
              <w:jc w:val="left"/>
              <w:rPr>
                <w:rFonts w:ascii="Arial" w:hAnsi="Arial" w:cs="Arial"/>
                <w:strike/>
                <w:color w:val="000000"/>
                <w:sz w:val="20"/>
                <w:szCs w:val="20"/>
              </w:rPr>
            </w:pPr>
          </w:p>
        </w:tc>
      </w:tr>
      <w:tr w:rsidR="001824B3" w:rsidRPr="007B4B0C" w:rsidTr="001B7FE1">
        <w:tc>
          <w:tcPr>
            <w:tcW w:w="2376" w:type="dxa"/>
          </w:tcPr>
          <w:p w:rsidR="001824B3" w:rsidRPr="007B4B0C" w:rsidRDefault="001824B3" w:rsidP="001B7FE1">
            <w:pPr>
              <w:autoSpaceDE w:val="0"/>
              <w:autoSpaceDN w:val="0"/>
              <w:adjustRightInd w:val="0"/>
              <w:jc w:val="left"/>
              <w:rPr>
                <w:rFonts w:ascii="Arial" w:hAnsi="Arial" w:cs="Arial"/>
                <w:b/>
                <w:bCs/>
                <w:strike/>
                <w:color w:val="000000"/>
              </w:rPr>
            </w:pPr>
            <w:r w:rsidRPr="007B4B0C">
              <w:rPr>
                <w:rFonts w:ascii="Arial" w:hAnsi="Arial" w:cs="Arial"/>
                <w:b/>
                <w:bCs/>
                <w:strike/>
                <w:color w:val="000000"/>
              </w:rPr>
              <w:t>B2</w:t>
            </w:r>
          </w:p>
          <w:p w:rsidR="001824B3" w:rsidRPr="007B4B0C" w:rsidRDefault="001824B3" w:rsidP="001B7FE1">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plochy občanského vybavení - (sport)</w:t>
            </w:r>
          </w:p>
          <w:p w:rsidR="001824B3" w:rsidRPr="007B4B0C" w:rsidRDefault="001824B3" w:rsidP="001B7FE1">
            <w:pPr>
              <w:autoSpaceDE w:val="0"/>
              <w:autoSpaceDN w:val="0"/>
              <w:adjustRightInd w:val="0"/>
              <w:jc w:val="left"/>
              <w:rPr>
                <w:rFonts w:ascii="Arial" w:hAnsi="Arial" w:cs="Arial"/>
                <w:b/>
                <w:bCs/>
                <w:strike/>
                <w:color w:val="000000"/>
                <w:sz w:val="24"/>
                <w:szCs w:val="24"/>
              </w:rPr>
            </w:pPr>
          </w:p>
        </w:tc>
        <w:tc>
          <w:tcPr>
            <w:tcW w:w="2268" w:type="dxa"/>
          </w:tcPr>
          <w:p w:rsidR="001824B3" w:rsidRPr="007B4B0C" w:rsidRDefault="001824B3" w:rsidP="001B7FE1">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sport, hřiště</w:t>
            </w:r>
          </w:p>
        </w:tc>
        <w:tc>
          <w:tcPr>
            <w:tcW w:w="4566" w:type="dxa"/>
          </w:tcPr>
          <w:p w:rsidR="001824B3" w:rsidRPr="007B4B0C" w:rsidRDefault="001824B3" w:rsidP="001B7FE1">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 parkování vozidel řešit uvnitř plochy</w:t>
            </w:r>
          </w:p>
          <w:p w:rsidR="001824B3" w:rsidRPr="007B4B0C" w:rsidRDefault="001824B3" w:rsidP="001B7FE1">
            <w:pPr>
              <w:autoSpaceDE w:val="0"/>
              <w:autoSpaceDN w:val="0"/>
              <w:adjustRightInd w:val="0"/>
              <w:jc w:val="left"/>
              <w:rPr>
                <w:rFonts w:ascii="Arial" w:hAnsi="Arial" w:cs="Arial"/>
                <w:strike/>
                <w:color w:val="000000"/>
                <w:sz w:val="20"/>
                <w:szCs w:val="20"/>
              </w:rPr>
            </w:pPr>
          </w:p>
        </w:tc>
      </w:tr>
      <w:tr w:rsidR="001824B3" w:rsidRPr="007B4B0C" w:rsidTr="001B7FE1">
        <w:tc>
          <w:tcPr>
            <w:tcW w:w="2376" w:type="dxa"/>
          </w:tcPr>
          <w:p w:rsidR="001824B3" w:rsidRPr="007B4B0C" w:rsidRDefault="001824B3" w:rsidP="001B7FE1">
            <w:pPr>
              <w:autoSpaceDE w:val="0"/>
              <w:autoSpaceDN w:val="0"/>
              <w:adjustRightInd w:val="0"/>
              <w:jc w:val="left"/>
              <w:rPr>
                <w:rFonts w:ascii="Arial" w:hAnsi="Arial" w:cs="Arial"/>
                <w:b/>
                <w:bCs/>
                <w:strike/>
                <w:color w:val="000000"/>
              </w:rPr>
            </w:pPr>
            <w:r w:rsidRPr="007B4B0C">
              <w:rPr>
                <w:rFonts w:ascii="Arial" w:hAnsi="Arial" w:cs="Arial"/>
                <w:b/>
                <w:bCs/>
                <w:strike/>
                <w:color w:val="000000"/>
              </w:rPr>
              <w:t>C1</w:t>
            </w:r>
          </w:p>
          <w:p w:rsidR="001824B3" w:rsidRPr="007B4B0C" w:rsidRDefault="001824B3" w:rsidP="001B7FE1">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plochy cest v krajině</w:t>
            </w:r>
          </w:p>
          <w:p w:rsidR="001824B3" w:rsidRPr="007B4B0C" w:rsidRDefault="001824B3" w:rsidP="001B7FE1">
            <w:pPr>
              <w:autoSpaceDE w:val="0"/>
              <w:autoSpaceDN w:val="0"/>
              <w:adjustRightInd w:val="0"/>
              <w:jc w:val="left"/>
              <w:rPr>
                <w:rFonts w:ascii="Arial" w:hAnsi="Arial" w:cs="Arial"/>
                <w:b/>
                <w:bCs/>
                <w:strike/>
                <w:color w:val="000000"/>
                <w:sz w:val="24"/>
                <w:szCs w:val="24"/>
              </w:rPr>
            </w:pPr>
          </w:p>
        </w:tc>
        <w:tc>
          <w:tcPr>
            <w:tcW w:w="2268" w:type="dxa"/>
          </w:tcPr>
          <w:p w:rsidR="001824B3" w:rsidRPr="007B4B0C" w:rsidRDefault="001824B3" w:rsidP="001B7FE1">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polní cesty s prašným i bezprašným povrchem</w:t>
            </w:r>
          </w:p>
          <w:p w:rsidR="001824B3" w:rsidRPr="007B4B0C" w:rsidRDefault="001824B3" w:rsidP="001B7FE1">
            <w:pPr>
              <w:autoSpaceDE w:val="0"/>
              <w:autoSpaceDN w:val="0"/>
              <w:adjustRightInd w:val="0"/>
              <w:jc w:val="left"/>
              <w:rPr>
                <w:rFonts w:ascii="Arial" w:hAnsi="Arial" w:cs="Arial"/>
                <w:strike/>
                <w:color w:val="000000"/>
                <w:sz w:val="20"/>
                <w:szCs w:val="20"/>
              </w:rPr>
            </w:pPr>
          </w:p>
        </w:tc>
        <w:tc>
          <w:tcPr>
            <w:tcW w:w="4566" w:type="dxa"/>
          </w:tcPr>
          <w:p w:rsidR="001824B3" w:rsidRPr="007B4B0C" w:rsidRDefault="001824B3" w:rsidP="001B7FE1">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 minimální šíře vozovky 3 m</w:t>
            </w:r>
          </w:p>
          <w:p w:rsidR="001824B3" w:rsidRPr="007B4B0C" w:rsidRDefault="001824B3" w:rsidP="001B7FE1">
            <w:pPr>
              <w:autoSpaceDE w:val="0"/>
              <w:autoSpaceDN w:val="0"/>
              <w:adjustRightInd w:val="0"/>
              <w:jc w:val="left"/>
              <w:rPr>
                <w:rFonts w:ascii="Arial" w:hAnsi="Arial" w:cs="Arial"/>
                <w:strike/>
                <w:color w:val="000000"/>
                <w:sz w:val="20"/>
                <w:szCs w:val="20"/>
              </w:rPr>
            </w:pPr>
          </w:p>
        </w:tc>
      </w:tr>
      <w:tr w:rsidR="001824B3" w:rsidRPr="007B4B0C" w:rsidTr="001B7FE1">
        <w:tc>
          <w:tcPr>
            <w:tcW w:w="2376" w:type="dxa"/>
          </w:tcPr>
          <w:p w:rsidR="001824B3" w:rsidRPr="007B4B0C" w:rsidRDefault="001824B3" w:rsidP="001B7FE1">
            <w:pPr>
              <w:autoSpaceDE w:val="0"/>
              <w:autoSpaceDN w:val="0"/>
              <w:adjustRightInd w:val="0"/>
              <w:jc w:val="left"/>
              <w:rPr>
                <w:rFonts w:ascii="Arial" w:hAnsi="Arial" w:cs="Arial"/>
                <w:b/>
                <w:bCs/>
                <w:strike/>
                <w:color w:val="000000"/>
              </w:rPr>
            </w:pPr>
            <w:r w:rsidRPr="007B4B0C">
              <w:rPr>
                <w:rFonts w:ascii="Arial" w:hAnsi="Arial" w:cs="Arial"/>
                <w:b/>
                <w:bCs/>
                <w:strike/>
                <w:color w:val="000000"/>
              </w:rPr>
              <w:t>E1</w:t>
            </w:r>
          </w:p>
          <w:p w:rsidR="001824B3" w:rsidRPr="007B4B0C" w:rsidRDefault="001824B3" w:rsidP="001B7FE1">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plochy technické</w:t>
            </w:r>
          </w:p>
          <w:p w:rsidR="001824B3" w:rsidRPr="007B4B0C" w:rsidRDefault="001824B3" w:rsidP="001B7FE1">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infrastruktury</w:t>
            </w:r>
          </w:p>
          <w:p w:rsidR="001824B3" w:rsidRPr="007B4B0C" w:rsidRDefault="001824B3" w:rsidP="001B7FE1">
            <w:pPr>
              <w:autoSpaceDE w:val="0"/>
              <w:autoSpaceDN w:val="0"/>
              <w:adjustRightInd w:val="0"/>
              <w:jc w:val="left"/>
              <w:rPr>
                <w:rFonts w:ascii="Arial" w:hAnsi="Arial" w:cs="Arial"/>
                <w:b/>
                <w:bCs/>
                <w:strike/>
                <w:color w:val="000000"/>
                <w:sz w:val="24"/>
                <w:szCs w:val="24"/>
              </w:rPr>
            </w:pPr>
          </w:p>
        </w:tc>
        <w:tc>
          <w:tcPr>
            <w:tcW w:w="2268" w:type="dxa"/>
          </w:tcPr>
          <w:p w:rsidR="001824B3" w:rsidRPr="007B4B0C" w:rsidRDefault="001824B3" w:rsidP="001B7FE1">
            <w:pPr>
              <w:autoSpaceDE w:val="0"/>
              <w:autoSpaceDN w:val="0"/>
              <w:adjustRightInd w:val="0"/>
              <w:jc w:val="left"/>
              <w:rPr>
                <w:rFonts w:ascii="Arial" w:hAnsi="Arial" w:cs="Arial"/>
                <w:strike/>
                <w:color w:val="000000"/>
                <w:sz w:val="20"/>
                <w:szCs w:val="20"/>
              </w:rPr>
            </w:pPr>
            <w:r w:rsidRPr="007B4B0C">
              <w:rPr>
                <w:rFonts w:ascii="Arial" w:hAnsi="Arial" w:cs="Arial"/>
                <w:strike/>
                <w:color w:val="000000"/>
                <w:sz w:val="20"/>
                <w:szCs w:val="20"/>
              </w:rPr>
              <w:t>malá ČOV</w:t>
            </w:r>
          </w:p>
          <w:p w:rsidR="001824B3" w:rsidRPr="007B4B0C" w:rsidRDefault="001824B3" w:rsidP="001B7FE1">
            <w:pPr>
              <w:autoSpaceDE w:val="0"/>
              <w:autoSpaceDN w:val="0"/>
              <w:adjustRightInd w:val="0"/>
              <w:jc w:val="left"/>
              <w:rPr>
                <w:rFonts w:ascii="Arial" w:hAnsi="Arial" w:cs="Arial"/>
                <w:b/>
                <w:bCs/>
                <w:strike/>
                <w:color w:val="000000"/>
                <w:sz w:val="24"/>
                <w:szCs w:val="24"/>
              </w:rPr>
            </w:pPr>
          </w:p>
        </w:tc>
        <w:tc>
          <w:tcPr>
            <w:tcW w:w="4566" w:type="dxa"/>
          </w:tcPr>
          <w:p w:rsidR="001824B3" w:rsidRPr="007B4B0C" w:rsidRDefault="001824B3" w:rsidP="001B7FE1">
            <w:pPr>
              <w:autoSpaceDE w:val="0"/>
              <w:autoSpaceDN w:val="0"/>
              <w:adjustRightInd w:val="0"/>
              <w:jc w:val="left"/>
              <w:rPr>
                <w:rFonts w:ascii="Arial" w:hAnsi="Arial" w:cs="Arial"/>
                <w:b/>
                <w:bCs/>
                <w:strike/>
                <w:color w:val="000000"/>
                <w:sz w:val="24"/>
                <w:szCs w:val="24"/>
              </w:rPr>
            </w:pPr>
          </w:p>
        </w:tc>
      </w:tr>
      <w:tr w:rsidR="001824B3" w:rsidRPr="007B4B0C" w:rsidTr="001B7FE1">
        <w:tc>
          <w:tcPr>
            <w:tcW w:w="9210" w:type="dxa"/>
            <w:gridSpan w:val="3"/>
          </w:tcPr>
          <w:p w:rsidR="001824B3" w:rsidRPr="00E86860" w:rsidRDefault="001824B3" w:rsidP="001B7FE1">
            <w:pPr>
              <w:autoSpaceDE w:val="0"/>
              <w:autoSpaceDN w:val="0"/>
              <w:adjustRightInd w:val="0"/>
              <w:jc w:val="left"/>
              <w:rPr>
                <w:rFonts w:ascii="Arial" w:hAnsi="Arial" w:cs="Arial"/>
                <w:b/>
                <w:bCs/>
                <w:color w:val="FF0000"/>
              </w:rPr>
            </w:pPr>
            <w:r w:rsidRPr="00545AF6">
              <w:rPr>
                <w:rFonts w:ascii="Arial" w:hAnsi="Arial" w:cs="Arial"/>
                <w:b/>
                <w:bCs/>
                <w:color w:val="000000"/>
                <w:sz w:val="20"/>
                <w:szCs w:val="20"/>
              </w:rPr>
              <w:lastRenderedPageBreak/>
              <w:t>PLOCHY</w:t>
            </w:r>
            <w:r>
              <w:rPr>
                <w:rFonts w:ascii="Arial" w:hAnsi="Arial" w:cs="Arial"/>
                <w:b/>
                <w:bCs/>
                <w:color w:val="000000"/>
                <w:sz w:val="20"/>
                <w:szCs w:val="20"/>
              </w:rPr>
              <w:t xml:space="preserve"> ÚSES</w:t>
            </w:r>
            <w:r w:rsidR="00E86860" w:rsidRPr="00764359">
              <w:rPr>
                <w:rFonts w:ascii="Arial" w:hAnsi="Arial" w:cs="Arial"/>
                <w:b/>
                <w:bCs/>
                <w:color w:val="FF0000"/>
              </w:rPr>
              <w:t xml:space="preserve"> Vymezení skladebných prvků ÚSES a stanovení podmínek pro změny v jejich využití</w:t>
            </w:r>
          </w:p>
        </w:tc>
      </w:tr>
      <w:tr w:rsidR="001824B3" w:rsidRPr="007B4B0C" w:rsidTr="001B7FE1">
        <w:tc>
          <w:tcPr>
            <w:tcW w:w="2376" w:type="dxa"/>
          </w:tcPr>
          <w:p w:rsidR="001824B3" w:rsidRPr="00545AF6" w:rsidRDefault="001824B3" w:rsidP="001B7FE1">
            <w:pPr>
              <w:autoSpaceDE w:val="0"/>
              <w:autoSpaceDN w:val="0"/>
              <w:adjustRightInd w:val="0"/>
              <w:jc w:val="left"/>
              <w:rPr>
                <w:rFonts w:ascii="Arial" w:hAnsi="Arial" w:cs="Arial"/>
                <w:b/>
                <w:bCs/>
                <w:color w:val="000000"/>
              </w:rPr>
            </w:pPr>
            <w:r w:rsidRPr="00545AF6">
              <w:rPr>
                <w:rFonts w:ascii="Arial" w:hAnsi="Arial" w:cs="Arial"/>
                <w:b/>
                <w:bCs/>
                <w:color w:val="000000"/>
              </w:rPr>
              <w:t>1-10</w:t>
            </w:r>
          </w:p>
          <w:p w:rsidR="001824B3" w:rsidRPr="00545AF6" w:rsidRDefault="001824B3" w:rsidP="001B7FE1">
            <w:pPr>
              <w:autoSpaceDE w:val="0"/>
              <w:autoSpaceDN w:val="0"/>
              <w:adjustRightInd w:val="0"/>
              <w:jc w:val="left"/>
              <w:rPr>
                <w:rFonts w:ascii="Arial" w:hAnsi="Arial" w:cs="Arial"/>
                <w:color w:val="000000"/>
                <w:sz w:val="20"/>
                <w:szCs w:val="20"/>
              </w:rPr>
            </w:pPr>
            <w:r w:rsidRPr="00545AF6">
              <w:rPr>
                <w:rFonts w:ascii="Arial" w:hAnsi="Arial" w:cs="Arial"/>
                <w:color w:val="000000"/>
                <w:sz w:val="20"/>
                <w:szCs w:val="20"/>
              </w:rPr>
              <w:t>Plochy ÚSES</w:t>
            </w:r>
          </w:p>
        </w:tc>
        <w:tc>
          <w:tcPr>
            <w:tcW w:w="2268" w:type="dxa"/>
          </w:tcPr>
          <w:p w:rsidR="001824B3" w:rsidRPr="00545AF6" w:rsidRDefault="001824B3" w:rsidP="001B7FE1">
            <w:pPr>
              <w:autoSpaceDE w:val="0"/>
              <w:autoSpaceDN w:val="0"/>
              <w:adjustRightInd w:val="0"/>
              <w:jc w:val="left"/>
              <w:rPr>
                <w:rFonts w:ascii="Arial" w:hAnsi="Arial" w:cs="Arial"/>
                <w:color w:val="000000"/>
                <w:sz w:val="20"/>
                <w:szCs w:val="20"/>
              </w:rPr>
            </w:pPr>
            <w:r w:rsidRPr="00545AF6">
              <w:rPr>
                <w:rFonts w:ascii="Arial" w:hAnsi="Arial" w:cs="Arial"/>
                <w:color w:val="000000"/>
                <w:sz w:val="20"/>
                <w:szCs w:val="20"/>
              </w:rPr>
              <w:t>Biocentra, biokoridory</w:t>
            </w:r>
          </w:p>
        </w:tc>
        <w:tc>
          <w:tcPr>
            <w:tcW w:w="4566" w:type="dxa"/>
          </w:tcPr>
          <w:p w:rsidR="001824B3" w:rsidRPr="00545AF6" w:rsidRDefault="001824B3" w:rsidP="001B7FE1">
            <w:pPr>
              <w:pStyle w:val="Odstavecseseznamem"/>
              <w:numPr>
                <w:ilvl w:val="0"/>
                <w:numId w:val="5"/>
              </w:numPr>
              <w:autoSpaceDE w:val="0"/>
              <w:autoSpaceDN w:val="0"/>
              <w:adjustRightInd w:val="0"/>
              <w:jc w:val="left"/>
              <w:rPr>
                <w:rFonts w:ascii="Arial" w:hAnsi="Arial" w:cs="Arial"/>
                <w:color w:val="000000"/>
                <w:sz w:val="20"/>
                <w:szCs w:val="20"/>
              </w:rPr>
            </w:pPr>
            <w:r w:rsidRPr="00545AF6">
              <w:rPr>
                <w:rFonts w:ascii="Arial" w:hAnsi="Arial" w:cs="Arial"/>
                <w:color w:val="000000"/>
                <w:sz w:val="20"/>
                <w:szCs w:val="20"/>
              </w:rPr>
              <w:t>Viz níže</w:t>
            </w:r>
          </w:p>
        </w:tc>
      </w:tr>
      <w:tr w:rsidR="001824B3" w:rsidRPr="007B4B0C" w:rsidTr="001B7FE1">
        <w:tc>
          <w:tcPr>
            <w:tcW w:w="2376" w:type="dxa"/>
          </w:tcPr>
          <w:p w:rsidR="001824B3" w:rsidRPr="00545AF6" w:rsidRDefault="001824B3" w:rsidP="001B7FE1">
            <w:pPr>
              <w:autoSpaceDE w:val="0"/>
              <w:autoSpaceDN w:val="0"/>
              <w:adjustRightInd w:val="0"/>
              <w:jc w:val="left"/>
              <w:rPr>
                <w:rFonts w:ascii="Arial" w:hAnsi="Arial" w:cs="Arial"/>
                <w:b/>
                <w:bCs/>
                <w:color w:val="000000"/>
              </w:rPr>
            </w:pPr>
            <w:r w:rsidRPr="00545AF6">
              <w:rPr>
                <w:rFonts w:ascii="Arial" w:hAnsi="Arial" w:cs="Arial"/>
                <w:b/>
                <w:bCs/>
                <w:color w:val="000000"/>
              </w:rPr>
              <w:t>A-D</w:t>
            </w:r>
          </w:p>
          <w:p w:rsidR="001824B3" w:rsidRPr="00545AF6" w:rsidRDefault="001824B3" w:rsidP="001B7FE1">
            <w:pPr>
              <w:autoSpaceDE w:val="0"/>
              <w:autoSpaceDN w:val="0"/>
              <w:adjustRightInd w:val="0"/>
              <w:jc w:val="left"/>
              <w:rPr>
                <w:rFonts w:ascii="Arial" w:hAnsi="Arial" w:cs="Arial"/>
                <w:b/>
                <w:bCs/>
                <w:color w:val="000000"/>
                <w:sz w:val="24"/>
                <w:szCs w:val="24"/>
              </w:rPr>
            </w:pPr>
            <w:r w:rsidRPr="00545AF6">
              <w:rPr>
                <w:rFonts w:ascii="Arial" w:hAnsi="Arial" w:cs="Arial"/>
                <w:color w:val="000000"/>
                <w:sz w:val="20"/>
                <w:szCs w:val="20"/>
              </w:rPr>
              <w:t>Plochy ÚSES</w:t>
            </w:r>
          </w:p>
        </w:tc>
        <w:tc>
          <w:tcPr>
            <w:tcW w:w="2268" w:type="dxa"/>
          </w:tcPr>
          <w:p w:rsidR="001824B3" w:rsidRPr="00545AF6" w:rsidRDefault="001824B3" w:rsidP="001B7FE1">
            <w:pPr>
              <w:autoSpaceDE w:val="0"/>
              <w:autoSpaceDN w:val="0"/>
              <w:adjustRightInd w:val="0"/>
              <w:jc w:val="left"/>
              <w:rPr>
                <w:rFonts w:ascii="Arial" w:hAnsi="Arial" w:cs="Arial"/>
                <w:b/>
                <w:bCs/>
                <w:color w:val="000000"/>
                <w:sz w:val="24"/>
                <w:szCs w:val="24"/>
              </w:rPr>
            </w:pPr>
            <w:r w:rsidRPr="00545AF6">
              <w:rPr>
                <w:rFonts w:ascii="Arial" w:hAnsi="Arial" w:cs="Arial"/>
                <w:color w:val="000000"/>
                <w:sz w:val="20"/>
                <w:szCs w:val="20"/>
              </w:rPr>
              <w:t>Interakční prvky</w:t>
            </w:r>
          </w:p>
        </w:tc>
        <w:tc>
          <w:tcPr>
            <w:tcW w:w="4566" w:type="dxa"/>
          </w:tcPr>
          <w:p w:rsidR="001824B3" w:rsidRPr="00545AF6" w:rsidRDefault="001824B3" w:rsidP="001B7FE1">
            <w:pPr>
              <w:pStyle w:val="Odstavecseseznamem"/>
              <w:numPr>
                <w:ilvl w:val="0"/>
                <w:numId w:val="5"/>
              </w:numPr>
              <w:autoSpaceDE w:val="0"/>
              <w:autoSpaceDN w:val="0"/>
              <w:adjustRightInd w:val="0"/>
              <w:jc w:val="left"/>
              <w:rPr>
                <w:rFonts w:ascii="Arial" w:hAnsi="Arial" w:cs="Arial"/>
                <w:b/>
                <w:bCs/>
                <w:color w:val="000000"/>
                <w:sz w:val="24"/>
                <w:szCs w:val="24"/>
              </w:rPr>
            </w:pPr>
            <w:r w:rsidRPr="00545AF6">
              <w:rPr>
                <w:rFonts w:ascii="Arial" w:hAnsi="Arial" w:cs="Arial"/>
                <w:color w:val="000000"/>
                <w:sz w:val="20"/>
                <w:szCs w:val="20"/>
              </w:rPr>
              <w:t>Viz níže</w:t>
            </w:r>
          </w:p>
        </w:tc>
      </w:tr>
      <w:tr w:rsidR="001824B3" w:rsidRPr="007B4B0C" w:rsidTr="001B7FE1">
        <w:tc>
          <w:tcPr>
            <w:tcW w:w="2376" w:type="dxa"/>
          </w:tcPr>
          <w:p w:rsidR="001824B3" w:rsidRPr="00545AF6" w:rsidRDefault="001824B3" w:rsidP="001B7FE1">
            <w:pPr>
              <w:autoSpaceDE w:val="0"/>
              <w:autoSpaceDN w:val="0"/>
              <w:adjustRightInd w:val="0"/>
              <w:jc w:val="left"/>
              <w:rPr>
                <w:rFonts w:ascii="Arial" w:hAnsi="Arial" w:cs="Arial"/>
                <w:b/>
                <w:color w:val="000000"/>
                <w:sz w:val="20"/>
                <w:szCs w:val="20"/>
              </w:rPr>
            </w:pPr>
            <w:r w:rsidRPr="00545AF6">
              <w:rPr>
                <w:rFonts w:ascii="Arial" w:hAnsi="Arial" w:cs="Arial"/>
                <w:b/>
                <w:color w:val="000000"/>
                <w:sz w:val="20"/>
                <w:szCs w:val="20"/>
              </w:rPr>
              <w:t>Plochy vodní a vodohospodářské</w:t>
            </w:r>
          </w:p>
        </w:tc>
        <w:tc>
          <w:tcPr>
            <w:tcW w:w="2268" w:type="dxa"/>
          </w:tcPr>
          <w:p w:rsidR="001824B3" w:rsidRPr="00545AF6" w:rsidRDefault="001824B3" w:rsidP="001B7FE1">
            <w:pPr>
              <w:autoSpaceDE w:val="0"/>
              <w:autoSpaceDN w:val="0"/>
              <w:adjustRightInd w:val="0"/>
              <w:jc w:val="left"/>
              <w:rPr>
                <w:rFonts w:ascii="Arial" w:hAnsi="Arial" w:cs="Arial"/>
                <w:color w:val="000000"/>
                <w:sz w:val="20"/>
                <w:szCs w:val="20"/>
              </w:rPr>
            </w:pPr>
            <w:r w:rsidRPr="00545AF6">
              <w:rPr>
                <w:rFonts w:ascii="Arial" w:hAnsi="Arial" w:cs="Arial"/>
                <w:color w:val="000000"/>
                <w:sz w:val="20"/>
                <w:szCs w:val="20"/>
              </w:rPr>
              <w:t>Vodní toky, rybníky</w:t>
            </w:r>
          </w:p>
        </w:tc>
        <w:tc>
          <w:tcPr>
            <w:tcW w:w="4566" w:type="dxa"/>
          </w:tcPr>
          <w:p w:rsidR="001824B3" w:rsidRPr="00545AF6" w:rsidRDefault="001824B3" w:rsidP="001B7FE1">
            <w:pPr>
              <w:autoSpaceDE w:val="0"/>
              <w:autoSpaceDN w:val="0"/>
              <w:adjustRightInd w:val="0"/>
              <w:jc w:val="left"/>
              <w:rPr>
                <w:rFonts w:ascii="Arial" w:hAnsi="Arial" w:cs="Arial"/>
                <w:color w:val="000000"/>
                <w:sz w:val="20"/>
                <w:szCs w:val="20"/>
              </w:rPr>
            </w:pPr>
            <w:r w:rsidRPr="00545AF6">
              <w:rPr>
                <w:rFonts w:ascii="Arial" w:hAnsi="Arial" w:cs="Arial"/>
                <w:color w:val="000000"/>
                <w:sz w:val="20"/>
                <w:szCs w:val="20"/>
              </w:rPr>
              <w:t>budou realizovány tak, aby nenarušovaly</w:t>
            </w:r>
          </w:p>
          <w:p w:rsidR="001824B3" w:rsidRPr="00545AF6" w:rsidRDefault="001824B3" w:rsidP="001B7FE1">
            <w:pPr>
              <w:autoSpaceDE w:val="0"/>
              <w:autoSpaceDN w:val="0"/>
              <w:adjustRightInd w:val="0"/>
              <w:jc w:val="left"/>
              <w:rPr>
                <w:rFonts w:ascii="Arial" w:hAnsi="Arial" w:cs="Arial"/>
                <w:color w:val="000000"/>
                <w:sz w:val="20"/>
                <w:szCs w:val="20"/>
              </w:rPr>
            </w:pPr>
            <w:r w:rsidRPr="00545AF6">
              <w:rPr>
                <w:rFonts w:ascii="Arial" w:hAnsi="Arial" w:cs="Arial"/>
                <w:color w:val="000000"/>
                <w:sz w:val="20"/>
                <w:szCs w:val="20"/>
              </w:rPr>
              <w:t>vzhled okolní krajiny</w:t>
            </w:r>
          </w:p>
        </w:tc>
      </w:tr>
      <w:tr w:rsidR="001824B3" w:rsidRPr="007B4B0C" w:rsidTr="001B7FE1">
        <w:tc>
          <w:tcPr>
            <w:tcW w:w="2376" w:type="dxa"/>
          </w:tcPr>
          <w:p w:rsidR="001824B3" w:rsidRPr="00545AF6" w:rsidRDefault="001824B3" w:rsidP="001B7FE1">
            <w:pPr>
              <w:autoSpaceDE w:val="0"/>
              <w:autoSpaceDN w:val="0"/>
              <w:adjustRightInd w:val="0"/>
              <w:jc w:val="left"/>
              <w:rPr>
                <w:rFonts w:ascii="Arial" w:hAnsi="Arial" w:cs="Arial"/>
                <w:b/>
                <w:color w:val="000000"/>
                <w:sz w:val="20"/>
                <w:szCs w:val="20"/>
              </w:rPr>
            </w:pPr>
            <w:r w:rsidRPr="00545AF6">
              <w:rPr>
                <w:rFonts w:ascii="Arial" w:hAnsi="Arial" w:cs="Arial"/>
                <w:b/>
                <w:color w:val="000000"/>
                <w:sz w:val="20"/>
                <w:szCs w:val="20"/>
              </w:rPr>
              <w:t>Plochy zemědělské</w:t>
            </w:r>
          </w:p>
        </w:tc>
        <w:tc>
          <w:tcPr>
            <w:tcW w:w="2268" w:type="dxa"/>
          </w:tcPr>
          <w:p w:rsidR="001824B3" w:rsidRPr="00545AF6" w:rsidRDefault="001824B3" w:rsidP="001B7FE1">
            <w:pPr>
              <w:autoSpaceDE w:val="0"/>
              <w:autoSpaceDN w:val="0"/>
              <w:adjustRightInd w:val="0"/>
              <w:jc w:val="left"/>
              <w:rPr>
                <w:rFonts w:ascii="Arial" w:hAnsi="Arial" w:cs="Arial"/>
                <w:color w:val="000000"/>
                <w:sz w:val="20"/>
                <w:szCs w:val="20"/>
              </w:rPr>
            </w:pPr>
            <w:r w:rsidRPr="00545AF6">
              <w:rPr>
                <w:rFonts w:ascii="Arial" w:hAnsi="Arial" w:cs="Arial"/>
                <w:color w:val="000000"/>
                <w:sz w:val="20"/>
                <w:szCs w:val="20"/>
              </w:rPr>
              <w:t>Orná půda, louky, pastviny</w:t>
            </w:r>
          </w:p>
        </w:tc>
        <w:tc>
          <w:tcPr>
            <w:tcW w:w="4566" w:type="dxa"/>
          </w:tcPr>
          <w:p w:rsidR="001824B3" w:rsidRPr="00545AF6" w:rsidRDefault="001824B3" w:rsidP="001B7FE1">
            <w:pPr>
              <w:autoSpaceDE w:val="0"/>
              <w:autoSpaceDN w:val="0"/>
              <w:adjustRightInd w:val="0"/>
              <w:jc w:val="left"/>
              <w:rPr>
                <w:rFonts w:ascii="Arial" w:hAnsi="Arial" w:cs="Arial"/>
                <w:color w:val="000000"/>
                <w:sz w:val="20"/>
                <w:szCs w:val="20"/>
              </w:rPr>
            </w:pPr>
            <w:proofErr w:type="gramStart"/>
            <w:r w:rsidRPr="00545AF6">
              <w:rPr>
                <w:rFonts w:ascii="Arial" w:hAnsi="Arial" w:cs="Arial"/>
                <w:color w:val="000000"/>
                <w:sz w:val="20"/>
                <w:szCs w:val="20"/>
              </w:rPr>
              <w:t>-  hospodařit</w:t>
            </w:r>
            <w:proofErr w:type="gramEnd"/>
            <w:r w:rsidRPr="00545AF6">
              <w:rPr>
                <w:rFonts w:ascii="Arial" w:hAnsi="Arial" w:cs="Arial"/>
                <w:color w:val="000000"/>
                <w:sz w:val="20"/>
                <w:szCs w:val="20"/>
              </w:rPr>
              <w:t xml:space="preserve"> v souladu s agrotechnickými</w:t>
            </w:r>
          </w:p>
          <w:p w:rsidR="001824B3" w:rsidRPr="00545AF6" w:rsidRDefault="001824B3" w:rsidP="001B7FE1">
            <w:pPr>
              <w:autoSpaceDE w:val="0"/>
              <w:autoSpaceDN w:val="0"/>
              <w:adjustRightInd w:val="0"/>
              <w:jc w:val="left"/>
              <w:rPr>
                <w:rFonts w:ascii="Arial" w:hAnsi="Arial" w:cs="Arial"/>
                <w:color w:val="000000"/>
                <w:sz w:val="20"/>
                <w:szCs w:val="20"/>
              </w:rPr>
            </w:pPr>
            <w:r w:rsidRPr="00545AF6">
              <w:rPr>
                <w:rFonts w:ascii="Arial" w:hAnsi="Arial" w:cs="Arial"/>
                <w:color w:val="000000"/>
                <w:sz w:val="20"/>
                <w:szCs w:val="20"/>
              </w:rPr>
              <w:t>protierozními opatřeními</w:t>
            </w:r>
          </w:p>
        </w:tc>
      </w:tr>
      <w:tr w:rsidR="001824B3" w:rsidRPr="007B4B0C" w:rsidTr="001B7FE1">
        <w:tc>
          <w:tcPr>
            <w:tcW w:w="2376" w:type="dxa"/>
          </w:tcPr>
          <w:p w:rsidR="001824B3" w:rsidRPr="00545AF6" w:rsidRDefault="001824B3" w:rsidP="001B7FE1">
            <w:pPr>
              <w:autoSpaceDE w:val="0"/>
              <w:autoSpaceDN w:val="0"/>
              <w:adjustRightInd w:val="0"/>
              <w:jc w:val="left"/>
              <w:rPr>
                <w:rFonts w:ascii="Arial" w:hAnsi="Arial" w:cs="Arial"/>
                <w:b/>
                <w:color w:val="000000"/>
                <w:sz w:val="20"/>
                <w:szCs w:val="20"/>
              </w:rPr>
            </w:pPr>
            <w:r w:rsidRPr="00545AF6">
              <w:rPr>
                <w:rFonts w:ascii="Arial" w:hAnsi="Arial" w:cs="Arial"/>
                <w:b/>
                <w:color w:val="000000"/>
                <w:sz w:val="20"/>
                <w:szCs w:val="20"/>
              </w:rPr>
              <w:t>Plochy lesní</w:t>
            </w:r>
          </w:p>
        </w:tc>
        <w:tc>
          <w:tcPr>
            <w:tcW w:w="2268" w:type="dxa"/>
          </w:tcPr>
          <w:p w:rsidR="001824B3" w:rsidRPr="00545AF6" w:rsidRDefault="001824B3" w:rsidP="001B7FE1">
            <w:pPr>
              <w:autoSpaceDE w:val="0"/>
              <w:autoSpaceDN w:val="0"/>
              <w:adjustRightInd w:val="0"/>
              <w:jc w:val="left"/>
              <w:rPr>
                <w:rFonts w:ascii="Arial" w:hAnsi="Arial" w:cs="Arial"/>
                <w:color w:val="000000"/>
                <w:sz w:val="20"/>
                <w:szCs w:val="20"/>
              </w:rPr>
            </w:pPr>
            <w:r w:rsidRPr="00545AF6">
              <w:rPr>
                <w:rFonts w:ascii="Arial" w:hAnsi="Arial" w:cs="Arial"/>
                <w:color w:val="000000"/>
                <w:sz w:val="20"/>
                <w:szCs w:val="20"/>
              </w:rPr>
              <w:t>Les</w:t>
            </w:r>
          </w:p>
        </w:tc>
        <w:tc>
          <w:tcPr>
            <w:tcW w:w="4566" w:type="dxa"/>
          </w:tcPr>
          <w:p w:rsidR="001824B3" w:rsidRPr="00545AF6" w:rsidRDefault="001824B3" w:rsidP="001B7FE1">
            <w:pPr>
              <w:autoSpaceDE w:val="0"/>
              <w:autoSpaceDN w:val="0"/>
              <w:adjustRightInd w:val="0"/>
              <w:jc w:val="left"/>
              <w:rPr>
                <w:rFonts w:ascii="Arial" w:hAnsi="Arial" w:cs="Arial"/>
                <w:color w:val="000000"/>
                <w:sz w:val="20"/>
                <w:szCs w:val="20"/>
              </w:rPr>
            </w:pPr>
            <w:proofErr w:type="gramStart"/>
            <w:r w:rsidRPr="00545AF6">
              <w:rPr>
                <w:rFonts w:ascii="Arial" w:hAnsi="Arial" w:cs="Arial"/>
                <w:color w:val="000000"/>
                <w:sz w:val="20"/>
                <w:szCs w:val="20"/>
              </w:rPr>
              <w:t>-  stavby</w:t>
            </w:r>
            <w:proofErr w:type="gramEnd"/>
            <w:r w:rsidRPr="00545AF6">
              <w:rPr>
                <w:rFonts w:ascii="Arial" w:hAnsi="Arial" w:cs="Arial"/>
                <w:color w:val="000000"/>
                <w:sz w:val="20"/>
                <w:szCs w:val="20"/>
              </w:rPr>
              <w:t xml:space="preserve"> lesního hospodářství budou</w:t>
            </w:r>
          </w:p>
          <w:p w:rsidR="001824B3" w:rsidRPr="00545AF6" w:rsidRDefault="001824B3" w:rsidP="001B7FE1">
            <w:pPr>
              <w:autoSpaceDE w:val="0"/>
              <w:autoSpaceDN w:val="0"/>
              <w:adjustRightInd w:val="0"/>
              <w:jc w:val="left"/>
              <w:rPr>
                <w:rFonts w:ascii="Arial" w:hAnsi="Arial" w:cs="Arial"/>
                <w:color w:val="000000"/>
                <w:sz w:val="20"/>
                <w:szCs w:val="20"/>
              </w:rPr>
            </w:pPr>
            <w:r w:rsidRPr="00545AF6">
              <w:rPr>
                <w:rFonts w:ascii="Arial" w:hAnsi="Arial" w:cs="Arial"/>
                <w:color w:val="000000"/>
                <w:sz w:val="20"/>
                <w:szCs w:val="20"/>
              </w:rPr>
              <w:t xml:space="preserve">vzhledově přizpůsobeny místním </w:t>
            </w:r>
            <w:proofErr w:type="gramStart"/>
            <w:r w:rsidRPr="00545AF6">
              <w:rPr>
                <w:rFonts w:ascii="Arial" w:hAnsi="Arial" w:cs="Arial"/>
                <w:color w:val="000000"/>
                <w:sz w:val="20"/>
                <w:szCs w:val="20"/>
              </w:rPr>
              <w:t>podmínkách</w:t>
            </w:r>
            <w:proofErr w:type="gramEnd"/>
          </w:p>
        </w:tc>
      </w:tr>
      <w:tr w:rsidR="001824B3" w:rsidRPr="007B4B0C" w:rsidTr="001B7FE1">
        <w:tc>
          <w:tcPr>
            <w:tcW w:w="2376" w:type="dxa"/>
          </w:tcPr>
          <w:p w:rsidR="001824B3" w:rsidRPr="00545AF6" w:rsidRDefault="001824B3" w:rsidP="001B7FE1">
            <w:pPr>
              <w:autoSpaceDE w:val="0"/>
              <w:autoSpaceDN w:val="0"/>
              <w:adjustRightInd w:val="0"/>
              <w:jc w:val="left"/>
              <w:rPr>
                <w:rFonts w:ascii="Arial" w:hAnsi="Arial" w:cs="Arial"/>
                <w:b/>
                <w:color w:val="000000"/>
                <w:sz w:val="20"/>
                <w:szCs w:val="20"/>
              </w:rPr>
            </w:pPr>
            <w:r w:rsidRPr="00545AF6">
              <w:rPr>
                <w:rFonts w:ascii="Arial" w:hAnsi="Arial" w:cs="Arial"/>
                <w:b/>
                <w:color w:val="000000"/>
                <w:sz w:val="20"/>
                <w:szCs w:val="20"/>
              </w:rPr>
              <w:t>Plochy smíšené nezastavěného území</w:t>
            </w:r>
          </w:p>
        </w:tc>
        <w:tc>
          <w:tcPr>
            <w:tcW w:w="2268" w:type="dxa"/>
          </w:tcPr>
          <w:p w:rsidR="001824B3" w:rsidRPr="00545AF6" w:rsidRDefault="001824B3" w:rsidP="001B7FE1">
            <w:pPr>
              <w:autoSpaceDE w:val="0"/>
              <w:autoSpaceDN w:val="0"/>
              <w:adjustRightInd w:val="0"/>
              <w:jc w:val="left"/>
              <w:rPr>
                <w:rFonts w:ascii="Arial" w:hAnsi="Arial" w:cs="Arial"/>
                <w:color w:val="000000"/>
                <w:sz w:val="20"/>
                <w:szCs w:val="20"/>
              </w:rPr>
            </w:pPr>
            <w:r w:rsidRPr="00545AF6">
              <w:rPr>
                <w:rFonts w:ascii="Arial" w:hAnsi="Arial" w:cs="Arial"/>
                <w:color w:val="000000"/>
                <w:sz w:val="20"/>
                <w:szCs w:val="20"/>
              </w:rPr>
              <w:t>Louky, remízky, meze, části lesa</w:t>
            </w:r>
          </w:p>
        </w:tc>
        <w:tc>
          <w:tcPr>
            <w:tcW w:w="4566" w:type="dxa"/>
          </w:tcPr>
          <w:p w:rsidR="001824B3" w:rsidRPr="00545AF6" w:rsidRDefault="001824B3" w:rsidP="001B7FE1">
            <w:pPr>
              <w:autoSpaceDE w:val="0"/>
              <w:autoSpaceDN w:val="0"/>
              <w:adjustRightInd w:val="0"/>
              <w:jc w:val="left"/>
              <w:rPr>
                <w:rFonts w:ascii="Arial" w:hAnsi="Arial" w:cs="Arial"/>
                <w:color w:val="000000"/>
                <w:sz w:val="20"/>
                <w:szCs w:val="20"/>
              </w:rPr>
            </w:pPr>
            <w:proofErr w:type="gramStart"/>
            <w:r w:rsidRPr="00545AF6">
              <w:rPr>
                <w:rFonts w:ascii="Arial" w:hAnsi="Arial" w:cs="Arial"/>
                <w:color w:val="000000"/>
                <w:sz w:val="20"/>
                <w:szCs w:val="20"/>
              </w:rPr>
              <w:t>-  druhová</w:t>
            </w:r>
            <w:proofErr w:type="gramEnd"/>
            <w:r w:rsidRPr="00545AF6">
              <w:rPr>
                <w:rFonts w:ascii="Arial" w:hAnsi="Arial" w:cs="Arial"/>
                <w:color w:val="000000"/>
                <w:sz w:val="20"/>
                <w:szCs w:val="20"/>
              </w:rPr>
              <w:t xml:space="preserve"> skladba výsadeb bude navazovat</w:t>
            </w:r>
          </w:p>
          <w:p w:rsidR="001824B3" w:rsidRPr="00545AF6" w:rsidRDefault="001824B3" w:rsidP="001B7FE1">
            <w:pPr>
              <w:autoSpaceDE w:val="0"/>
              <w:autoSpaceDN w:val="0"/>
              <w:adjustRightInd w:val="0"/>
              <w:jc w:val="left"/>
              <w:rPr>
                <w:rFonts w:ascii="Arial" w:hAnsi="Arial" w:cs="Arial"/>
                <w:b/>
                <w:bCs/>
                <w:color w:val="000000"/>
                <w:sz w:val="24"/>
                <w:szCs w:val="24"/>
              </w:rPr>
            </w:pPr>
            <w:r w:rsidRPr="00545AF6">
              <w:rPr>
                <w:rFonts w:ascii="Arial" w:hAnsi="Arial" w:cs="Arial"/>
                <w:color w:val="000000"/>
                <w:sz w:val="20"/>
                <w:szCs w:val="20"/>
              </w:rPr>
              <w:t>na přirozenou skladbu v lokalitě</w:t>
            </w:r>
          </w:p>
        </w:tc>
      </w:tr>
    </w:tbl>
    <w:p w:rsidR="001824B3" w:rsidRDefault="001824B3" w:rsidP="001824B3">
      <w:pPr>
        <w:autoSpaceDE w:val="0"/>
        <w:autoSpaceDN w:val="0"/>
        <w:adjustRightInd w:val="0"/>
        <w:jc w:val="left"/>
        <w:rPr>
          <w:rFonts w:ascii="Arial" w:hAnsi="Arial" w:cs="Arial"/>
          <w:b/>
          <w:bCs/>
          <w:color w:val="000000"/>
          <w:sz w:val="24"/>
          <w:szCs w:val="24"/>
        </w:rPr>
      </w:pPr>
    </w:p>
    <w:p w:rsidR="00C444F2" w:rsidRDefault="00C444F2" w:rsidP="001824B3">
      <w:pPr>
        <w:autoSpaceDE w:val="0"/>
        <w:autoSpaceDN w:val="0"/>
        <w:adjustRightInd w:val="0"/>
        <w:jc w:val="left"/>
        <w:rPr>
          <w:rFonts w:ascii="Arial" w:hAnsi="Arial" w:cs="Arial"/>
          <w:b/>
          <w:bCs/>
          <w:color w:val="000000"/>
        </w:rPr>
      </w:pPr>
    </w:p>
    <w:p w:rsidR="009032BD" w:rsidRDefault="009032BD" w:rsidP="001824B3">
      <w:pPr>
        <w:autoSpaceDE w:val="0"/>
        <w:autoSpaceDN w:val="0"/>
        <w:adjustRightInd w:val="0"/>
        <w:jc w:val="left"/>
        <w:rPr>
          <w:rFonts w:ascii="Arial" w:hAnsi="Arial" w:cs="Arial"/>
          <w:b/>
          <w:bCs/>
          <w:color w:val="000000"/>
        </w:rPr>
      </w:pPr>
    </w:p>
    <w:p w:rsidR="009032BD" w:rsidRDefault="009032BD" w:rsidP="001824B3">
      <w:pPr>
        <w:autoSpaceDE w:val="0"/>
        <w:autoSpaceDN w:val="0"/>
        <w:adjustRightInd w:val="0"/>
        <w:jc w:val="left"/>
        <w:rPr>
          <w:rFonts w:ascii="Arial" w:hAnsi="Arial" w:cs="Arial"/>
          <w:b/>
          <w:bCs/>
          <w:color w:val="000000"/>
        </w:rPr>
      </w:pPr>
    </w:p>
    <w:p w:rsidR="009032BD" w:rsidRDefault="009032BD" w:rsidP="001824B3">
      <w:pPr>
        <w:autoSpaceDE w:val="0"/>
        <w:autoSpaceDN w:val="0"/>
        <w:adjustRightInd w:val="0"/>
        <w:jc w:val="left"/>
        <w:rPr>
          <w:rFonts w:ascii="Arial" w:hAnsi="Arial" w:cs="Arial"/>
          <w:b/>
          <w:bCs/>
          <w:color w:val="000000"/>
        </w:rPr>
      </w:pPr>
    </w:p>
    <w:p w:rsidR="009032BD" w:rsidRDefault="009032BD" w:rsidP="001824B3">
      <w:pPr>
        <w:autoSpaceDE w:val="0"/>
        <w:autoSpaceDN w:val="0"/>
        <w:adjustRightInd w:val="0"/>
        <w:jc w:val="left"/>
        <w:rPr>
          <w:rFonts w:ascii="Arial" w:hAnsi="Arial" w:cs="Arial"/>
          <w:b/>
          <w:bCs/>
          <w:color w:val="000000"/>
        </w:rPr>
      </w:pPr>
    </w:p>
    <w:p w:rsidR="009032BD" w:rsidRDefault="009032BD" w:rsidP="001824B3">
      <w:pPr>
        <w:autoSpaceDE w:val="0"/>
        <w:autoSpaceDN w:val="0"/>
        <w:adjustRightInd w:val="0"/>
        <w:jc w:val="left"/>
        <w:rPr>
          <w:rFonts w:ascii="Arial" w:hAnsi="Arial" w:cs="Arial"/>
          <w:b/>
          <w:bCs/>
          <w:color w:val="000000"/>
        </w:rPr>
      </w:pPr>
    </w:p>
    <w:p w:rsidR="009032BD" w:rsidRDefault="009032BD" w:rsidP="001824B3">
      <w:pPr>
        <w:autoSpaceDE w:val="0"/>
        <w:autoSpaceDN w:val="0"/>
        <w:adjustRightInd w:val="0"/>
        <w:jc w:val="left"/>
        <w:rPr>
          <w:rFonts w:ascii="Arial" w:hAnsi="Arial" w:cs="Arial"/>
          <w:b/>
          <w:bCs/>
          <w:color w:val="000000"/>
        </w:rPr>
      </w:pPr>
    </w:p>
    <w:p w:rsidR="0097363B" w:rsidRDefault="0097363B" w:rsidP="001824B3">
      <w:pPr>
        <w:autoSpaceDE w:val="0"/>
        <w:autoSpaceDN w:val="0"/>
        <w:adjustRightInd w:val="0"/>
        <w:jc w:val="left"/>
        <w:rPr>
          <w:rFonts w:ascii="Arial" w:hAnsi="Arial" w:cs="Arial"/>
          <w:b/>
          <w:bCs/>
          <w:color w:val="000000"/>
        </w:rPr>
      </w:pPr>
    </w:p>
    <w:p w:rsidR="001824B3" w:rsidRPr="00254F6E" w:rsidRDefault="001824B3" w:rsidP="001824B3">
      <w:pPr>
        <w:autoSpaceDE w:val="0"/>
        <w:autoSpaceDN w:val="0"/>
        <w:adjustRightInd w:val="0"/>
        <w:jc w:val="left"/>
        <w:rPr>
          <w:rFonts w:ascii="Arial" w:hAnsi="Arial" w:cs="Arial"/>
          <w:b/>
          <w:bCs/>
          <w:color w:val="000000"/>
        </w:rPr>
      </w:pPr>
      <w:r w:rsidRPr="00254F6E">
        <w:rPr>
          <w:rFonts w:ascii="Arial" w:hAnsi="Arial" w:cs="Arial"/>
          <w:b/>
          <w:bCs/>
          <w:color w:val="000000"/>
        </w:rPr>
        <w:t>Návrh místního územního systému ekologické stability</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Jako součást územního plánu je zpracován Plán ÚSES řešeného území, který je jeho</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samostatnou podrobnou přílohou.</w:t>
      </w:r>
    </w:p>
    <w:p w:rsidR="001824B3" w:rsidRDefault="001824B3" w:rsidP="001824B3">
      <w:pPr>
        <w:autoSpaceDE w:val="0"/>
        <w:autoSpaceDN w:val="0"/>
        <w:adjustRightInd w:val="0"/>
        <w:rPr>
          <w:rFonts w:ascii="Arial" w:hAnsi="Arial" w:cs="Arial"/>
          <w:color w:val="000000"/>
        </w:rPr>
      </w:pPr>
      <w:r w:rsidRPr="00254F6E">
        <w:rPr>
          <w:rFonts w:ascii="Arial" w:hAnsi="Arial" w:cs="Arial"/>
          <w:color w:val="000000"/>
        </w:rPr>
        <w:t xml:space="preserve">ÚSES v podrobnosti Plánu je vymezen v grafické části územního plánu – hlavní výkres. </w:t>
      </w:r>
    </w:p>
    <w:p w:rsidR="001824B3" w:rsidRDefault="001824B3" w:rsidP="001824B3">
      <w:pPr>
        <w:autoSpaceDE w:val="0"/>
        <w:autoSpaceDN w:val="0"/>
        <w:adjustRightInd w:val="0"/>
        <w:rPr>
          <w:rFonts w:ascii="Arial" w:hAnsi="Arial" w:cs="Arial"/>
          <w:color w:val="000000"/>
        </w:rPr>
      </w:pP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Součástí</w:t>
      </w:r>
      <w:r>
        <w:rPr>
          <w:rFonts w:ascii="Arial" w:hAnsi="Arial" w:cs="Arial"/>
          <w:color w:val="000000"/>
        </w:rPr>
        <w:t xml:space="preserve"> </w:t>
      </w:r>
      <w:r w:rsidRPr="00254F6E">
        <w:rPr>
          <w:rFonts w:ascii="Arial" w:hAnsi="Arial" w:cs="Arial"/>
          <w:color w:val="000000"/>
        </w:rPr>
        <w:t>jsou následující prvky ÚSES:</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regionální biokoridor 1 – Předmostí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xml:space="preserve">lokální biocentrum 2 – Ve </w:t>
      </w:r>
      <w:proofErr w:type="spellStart"/>
      <w:r w:rsidRPr="00254F6E">
        <w:rPr>
          <w:rFonts w:ascii="Arial" w:hAnsi="Arial" w:cs="Arial"/>
          <w:color w:val="000000"/>
        </w:rPr>
        <w:t>vysílkách</w:t>
      </w:r>
      <w:proofErr w:type="spellEnd"/>
      <w:r w:rsidRPr="00254F6E">
        <w:rPr>
          <w:rFonts w:ascii="Arial" w:hAnsi="Arial" w:cs="Arial"/>
          <w:color w:val="000000"/>
        </w:rPr>
        <w:t xml:space="preserve"> (součást regionálního biokoridoru)</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regionální biokoridor 3 – Smítka</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lokální biokoridor 4 – Novosedelský potok pod Zvotoky</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lokální biocentrum 5 – V rybníčkách</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xml:space="preserve">lokální biokoridor 6 – Novosedelský potok u </w:t>
      </w:r>
      <w:proofErr w:type="spellStart"/>
      <w:r w:rsidRPr="00254F6E">
        <w:rPr>
          <w:rFonts w:ascii="Arial" w:hAnsi="Arial" w:cs="Arial"/>
          <w:color w:val="000000"/>
        </w:rPr>
        <w:t>Tažovic</w:t>
      </w:r>
      <w:proofErr w:type="spellEnd"/>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xml:space="preserve">lokální biokoridor 7 – Skalice pod </w:t>
      </w:r>
      <w:proofErr w:type="spellStart"/>
      <w:r w:rsidRPr="00254F6E">
        <w:rPr>
          <w:rFonts w:ascii="Arial" w:hAnsi="Arial" w:cs="Arial"/>
          <w:color w:val="000000"/>
        </w:rPr>
        <w:t>Tytercem</w:t>
      </w:r>
      <w:proofErr w:type="spellEnd"/>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xml:space="preserve">lokální biokoridor 8 – </w:t>
      </w:r>
      <w:proofErr w:type="spellStart"/>
      <w:r w:rsidRPr="00254F6E">
        <w:rPr>
          <w:rFonts w:ascii="Arial" w:hAnsi="Arial" w:cs="Arial"/>
          <w:color w:val="000000"/>
        </w:rPr>
        <w:t>Tyterec</w:t>
      </w:r>
      <w:proofErr w:type="spellEnd"/>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xml:space="preserve">lokální biocentrum 9 – </w:t>
      </w:r>
      <w:proofErr w:type="spellStart"/>
      <w:r w:rsidRPr="00254F6E">
        <w:rPr>
          <w:rFonts w:ascii="Arial" w:hAnsi="Arial" w:cs="Arial"/>
          <w:color w:val="000000"/>
        </w:rPr>
        <w:t>Klíčovka</w:t>
      </w:r>
      <w:proofErr w:type="spellEnd"/>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lokální biokoridor 10 – Skála</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interakční prvek A – Pod horou</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interakční prvek B – Nad Zvotoky</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xml:space="preserve">interakční prvek C – V </w:t>
      </w:r>
      <w:proofErr w:type="spellStart"/>
      <w:r w:rsidRPr="00254F6E">
        <w:rPr>
          <w:rFonts w:ascii="Arial" w:hAnsi="Arial" w:cs="Arial"/>
          <w:color w:val="000000"/>
        </w:rPr>
        <w:t>klíčovkách</w:t>
      </w:r>
      <w:proofErr w:type="spellEnd"/>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interakční prvek D – Nad potokem</w:t>
      </w:r>
    </w:p>
    <w:p w:rsidR="00AA104D" w:rsidRDefault="00AA104D" w:rsidP="001824B3">
      <w:pPr>
        <w:autoSpaceDE w:val="0"/>
        <w:autoSpaceDN w:val="0"/>
        <w:adjustRightInd w:val="0"/>
        <w:jc w:val="left"/>
        <w:rPr>
          <w:rFonts w:ascii="Arial" w:hAnsi="Arial" w:cs="Arial"/>
          <w:color w:val="000000"/>
        </w:rPr>
      </w:pP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REGULATIVY PRO PLOCHY ZAŘAZENÉ DO ÚSES</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Regulativy mají 2 základní funkce:</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1) Zajišťují podmínky pro trvalou funkčnost existujících prvků ÚSES.</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2) Zajišťují územní ochranu ploch pro doplnění prvků ÚSES navržených nebo nefunkčních.</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Na jejich základě je omezeno právo vlastnické tam, kde jsou pro to splněny podmínky vyplývající</w:t>
      </w:r>
      <w:r>
        <w:rPr>
          <w:rFonts w:ascii="Arial" w:hAnsi="Arial" w:cs="Arial"/>
          <w:color w:val="000000"/>
        </w:rPr>
        <w:t xml:space="preserve"> </w:t>
      </w:r>
      <w:r w:rsidRPr="00254F6E">
        <w:rPr>
          <w:rFonts w:ascii="Arial" w:hAnsi="Arial" w:cs="Arial"/>
          <w:color w:val="000000"/>
        </w:rPr>
        <w:t>z Ústavní Listiny, Občanského zákoníku, Stavebního zákon, Zákona o ochraně přírody a</w:t>
      </w:r>
      <w:r>
        <w:rPr>
          <w:rFonts w:ascii="Arial" w:hAnsi="Arial" w:cs="Arial"/>
          <w:color w:val="000000"/>
        </w:rPr>
        <w:t xml:space="preserve"> </w:t>
      </w:r>
      <w:r w:rsidRPr="00254F6E">
        <w:rPr>
          <w:rFonts w:ascii="Arial" w:hAnsi="Arial" w:cs="Arial"/>
          <w:color w:val="000000"/>
        </w:rPr>
        <w:t>krajiny a Zákona o ochraně zemědělského půdního fondu (neboli mimo oblast územního</w:t>
      </w:r>
      <w:r>
        <w:rPr>
          <w:rFonts w:ascii="Arial" w:hAnsi="Arial" w:cs="Arial"/>
          <w:color w:val="000000"/>
        </w:rPr>
        <w:t xml:space="preserve"> </w:t>
      </w:r>
      <w:r w:rsidRPr="00254F6E">
        <w:rPr>
          <w:rFonts w:ascii="Arial" w:hAnsi="Arial" w:cs="Arial"/>
          <w:color w:val="000000"/>
        </w:rPr>
        <w:t>plánování).</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V ostatních případech zůstává právo na stávající využití území zachováno. Regulativy jsou</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podkladem pro správní řízení, a liší se podle konkrétního prvku ÚSES.</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Dělí se na 3 následující kategorie:</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lastRenderedPageBreak/>
        <w:t>1) Existující (funkční) biocentra</w:t>
      </w:r>
    </w:p>
    <w:p w:rsidR="001824B3" w:rsidRPr="00254F6E" w:rsidRDefault="001824B3" w:rsidP="001824B3">
      <w:pPr>
        <w:autoSpaceDE w:val="0"/>
        <w:autoSpaceDN w:val="0"/>
        <w:adjustRightInd w:val="0"/>
        <w:rPr>
          <w:rFonts w:ascii="Times New Roman" w:hAnsi="Times New Roman" w:cs="Times New Roman"/>
          <w:color w:val="000000"/>
          <w:sz w:val="24"/>
          <w:szCs w:val="24"/>
        </w:rPr>
      </w:pPr>
      <w:r w:rsidRPr="00254F6E">
        <w:rPr>
          <w:rFonts w:ascii="Times New Roman" w:hAnsi="Times New Roman" w:cs="Times New Roman"/>
          <w:color w:val="000000"/>
          <w:sz w:val="24"/>
          <w:szCs w:val="24"/>
        </w:rPr>
        <w:t>12</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2) Existující (funkční) biokoridory</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3) Navržené (nefunkční) prvky - biocentra i biokoridory</w:t>
      </w:r>
    </w:p>
    <w:p w:rsidR="001824B3" w:rsidRPr="00254F6E" w:rsidRDefault="001824B3" w:rsidP="001824B3">
      <w:pPr>
        <w:autoSpaceDE w:val="0"/>
        <w:autoSpaceDN w:val="0"/>
        <w:adjustRightInd w:val="0"/>
        <w:jc w:val="left"/>
        <w:rPr>
          <w:rFonts w:ascii="Arial" w:hAnsi="Arial" w:cs="Arial"/>
          <w:b/>
          <w:bCs/>
          <w:color w:val="000000"/>
        </w:rPr>
      </w:pPr>
      <w:r w:rsidRPr="00254F6E">
        <w:rPr>
          <w:rFonts w:ascii="Arial" w:hAnsi="Arial" w:cs="Arial"/>
          <w:b/>
          <w:bCs/>
          <w:color w:val="000000"/>
        </w:rPr>
        <w:t>1) Existující (funk</w:t>
      </w:r>
      <w:r w:rsidRPr="00254F6E">
        <w:rPr>
          <w:rFonts w:ascii="Arial" w:hAnsi="Arial" w:cs="Arial"/>
          <w:color w:val="000000"/>
        </w:rPr>
        <w:t>č</w:t>
      </w:r>
      <w:r w:rsidRPr="00254F6E">
        <w:rPr>
          <w:rFonts w:ascii="Arial" w:hAnsi="Arial" w:cs="Arial"/>
          <w:b/>
          <w:bCs/>
          <w:color w:val="000000"/>
        </w:rPr>
        <w:t>ní) biocentra</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Druhová skladba bioty se bude blížit přirozené skladbě odpovídající trvalým stanovištním</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podmínkám, u antropicky podmíněných ekosystémů též trvalým antropickým podmínkám. Veškeré</w:t>
      </w:r>
      <w:r>
        <w:rPr>
          <w:rFonts w:ascii="Arial" w:hAnsi="Arial" w:cs="Arial"/>
          <w:color w:val="000000"/>
        </w:rPr>
        <w:t xml:space="preserve"> </w:t>
      </w:r>
      <w:r w:rsidRPr="00254F6E">
        <w:rPr>
          <w:rFonts w:ascii="Arial" w:hAnsi="Arial" w:cs="Arial"/>
          <w:color w:val="000000"/>
        </w:rPr>
        <w:t>vedlejší funkce musejí být tomuto cíli podřízeny. Nepovoluje se zde umisťování staveb, pobytová</w:t>
      </w:r>
      <w:r>
        <w:rPr>
          <w:rFonts w:ascii="Arial" w:hAnsi="Arial" w:cs="Arial"/>
          <w:color w:val="000000"/>
        </w:rPr>
        <w:t xml:space="preserve"> </w:t>
      </w:r>
      <w:r w:rsidRPr="00254F6E">
        <w:rPr>
          <w:rFonts w:ascii="Arial" w:hAnsi="Arial" w:cs="Arial"/>
          <w:color w:val="000000"/>
        </w:rPr>
        <w:t>rekreace, intenzívní hospodaření a rovněž nepřípustné jsou veškeré další činnosti snižující</w:t>
      </w:r>
      <w:r>
        <w:rPr>
          <w:rFonts w:ascii="Arial" w:hAnsi="Arial" w:cs="Arial"/>
          <w:color w:val="000000"/>
        </w:rPr>
        <w:t xml:space="preserve"> </w:t>
      </w:r>
      <w:r w:rsidRPr="00254F6E">
        <w:rPr>
          <w:rFonts w:ascii="Arial" w:hAnsi="Arial" w:cs="Arial"/>
          <w:color w:val="000000"/>
        </w:rPr>
        <w:t>ekologickou stabilitu tohoto krajinného segmentu.</w:t>
      </w:r>
    </w:p>
    <w:p w:rsidR="001824B3" w:rsidRPr="00254F6E" w:rsidRDefault="001824B3" w:rsidP="001824B3">
      <w:pPr>
        <w:autoSpaceDE w:val="0"/>
        <w:autoSpaceDN w:val="0"/>
        <w:adjustRightInd w:val="0"/>
        <w:jc w:val="left"/>
        <w:rPr>
          <w:rFonts w:ascii="Arial" w:hAnsi="Arial" w:cs="Arial"/>
          <w:b/>
          <w:bCs/>
          <w:color w:val="000000"/>
        </w:rPr>
      </w:pPr>
      <w:r w:rsidRPr="00254F6E">
        <w:rPr>
          <w:rFonts w:ascii="Arial" w:hAnsi="Arial" w:cs="Arial"/>
          <w:b/>
          <w:bCs/>
          <w:color w:val="000000"/>
        </w:rPr>
        <w:t>2) Existující (funk</w:t>
      </w:r>
      <w:r w:rsidRPr="00254F6E">
        <w:rPr>
          <w:rFonts w:ascii="Arial" w:hAnsi="Arial" w:cs="Arial"/>
          <w:color w:val="000000"/>
        </w:rPr>
        <w:t>č</w:t>
      </w:r>
      <w:r w:rsidRPr="00254F6E">
        <w:rPr>
          <w:rFonts w:ascii="Arial" w:hAnsi="Arial" w:cs="Arial"/>
          <w:b/>
          <w:bCs/>
          <w:color w:val="000000"/>
        </w:rPr>
        <w:t>ní) biokoridory</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Posláním biokoridorů je umožnit migraci všech organismů mezi biocentry, trvalou existenci</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nelze předpokládat. Z těchto důvodů se zde připouští širší možnosti hospodářského využití, nevadí</w:t>
      </w:r>
      <w:r>
        <w:rPr>
          <w:rFonts w:ascii="Arial" w:hAnsi="Arial" w:cs="Arial"/>
          <w:color w:val="000000"/>
        </w:rPr>
        <w:t xml:space="preserve"> </w:t>
      </w:r>
      <w:r w:rsidRPr="00254F6E">
        <w:rPr>
          <w:rFonts w:ascii="Arial" w:hAnsi="Arial" w:cs="Arial"/>
          <w:color w:val="000000"/>
        </w:rPr>
        <w:t>ani souběžné vedení biokoridorů s účelovými komunikacemi, rekreačními trasami a podobně. V</w:t>
      </w:r>
      <w:r>
        <w:rPr>
          <w:rFonts w:ascii="Arial" w:hAnsi="Arial" w:cs="Arial"/>
          <w:color w:val="000000"/>
        </w:rPr>
        <w:t xml:space="preserve"> </w:t>
      </w:r>
      <w:r w:rsidRPr="00254F6E">
        <w:rPr>
          <w:rFonts w:ascii="Arial" w:hAnsi="Arial" w:cs="Arial"/>
          <w:color w:val="000000"/>
        </w:rPr>
        <w:t>nezbytných případech je podmíněně přípustné povolování liniových staveb, konkrétně příčné</w:t>
      </w:r>
      <w:r>
        <w:rPr>
          <w:rFonts w:ascii="Arial" w:hAnsi="Arial" w:cs="Arial"/>
          <w:color w:val="000000"/>
        </w:rPr>
        <w:t xml:space="preserve"> </w:t>
      </w:r>
      <w:r w:rsidRPr="00254F6E">
        <w:rPr>
          <w:rFonts w:ascii="Arial" w:hAnsi="Arial" w:cs="Arial"/>
          <w:color w:val="000000"/>
        </w:rPr>
        <w:t>křížení s biokoridorem, vodohospodářská zařízení, čistírny odpadních vod a podobně. Nepovoluje</w:t>
      </w:r>
      <w:r>
        <w:rPr>
          <w:rFonts w:ascii="Arial" w:hAnsi="Arial" w:cs="Arial"/>
          <w:color w:val="000000"/>
        </w:rPr>
        <w:t xml:space="preserve"> </w:t>
      </w:r>
      <w:r w:rsidRPr="00254F6E">
        <w:rPr>
          <w:rFonts w:ascii="Arial" w:hAnsi="Arial" w:cs="Arial"/>
          <w:color w:val="000000"/>
        </w:rPr>
        <w:t>se zde opět: umisťování staveb, pobytová rekreace, intenzívní hospodaření a rovněž nepřípustné</w:t>
      </w:r>
      <w:r>
        <w:rPr>
          <w:rFonts w:ascii="Arial" w:hAnsi="Arial" w:cs="Arial"/>
          <w:color w:val="000000"/>
        </w:rPr>
        <w:t xml:space="preserve"> </w:t>
      </w:r>
      <w:r w:rsidRPr="00254F6E">
        <w:rPr>
          <w:rFonts w:ascii="Arial" w:hAnsi="Arial" w:cs="Arial"/>
          <w:color w:val="000000"/>
        </w:rPr>
        <w:t>jsou veškeré další činnosti snižující ekologickou stabilitu tohoto krajinného segmentu.</w:t>
      </w:r>
    </w:p>
    <w:p w:rsidR="001824B3" w:rsidRPr="00254F6E" w:rsidRDefault="001824B3" w:rsidP="001824B3">
      <w:pPr>
        <w:autoSpaceDE w:val="0"/>
        <w:autoSpaceDN w:val="0"/>
        <w:adjustRightInd w:val="0"/>
        <w:jc w:val="left"/>
        <w:rPr>
          <w:rFonts w:ascii="Arial" w:hAnsi="Arial" w:cs="Arial"/>
          <w:b/>
          <w:bCs/>
          <w:color w:val="000000"/>
        </w:rPr>
      </w:pPr>
      <w:r w:rsidRPr="00254F6E">
        <w:rPr>
          <w:rFonts w:ascii="Arial" w:hAnsi="Arial" w:cs="Arial"/>
          <w:b/>
          <w:bCs/>
          <w:color w:val="000000"/>
        </w:rPr>
        <w:t>3) Navržené (nefunk</w:t>
      </w:r>
      <w:r w:rsidRPr="00254F6E">
        <w:rPr>
          <w:rFonts w:ascii="Arial" w:hAnsi="Arial" w:cs="Arial"/>
          <w:color w:val="000000"/>
        </w:rPr>
        <w:t>č</w:t>
      </w:r>
      <w:r w:rsidRPr="00254F6E">
        <w:rPr>
          <w:rFonts w:ascii="Arial" w:hAnsi="Arial" w:cs="Arial"/>
          <w:b/>
          <w:bCs/>
          <w:color w:val="000000"/>
        </w:rPr>
        <w:t>ní) prvky – biocentra, biokoridory, interak</w:t>
      </w:r>
      <w:r w:rsidRPr="00254F6E">
        <w:rPr>
          <w:rFonts w:ascii="Arial" w:hAnsi="Arial" w:cs="Arial"/>
          <w:color w:val="000000"/>
        </w:rPr>
        <w:t>č</w:t>
      </w:r>
      <w:r w:rsidRPr="00254F6E">
        <w:rPr>
          <w:rFonts w:ascii="Arial" w:hAnsi="Arial" w:cs="Arial"/>
          <w:b/>
          <w:bCs/>
          <w:color w:val="000000"/>
        </w:rPr>
        <w:t>ní prvky</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Jejich realizace je vázána na splnění výše zmíněných zákonných podmínek. Do doby jejich</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splnění je zaručeno právo na stávající využití území. Nelze však připustit takové změny v</w:t>
      </w:r>
      <w:r>
        <w:rPr>
          <w:rFonts w:ascii="Arial" w:hAnsi="Arial" w:cs="Arial"/>
          <w:color w:val="000000"/>
        </w:rPr>
        <w:t> </w:t>
      </w:r>
      <w:r w:rsidRPr="00254F6E">
        <w:rPr>
          <w:rFonts w:ascii="Arial" w:hAnsi="Arial" w:cs="Arial"/>
          <w:color w:val="000000"/>
        </w:rPr>
        <w:t>jejich</w:t>
      </w:r>
      <w:r>
        <w:rPr>
          <w:rFonts w:ascii="Arial" w:hAnsi="Arial" w:cs="Arial"/>
          <w:color w:val="000000"/>
        </w:rPr>
        <w:t xml:space="preserve"> </w:t>
      </w:r>
      <w:r w:rsidRPr="00254F6E">
        <w:rPr>
          <w:rFonts w:ascii="Arial" w:hAnsi="Arial" w:cs="Arial"/>
          <w:color w:val="000000"/>
        </w:rPr>
        <w:t xml:space="preserve">současném využití, které budoucí realizaci </w:t>
      </w:r>
      <w:r>
        <w:rPr>
          <w:rFonts w:ascii="Arial" w:hAnsi="Arial" w:cs="Arial"/>
          <w:color w:val="000000"/>
        </w:rPr>
        <w:t xml:space="preserve">ÚSES výrazně ztíží nebo dokonce </w:t>
      </w:r>
      <w:r w:rsidRPr="00254F6E">
        <w:rPr>
          <w:rFonts w:ascii="Arial" w:hAnsi="Arial" w:cs="Arial"/>
          <w:color w:val="000000"/>
        </w:rPr>
        <w:t>znemožní. Realizace</w:t>
      </w:r>
      <w:r>
        <w:rPr>
          <w:rFonts w:ascii="Arial" w:hAnsi="Arial" w:cs="Arial"/>
          <w:color w:val="000000"/>
        </w:rPr>
        <w:t xml:space="preserve"> </w:t>
      </w:r>
      <w:r w:rsidRPr="00254F6E">
        <w:rPr>
          <w:rFonts w:ascii="Arial" w:hAnsi="Arial" w:cs="Arial"/>
          <w:color w:val="000000"/>
        </w:rPr>
        <w:t>je podmíněna řešením vlast</w:t>
      </w:r>
      <w:r>
        <w:rPr>
          <w:rFonts w:ascii="Arial" w:hAnsi="Arial" w:cs="Arial"/>
          <w:color w:val="000000"/>
        </w:rPr>
        <w:t xml:space="preserve">nických vztahů v projektu ÚSES, </w:t>
      </w:r>
      <w:r w:rsidRPr="00254F6E">
        <w:rPr>
          <w:rFonts w:ascii="Arial" w:hAnsi="Arial" w:cs="Arial"/>
          <w:color w:val="000000"/>
        </w:rPr>
        <w:t>komplexních pozemkových úpravách</w:t>
      </w:r>
      <w:r>
        <w:rPr>
          <w:rFonts w:ascii="Arial" w:hAnsi="Arial" w:cs="Arial"/>
          <w:color w:val="000000"/>
        </w:rPr>
        <w:t xml:space="preserve"> </w:t>
      </w:r>
      <w:r w:rsidRPr="00254F6E">
        <w:rPr>
          <w:rFonts w:ascii="Arial" w:hAnsi="Arial" w:cs="Arial"/>
          <w:color w:val="000000"/>
        </w:rPr>
        <w:t>nebo lesních hospodářských plánech. Pokud nedojde k dohodě s vlastníky (jejichž práva na</w:t>
      </w:r>
      <w:r>
        <w:rPr>
          <w:rFonts w:ascii="Arial" w:hAnsi="Arial" w:cs="Arial"/>
          <w:color w:val="000000"/>
        </w:rPr>
        <w:t xml:space="preserve"> </w:t>
      </w:r>
      <w:r w:rsidRPr="00254F6E">
        <w:rPr>
          <w:rFonts w:ascii="Arial" w:hAnsi="Arial" w:cs="Arial"/>
          <w:color w:val="000000"/>
        </w:rPr>
        <w:t>stávající využití jsou chráněna), je jejich omezení možné pouze za těchto podmínek:</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omezení se děje ve veřejném zájmu,</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omezení se děje na základě zákona,</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omezení je výslovně uvedeno,</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omezení je provedeno jen v nezbytném rozsahu,</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neprokáže-li se, že požadovaného účelu nelze dosáhnout jinak,</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za omezení je poskytnuta náhrada podle procesních pravidel stanovených stavebním</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zákonem.</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xml:space="preserve">V případě ÚSES se poskytuje náhradní pozemek. Proto musejí být regulativy omezeny </w:t>
      </w:r>
      <w:proofErr w:type="gramStart"/>
      <w:r w:rsidRPr="00254F6E">
        <w:rPr>
          <w:rFonts w:ascii="Arial" w:hAnsi="Arial" w:cs="Arial"/>
          <w:color w:val="000000"/>
        </w:rPr>
        <w:t>na</w:t>
      </w:r>
      <w:proofErr w:type="gramEnd"/>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zachování stávajících podmínek (využití) = vylučují se činnosti a změny využití území snižující</w:t>
      </w:r>
      <w:r>
        <w:rPr>
          <w:rFonts w:ascii="Arial" w:hAnsi="Arial" w:cs="Arial"/>
          <w:color w:val="000000"/>
        </w:rPr>
        <w:t xml:space="preserve"> </w:t>
      </w:r>
      <w:r w:rsidRPr="00254F6E">
        <w:rPr>
          <w:rFonts w:ascii="Arial" w:hAnsi="Arial" w:cs="Arial"/>
          <w:color w:val="000000"/>
        </w:rPr>
        <w:t>ekologickou stabilitu lokality. Regulativy jsou vyjádřeny v grafické části územního plánu</w:t>
      </w:r>
      <w:r>
        <w:rPr>
          <w:rFonts w:ascii="Arial" w:hAnsi="Arial" w:cs="Arial"/>
          <w:color w:val="000000"/>
        </w:rPr>
        <w:t xml:space="preserve"> </w:t>
      </w:r>
      <w:r w:rsidRPr="00254F6E">
        <w:rPr>
          <w:rFonts w:ascii="Arial" w:hAnsi="Arial" w:cs="Arial"/>
          <w:color w:val="000000"/>
        </w:rPr>
        <w:t>prostřednictvím vymezení jednotlivých prvků ÚSES, který byl zpracován oprávněnou osobou za</w:t>
      </w:r>
      <w:r>
        <w:rPr>
          <w:rFonts w:ascii="Arial" w:hAnsi="Arial" w:cs="Arial"/>
          <w:color w:val="000000"/>
        </w:rPr>
        <w:t xml:space="preserve"> </w:t>
      </w:r>
      <w:r w:rsidRPr="00254F6E">
        <w:rPr>
          <w:rFonts w:ascii="Arial" w:hAnsi="Arial" w:cs="Arial"/>
          <w:color w:val="000000"/>
        </w:rPr>
        <w:t>dodržení metodických pokynů platných pro jeho konstrukci. Přírodovědná část (soubor opatření</w:t>
      </w:r>
      <w:r>
        <w:rPr>
          <w:rFonts w:ascii="Arial" w:hAnsi="Arial" w:cs="Arial"/>
          <w:color w:val="000000"/>
        </w:rPr>
        <w:t xml:space="preserve"> </w:t>
      </w:r>
      <w:r w:rsidRPr="00254F6E">
        <w:rPr>
          <w:rFonts w:ascii="Arial" w:hAnsi="Arial" w:cs="Arial"/>
          <w:color w:val="000000"/>
        </w:rPr>
        <w:t>pro zachování funkčnosti prvku ÚSES, návrh managementu a podobně) je uvedena jednak v</w:t>
      </w:r>
      <w:r>
        <w:rPr>
          <w:rFonts w:ascii="Arial" w:hAnsi="Arial" w:cs="Arial"/>
          <w:color w:val="000000"/>
        </w:rPr>
        <w:t xml:space="preserve"> </w:t>
      </w:r>
      <w:r w:rsidRPr="00254F6E">
        <w:rPr>
          <w:rFonts w:ascii="Arial" w:hAnsi="Arial" w:cs="Arial"/>
          <w:color w:val="000000"/>
        </w:rPr>
        <w:t>tabulkových přílohách týkajících se konkrétních prvků, jednak v obecné sumarizující podobě v</w:t>
      </w:r>
      <w:r>
        <w:rPr>
          <w:rFonts w:ascii="Arial" w:hAnsi="Arial" w:cs="Arial"/>
          <w:color w:val="000000"/>
        </w:rPr>
        <w:t xml:space="preserve"> </w:t>
      </w:r>
      <w:r w:rsidRPr="00254F6E">
        <w:rPr>
          <w:rFonts w:ascii="Arial" w:hAnsi="Arial" w:cs="Arial"/>
          <w:color w:val="000000"/>
        </w:rPr>
        <w:t>textové části územního systému ekologické stability.</w:t>
      </w:r>
    </w:p>
    <w:p w:rsidR="001824B3" w:rsidRDefault="001824B3" w:rsidP="001824B3">
      <w:pPr>
        <w:autoSpaceDE w:val="0"/>
        <w:autoSpaceDN w:val="0"/>
        <w:adjustRightInd w:val="0"/>
        <w:jc w:val="left"/>
        <w:rPr>
          <w:rFonts w:ascii="Arial" w:hAnsi="Arial" w:cs="Arial"/>
          <w:b/>
          <w:bCs/>
          <w:color w:val="000000"/>
        </w:rPr>
      </w:pPr>
    </w:p>
    <w:p w:rsidR="001824B3" w:rsidRPr="00254F6E" w:rsidRDefault="001824B3" w:rsidP="001824B3">
      <w:pPr>
        <w:autoSpaceDE w:val="0"/>
        <w:autoSpaceDN w:val="0"/>
        <w:adjustRightInd w:val="0"/>
        <w:jc w:val="left"/>
        <w:rPr>
          <w:rFonts w:ascii="Arial" w:hAnsi="Arial" w:cs="Arial"/>
          <w:b/>
          <w:bCs/>
          <w:color w:val="000000"/>
        </w:rPr>
      </w:pPr>
      <w:r w:rsidRPr="00254F6E">
        <w:rPr>
          <w:rFonts w:ascii="Arial" w:hAnsi="Arial" w:cs="Arial"/>
          <w:b/>
          <w:bCs/>
          <w:color w:val="000000"/>
        </w:rPr>
        <w:t>Prostupnost krajiny</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V řešeném území jsou stávající polní a lesní cesty a pěší stezky. Z důvodu zachování prostupnosti</w:t>
      </w:r>
      <w:r>
        <w:rPr>
          <w:rFonts w:ascii="Arial" w:hAnsi="Arial" w:cs="Arial"/>
          <w:color w:val="000000"/>
        </w:rPr>
        <w:t xml:space="preserve"> </w:t>
      </w:r>
      <w:r w:rsidRPr="00254F6E">
        <w:rPr>
          <w:rFonts w:ascii="Arial" w:hAnsi="Arial" w:cs="Arial"/>
          <w:color w:val="000000"/>
        </w:rPr>
        <w:t>krajiny budou udržovány v dobrém technickém stavu.</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xml:space="preserve">Je </w:t>
      </w:r>
      <w:r w:rsidRPr="009905AE">
        <w:rPr>
          <w:rFonts w:ascii="Arial" w:hAnsi="Arial" w:cs="Arial"/>
          <w:strike/>
          <w:color w:val="000000"/>
        </w:rPr>
        <w:t>navržena</w:t>
      </w:r>
      <w:r w:rsidRPr="00254F6E">
        <w:rPr>
          <w:rFonts w:ascii="Arial" w:hAnsi="Arial" w:cs="Arial"/>
          <w:color w:val="000000"/>
        </w:rPr>
        <w:t xml:space="preserve"> </w:t>
      </w:r>
      <w:r w:rsidRPr="009905AE">
        <w:rPr>
          <w:rFonts w:ascii="Arial" w:hAnsi="Arial" w:cs="Arial"/>
          <w:color w:val="FF0000"/>
        </w:rPr>
        <w:t>připuštěna</w:t>
      </w:r>
      <w:r>
        <w:rPr>
          <w:rFonts w:ascii="Arial" w:hAnsi="Arial" w:cs="Arial"/>
          <w:color w:val="000000"/>
        </w:rPr>
        <w:t xml:space="preserve"> </w:t>
      </w:r>
      <w:r w:rsidRPr="00254F6E">
        <w:rPr>
          <w:rFonts w:ascii="Arial" w:hAnsi="Arial" w:cs="Arial"/>
          <w:color w:val="000000"/>
        </w:rPr>
        <w:t>obnova polních cest včetně výsadeb doprovodné zeleně.</w:t>
      </w:r>
    </w:p>
    <w:p w:rsidR="001824B3" w:rsidRDefault="001824B3" w:rsidP="001824B3">
      <w:pPr>
        <w:autoSpaceDE w:val="0"/>
        <w:autoSpaceDN w:val="0"/>
        <w:adjustRightInd w:val="0"/>
        <w:jc w:val="left"/>
        <w:rPr>
          <w:rFonts w:ascii="Arial" w:hAnsi="Arial" w:cs="Arial"/>
          <w:b/>
          <w:bCs/>
          <w:color w:val="000000"/>
        </w:rPr>
      </w:pPr>
    </w:p>
    <w:p w:rsidR="001824B3" w:rsidRPr="00254F6E" w:rsidRDefault="001824B3" w:rsidP="001824B3">
      <w:pPr>
        <w:autoSpaceDE w:val="0"/>
        <w:autoSpaceDN w:val="0"/>
        <w:adjustRightInd w:val="0"/>
        <w:jc w:val="left"/>
        <w:rPr>
          <w:rFonts w:ascii="Arial" w:hAnsi="Arial" w:cs="Arial"/>
          <w:b/>
          <w:bCs/>
          <w:color w:val="000000"/>
        </w:rPr>
      </w:pPr>
      <w:r w:rsidRPr="00254F6E">
        <w:rPr>
          <w:rFonts w:ascii="Arial" w:hAnsi="Arial" w:cs="Arial"/>
          <w:b/>
          <w:bCs/>
          <w:color w:val="000000"/>
        </w:rPr>
        <w:t>Protierozní opat</w:t>
      </w:r>
      <w:r w:rsidRPr="00254F6E">
        <w:rPr>
          <w:rFonts w:ascii="Arial" w:hAnsi="Arial" w:cs="Arial"/>
          <w:color w:val="000000"/>
        </w:rPr>
        <w:t>ř</w:t>
      </w:r>
      <w:r w:rsidRPr="00254F6E">
        <w:rPr>
          <w:rFonts w:ascii="Arial" w:hAnsi="Arial" w:cs="Arial"/>
          <w:b/>
          <w:bCs/>
          <w:color w:val="000000"/>
        </w:rPr>
        <w:t>ení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Intenzívní využívání zemědělské půdy a scelení polí do velkoplošných celků bez ohledu k</w:t>
      </w:r>
      <w:r>
        <w:rPr>
          <w:rFonts w:ascii="Arial" w:hAnsi="Arial" w:cs="Arial"/>
          <w:color w:val="000000"/>
        </w:rPr>
        <w:t> </w:t>
      </w:r>
      <w:r w:rsidRPr="00254F6E">
        <w:rPr>
          <w:rFonts w:ascii="Arial" w:hAnsi="Arial" w:cs="Arial"/>
          <w:color w:val="000000"/>
        </w:rPr>
        <w:t>detailu</w:t>
      </w:r>
      <w:r>
        <w:rPr>
          <w:rFonts w:ascii="Arial" w:hAnsi="Arial" w:cs="Arial"/>
          <w:color w:val="000000"/>
        </w:rPr>
        <w:t xml:space="preserve"> </w:t>
      </w:r>
      <w:r w:rsidRPr="00254F6E">
        <w:rPr>
          <w:rFonts w:ascii="Arial" w:hAnsi="Arial" w:cs="Arial"/>
          <w:color w:val="000000"/>
        </w:rPr>
        <w:t>krajiny (rozorání mezí, likvidace remízků, obdělávání bez ohledu reliéf krajiny) vede k</w:t>
      </w:r>
      <w:r>
        <w:rPr>
          <w:rFonts w:ascii="Arial" w:hAnsi="Arial" w:cs="Arial"/>
          <w:color w:val="000000"/>
        </w:rPr>
        <w:t> </w:t>
      </w:r>
      <w:r w:rsidRPr="00254F6E">
        <w:rPr>
          <w:rFonts w:ascii="Arial" w:hAnsi="Arial" w:cs="Arial"/>
          <w:color w:val="000000"/>
        </w:rPr>
        <w:t>erozi</w:t>
      </w:r>
      <w:r>
        <w:rPr>
          <w:rFonts w:ascii="Arial" w:hAnsi="Arial" w:cs="Arial"/>
          <w:color w:val="000000"/>
        </w:rPr>
        <w:t xml:space="preserve"> </w:t>
      </w:r>
      <w:r w:rsidRPr="00254F6E">
        <w:rPr>
          <w:rFonts w:ascii="Arial" w:hAnsi="Arial" w:cs="Arial"/>
          <w:color w:val="000000"/>
        </w:rPr>
        <w:t xml:space="preserve">zemědělské půdy, projevující se převážně </w:t>
      </w:r>
      <w:proofErr w:type="spellStart"/>
      <w:r w:rsidRPr="00254F6E">
        <w:rPr>
          <w:rFonts w:ascii="Arial" w:hAnsi="Arial" w:cs="Arial"/>
          <w:color w:val="000000"/>
        </w:rPr>
        <w:t>splachem</w:t>
      </w:r>
      <w:proofErr w:type="spellEnd"/>
      <w:r w:rsidRPr="00254F6E">
        <w:rPr>
          <w:rFonts w:ascii="Arial" w:hAnsi="Arial" w:cs="Arial"/>
          <w:color w:val="000000"/>
        </w:rPr>
        <w:t xml:space="preserve"> ornice a horních vrstev půdy při deštích,</w:t>
      </w:r>
      <w:r>
        <w:rPr>
          <w:rFonts w:ascii="Arial" w:hAnsi="Arial" w:cs="Arial"/>
          <w:color w:val="000000"/>
        </w:rPr>
        <w:t xml:space="preserve"> </w:t>
      </w:r>
      <w:r w:rsidRPr="00254F6E">
        <w:rPr>
          <w:rFonts w:ascii="Arial" w:hAnsi="Arial" w:cs="Arial"/>
          <w:color w:val="000000"/>
        </w:rPr>
        <w:t>zanášení koryt potoků, propustků a kanalizace, zabahnění rybníků.</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Ohroženy jsou pozemky se sklonem větším než 7 stupňů a tam, kde je délka pozemku po spádnici</w:t>
      </w:r>
      <w:r>
        <w:rPr>
          <w:rFonts w:ascii="Arial" w:hAnsi="Arial" w:cs="Arial"/>
          <w:color w:val="000000"/>
        </w:rPr>
        <w:t xml:space="preserve"> </w:t>
      </w:r>
      <w:r w:rsidRPr="00254F6E">
        <w:rPr>
          <w:rFonts w:ascii="Arial" w:hAnsi="Arial" w:cs="Arial"/>
          <w:color w:val="000000"/>
        </w:rPr>
        <w:t>větší než 350m.</w:t>
      </w:r>
    </w:p>
    <w:p w:rsidR="001824B3" w:rsidRDefault="001824B3" w:rsidP="001824B3">
      <w:pPr>
        <w:autoSpaceDE w:val="0"/>
        <w:autoSpaceDN w:val="0"/>
        <w:adjustRightInd w:val="0"/>
        <w:jc w:val="left"/>
        <w:rPr>
          <w:rFonts w:ascii="Arial" w:hAnsi="Arial" w:cs="Arial"/>
          <w:color w:val="000000"/>
        </w:rPr>
      </w:pP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Efektivní návrh protierozních opatření spočívá v organizačních a agrotechnických změnách:</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organizační opatření: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návrh vhodného umístění pěstovaných plodin (okopaniny a kukuřice do 4 stupňů svažitosti</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pásové pěstování plodin</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návrh optimálního tvaru a velikosti pozemku</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návrh vegetačních pásů mezi pozemky</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návrh záchytných travních pásů</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xml:space="preserve">pozemky </w:t>
      </w:r>
      <w:proofErr w:type="spellStart"/>
      <w:r w:rsidRPr="00254F6E">
        <w:rPr>
          <w:rFonts w:ascii="Arial" w:hAnsi="Arial" w:cs="Arial"/>
          <w:color w:val="000000"/>
        </w:rPr>
        <w:t>svažitější</w:t>
      </w:r>
      <w:proofErr w:type="spellEnd"/>
      <w:r w:rsidRPr="00254F6E">
        <w:rPr>
          <w:rFonts w:ascii="Arial" w:hAnsi="Arial" w:cs="Arial"/>
          <w:color w:val="000000"/>
        </w:rPr>
        <w:t xml:space="preserve"> než 12 stupňů převést na trvalé travní porosty</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agrotechnická a vegetační opatření:</w:t>
      </w:r>
    </w:p>
    <w:p w:rsidR="001824B3" w:rsidRPr="00254F6E" w:rsidRDefault="001824B3" w:rsidP="001824B3">
      <w:pPr>
        <w:autoSpaceDE w:val="0"/>
        <w:autoSpaceDN w:val="0"/>
        <w:adjustRightInd w:val="0"/>
        <w:jc w:val="left"/>
        <w:rPr>
          <w:rFonts w:ascii="Arial" w:hAnsi="Arial" w:cs="Arial"/>
          <w:color w:val="000000"/>
        </w:rPr>
      </w:pPr>
      <w:proofErr w:type="spellStart"/>
      <w:r w:rsidRPr="00254F6E">
        <w:rPr>
          <w:rFonts w:ascii="Arial" w:hAnsi="Arial" w:cs="Arial"/>
          <w:color w:val="000000"/>
        </w:rPr>
        <w:t>půdoochranné</w:t>
      </w:r>
      <w:proofErr w:type="spellEnd"/>
      <w:r w:rsidRPr="00254F6E">
        <w:rPr>
          <w:rFonts w:ascii="Arial" w:hAnsi="Arial" w:cs="Arial"/>
          <w:color w:val="000000"/>
        </w:rPr>
        <w:t xml:space="preserve"> obdělávání, </w:t>
      </w:r>
      <w:proofErr w:type="spellStart"/>
      <w:r w:rsidRPr="00254F6E">
        <w:rPr>
          <w:rFonts w:ascii="Arial" w:hAnsi="Arial" w:cs="Arial"/>
          <w:color w:val="000000"/>
        </w:rPr>
        <w:t>brázdování</w:t>
      </w:r>
      <w:proofErr w:type="spellEnd"/>
      <w:r w:rsidRPr="00254F6E">
        <w:rPr>
          <w:rFonts w:ascii="Arial" w:hAnsi="Arial" w:cs="Arial"/>
          <w:color w:val="000000"/>
        </w:rPr>
        <w:t xml:space="preserve"> a hrázkování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protierozní orba</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setí do strniště nebo hluboké brázdy</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protierozní setí kukuřice</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protierozní sázení brambor</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technická opatření: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zatravnění nebo lépe zalesnění pásu v okolí rybníků</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terénní hrázky</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záchytné příkopy kolem ohrožených pozemků</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trasování alejí, polních cest</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výsadby stromů, větrolamy</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Protierozní opatření jsou podrobněji navrženy v Plánu ÚSES, který je součástí návrhu územního</w:t>
      </w:r>
      <w:r>
        <w:rPr>
          <w:rFonts w:ascii="Arial" w:hAnsi="Arial" w:cs="Arial"/>
          <w:color w:val="000000"/>
        </w:rPr>
        <w:t xml:space="preserve"> </w:t>
      </w:r>
      <w:r w:rsidRPr="00254F6E">
        <w:rPr>
          <w:rFonts w:ascii="Arial" w:hAnsi="Arial" w:cs="Arial"/>
          <w:color w:val="000000"/>
        </w:rPr>
        <w:t>plánu.</w:t>
      </w:r>
    </w:p>
    <w:p w:rsidR="001824B3" w:rsidRDefault="001824B3" w:rsidP="001824B3">
      <w:pPr>
        <w:autoSpaceDE w:val="0"/>
        <w:autoSpaceDN w:val="0"/>
        <w:adjustRightInd w:val="0"/>
        <w:jc w:val="left"/>
        <w:rPr>
          <w:rFonts w:ascii="Arial" w:hAnsi="Arial" w:cs="Arial"/>
          <w:b/>
          <w:bCs/>
          <w:color w:val="000000"/>
        </w:rPr>
      </w:pPr>
    </w:p>
    <w:p w:rsidR="001824B3" w:rsidRPr="00254F6E" w:rsidRDefault="001824B3" w:rsidP="001824B3">
      <w:pPr>
        <w:autoSpaceDE w:val="0"/>
        <w:autoSpaceDN w:val="0"/>
        <w:adjustRightInd w:val="0"/>
        <w:jc w:val="left"/>
        <w:rPr>
          <w:rFonts w:ascii="Arial" w:hAnsi="Arial" w:cs="Arial"/>
          <w:b/>
          <w:bCs/>
          <w:color w:val="000000"/>
        </w:rPr>
      </w:pPr>
      <w:r w:rsidRPr="00254F6E">
        <w:rPr>
          <w:rFonts w:ascii="Arial" w:hAnsi="Arial" w:cs="Arial"/>
          <w:b/>
          <w:bCs/>
          <w:color w:val="000000"/>
        </w:rPr>
        <w:t>Koncepce rekre</w:t>
      </w:r>
      <w:r>
        <w:rPr>
          <w:rFonts w:ascii="Arial" w:hAnsi="Arial" w:cs="Arial"/>
          <w:b/>
          <w:bCs/>
          <w:color w:val="000000"/>
        </w:rPr>
        <w:t>ač</w:t>
      </w:r>
      <w:r w:rsidRPr="00254F6E">
        <w:rPr>
          <w:rFonts w:ascii="Arial" w:hAnsi="Arial" w:cs="Arial"/>
          <w:b/>
          <w:bCs/>
          <w:color w:val="000000"/>
        </w:rPr>
        <w:t>ního využívání krajiny</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Rekreačnímu využívání krajiny napomohou plochy pro následující stavby:</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xml:space="preserve">- obnova polní cesty v nové trase C1 (do </w:t>
      </w:r>
      <w:proofErr w:type="spellStart"/>
      <w:r w:rsidRPr="00254F6E">
        <w:rPr>
          <w:rFonts w:ascii="Arial" w:hAnsi="Arial" w:cs="Arial"/>
          <w:color w:val="000000"/>
        </w:rPr>
        <w:t>Hodějova</w:t>
      </w:r>
      <w:proofErr w:type="spellEnd"/>
      <w:r w:rsidRPr="00254F6E">
        <w:rPr>
          <w:rFonts w:ascii="Arial" w:hAnsi="Arial" w:cs="Arial"/>
          <w:color w:val="000000"/>
        </w:rPr>
        <w:t>)</w:t>
      </w:r>
    </w:p>
    <w:p w:rsidR="001824B3" w:rsidRDefault="001824B3" w:rsidP="001824B3">
      <w:pPr>
        <w:autoSpaceDE w:val="0"/>
        <w:autoSpaceDN w:val="0"/>
        <w:adjustRightInd w:val="0"/>
        <w:jc w:val="left"/>
        <w:rPr>
          <w:rFonts w:ascii="Arial" w:hAnsi="Arial" w:cs="Arial"/>
          <w:b/>
          <w:bCs/>
          <w:color w:val="000000"/>
        </w:rPr>
      </w:pPr>
    </w:p>
    <w:p w:rsidR="001824B3" w:rsidRPr="00254F6E" w:rsidRDefault="001824B3" w:rsidP="001824B3">
      <w:pPr>
        <w:autoSpaceDE w:val="0"/>
        <w:autoSpaceDN w:val="0"/>
        <w:adjustRightInd w:val="0"/>
        <w:jc w:val="left"/>
        <w:rPr>
          <w:rFonts w:ascii="Arial" w:hAnsi="Arial" w:cs="Arial"/>
          <w:b/>
          <w:bCs/>
          <w:color w:val="000000"/>
        </w:rPr>
      </w:pPr>
      <w:r w:rsidRPr="00254F6E">
        <w:rPr>
          <w:rFonts w:ascii="Arial" w:hAnsi="Arial" w:cs="Arial"/>
          <w:b/>
          <w:bCs/>
          <w:color w:val="000000"/>
        </w:rPr>
        <w:t>Vymezení ploch pro dobývání ložisek nerost</w:t>
      </w:r>
      <w:r w:rsidRPr="00254F6E">
        <w:rPr>
          <w:rFonts w:ascii="Arial" w:hAnsi="Arial" w:cs="Arial"/>
          <w:color w:val="000000"/>
        </w:rPr>
        <w:t xml:space="preserve">ů </w:t>
      </w:r>
      <w:r w:rsidRPr="00254F6E">
        <w:rPr>
          <w:rFonts w:ascii="Arial" w:hAnsi="Arial" w:cs="Arial"/>
          <w:b/>
          <w:bCs/>
          <w:color w:val="000000"/>
        </w:rPr>
        <w:t>a ploch pro jeho technické zajišt</w:t>
      </w:r>
      <w:r w:rsidRPr="00254F6E">
        <w:rPr>
          <w:rFonts w:ascii="Arial" w:hAnsi="Arial" w:cs="Arial"/>
          <w:color w:val="000000"/>
        </w:rPr>
        <w:t>ě</w:t>
      </w:r>
      <w:r w:rsidRPr="00254F6E">
        <w:rPr>
          <w:rFonts w:ascii="Arial" w:hAnsi="Arial" w:cs="Arial"/>
          <w:b/>
          <w:bCs/>
          <w:color w:val="000000"/>
        </w:rPr>
        <w:t>ní</w:t>
      </w:r>
    </w:p>
    <w:p w:rsidR="001824B3" w:rsidRDefault="001824B3" w:rsidP="001824B3">
      <w:pPr>
        <w:autoSpaceDE w:val="0"/>
        <w:autoSpaceDN w:val="0"/>
        <w:adjustRightInd w:val="0"/>
        <w:rPr>
          <w:rFonts w:ascii="Arial" w:hAnsi="Arial" w:cs="Arial"/>
          <w:color w:val="000000"/>
        </w:rPr>
      </w:pPr>
      <w:r w:rsidRPr="00254F6E">
        <w:rPr>
          <w:rFonts w:ascii="Arial" w:hAnsi="Arial" w:cs="Arial"/>
          <w:color w:val="000000"/>
        </w:rPr>
        <w:t>V řešeném území se nachází registrovaný prognózní zdroj nevyhrazeného nerostu – stavebního</w:t>
      </w:r>
      <w:r>
        <w:rPr>
          <w:rFonts w:ascii="Arial" w:hAnsi="Arial" w:cs="Arial"/>
          <w:color w:val="000000"/>
        </w:rPr>
        <w:t xml:space="preserve"> </w:t>
      </w:r>
      <w:r w:rsidRPr="00254F6E">
        <w:rPr>
          <w:rFonts w:ascii="Arial" w:hAnsi="Arial" w:cs="Arial"/>
          <w:color w:val="000000"/>
        </w:rPr>
        <w:t xml:space="preserve">kamene R9 141000 s názvem „Zvotoky“. </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Plochy pro dobývání a technické zajištění těžby nejsou</w:t>
      </w:r>
      <w:r>
        <w:rPr>
          <w:rFonts w:ascii="Arial" w:hAnsi="Arial" w:cs="Arial"/>
          <w:color w:val="000000"/>
        </w:rPr>
        <w:t xml:space="preserve"> </w:t>
      </w:r>
      <w:r w:rsidRPr="00254F6E">
        <w:rPr>
          <w:rFonts w:ascii="Arial" w:hAnsi="Arial" w:cs="Arial"/>
          <w:color w:val="000000"/>
        </w:rPr>
        <w:t>navrhovány.</w:t>
      </w:r>
    </w:p>
    <w:p w:rsidR="001824B3" w:rsidRDefault="001824B3" w:rsidP="001824B3">
      <w:pPr>
        <w:autoSpaceDE w:val="0"/>
        <w:autoSpaceDN w:val="0"/>
        <w:adjustRightInd w:val="0"/>
        <w:jc w:val="left"/>
        <w:rPr>
          <w:rFonts w:ascii="Arial" w:hAnsi="Arial" w:cs="Arial"/>
          <w:b/>
          <w:bCs/>
          <w:color w:val="000000"/>
          <w:sz w:val="24"/>
          <w:szCs w:val="24"/>
        </w:rPr>
      </w:pPr>
    </w:p>
    <w:p w:rsidR="00E75F4A" w:rsidRDefault="00E75F4A" w:rsidP="001824B3">
      <w:pPr>
        <w:autoSpaceDE w:val="0"/>
        <w:autoSpaceDN w:val="0"/>
        <w:adjustRightInd w:val="0"/>
        <w:jc w:val="left"/>
        <w:rPr>
          <w:rFonts w:ascii="Arial" w:hAnsi="Arial" w:cs="Arial"/>
          <w:b/>
          <w:bCs/>
          <w:color w:val="000000"/>
          <w:sz w:val="24"/>
          <w:szCs w:val="24"/>
        </w:rPr>
      </w:pPr>
    </w:p>
    <w:p w:rsidR="001824B3" w:rsidRDefault="001824B3" w:rsidP="001824B3">
      <w:pPr>
        <w:autoSpaceDE w:val="0"/>
        <w:autoSpaceDN w:val="0"/>
        <w:adjustRightInd w:val="0"/>
        <w:jc w:val="left"/>
        <w:rPr>
          <w:rFonts w:ascii="Arial" w:hAnsi="Arial" w:cs="Arial"/>
          <w:b/>
          <w:bCs/>
          <w:color w:val="000000"/>
          <w:sz w:val="24"/>
          <w:szCs w:val="24"/>
        </w:rPr>
      </w:pPr>
    </w:p>
    <w:p w:rsidR="001824B3" w:rsidRPr="00254F6E" w:rsidRDefault="001824B3" w:rsidP="007C1249">
      <w:pPr>
        <w:autoSpaceDE w:val="0"/>
        <w:autoSpaceDN w:val="0"/>
        <w:adjustRightInd w:val="0"/>
        <w:rPr>
          <w:rFonts w:ascii="Arial" w:hAnsi="Arial" w:cs="Arial"/>
          <w:b/>
          <w:bCs/>
          <w:color w:val="000000"/>
          <w:sz w:val="24"/>
          <w:szCs w:val="24"/>
        </w:rPr>
      </w:pPr>
      <w:proofErr w:type="gramStart"/>
      <w:r w:rsidRPr="00254F6E">
        <w:rPr>
          <w:rFonts w:ascii="Arial" w:hAnsi="Arial" w:cs="Arial"/>
          <w:b/>
          <w:bCs/>
          <w:color w:val="000000"/>
          <w:sz w:val="24"/>
          <w:szCs w:val="24"/>
        </w:rPr>
        <w:t>1.f) stanovení</w:t>
      </w:r>
      <w:proofErr w:type="gramEnd"/>
      <w:r w:rsidRPr="00254F6E">
        <w:rPr>
          <w:rFonts w:ascii="Arial" w:hAnsi="Arial" w:cs="Arial"/>
          <w:b/>
          <w:bCs/>
          <w:color w:val="000000"/>
          <w:sz w:val="24"/>
          <w:szCs w:val="24"/>
        </w:rPr>
        <w:t xml:space="preserve"> podmínek pro využití ploch s rozdílným zp</w:t>
      </w:r>
      <w:r w:rsidRPr="00254F6E">
        <w:rPr>
          <w:rFonts w:ascii="Arial" w:hAnsi="Arial" w:cs="Arial"/>
          <w:color w:val="000000"/>
          <w:sz w:val="24"/>
          <w:szCs w:val="24"/>
        </w:rPr>
        <w:t>ů</w:t>
      </w:r>
      <w:r w:rsidRPr="00254F6E">
        <w:rPr>
          <w:rFonts w:ascii="Arial" w:hAnsi="Arial" w:cs="Arial"/>
          <w:b/>
          <w:bCs/>
          <w:color w:val="000000"/>
          <w:sz w:val="24"/>
          <w:szCs w:val="24"/>
        </w:rPr>
        <w:t>sobem využití s</w:t>
      </w:r>
      <w:r>
        <w:rPr>
          <w:rFonts w:ascii="Arial" w:hAnsi="Arial" w:cs="Arial"/>
          <w:b/>
          <w:bCs/>
          <w:color w:val="000000"/>
          <w:sz w:val="24"/>
          <w:szCs w:val="24"/>
        </w:rPr>
        <w:t> </w:t>
      </w:r>
      <w:r w:rsidRPr="00254F6E">
        <w:rPr>
          <w:rFonts w:ascii="Arial" w:hAnsi="Arial" w:cs="Arial"/>
          <w:b/>
          <w:bCs/>
          <w:color w:val="000000"/>
          <w:sz w:val="24"/>
          <w:szCs w:val="24"/>
        </w:rPr>
        <w:t>ur</w:t>
      </w:r>
      <w:r w:rsidRPr="00254F6E">
        <w:rPr>
          <w:rFonts w:ascii="Arial" w:hAnsi="Arial" w:cs="Arial"/>
          <w:color w:val="000000"/>
          <w:sz w:val="24"/>
          <w:szCs w:val="24"/>
        </w:rPr>
        <w:t>č</w:t>
      </w:r>
      <w:r w:rsidRPr="00254F6E">
        <w:rPr>
          <w:rFonts w:ascii="Arial" w:hAnsi="Arial" w:cs="Arial"/>
          <w:b/>
          <w:bCs/>
          <w:color w:val="000000"/>
          <w:sz w:val="24"/>
          <w:szCs w:val="24"/>
        </w:rPr>
        <w:t>ením</w:t>
      </w:r>
      <w:r>
        <w:rPr>
          <w:rFonts w:ascii="Arial" w:hAnsi="Arial" w:cs="Arial"/>
          <w:b/>
          <w:bCs/>
          <w:color w:val="000000"/>
          <w:sz w:val="24"/>
          <w:szCs w:val="24"/>
        </w:rPr>
        <w:t xml:space="preserve"> </w:t>
      </w:r>
      <w:r w:rsidRPr="00254F6E">
        <w:rPr>
          <w:rFonts w:ascii="Arial" w:hAnsi="Arial" w:cs="Arial"/>
          <w:b/>
          <w:bCs/>
          <w:color w:val="000000"/>
          <w:sz w:val="24"/>
          <w:szCs w:val="24"/>
        </w:rPr>
        <w:t>p</w:t>
      </w:r>
      <w:r w:rsidRPr="00254F6E">
        <w:rPr>
          <w:rFonts w:ascii="Arial" w:hAnsi="Arial" w:cs="Arial"/>
          <w:color w:val="000000"/>
          <w:sz w:val="24"/>
          <w:szCs w:val="24"/>
        </w:rPr>
        <w:t>ř</w:t>
      </w:r>
      <w:r w:rsidRPr="00254F6E">
        <w:rPr>
          <w:rFonts w:ascii="Arial" w:hAnsi="Arial" w:cs="Arial"/>
          <w:b/>
          <w:bCs/>
          <w:color w:val="000000"/>
          <w:sz w:val="24"/>
          <w:szCs w:val="24"/>
        </w:rPr>
        <w:t>evažujícího ú</w:t>
      </w:r>
      <w:r w:rsidRPr="00254F6E">
        <w:rPr>
          <w:rFonts w:ascii="Arial" w:hAnsi="Arial" w:cs="Arial"/>
          <w:color w:val="000000"/>
          <w:sz w:val="24"/>
          <w:szCs w:val="24"/>
        </w:rPr>
        <w:t>č</w:t>
      </w:r>
      <w:r w:rsidRPr="00254F6E">
        <w:rPr>
          <w:rFonts w:ascii="Arial" w:hAnsi="Arial" w:cs="Arial"/>
          <w:b/>
          <w:bCs/>
          <w:color w:val="000000"/>
          <w:sz w:val="24"/>
          <w:szCs w:val="24"/>
        </w:rPr>
        <w:t>elu využití (hlavní využití), pokud je možné jej stanovit, p</w:t>
      </w:r>
      <w:r w:rsidRPr="00254F6E">
        <w:rPr>
          <w:rFonts w:ascii="Arial" w:hAnsi="Arial" w:cs="Arial"/>
          <w:color w:val="000000"/>
          <w:sz w:val="24"/>
          <w:szCs w:val="24"/>
        </w:rPr>
        <w:t>ř</w:t>
      </w:r>
      <w:r w:rsidRPr="00254F6E">
        <w:rPr>
          <w:rFonts w:ascii="Arial" w:hAnsi="Arial" w:cs="Arial"/>
          <w:b/>
          <w:bCs/>
          <w:color w:val="000000"/>
          <w:sz w:val="24"/>
          <w:szCs w:val="24"/>
        </w:rPr>
        <w:t>ípustného</w:t>
      </w:r>
      <w:r>
        <w:rPr>
          <w:rFonts w:ascii="Arial" w:hAnsi="Arial" w:cs="Arial"/>
          <w:b/>
          <w:bCs/>
          <w:color w:val="000000"/>
          <w:sz w:val="24"/>
          <w:szCs w:val="24"/>
        </w:rPr>
        <w:t xml:space="preserve"> </w:t>
      </w:r>
      <w:r w:rsidRPr="00254F6E">
        <w:rPr>
          <w:rFonts w:ascii="Arial" w:hAnsi="Arial" w:cs="Arial"/>
          <w:b/>
          <w:bCs/>
          <w:color w:val="000000"/>
          <w:sz w:val="24"/>
          <w:szCs w:val="24"/>
        </w:rPr>
        <w:t>využití, nep</w:t>
      </w:r>
      <w:r w:rsidRPr="00254F6E">
        <w:rPr>
          <w:rFonts w:ascii="Arial" w:hAnsi="Arial" w:cs="Arial"/>
          <w:color w:val="000000"/>
          <w:sz w:val="24"/>
          <w:szCs w:val="24"/>
        </w:rPr>
        <w:t>ř</w:t>
      </w:r>
      <w:r w:rsidRPr="00254F6E">
        <w:rPr>
          <w:rFonts w:ascii="Arial" w:hAnsi="Arial" w:cs="Arial"/>
          <w:b/>
          <w:bCs/>
          <w:color w:val="000000"/>
          <w:sz w:val="24"/>
          <w:szCs w:val="24"/>
        </w:rPr>
        <w:t>ípustného využití, pop</w:t>
      </w:r>
      <w:r w:rsidRPr="00254F6E">
        <w:rPr>
          <w:rFonts w:ascii="Arial" w:hAnsi="Arial" w:cs="Arial"/>
          <w:color w:val="000000"/>
          <w:sz w:val="24"/>
          <w:szCs w:val="24"/>
        </w:rPr>
        <w:t>ř</w:t>
      </w:r>
      <w:r w:rsidRPr="00254F6E">
        <w:rPr>
          <w:rFonts w:ascii="Arial" w:hAnsi="Arial" w:cs="Arial"/>
          <w:b/>
          <w:bCs/>
          <w:color w:val="000000"/>
          <w:sz w:val="24"/>
          <w:szCs w:val="24"/>
        </w:rPr>
        <w:t>ípad</w:t>
      </w:r>
      <w:r w:rsidRPr="00254F6E">
        <w:rPr>
          <w:rFonts w:ascii="Arial" w:hAnsi="Arial" w:cs="Arial"/>
          <w:color w:val="000000"/>
          <w:sz w:val="24"/>
          <w:szCs w:val="24"/>
        </w:rPr>
        <w:t xml:space="preserve">ě </w:t>
      </w:r>
      <w:r w:rsidRPr="00254F6E">
        <w:rPr>
          <w:rFonts w:ascii="Arial" w:hAnsi="Arial" w:cs="Arial"/>
          <w:b/>
          <w:bCs/>
          <w:color w:val="000000"/>
          <w:sz w:val="24"/>
          <w:szCs w:val="24"/>
        </w:rPr>
        <w:t>podmín</w:t>
      </w:r>
      <w:r w:rsidRPr="00254F6E">
        <w:rPr>
          <w:rFonts w:ascii="Arial" w:hAnsi="Arial" w:cs="Arial"/>
          <w:color w:val="000000"/>
          <w:sz w:val="24"/>
          <w:szCs w:val="24"/>
        </w:rPr>
        <w:t>ě</w:t>
      </w:r>
      <w:r w:rsidRPr="00254F6E">
        <w:rPr>
          <w:rFonts w:ascii="Arial" w:hAnsi="Arial" w:cs="Arial"/>
          <w:b/>
          <w:bCs/>
          <w:color w:val="000000"/>
          <w:sz w:val="24"/>
          <w:szCs w:val="24"/>
        </w:rPr>
        <w:t>n</w:t>
      </w:r>
      <w:r w:rsidRPr="00254F6E">
        <w:rPr>
          <w:rFonts w:ascii="Arial" w:hAnsi="Arial" w:cs="Arial"/>
          <w:color w:val="000000"/>
          <w:sz w:val="24"/>
          <w:szCs w:val="24"/>
        </w:rPr>
        <w:t xml:space="preserve">ě </w:t>
      </w:r>
      <w:r w:rsidRPr="00254F6E">
        <w:rPr>
          <w:rFonts w:ascii="Arial" w:hAnsi="Arial" w:cs="Arial"/>
          <w:b/>
          <w:bCs/>
          <w:color w:val="000000"/>
          <w:sz w:val="24"/>
          <w:szCs w:val="24"/>
        </w:rPr>
        <w:t>p</w:t>
      </w:r>
      <w:r w:rsidRPr="00254F6E">
        <w:rPr>
          <w:rFonts w:ascii="Arial" w:hAnsi="Arial" w:cs="Arial"/>
          <w:color w:val="000000"/>
          <w:sz w:val="24"/>
          <w:szCs w:val="24"/>
        </w:rPr>
        <w:t>ř</w:t>
      </w:r>
      <w:r w:rsidRPr="00254F6E">
        <w:rPr>
          <w:rFonts w:ascii="Arial" w:hAnsi="Arial" w:cs="Arial"/>
          <w:b/>
          <w:bCs/>
          <w:color w:val="000000"/>
          <w:sz w:val="24"/>
          <w:szCs w:val="24"/>
        </w:rPr>
        <w:t>ípustného využití t</w:t>
      </w:r>
      <w:r w:rsidRPr="00254F6E">
        <w:rPr>
          <w:rFonts w:ascii="Arial" w:hAnsi="Arial" w:cs="Arial"/>
          <w:color w:val="000000"/>
          <w:sz w:val="24"/>
          <w:szCs w:val="24"/>
        </w:rPr>
        <w:t>ě</w:t>
      </w:r>
      <w:r w:rsidRPr="00254F6E">
        <w:rPr>
          <w:rFonts w:ascii="Arial" w:hAnsi="Arial" w:cs="Arial"/>
          <w:b/>
          <w:bCs/>
          <w:color w:val="000000"/>
          <w:sz w:val="24"/>
          <w:szCs w:val="24"/>
        </w:rPr>
        <w:t>chto</w:t>
      </w:r>
      <w:r>
        <w:rPr>
          <w:rFonts w:ascii="Arial" w:hAnsi="Arial" w:cs="Arial"/>
          <w:b/>
          <w:bCs/>
          <w:color w:val="000000"/>
          <w:sz w:val="24"/>
          <w:szCs w:val="24"/>
        </w:rPr>
        <w:t xml:space="preserve"> </w:t>
      </w:r>
      <w:r w:rsidRPr="00254F6E">
        <w:rPr>
          <w:rFonts w:ascii="Arial" w:hAnsi="Arial" w:cs="Arial"/>
          <w:b/>
          <w:bCs/>
          <w:color w:val="000000"/>
          <w:sz w:val="24"/>
          <w:szCs w:val="24"/>
        </w:rPr>
        <w:t>ploch a stanovení podmínek prostorového uspo</w:t>
      </w:r>
      <w:r w:rsidRPr="00254F6E">
        <w:rPr>
          <w:rFonts w:ascii="Arial" w:hAnsi="Arial" w:cs="Arial"/>
          <w:color w:val="000000"/>
          <w:sz w:val="24"/>
          <w:szCs w:val="24"/>
        </w:rPr>
        <w:t>ř</w:t>
      </w:r>
      <w:r w:rsidRPr="00254F6E">
        <w:rPr>
          <w:rFonts w:ascii="Arial" w:hAnsi="Arial" w:cs="Arial"/>
          <w:b/>
          <w:bCs/>
          <w:color w:val="000000"/>
          <w:sz w:val="24"/>
          <w:szCs w:val="24"/>
        </w:rPr>
        <w:t>ádání, v</w:t>
      </w:r>
      <w:r w:rsidRPr="00254F6E">
        <w:rPr>
          <w:rFonts w:ascii="Arial" w:hAnsi="Arial" w:cs="Arial"/>
          <w:color w:val="000000"/>
          <w:sz w:val="24"/>
          <w:szCs w:val="24"/>
        </w:rPr>
        <w:t>č</w:t>
      </w:r>
      <w:r w:rsidRPr="00254F6E">
        <w:rPr>
          <w:rFonts w:ascii="Arial" w:hAnsi="Arial" w:cs="Arial"/>
          <w:b/>
          <w:bCs/>
          <w:color w:val="000000"/>
          <w:sz w:val="24"/>
          <w:szCs w:val="24"/>
        </w:rPr>
        <w:t>etn</w:t>
      </w:r>
      <w:r w:rsidRPr="00254F6E">
        <w:rPr>
          <w:rFonts w:ascii="Arial" w:hAnsi="Arial" w:cs="Arial"/>
          <w:color w:val="000000"/>
          <w:sz w:val="24"/>
          <w:szCs w:val="24"/>
        </w:rPr>
        <w:t xml:space="preserve">ě </w:t>
      </w:r>
      <w:r w:rsidRPr="00254F6E">
        <w:rPr>
          <w:rFonts w:ascii="Arial" w:hAnsi="Arial" w:cs="Arial"/>
          <w:b/>
          <w:bCs/>
          <w:color w:val="000000"/>
          <w:sz w:val="24"/>
          <w:szCs w:val="24"/>
        </w:rPr>
        <w:t>základních podmínek</w:t>
      </w:r>
      <w:r>
        <w:rPr>
          <w:rFonts w:ascii="Arial" w:hAnsi="Arial" w:cs="Arial"/>
          <w:b/>
          <w:bCs/>
          <w:color w:val="000000"/>
          <w:sz w:val="24"/>
          <w:szCs w:val="24"/>
        </w:rPr>
        <w:t xml:space="preserve"> </w:t>
      </w:r>
      <w:r w:rsidRPr="00254F6E">
        <w:rPr>
          <w:rFonts w:ascii="Arial" w:hAnsi="Arial" w:cs="Arial"/>
          <w:b/>
          <w:bCs/>
          <w:color w:val="000000"/>
          <w:sz w:val="24"/>
          <w:szCs w:val="24"/>
        </w:rPr>
        <w:t>ochrany krajinného rázu (nap</w:t>
      </w:r>
      <w:r w:rsidRPr="00254F6E">
        <w:rPr>
          <w:rFonts w:ascii="Arial" w:hAnsi="Arial" w:cs="Arial"/>
          <w:color w:val="000000"/>
          <w:sz w:val="24"/>
          <w:szCs w:val="24"/>
        </w:rPr>
        <w:t>ř</w:t>
      </w:r>
      <w:r w:rsidRPr="00254F6E">
        <w:rPr>
          <w:rFonts w:ascii="Arial" w:hAnsi="Arial" w:cs="Arial"/>
          <w:b/>
          <w:bCs/>
          <w:color w:val="000000"/>
          <w:sz w:val="24"/>
          <w:szCs w:val="24"/>
        </w:rPr>
        <w:t>íklad výškové regulace zástavby, intenzity využití</w:t>
      </w:r>
      <w:r>
        <w:rPr>
          <w:rFonts w:ascii="Arial" w:hAnsi="Arial" w:cs="Arial"/>
          <w:b/>
          <w:bCs/>
          <w:color w:val="000000"/>
          <w:sz w:val="24"/>
          <w:szCs w:val="24"/>
        </w:rPr>
        <w:t xml:space="preserve"> </w:t>
      </w:r>
      <w:r w:rsidRPr="00254F6E">
        <w:rPr>
          <w:rFonts w:ascii="Arial" w:hAnsi="Arial" w:cs="Arial"/>
          <w:b/>
          <w:bCs/>
          <w:color w:val="000000"/>
          <w:sz w:val="24"/>
          <w:szCs w:val="24"/>
        </w:rPr>
        <w:t>pozemk</w:t>
      </w:r>
      <w:r w:rsidRPr="00254F6E">
        <w:rPr>
          <w:rFonts w:ascii="Arial" w:hAnsi="Arial" w:cs="Arial"/>
          <w:color w:val="000000"/>
          <w:sz w:val="24"/>
          <w:szCs w:val="24"/>
        </w:rPr>
        <w:t xml:space="preserve">ů </w:t>
      </w:r>
      <w:r w:rsidRPr="00254F6E">
        <w:rPr>
          <w:rFonts w:ascii="Arial" w:hAnsi="Arial" w:cs="Arial"/>
          <w:b/>
          <w:bCs/>
          <w:color w:val="000000"/>
          <w:sz w:val="24"/>
          <w:szCs w:val="24"/>
        </w:rPr>
        <w:t>v plochách)</w:t>
      </w:r>
    </w:p>
    <w:p w:rsidR="001824B3" w:rsidRPr="00D369F3" w:rsidRDefault="001824B3" w:rsidP="001824B3">
      <w:pPr>
        <w:pStyle w:val="Textpsmene"/>
        <w:numPr>
          <w:ilvl w:val="0"/>
          <w:numId w:val="0"/>
        </w:numPr>
        <w:jc w:val="both"/>
        <w:rPr>
          <w:rFonts w:ascii="Arial" w:hAnsi="Arial" w:cs="Arial"/>
          <w:b/>
          <w:color w:val="FF0000"/>
          <w:sz w:val="24"/>
          <w:szCs w:val="24"/>
        </w:rPr>
      </w:pPr>
      <w:r w:rsidRPr="00D369F3">
        <w:rPr>
          <w:rFonts w:ascii="Arial" w:hAnsi="Arial" w:cs="Arial"/>
          <w:b/>
          <w:color w:val="FF0000"/>
          <w:sz w:val="24"/>
          <w:szCs w:val="24"/>
        </w:rPr>
        <w:t>Stanovení podmínek pro využití ploch s rozdílným způsobem využití s určením převažujícího účelu využití (hlavní využití), pokud je možné jej stanovit, přípustného využití, nepřípustného využití (včetně stanovení, ve kterých plochách je vyloučeno umísťování staveb, zařízení a jiných opatření pro účely uvedené v § 18 odst. 5 stavebního zákona), popřípadě stanovení podmíněně přípustného využití těchto ploch a stanovení podmínek prostorového uspořádání, včetně základních podmínek ochrany krajinného rázu (například výškové regulace zástavby, charakteru a struktury zástavby, stanovení rozmezí výměry pro vymezování stavebních pozemků a intenzity jejich využití)</w:t>
      </w:r>
    </w:p>
    <w:p w:rsidR="00DE3EF2" w:rsidRDefault="00DE3EF2" w:rsidP="001824B3">
      <w:pPr>
        <w:autoSpaceDE w:val="0"/>
        <w:autoSpaceDN w:val="0"/>
        <w:adjustRightInd w:val="0"/>
        <w:jc w:val="left"/>
        <w:rPr>
          <w:rFonts w:ascii="Arial" w:hAnsi="Arial" w:cs="Arial"/>
          <w:b/>
          <w:bCs/>
          <w:color w:val="000000"/>
        </w:rPr>
      </w:pPr>
    </w:p>
    <w:p w:rsidR="008C7E45" w:rsidRPr="008C7E45" w:rsidRDefault="008C7E45" w:rsidP="008C7E45">
      <w:pPr>
        <w:autoSpaceDE w:val="0"/>
        <w:autoSpaceDN w:val="0"/>
        <w:adjustRightInd w:val="0"/>
        <w:rPr>
          <w:rFonts w:ascii="Arial" w:hAnsi="Arial" w:cs="Arial"/>
          <w:color w:val="FF0000"/>
        </w:rPr>
      </w:pPr>
      <w:r w:rsidRPr="008C7E45">
        <w:rPr>
          <w:rFonts w:ascii="Arial" w:hAnsi="Arial" w:cs="Arial"/>
          <w:color w:val="FF0000"/>
        </w:rPr>
        <w:t xml:space="preserve">K celému správnímu území se vztahují limity a zájmy Ministerstva obrany: </w:t>
      </w:r>
    </w:p>
    <w:p w:rsidR="008C7E45" w:rsidRPr="008C7E45" w:rsidRDefault="008C7E45" w:rsidP="008C7E45">
      <w:pPr>
        <w:autoSpaceDE w:val="0"/>
        <w:autoSpaceDN w:val="0"/>
        <w:adjustRightInd w:val="0"/>
        <w:rPr>
          <w:rFonts w:ascii="Arial" w:hAnsi="Arial" w:cs="Arial"/>
          <w:color w:val="FF0000"/>
        </w:rPr>
      </w:pPr>
      <w:r w:rsidRPr="008C7E45">
        <w:rPr>
          <w:rFonts w:ascii="Arial" w:hAnsi="Arial" w:cs="Arial"/>
          <w:color w:val="FF0000"/>
        </w:rPr>
        <w:lastRenderedPageBreak/>
        <w:t xml:space="preserve">Na celém správním území je zájem Ministerstva obrany posuzován z hlediska povolování níže uvedených druhů staveb podle ustanovení § 175 zákona č. 183/2006 Sb. (dle ÚAP jev 119) </w:t>
      </w:r>
    </w:p>
    <w:p w:rsidR="008C7E45" w:rsidRPr="008C7E45" w:rsidRDefault="008C7E45" w:rsidP="008C7E45">
      <w:pPr>
        <w:autoSpaceDE w:val="0"/>
        <w:autoSpaceDN w:val="0"/>
        <w:adjustRightInd w:val="0"/>
        <w:rPr>
          <w:rFonts w:ascii="Arial" w:hAnsi="Arial" w:cs="Arial"/>
          <w:color w:val="FF0000"/>
        </w:rPr>
      </w:pPr>
      <w:r w:rsidRPr="008C7E45">
        <w:rPr>
          <w:rFonts w:ascii="Arial" w:hAnsi="Arial" w:cs="Arial"/>
          <w:color w:val="FF0000"/>
        </w:rPr>
        <w:t xml:space="preserve">Na celém správním území umístit a povolit níže uvedené stavby jen na základě závazného stanoviska Ministerstva obrany: </w:t>
      </w:r>
    </w:p>
    <w:p w:rsidR="008C7E45" w:rsidRPr="008C7E45" w:rsidRDefault="008C7E45" w:rsidP="008C7E45">
      <w:pPr>
        <w:autoSpaceDE w:val="0"/>
        <w:autoSpaceDN w:val="0"/>
        <w:adjustRightInd w:val="0"/>
        <w:rPr>
          <w:rFonts w:ascii="Arial" w:hAnsi="Arial" w:cs="Arial"/>
          <w:color w:val="FF0000"/>
        </w:rPr>
      </w:pPr>
      <w:r w:rsidRPr="008C7E45">
        <w:rPr>
          <w:rFonts w:ascii="Arial" w:hAnsi="Arial" w:cs="Arial"/>
          <w:color w:val="FF0000"/>
        </w:rPr>
        <w:t xml:space="preserve">- výstavba, rekonstrukce a opravy dálniční sítě, rychlostních komunikací, silnic I. II. a III. třídy </w:t>
      </w:r>
    </w:p>
    <w:p w:rsidR="008C7E45" w:rsidRPr="008C7E45" w:rsidRDefault="008C7E45" w:rsidP="008C7E45">
      <w:pPr>
        <w:autoSpaceDE w:val="0"/>
        <w:autoSpaceDN w:val="0"/>
        <w:adjustRightInd w:val="0"/>
        <w:rPr>
          <w:rFonts w:ascii="Arial" w:hAnsi="Arial" w:cs="Arial"/>
          <w:color w:val="FF0000"/>
        </w:rPr>
      </w:pPr>
      <w:r w:rsidRPr="008C7E45">
        <w:rPr>
          <w:rFonts w:ascii="Arial" w:hAnsi="Arial" w:cs="Arial"/>
          <w:color w:val="FF0000"/>
        </w:rPr>
        <w:t xml:space="preserve">- výstavba a rekonstrukce železničních tratí a jejich objektů </w:t>
      </w:r>
    </w:p>
    <w:p w:rsidR="008C7E45" w:rsidRPr="008C7E45" w:rsidRDefault="008C7E45" w:rsidP="008C7E45">
      <w:pPr>
        <w:autoSpaceDE w:val="0"/>
        <w:autoSpaceDN w:val="0"/>
        <w:adjustRightInd w:val="0"/>
        <w:rPr>
          <w:rFonts w:ascii="Arial" w:hAnsi="Arial" w:cs="Arial"/>
          <w:color w:val="FF0000"/>
        </w:rPr>
      </w:pPr>
      <w:r w:rsidRPr="008C7E45">
        <w:rPr>
          <w:rFonts w:ascii="Arial" w:hAnsi="Arial" w:cs="Arial"/>
          <w:color w:val="FF0000"/>
        </w:rPr>
        <w:t xml:space="preserve">- výstavba a rekonstrukce letišť všech druhů, včetně zařízení </w:t>
      </w:r>
    </w:p>
    <w:p w:rsidR="008C7E45" w:rsidRPr="008C7E45" w:rsidRDefault="008C7E45" w:rsidP="008C7E45">
      <w:pPr>
        <w:autoSpaceDE w:val="0"/>
        <w:autoSpaceDN w:val="0"/>
        <w:adjustRightInd w:val="0"/>
        <w:rPr>
          <w:rFonts w:ascii="Arial" w:hAnsi="Arial" w:cs="Arial"/>
          <w:color w:val="FF0000"/>
        </w:rPr>
      </w:pPr>
      <w:r w:rsidRPr="008C7E45">
        <w:rPr>
          <w:rFonts w:ascii="Arial" w:hAnsi="Arial" w:cs="Arial"/>
          <w:color w:val="FF0000"/>
        </w:rPr>
        <w:t xml:space="preserve">-výstavba vedení VN a VVN </w:t>
      </w:r>
    </w:p>
    <w:p w:rsidR="008C7E45" w:rsidRPr="008C7E45" w:rsidRDefault="008C7E45" w:rsidP="008C7E45">
      <w:pPr>
        <w:autoSpaceDE w:val="0"/>
        <w:autoSpaceDN w:val="0"/>
        <w:adjustRightInd w:val="0"/>
        <w:rPr>
          <w:rFonts w:ascii="Arial" w:hAnsi="Arial" w:cs="Arial"/>
          <w:color w:val="FF0000"/>
        </w:rPr>
      </w:pPr>
      <w:r w:rsidRPr="008C7E45">
        <w:rPr>
          <w:rFonts w:ascii="Arial" w:hAnsi="Arial" w:cs="Arial"/>
          <w:color w:val="FF0000"/>
        </w:rPr>
        <w:t xml:space="preserve">-výstavba větrných elektráren </w:t>
      </w:r>
    </w:p>
    <w:p w:rsidR="008C7E45" w:rsidRPr="008C7E45" w:rsidRDefault="008C7E45" w:rsidP="008C7E45">
      <w:pPr>
        <w:autoSpaceDE w:val="0"/>
        <w:autoSpaceDN w:val="0"/>
        <w:adjustRightInd w:val="0"/>
        <w:rPr>
          <w:rFonts w:ascii="Arial" w:hAnsi="Arial" w:cs="Arial"/>
          <w:color w:val="FF0000"/>
        </w:rPr>
      </w:pPr>
      <w:r w:rsidRPr="008C7E45">
        <w:rPr>
          <w:rFonts w:ascii="Arial" w:hAnsi="Arial" w:cs="Arial"/>
          <w:color w:val="FF0000"/>
        </w:rPr>
        <w:t xml:space="preserve">- výstavba </w:t>
      </w:r>
      <w:proofErr w:type="spellStart"/>
      <w:r w:rsidRPr="008C7E45">
        <w:rPr>
          <w:rFonts w:ascii="Arial" w:hAnsi="Arial" w:cs="Arial"/>
          <w:color w:val="FF0000"/>
        </w:rPr>
        <w:t>radioelektronických</w:t>
      </w:r>
      <w:proofErr w:type="spellEnd"/>
      <w:r w:rsidRPr="008C7E45">
        <w:rPr>
          <w:rFonts w:ascii="Arial" w:hAnsi="Arial" w:cs="Arial"/>
          <w:color w:val="FF0000"/>
        </w:rPr>
        <w:t xml:space="preserve"> zařízení (radiové, radiolokační, radionavigační, telemetrická) včetně anténních systémů a opěrných konstrukcí (např. základnové stanice….) </w:t>
      </w:r>
    </w:p>
    <w:p w:rsidR="008C7E45" w:rsidRPr="008C7E45" w:rsidRDefault="008C7E45" w:rsidP="008C7E45">
      <w:pPr>
        <w:autoSpaceDE w:val="0"/>
        <w:autoSpaceDN w:val="0"/>
        <w:adjustRightInd w:val="0"/>
        <w:rPr>
          <w:rFonts w:ascii="Arial" w:hAnsi="Arial" w:cs="Arial"/>
          <w:color w:val="FF0000"/>
        </w:rPr>
      </w:pPr>
      <w:r w:rsidRPr="008C7E45">
        <w:rPr>
          <w:rFonts w:ascii="Arial" w:hAnsi="Arial" w:cs="Arial"/>
          <w:color w:val="FF0000"/>
        </w:rPr>
        <w:t xml:space="preserve">- výstavba objektů a zařízení vysokých 30 m a více nad terénem </w:t>
      </w:r>
    </w:p>
    <w:p w:rsidR="008C7E45" w:rsidRPr="008C7E45" w:rsidRDefault="008C7E45" w:rsidP="008C7E45">
      <w:pPr>
        <w:autoSpaceDE w:val="0"/>
        <w:autoSpaceDN w:val="0"/>
        <w:adjustRightInd w:val="0"/>
        <w:rPr>
          <w:rFonts w:ascii="Arial" w:hAnsi="Arial" w:cs="Arial"/>
          <w:color w:val="FF0000"/>
        </w:rPr>
      </w:pPr>
      <w:r w:rsidRPr="008C7E45">
        <w:rPr>
          <w:rFonts w:ascii="Arial" w:hAnsi="Arial" w:cs="Arial"/>
          <w:color w:val="FF0000"/>
        </w:rPr>
        <w:t xml:space="preserve">- výstavba vodních nádrží (přehrady, rybníky) </w:t>
      </w:r>
    </w:p>
    <w:p w:rsidR="008C7E45" w:rsidRPr="008C7E45" w:rsidRDefault="008C7E45" w:rsidP="008C7E45">
      <w:pPr>
        <w:autoSpaceDE w:val="0"/>
        <w:autoSpaceDN w:val="0"/>
        <w:adjustRightInd w:val="0"/>
        <w:rPr>
          <w:rFonts w:ascii="Arial" w:hAnsi="Arial" w:cs="Arial"/>
          <w:color w:val="FF0000"/>
        </w:rPr>
      </w:pPr>
      <w:r w:rsidRPr="008C7E45">
        <w:rPr>
          <w:rFonts w:ascii="Arial" w:hAnsi="Arial" w:cs="Arial"/>
          <w:color w:val="FF0000"/>
        </w:rPr>
        <w:t xml:space="preserve">- výstavba objektů tvořících dominanty v území (např. rozhledny) </w:t>
      </w:r>
    </w:p>
    <w:p w:rsidR="008C7E45" w:rsidRPr="008C7E45" w:rsidRDefault="008C7E45" w:rsidP="008C7E45">
      <w:pPr>
        <w:autoSpaceDE w:val="0"/>
        <w:autoSpaceDN w:val="0"/>
        <w:adjustRightInd w:val="0"/>
        <w:rPr>
          <w:rFonts w:ascii="Arial" w:hAnsi="Arial" w:cs="Arial"/>
          <w:color w:val="FF0000"/>
        </w:rPr>
      </w:pPr>
      <w:r w:rsidRPr="008C7E45">
        <w:rPr>
          <w:rFonts w:ascii="Arial" w:hAnsi="Arial" w:cs="Arial"/>
          <w:color w:val="FF0000"/>
        </w:rPr>
        <w:t xml:space="preserve">Ministerstvo obrany požaduje respektovat výše uvedené vymezené území a zapracovat je do textové části návrhu územního plánu do Odůvodnění, kapitoly Zvláštní zájmy Ministerstva obrany. Do grafické části pod legendu koordinačního výkresu zapracujte následující textovou poznámku: „Celé správní území je zájmovým územím Ministerstva obrany z hlediska povolování vyjmenovaných druhů staveb“. </w:t>
      </w:r>
    </w:p>
    <w:p w:rsidR="008C7E45" w:rsidRDefault="008C7E45" w:rsidP="001824B3">
      <w:pPr>
        <w:autoSpaceDE w:val="0"/>
        <w:autoSpaceDN w:val="0"/>
        <w:adjustRightInd w:val="0"/>
        <w:jc w:val="left"/>
        <w:rPr>
          <w:rFonts w:ascii="Arial" w:hAnsi="Arial" w:cs="Arial"/>
          <w:b/>
          <w:bCs/>
          <w:color w:val="000000"/>
        </w:rPr>
      </w:pPr>
    </w:p>
    <w:p w:rsidR="008C7E45" w:rsidRDefault="008C7E45" w:rsidP="001824B3">
      <w:pPr>
        <w:autoSpaceDE w:val="0"/>
        <w:autoSpaceDN w:val="0"/>
        <w:adjustRightInd w:val="0"/>
        <w:jc w:val="left"/>
        <w:rPr>
          <w:rFonts w:ascii="Arial" w:hAnsi="Arial" w:cs="Arial"/>
          <w:b/>
          <w:bCs/>
          <w:color w:val="000000"/>
        </w:rPr>
      </w:pPr>
    </w:p>
    <w:p w:rsidR="00DE3EF2" w:rsidRDefault="001824B3" w:rsidP="001824B3">
      <w:pPr>
        <w:autoSpaceDE w:val="0"/>
        <w:autoSpaceDN w:val="0"/>
        <w:adjustRightInd w:val="0"/>
        <w:jc w:val="left"/>
        <w:rPr>
          <w:rFonts w:ascii="Arial" w:hAnsi="Arial" w:cs="Arial"/>
          <w:b/>
          <w:bCs/>
          <w:color w:val="000000"/>
        </w:rPr>
      </w:pPr>
      <w:r w:rsidRPr="00254F6E">
        <w:rPr>
          <w:rFonts w:ascii="Arial" w:hAnsi="Arial" w:cs="Arial"/>
          <w:b/>
          <w:bCs/>
          <w:color w:val="000000"/>
        </w:rPr>
        <w:t>plochy smíšené obytné (A)</w:t>
      </w:r>
      <w:r w:rsidR="004E6E8E">
        <w:rPr>
          <w:rFonts w:ascii="Arial" w:hAnsi="Arial" w:cs="Arial"/>
          <w:b/>
          <w:bCs/>
          <w:color w:val="000000"/>
        </w:rPr>
        <w:t xml:space="preserve"> </w:t>
      </w:r>
    </w:p>
    <w:p w:rsidR="001824B3" w:rsidRPr="00254F6E" w:rsidRDefault="004E6E8E" w:rsidP="001824B3">
      <w:pPr>
        <w:autoSpaceDE w:val="0"/>
        <w:autoSpaceDN w:val="0"/>
        <w:adjustRightInd w:val="0"/>
        <w:jc w:val="left"/>
        <w:rPr>
          <w:rFonts w:ascii="Arial" w:hAnsi="Arial" w:cs="Arial"/>
          <w:b/>
          <w:bCs/>
          <w:color w:val="000000"/>
        </w:rPr>
      </w:pPr>
      <w:r w:rsidRPr="004E6E8E">
        <w:rPr>
          <w:rFonts w:ascii="Arial" w:hAnsi="Arial" w:cs="Arial"/>
          <w:b/>
          <w:bCs/>
          <w:color w:val="FF0000"/>
        </w:rPr>
        <w:t>- plochy zastavitelné</w:t>
      </w:r>
      <w:r>
        <w:rPr>
          <w:rFonts w:ascii="Arial" w:hAnsi="Arial" w:cs="Arial"/>
          <w:b/>
          <w:bCs/>
          <w:color w:val="FF0000"/>
        </w:rPr>
        <w:t>, SO – plochy stabilizované</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 xml:space="preserve">Plochy smíšené obytné jsou </w:t>
      </w:r>
      <w:r w:rsidRPr="00337AF6">
        <w:rPr>
          <w:rFonts w:ascii="Arial" w:hAnsi="Arial" w:cs="Arial"/>
          <w:color w:val="FF0000"/>
        </w:rPr>
        <w:t>plochy stabilizované a</w:t>
      </w:r>
      <w:r>
        <w:rPr>
          <w:rFonts w:ascii="Arial" w:hAnsi="Arial" w:cs="Arial"/>
          <w:color w:val="000000"/>
        </w:rPr>
        <w:t xml:space="preserve"> </w:t>
      </w:r>
      <w:r w:rsidRPr="00254F6E">
        <w:rPr>
          <w:rFonts w:ascii="Arial" w:hAnsi="Arial" w:cs="Arial"/>
          <w:color w:val="000000"/>
        </w:rPr>
        <w:t>zastavitelné plochy pro bydlení v individuálních rodinných domech. Na</w:t>
      </w:r>
      <w:r>
        <w:rPr>
          <w:rFonts w:ascii="Arial" w:hAnsi="Arial" w:cs="Arial"/>
          <w:color w:val="000000"/>
        </w:rPr>
        <w:t xml:space="preserve"> </w:t>
      </w:r>
      <w:r w:rsidRPr="00254F6E">
        <w:rPr>
          <w:rFonts w:ascii="Arial" w:hAnsi="Arial" w:cs="Arial"/>
          <w:color w:val="000000"/>
        </w:rPr>
        <w:t>těchto plochách je možno bydlení spojovat s činnostmi charakteru občanské vybavenosti,</w:t>
      </w:r>
      <w:r>
        <w:rPr>
          <w:rFonts w:ascii="Arial" w:hAnsi="Arial" w:cs="Arial"/>
          <w:color w:val="000000"/>
        </w:rPr>
        <w:t xml:space="preserve"> </w:t>
      </w:r>
      <w:r w:rsidRPr="00254F6E">
        <w:rPr>
          <w:rFonts w:ascii="Arial" w:hAnsi="Arial" w:cs="Arial"/>
          <w:color w:val="000000"/>
        </w:rPr>
        <w:t>podnikání, výroby včetně zemědělské, pokud neruší sousedskou a obytnou pohodu na sousedních</w:t>
      </w:r>
      <w:r>
        <w:rPr>
          <w:rFonts w:ascii="Arial" w:hAnsi="Arial" w:cs="Arial"/>
          <w:color w:val="000000"/>
        </w:rPr>
        <w:t xml:space="preserve"> </w:t>
      </w:r>
      <w:r w:rsidRPr="00254F6E">
        <w:rPr>
          <w:rFonts w:ascii="Arial" w:hAnsi="Arial" w:cs="Arial"/>
          <w:color w:val="000000"/>
        </w:rPr>
        <w:t>pozemcích.</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HLAVNÍ VYUŽITÍ: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bydlení v individuálních rodinných domech</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PŘÍPUSTNÉ VYUŽITÍ:</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 venkovské bydlení (trvalé i rekreační bydlení v individuálních rodinných domech nebo</w:t>
      </w:r>
    </w:p>
    <w:p w:rsidR="001824B3" w:rsidRPr="00254F6E" w:rsidRDefault="001824B3" w:rsidP="001824B3">
      <w:pPr>
        <w:autoSpaceDE w:val="0"/>
        <w:autoSpaceDN w:val="0"/>
        <w:adjustRightInd w:val="0"/>
        <w:rPr>
          <w:rFonts w:ascii="Arial" w:hAnsi="Arial" w:cs="Arial"/>
          <w:color w:val="000000"/>
        </w:rPr>
      </w:pPr>
      <w:proofErr w:type="spellStart"/>
      <w:r w:rsidRPr="00254F6E">
        <w:rPr>
          <w:rFonts w:ascii="Arial" w:hAnsi="Arial" w:cs="Arial"/>
          <w:color w:val="000000"/>
        </w:rPr>
        <w:t>dvojdomech</w:t>
      </w:r>
      <w:proofErr w:type="spellEnd"/>
      <w:r w:rsidRPr="00254F6E">
        <w:rPr>
          <w:rFonts w:ascii="Arial" w:hAnsi="Arial" w:cs="Arial"/>
          <w:color w:val="000000"/>
        </w:rPr>
        <w:t>, které může být spojeno s chovem zvířectva, pěstební a zemědělskou činností nebo</w:t>
      </w:r>
      <w:r>
        <w:rPr>
          <w:rFonts w:ascii="Arial" w:hAnsi="Arial" w:cs="Arial"/>
          <w:color w:val="000000"/>
        </w:rPr>
        <w:t xml:space="preserve"> </w:t>
      </w:r>
      <w:r w:rsidRPr="00254F6E">
        <w:rPr>
          <w:rFonts w:ascii="Arial" w:hAnsi="Arial" w:cs="Arial"/>
          <w:color w:val="000000"/>
        </w:rPr>
        <w:t xml:space="preserve">podnikáním. Rozsah těchto činností je omezen na hobby, obživu vlastní a vlastní rodiny </w:t>
      </w:r>
      <w:r>
        <w:rPr>
          <w:rFonts w:ascii="Arial" w:hAnsi="Arial" w:cs="Arial"/>
          <w:color w:val="000000"/>
        </w:rPr>
        <w:t>–</w:t>
      </w:r>
      <w:r w:rsidRPr="00254F6E">
        <w:rPr>
          <w:rFonts w:ascii="Arial" w:hAnsi="Arial" w:cs="Arial"/>
          <w:color w:val="000000"/>
        </w:rPr>
        <w:t xml:space="preserve"> bydlících</w:t>
      </w:r>
      <w:r>
        <w:rPr>
          <w:rFonts w:ascii="Arial" w:hAnsi="Arial" w:cs="Arial"/>
          <w:color w:val="000000"/>
        </w:rPr>
        <w:t xml:space="preserve"> </w:t>
      </w:r>
      <w:r w:rsidRPr="00254F6E">
        <w:rPr>
          <w:rFonts w:ascii="Arial" w:hAnsi="Arial" w:cs="Arial"/>
          <w:color w:val="000000"/>
        </w:rPr>
        <w:t>osob).</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 občanská vybavenost jako součást podnikání bydlících osob (obchod, školka, ordinace, malá</w:t>
      </w:r>
      <w:r>
        <w:rPr>
          <w:rFonts w:ascii="Arial" w:hAnsi="Arial" w:cs="Arial"/>
          <w:color w:val="000000"/>
        </w:rPr>
        <w:t xml:space="preserve"> </w:t>
      </w:r>
      <w:r w:rsidRPr="00254F6E">
        <w:rPr>
          <w:rFonts w:ascii="Arial" w:hAnsi="Arial" w:cs="Arial"/>
          <w:color w:val="000000"/>
        </w:rPr>
        <w:t>dílna apod.). V tomto případě však parkování automobilů klientů a veškeré další vyplývající</w:t>
      </w:r>
      <w:r>
        <w:rPr>
          <w:rFonts w:ascii="Arial" w:hAnsi="Arial" w:cs="Arial"/>
          <w:color w:val="000000"/>
        </w:rPr>
        <w:t xml:space="preserve"> </w:t>
      </w:r>
      <w:r w:rsidRPr="00254F6E">
        <w:rPr>
          <w:rFonts w:ascii="Arial" w:hAnsi="Arial" w:cs="Arial"/>
          <w:color w:val="000000"/>
        </w:rPr>
        <w:t>potřeby musí být zajištěny na vlastních plochách (mimo veřejné komunikace a prostory).</w:t>
      </w:r>
    </w:p>
    <w:p w:rsidR="001824B3" w:rsidRPr="00254F6E" w:rsidRDefault="001824B3" w:rsidP="001824B3">
      <w:pPr>
        <w:autoSpaceDE w:val="0"/>
        <w:autoSpaceDN w:val="0"/>
        <w:adjustRightInd w:val="0"/>
        <w:jc w:val="left"/>
        <w:rPr>
          <w:rFonts w:ascii="Arial" w:hAnsi="Arial" w:cs="Arial"/>
          <w:color w:val="000000"/>
        </w:rPr>
      </w:pPr>
      <w:r w:rsidRPr="00D9311A">
        <w:rPr>
          <w:rFonts w:ascii="Arial" w:hAnsi="Arial" w:cs="Arial"/>
          <w:strike/>
          <w:color w:val="000000"/>
        </w:rPr>
        <w:t xml:space="preserve">PODMÍNEČNĚ </w:t>
      </w:r>
      <w:r w:rsidRPr="00D9311A">
        <w:rPr>
          <w:rFonts w:ascii="Arial" w:hAnsi="Arial" w:cs="Arial"/>
          <w:color w:val="FF0000"/>
        </w:rPr>
        <w:t>PODMÍNĚNĚ</w:t>
      </w:r>
      <w:r>
        <w:rPr>
          <w:rFonts w:ascii="Arial" w:hAnsi="Arial" w:cs="Arial"/>
          <w:color w:val="000000"/>
        </w:rPr>
        <w:t xml:space="preserve"> </w:t>
      </w:r>
      <w:r w:rsidRPr="00254F6E">
        <w:rPr>
          <w:rFonts w:ascii="Arial" w:hAnsi="Arial" w:cs="Arial"/>
          <w:color w:val="000000"/>
        </w:rPr>
        <w:t>PŘÍPUSTNÉ VYUŽITÍ:</w:t>
      </w:r>
    </w:p>
    <w:p w:rsidR="001824B3" w:rsidRPr="00254F6E" w:rsidRDefault="001824B3" w:rsidP="001824B3">
      <w:pPr>
        <w:autoSpaceDE w:val="0"/>
        <w:autoSpaceDN w:val="0"/>
        <w:adjustRightInd w:val="0"/>
        <w:rPr>
          <w:rFonts w:ascii="Arial" w:hAnsi="Arial" w:cs="Arial"/>
          <w:color w:val="000000"/>
        </w:rPr>
      </w:pPr>
      <w:r w:rsidRPr="00254F6E">
        <w:rPr>
          <w:rFonts w:ascii="Symbol" w:hAnsi="Symbol" w:cs="Symbol"/>
          <w:color w:val="000000"/>
        </w:rPr>
        <w:t></w:t>
      </w:r>
      <w:r w:rsidRPr="00254F6E">
        <w:rPr>
          <w:rFonts w:ascii="Symbol" w:hAnsi="Symbol" w:cs="Symbol"/>
          <w:color w:val="000000"/>
        </w:rPr>
        <w:t></w:t>
      </w:r>
      <w:r w:rsidRPr="00254F6E">
        <w:rPr>
          <w:rFonts w:ascii="Symbol" w:hAnsi="Symbol" w:cs="Symbol"/>
          <w:color w:val="000000"/>
        </w:rPr>
        <w:t></w:t>
      </w:r>
      <w:r w:rsidRPr="00254F6E">
        <w:rPr>
          <w:rFonts w:ascii="Arial" w:hAnsi="Arial" w:cs="Arial"/>
          <w:color w:val="000000"/>
        </w:rPr>
        <w:t>bydlení v řadových rodinných domech</w:t>
      </w:r>
    </w:p>
    <w:p w:rsidR="001824B3" w:rsidRPr="00254F6E" w:rsidRDefault="001824B3" w:rsidP="001824B3">
      <w:pPr>
        <w:autoSpaceDE w:val="0"/>
        <w:autoSpaceDN w:val="0"/>
        <w:adjustRightInd w:val="0"/>
        <w:rPr>
          <w:rFonts w:ascii="Arial" w:hAnsi="Arial" w:cs="Arial"/>
          <w:color w:val="000000"/>
        </w:rPr>
      </w:pPr>
      <w:r w:rsidRPr="00254F6E">
        <w:rPr>
          <w:rFonts w:ascii="Symbol" w:hAnsi="Symbol" w:cs="Symbol"/>
          <w:color w:val="000000"/>
        </w:rPr>
        <w:t></w:t>
      </w:r>
      <w:r w:rsidRPr="00254F6E">
        <w:rPr>
          <w:rFonts w:ascii="Symbol" w:hAnsi="Symbol" w:cs="Symbol"/>
          <w:color w:val="000000"/>
        </w:rPr>
        <w:t></w:t>
      </w:r>
      <w:r w:rsidRPr="00254F6E">
        <w:rPr>
          <w:rFonts w:ascii="Symbol" w:hAnsi="Symbol" w:cs="Symbol"/>
          <w:color w:val="000000"/>
        </w:rPr>
        <w:t></w:t>
      </w:r>
      <w:r w:rsidRPr="00254F6E">
        <w:rPr>
          <w:rFonts w:ascii="Arial" w:hAnsi="Arial" w:cs="Arial"/>
          <w:color w:val="000000"/>
        </w:rPr>
        <w:t>plocha pro smíšené bydlení v kontaktu s plochou výroby a skladování je podmínečně</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využitelná pro bydlení, bude především využita pro umístění doplňkových staveb ke stavbě hlavní</w:t>
      </w:r>
      <w:r>
        <w:rPr>
          <w:rFonts w:ascii="Arial" w:hAnsi="Arial" w:cs="Arial"/>
          <w:color w:val="000000"/>
        </w:rPr>
        <w:t xml:space="preserve"> </w:t>
      </w:r>
      <w:r w:rsidRPr="00254F6E">
        <w:rPr>
          <w:rFonts w:ascii="Arial" w:hAnsi="Arial" w:cs="Arial"/>
          <w:color w:val="000000"/>
        </w:rPr>
        <w:t>(garáž, hospodářská stavba, přístřešek)</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NEPŘÍPUSTNÉ VYUŽITÍ:</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 stavby pro funkce a činnosti, které svým charakterem nebo rozsahem budou narušovat obytnou</w:t>
      </w:r>
      <w:r>
        <w:rPr>
          <w:rFonts w:ascii="Arial" w:hAnsi="Arial" w:cs="Arial"/>
          <w:color w:val="000000"/>
        </w:rPr>
        <w:t xml:space="preserve"> </w:t>
      </w:r>
      <w:r w:rsidRPr="00254F6E">
        <w:rPr>
          <w:rFonts w:ascii="Arial" w:hAnsi="Arial" w:cs="Arial"/>
          <w:color w:val="000000"/>
        </w:rPr>
        <w:t>pohodu na sousedních pozemcích, pokud tyto slouží nebo jsou navrženy pro bydlení (chovy</w:t>
      </w:r>
      <w:r>
        <w:rPr>
          <w:rFonts w:ascii="Arial" w:hAnsi="Arial" w:cs="Arial"/>
          <w:color w:val="000000"/>
        </w:rPr>
        <w:t xml:space="preserve"> </w:t>
      </w:r>
      <w:r w:rsidRPr="00254F6E">
        <w:rPr>
          <w:rFonts w:ascii="Arial" w:hAnsi="Arial" w:cs="Arial"/>
          <w:color w:val="000000"/>
        </w:rPr>
        <w:t>dobytka, dílny s výrobními linkami, autobazary, skladové prostory sběrných surovin apod.)</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 bydlení v bytových domech</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 řadové garáže</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PODMÍNKY PROSTOROVÉHO USPOŘÁDÁNÍ:</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výška stavby: přízemí, přízemí s podkrovím, přízemí a patro</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parkování vozidel: minimálně 1 parkovací stání na vlastním pozemku, plné zajištění parkování</w:t>
      </w:r>
      <w:r>
        <w:rPr>
          <w:rFonts w:ascii="Arial" w:hAnsi="Arial" w:cs="Arial"/>
          <w:color w:val="000000"/>
        </w:rPr>
        <w:t xml:space="preserve"> </w:t>
      </w:r>
      <w:r w:rsidRPr="00254F6E">
        <w:rPr>
          <w:rFonts w:ascii="Arial" w:hAnsi="Arial" w:cs="Arial"/>
          <w:color w:val="000000"/>
        </w:rPr>
        <w:t>klientů při podnikání na vlastním pozemku</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lastRenderedPageBreak/>
        <w:t>maximální zastavění pozemku: 30%</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HYGIENICKÉ PODMÍNKY HLUKOVÉ ZÁTĚŽE A IMISNÍ ZÁTĚŽE:</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Stavby, provozy a činnosti, které mohou být zdrojem hluku nebo imisí, jsou přípustné pouze v</w:t>
      </w:r>
      <w:r>
        <w:rPr>
          <w:rFonts w:ascii="Arial" w:hAnsi="Arial" w:cs="Arial"/>
          <w:color w:val="000000"/>
        </w:rPr>
        <w:t xml:space="preserve"> </w:t>
      </w:r>
      <w:r w:rsidRPr="00254F6E">
        <w:rPr>
          <w:rFonts w:ascii="Arial" w:hAnsi="Arial" w:cs="Arial"/>
          <w:color w:val="000000"/>
        </w:rPr>
        <w:t>případě prokázání, že vznikající hluk nebo imise nepřekračuje hygienické limity hluku v</w:t>
      </w:r>
      <w:r>
        <w:rPr>
          <w:rFonts w:ascii="Arial" w:hAnsi="Arial" w:cs="Arial"/>
          <w:color w:val="000000"/>
        </w:rPr>
        <w:t> </w:t>
      </w:r>
      <w:r w:rsidRPr="00254F6E">
        <w:rPr>
          <w:rFonts w:ascii="Arial" w:hAnsi="Arial" w:cs="Arial"/>
          <w:color w:val="000000"/>
        </w:rPr>
        <w:t>chráněném</w:t>
      </w:r>
      <w:r>
        <w:rPr>
          <w:rFonts w:ascii="Arial" w:hAnsi="Arial" w:cs="Arial"/>
          <w:color w:val="000000"/>
        </w:rPr>
        <w:t xml:space="preserve"> </w:t>
      </w:r>
      <w:r w:rsidRPr="00254F6E">
        <w:rPr>
          <w:rFonts w:ascii="Arial" w:hAnsi="Arial" w:cs="Arial"/>
          <w:color w:val="000000"/>
        </w:rPr>
        <w:t>vnitřním prostoru staveb, v chráněném venkovním prostoru staveb a chráněném venkovním</w:t>
      </w:r>
      <w:r>
        <w:rPr>
          <w:rFonts w:ascii="Arial" w:hAnsi="Arial" w:cs="Arial"/>
          <w:color w:val="000000"/>
        </w:rPr>
        <w:t xml:space="preserve"> </w:t>
      </w:r>
      <w:r w:rsidRPr="00254F6E">
        <w:rPr>
          <w:rFonts w:ascii="Arial" w:hAnsi="Arial" w:cs="Arial"/>
          <w:color w:val="000000"/>
        </w:rPr>
        <w:t>prostoru a imisní limity škodlivin v ovzduší. Toto bude prokázáno před povolením stavby.</w:t>
      </w:r>
    </w:p>
    <w:p w:rsidR="001824B3" w:rsidRDefault="001824B3" w:rsidP="001824B3">
      <w:pPr>
        <w:autoSpaceDE w:val="0"/>
        <w:autoSpaceDN w:val="0"/>
        <w:adjustRightInd w:val="0"/>
        <w:jc w:val="left"/>
        <w:rPr>
          <w:rFonts w:ascii="Arial" w:hAnsi="Arial" w:cs="Arial"/>
          <w:b/>
          <w:bCs/>
          <w:color w:val="000000"/>
        </w:rPr>
      </w:pPr>
    </w:p>
    <w:p w:rsidR="00DE3EF2" w:rsidRDefault="001824B3" w:rsidP="001824B3">
      <w:pPr>
        <w:autoSpaceDE w:val="0"/>
        <w:autoSpaceDN w:val="0"/>
        <w:adjustRightInd w:val="0"/>
        <w:jc w:val="left"/>
        <w:rPr>
          <w:rFonts w:ascii="Arial" w:hAnsi="Arial" w:cs="Arial"/>
          <w:b/>
          <w:bCs/>
          <w:color w:val="FF0000"/>
        </w:rPr>
      </w:pPr>
      <w:r w:rsidRPr="00254F6E">
        <w:rPr>
          <w:rFonts w:ascii="Arial" w:hAnsi="Arial" w:cs="Arial"/>
          <w:b/>
          <w:bCs/>
          <w:color w:val="000000"/>
        </w:rPr>
        <w:t>plochy ob</w:t>
      </w:r>
      <w:r w:rsidRPr="00254F6E">
        <w:rPr>
          <w:rFonts w:ascii="Arial" w:hAnsi="Arial" w:cs="Arial"/>
          <w:color w:val="000000"/>
        </w:rPr>
        <w:t>č</w:t>
      </w:r>
      <w:r w:rsidRPr="00254F6E">
        <w:rPr>
          <w:rFonts w:ascii="Arial" w:hAnsi="Arial" w:cs="Arial"/>
          <w:b/>
          <w:bCs/>
          <w:color w:val="000000"/>
        </w:rPr>
        <w:t>anského vybavení (B)</w:t>
      </w:r>
      <w:r w:rsidR="004E6E8E" w:rsidRPr="004E6E8E">
        <w:rPr>
          <w:rFonts w:ascii="Arial" w:hAnsi="Arial" w:cs="Arial"/>
          <w:b/>
          <w:bCs/>
          <w:color w:val="FF0000"/>
        </w:rPr>
        <w:t xml:space="preserve"> </w:t>
      </w:r>
    </w:p>
    <w:p w:rsidR="001824B3" w:rsidRPr="00254F6E" w:rsidRDefault="004E6E8E" w:rsidP="001824B3">
      <w:pPr>
        <w:autoSpaceDE w:val="0"/>
        <w:autoSpaceDN w:val="0"/>
        <w:adjustRightInd w:val="0"/>
        <w:jc w:val="left"/>
        <w:rPr>
          <w:rFonts w:ascii="Arial" w:hAnsi="Arial" w:cs="Arial"/>
          <w:b/>
          <w:bCs/>
          <w:color w:val="000000"/>
        </w:rPr>
      </w:pPr>
      <w:r w:rsidRPr="004E6E8E">
        <w:rPr>
          <w:rFonts w:ascii="Arial" w:hAnsi="Arial" w:cs="Arial"/>
          <w:b/>
          <w:bCs/>
          <w:color w:val="FF0000"/>
        </w:rPr>
        <w:t>- plochy zastavitelné</w:t>
      </w:r>
      <w:r>
        <w:rPr>
          <w:rFonts w:ascii="Arial" w:hAnsi="Arial" w:cs="Arial"/>
          <w:b/>
          <w:bCs/>
          <w:color w:val="FF0000"/>
        </w:rPr>
        <w:t>, OV – plochy stabilizované</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xml:space="preserve">Plochy občanského vybavení jsou </w:t>
      </w:r>
      <w:r w:rsidRPr="00337AF6">
        <w:rPr>
          <w:rFonts w:ascii="Arial" w:hAnsi="Arial" w:cs="Arial"/>
          <w:color w:val="FF0000"/>
        </w:rPr>
        <w:t>plochy stabilizované a</w:t>
      </w:r>
      <w:r>
        <w:rPr>
          <w:rFonts w:ascii="Arial" w:hAnsi="Arial" w:cs="Arial"/>
          <w:color w:val="000000"/>
        </w:rPr>
        <w:t xml:space="preserve"> </w:t>
      </w:r>
      <w:r w:rsidRPr="00254F6E">
        <w:rPr>
          <w:rFonts w:ascii="Arial" w:hAnsi="Arial" w:cs="Arial"/>
          <w:color w:val="000000"/>
        </w:rPr>
        <w:t>zastavitelné plochy pro umístění staveb pro vzdělání a výchovu,</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sociální služby, péči o rodinu, zdravotní služby, kulturu, veřejnou správu, ochranu obyvatelstva,</w:t>
      </w:r>
      <w:r>
        <w:rPr>
          <w:rFonts w:ascii="Arial" w:hAnsi="Arial" w:cs="Arial"/>
          <w:color w:val="000000"/>
        </w:rPr>
        <w:t xml:space="preserve"> </w:t>
      </w:r>
      <w:r w:rsidRPr="00254F6E">
        <w:rPr>
          <w:rFonts w:ascii="Arial" w:hAnsi="Arial" w:cs="Arial"/>
          <w:color w:val="000000"/>
        </w:rPr>
        <w:t>obchodní prodej, tělovýchovu a sport, ubytování, stravování, služby, a související infrastruktury.</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Plochy občanského vybavení nově navržené jsou zastavitelné plochy pro umístění hřiště,</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sportoviště a související infrastruktury.</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HLAVNÍ VYUŽITÍ: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stavby a zařízení veřejných služeb (škola, mateřská škola, sociální a zdravotní služby, kultura,</w:t>
      </w:r>
      <w:r>
        <w:rPr>
          <w:rFonts w:ascii="Arial" w:hAnsi="Arial" w:cs="Arial"/>
          <w:color w:val="000000"/>
        </w:rPr>
        <w:t xml:space="preserve"> </w:t>
      </w:r>
      <w:r w:rsidRPr="00254F6E">
        <w:rPr>
          <w:rFonts w:ascii="Arial" w:hAnsi="Arial" w:cs="Arial"/>
          <w:color w:val="000000"/>
        </w:rPr>
        <w:t>správa, sport, obchod, služby)</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PŘÍPUSTNÉ VYUŽITÍ: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související dopravní a technická infrastruktura</w:t>
      </w:r>
    </w:p>
    <w:p w:rsidR="001824B3" w:rsidRPr="00254F6E" w:rsidRDefault="001824B3" w:rsidP="001824B3">
      <w:pPr>
        <w:autoSpaceDE w:val="0"/>
        <w:autoSpaceDN w:val="0"/>
        <w:adjustRightInd w:val="0"/>
        <w:jc w:val="left"/>
        <w:rPr>
          <w:rFonts w:ascii="Arial" w:hAnsi="Arial" w:cs="Arial"/>
          <w:color w:val="000000"/>
        </w:rPr>
      </w:pPr>
      <w:r w:rsidRPr="00D9311A">
        <w:rPr>
          <w:rFonts w:ascii="Arial" w:hAnsi="Arial" w:cs="Arial"/>
          <w:strike/>
          <w:color w:val="000000"/>
        </w:rPr>
        <w:t xml:space="preserve">PODMÍNEČNĚ </w:t>
      </w:r>
      <w:r w:rsidRPr="00D9311A">
        <w:rPr>
          <w:rFonts w:ascii="Arial" w:hAnsi="Arial" w:cs="Arial"/>
          <w:color w:val="FF0000"/>
        </w:rPr>
        <w:t>PODMÍNĚNĚ</w:t>
      </w:r>
      <w:r w:rsidRPr="00254F6E">
        <w:rPr>
          <w:rFonts w:ascii="Arial" w:hAnsi="Arial" w:cs="Arial"/>
          <w:color w:val="000000"/>
        </w:rPr>
        <w:t xml:space="preserve"> PŘÍPUSTNÉ VYUŽITÍ: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komerční služby, ubytování, stravování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související dopravní a technická infrastruktura</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NEPŘÍPUSTNÉ VYUŽITÍ: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autobazary, vrakoviště, skladování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PODMÍNKY PROSTOROVÉHO USPOŘÁDÁNÍ: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nejsou stanoveny</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HYGIENICKÉ PODMÍNKY HLUKOVÉ ZÁTĚŽE A IMISNÍ ZÁTĚŽE:</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Stavby, provozy a činnosti, které mohou být zdrojem hluku nebo imisí, jsou přípustné pouze v</w:t>
      </w:r>
      <w:r>
        <w:rPr>
          <w:rFonts w:ascii="Arial" w:hAnsi="Arial" w:cs="Arial"/>
          <w:color w:val="000000"/>
        </w:rPr>
        <w:t xml:space="preserve"> </w:t>
      </w:r>
      <w:r w:rsidRPr="00254F6E">
        <w:rPr>
          <w:rFonts w:ascii="Arial" w:hAnsi="Arial" w:cs="Arial"/>
          <w:color w:val="000000"/>
        </w:rPr>
        <w:t>případě prokázání, že vznikající hluk nebo imise nepřekračuje hygienické limity hluku v</w:t>
      </w:r>
      <w:r>
        <w:rPr>
          <w:rFonts w:ascii="Arial" w:hAnsi="Arial" w:cs="Arial"/>
          <w:color w:val="000000"/>
        </w:rPr>
        <w:t> </w:t>
      </w:r>
      <w:r w:rsidRPr="00254F6E">
        <w:rPr>
          <w:rFonts w:ascii="Arial" w:hAnsi="Arial" w:cs="Arial"/>
          <w:color w:val="000000"/>
        </w:rPr>
        <w:t>chráněném</w:t>
      </w:r>
      <w:r>
        <w:rPr>
          <w:rFonts w:ascii="Arial" w:hAnsi="Arial" w:cs="Arial"/>
          <w:color w:val="000000"/>
        </w:rPr>
        <w:t xml:space="preserve"> </w:t>
      </w:r>
      <w:r w:rsidRPr="00254F6E">
        <w:rPr>
          <w:rFonts w:ascii="Arial" w:hAnsi="Arial" w:cs="Arial"/>
          <w:color w:val="000000"/>
        </w:rPr>
        <w:t>vnitřním prostoru staveb, v chráněném venkovním prostoru staveb a chráněném venkovním</w:t>
      </w:r>
      <w:r>
        <w:rPr>
          <w:rFonts w:ascii="Arial" w:hAnsi="Arial" w:cs="Arial"/>
          <w:color w:val="000000"/>
        </w:rPr>
        <w:t xml:space="preserve"> </w:t>
      </w:r>
      <w:r w:rsidRPr="00254F6E">
        <w:rPr>
          <w:rFonts w:ascii="Arial" w:hAnsi="Arial" w:cs="Arial"/>
          <w:color w:val="000000"/>
        </w:rPr>
        <w:t>prostoru a imisní limity škodlivin v ovzduší. Toto bude prokázáno před povolením stavby.</w:t>
      </w:r>
    </w:p>
    <w:p w:rsidR="001824B3" w:rsidRDefault="001824B3" w:rsidP="001824B3">
      <w:pPr>
        <w:autoSpaceDE w:val="0"/>
        <w:autoSpaceDN w:val="0"/>
        <w:adjustRightInd w:val="0"/>
        <w:jc w:val="left"/>
        <w:rPr>
          <w:rFonts w:ascii="Arial" w:hAnsi="Arial" w:cs="Arial"/>
          <w:b/>
          <w:bCs/>
          <w:color w:val="000000"/>
        </w:rPr>
      </w:pPr>
    </w:p>
    <w:p w:rsidR="001824B3" w:rsidRPr="00337AF6" w:rsidRDefault="001824B3" w:rsidP="001824B3">
      <w:pPr>
        <w:autoSpaceDE w:val="0"/>
        <w:autoSpaceDN w:val="0"/>
        <w:adjustRightInd w:val="0"/>
        <w:jc w:val="left"/>
        <w:rPr>
          <w:rFonts w:ascii="Arial" w:hAnsi="Arial" w:cs="Arial"/>
          <w:b/>
          <w:bCs/>
          <w:color w:val="FF0000"/>
        </w:rPr>
      </w:pPr>
      <w:r w:rsidRPr="00337AF6">
        <w:rPr>
          <w:rFonts w:ascii="Arial" w:hAnsi="Arial" w:cs="Arial"/>
          <w:b/>
          <w:bCs/>
          <w:color w:val="FF0000"/>
        </w:rPr>
        <w:t>plochy ob</w:t>
      </w:r>
      <w:r w:rsidRPr="00337AF6">
        <w:rPr>
          <w:rFonts w:ascii="Arial" w:hAnsi="Arial" w:cs="Arial"/>
          <w:color w:val="FF0000"/>
        </w:rPr>
        <w:t>č</w:t>
      </w:r>
      <w:r w:rsidRPr="00337AF6">
        <w:rPr>
          <w:rFonts w:ascii="Arial" w:hAnsi="Arial" w:cs="Arial"/>
          <w:b/>
          <w:bCs/>
          <w:color w:val="FF0000"/>
        </w:rPr>
        <w:t xml:space="preserve">anského vybavení – sport a </w:t>
      </w:r>
      <w:proofErr w:type="gramStart"/>
      <w:r w:rsidRPr="00337AF6">
        <w:rPr>
          <w:rFonts w:ascii="Arial" w:hAnsi="Arial" w:cs="Arial"/>
          <w:b/>
          <w:bCs/>
          <w:color w:val="FF0000"/>
        </w:rPr>
        <w:t xml:space="preserve">rekreace </w:t>
      </w:r>
      <w:r w:rsidR="00236876">
        <w:rPr>
          <w:rFonts w:ascii="Arial" w:hAnsi="Arial" w:cs="Arial"/>
          <w:b/>
          <w:bCs/>
          <w:color w:val="FF0000"/>
        </w:rPr>
        <w:t xml:space="preserve">(F)   </w:t>
      </w:r>
      <w:r w:rsidRPr="00236876">
        <w:rPr>
          <w:rFonts w:ascii="Arial" w:hAnsi="Arial" w:cs="Arial"/>
          <w:bCs/>
          <w:color w:val="FF0000"/>
        </w:rPr>
        <w:t>(</w:t>
      </w:r>
      <w:proofErr w:type="spellStart"/>
      <w:r w:rsidRPr="00236876">
        <w:rPr>
          <w:rFonts w:ascii="Arial" w:hAnsi="Arial" w:cs="Arial"/>
          <w:bCs/>
          <w:color w:val="FF0000"/>
        </w:rPr>
        <w:t>OVs</w:t>
      </w:r>
      <w:proofErr w:type="spellEnd"/>
      <w:proofErr w:type="gramEnd"/>
      <w:r w:rsidRPr="00236876">
        <w:rPr>
          <w:rFonts w:ascii="Arial" w:hAnsi="Arial" w:cs="Arial"/>
          <w:bCs/>
          <w:color w:val="FF0000"/>
        </w:rPr>
        <w:t>)</w:t>
      </w:r>
    </w:p>
    <w:p w:rsidR="007C1249" w:rsidRDefault="007C1249" w:rsidP="001824B3">
      <w:pPr>
        <w:autoSpaceDE w:val="0"/>
        <w:autoSpaceDN w:val="0"/>
        <w:adjustRightInd w:val="0"/>
        <w:jc w:val="left"/>
        <w:rPr>
          <w:rFonts w:ascii="Arial" w:hAnsi="Arial" w:cs="Arial"/>
          <w:color w:val="FF0000"/>
        </w:rPr>
      </w:pPr>
      <w:r w:rsidRPr="004E6E8E">
        <w:rPr>
          <w:rFonts w:ascii="Arial" w:hAnsi="Arial" w:cs="Arial"/>
          <w:b/>
          <w:bCs/>
          <w:color w:val="FF0000"/>
        </w:rPr>
        <w:t>- plochy zastavitelné</w:t>
      </w:r>
      <w:r w:rsidRPr="00CC08F4">
        <w:rPr>
          <w:rFonts w:ascii="Arial" w:hAnsi="Arial" w:cs="Arial"/>
          <w:color w:val="FF0000"/>
        </w:rPr>
        <w:t xml:space="preserve"> </w:t>
      </w:r>
    </w:p>
    <w:p w:rsidR="001824B3" w:rsidRPr="00CC08F4" w:rsidRDefault="001824B3" w:rsidP="001824B3">
      <w:pPr>
        <w:autoSpaceDE w:val="0"/>
        <w:autoSpaceDN w:val="0"/>
        <w:adjustRightInd w:val="0"/>
        <w:jc w:val="left"/>
        <w:rPr>
          <w:rFonts w:ascii="Arial" w:hAnsi="Arial" w:cs="Arial"/>
          <w:color w:val="FF0000"/>
        </w:rPr>
      </w:pPr>
      <w:r w:rsidRPr="00CC08F4">
        <w:rPr>
          <w:rFonts w:ascii="Arial" w:hAnsi="Arial" w:cs="Arial"/>
          <w:color w:val="FF0000"/>
        </w:rPr>
        <w:t>HLAVNÍ VYUŽITÍ:</w:t>
      </w:r>
    </w:p>
    <w:p w:rsidR="001824B3" w:rsidRDefault="001824B3" w:rsidP="005C1298">
      <w:pPr>
        <w:autoSpaceDE w:val="0"/>
        <w:autoSpaceDN w:val="0"/>
        <w:adjustRightInd w:val="0"/>
        <w:rPr>
          <w:rFonts w:ascii="Arial" w:hAnsi="Arial" w:cs="Arial"/>
          <w:color w:val="FF0000"/>
        </w:rPr>
      </w:pPr>
      <w:r w:rsidRPr="00CC08F4">
        <w:rPr>
          <w:rFonts w:ascii="Arial" w:hAnsi="Arial" w:cs="Arial"/>
          <w:color w:val="FF0000"/>
        </w:rPr>
        <w:t xml:space="preserve">- stavby a zařízení </w:t>
      </w:r>
      <w:r>
        <w:rPr>
          <w:rFonts w:ascii="Arial" w:hAnsi="Arial" w:cs="Arial"/>
          <w:color w:val="FF0000"/>
        </w:rPr>
        <w:t>občanského vybavení pro sportovně rekreační aktivity</w:t>
      </w:r>
      <w:r w:rsidR="005C1298" w:rsidRPr="005C1298">
        <w:rPr>
          <w:rFonts w:ascii="Arial" w:hAnsi="Arial" w:cs="Arial"/>
          <w:color w:val="FF0000"/>
        </w:rPr>
        <w:t>- sezónní provozování letního dětského tábora</w:t>
      </w:r>
    </w:p>
    <w:p w:rsidR="001824B3" w:rsidRPr="00CC08F4" w:rsidRDefault="001824B3" w:rsidP="001824B3">
      <w:pPr>
        <w:autoSpaceDE w:val="0"/>
        <w:autoSpaceDN w:val="0"/>
        <w:adjustRightInd w:val="0"/>
        <w:jc w:val="left"/>
        <w:rPr>
          <w:rFonts w:ascii="Arial" w:hAnsi="Arial" w:cs="Arial"/>
          <w:color w:val="FF0000"/>
        </w:rPr>
      </w:pPr>
      <w:r w:rsidRPr="00CC08F4">
        <w:rPr>
          <w:rFonts w:ascii="Arial" w:hAnsi="Arial" w:cs="Arial"/>
          <w:color w:val="FF0000"/>
        </w:rPr>
        <w:t>PŘÍPUSTNÉ VYUŽITÍ:</w:t>
      </w:r>
    </w:p>
    <w:p w:rsidR="001824B3" w:rsidRPr="00CC08F4" w:rsidRDefault="001824B3" w:rsidP="001824B3">
      <w:pPr>
        <w:autoSpaceDE w:val="0"/>
        <w:autoSpaceDN w:val="0"/>
        <w:adjustRightInd w:val="0"/>
        <w:jc w:val="left"/>
        <w:rPr>
          <w:rFonts w:ascii="Arial" w:hAnsi="Arial" w:cs="Arial"/>
          <w:color w:val="FF0000"/>
        </w:rPr>
      </w:pPr>
      <w:r w:rsidRPr="00CC08F4">
        <w:rPr>
          <w:rFonts w:ascii="Arial" w:hAnsi="Arial" w:cs="Arial"/>
          <w:color w:val="FF0000"/>
        </w:rPr>
        <w:t>- související dopravní a technická infrastruktura</w:t>
      </w:r>
    </w:p>
    <w:p w:rsidR="001824B3" w:rsidRPr="00CC08F4" w:rsidRDefault="001824B3" w:rsidP="001824B3">
      <w:pPr>
        <w:autoSpaceDE w:val="0"/>
        <w:autoSpaceDN w:val="0"/>
        <w:adjustRightInd w:val="0"/>
        <w:jc w:val="left"/>
        <w:rPr>
          <w:rFonts w:ascii="Arial" w:hAnsi="Arial" w:cs="Arial"/>
          <w:color w:val="FF0000"/>
        </w:rPr>
      </w:pPr>
      <w:r w:rsidRPr="00CC08F4">
        <w:rPr>
          <w:rFonts w:ascii="Arial" w:hAnsi="Arial" w:cs="Arial"/>
          <w:color w:val="FF0000"/>
        </w:rPr>
        <w:t>NEPŘÍPUSTNÉ VYUŽITÍ:</w:t>
      </w:r>
    </w:p>
    <w:p w:rsidR="001824B3" w:rsidRPr="00CC08F4" w:rsidRDefault="001824B3" w:rsidP="001824B3">
      <w:pPr>
        <w:autoSpaceDE w:val="0"/>
        <w:autoSpaceDN w:val="0"/>
        <w:adjustRightInd w:val="0"/>
        <w:jc w:val="left"/>
        <w:rPr>
          <w:rFonts w:ascii="Arial" w:hAnsi="Arial" w:cs="Arial"/>
          <w:color w:val="FF0000"/>
        </w:rPr>
      </w:pPr>
      <w:r w:rsidRPr="00CC08F4">
        <w:rPr>
          <w:rFonts w:ascii="Arial" w:hAnsi="Arial" w:cs="Arial"/>
          <w:color w:val="FF0000"/>
        </w:rPr>
        <w:t xml:space="preserve">- </w:t>
      </w:r>
      <w:r>
        <w:rPr>
          <w:rFonts w:ascii="Arial" w:hAnsi="Arial" w:cs="Arial"/>
          <w:color w:val="FF0000"/>
        </w:rPr>
        <w:t>jiné než hlavní a přípustné využití</w:t>
      </w:r>
    </w:p>
    <w:p w:rsidR="005E6736" w:rsidRPr="005E6736" w:rsidRDefault="005E6736" w:rsidP="005E6736">
      <w:pPr>
        <w:autoSpaceDE w:val="0"/>
        <w:autoSpaceDN w:val="0"/>
        <w:adjustRightInd w:val="0"/>
        <w:jc w:val="left"/>
        <w:rPr>
          <w:rFonts w:ascii="Arial" w:hAnsi="Arial" w:cs="Arial"/>
          <w:color w:val="FF0000"/>
        </w:rPr>
      </w:pPr>
      <w:r w:rsidRPr="005E6736">
        <w:rPr>
          <w:rFonts w:ascii="Arial" w:hAnsi="Arial" w:cs="Arial"/>
          <w:color w:val="FF0000"/>
        </w:rPr>
        <w:t>PODMÍNKY PROSTOROVÉHO USPOŘÁDÁNÍ:</w:t>
      </w:r>
    </w:p>
    <w:p w:rsidR="00A06A73" w:rsidRPr="00120A9F" w:rsidRDefault="00A06A73" w:rsidP="00A06A73">
      <w:pPr>
        <w:pStyle w:val="Normlnweb"/>
        <w:shd w:val="clear" w:color="auto" w:fill="FFFFFF"/>
        <w:spacing w:before="0" w:beforeAutospacing="0" w:after="0" w:afterAutospacing="0"/>
        <w:jc w:val="both"/>
        <w:rPr>
          <w:rFonts w:ascii="Arial" w:hAnsi="Arial" w:cs="Arial"/>
          <w:b/>
          <w:color w:val="000000"/>
        </w:rPr>
      </w:pPr>
      <w:r w:rsidRPr="00120A9F">
        <w:rPr>
          <w:rFonts w:ascii="Arial" w:hAnsi="Arial" w:cs="Arial"/>
          <w:b/>
          <w:color w:val="FF0000"/>
        </w:rPr>
        <w:t xml:space="preserve">- drobné stavby do výměry 50 </w:t>
      </w:r>
      <w:proofErr w:type="gramStart"/>
      <w:r w:rsidRPr="00120A9F">
        <w:rPr>
          <w:rFonts w:ascii="Arial" w:hAnsi="Arial" w:cs="Arial"/>
          <w:b/>
          <w:color w:val="FF0000"/>
        </w:rPr>
        <w:t>m</w:t>
      </w:r>
      <w:r w:rsidRPr="00120A9F">
        <w:rPr>
          <w:rFonts w:ascii="Arial" w:hAnsi="Arial" w:cs="Arial"/>
          <w:b/>
          <w:color w:val="FF0000"/>
          <w:vertAlign w:val="superscript"/>
        </w:rPr>
        <w:t>2</w:t>
      </w:r>
      <w:r w:rsidRPr="00120A9F">
        <w:rPr>
          <w:rFonts w:ascii="Arial" w:hAnsi="Arial" w:cs="Arial"/>
          <w:b/>
          <w:color w:val="FF0000"/>
        </w:rPr>
        <w:t xml:space="preserve"> . Tyto</w:t>
      </w:r>
      <w:proofErr w:type="gramEnd"/>
      <w:r w:rsidRPr="00120A9F">
        <w:rPr>
          <w:rFonts w:ascii="Arial" w:hAnsi="Arial" w:cs="Arial"/>
          <w:b/>
          <w:color w:val="FF0000"/>
        </w:rPr>
        <w:t xml:space="preserve"> stavby v max. počtu 4 v součtu výměr max. 150 m</w:t>
      </w:r>
      <w:r w:rsidRPr="00120A9F">
        <w:rPr>
          <w:rFonts w:ascii="Arial" w:hAnsi="Arial" w:cs="Arial"/>
          <w:b/>
          <w:color w:val="FF0000"/>
          <w:vertAlign w:val="superscript"/>
        </w:rPr>
        <w:t>2</w:t>
      </w:r>
      <w:r w:rsidRPr="00120A9F">
        <w:rPr>
          <w:rFonts w:ascii="Arial" w:hAnsi="Arial" w:cs="Arial"/>
          <w:b/>
          <w:color w:val="000000"/>
        </w:rPr>
        <w:t xml:space="preserve"> </w:t>
      </w:r>
    </w:p>
    <w:p w:rsidR="001824B3" w:rsidRDefault="001824B3" w:rsidP="001824B3">
      <w:pPr>
        <w:autoSpaceDE w:val="0"/>
        <w:autoSpaceDN w:val="0"/>
        <w:adjustRightInd w:val="0"/>
        <w:jc w:val="left"/>
        <w:rPr>
          <w:rFonts w:ascii="Arial" w:hAnsi="Arial" w:cs="Arial"/>
          <w:b/>
          <w:bCs/>
          <w:color w:val="000000"/>
        </w:rPr>
      </w:pPr>
    </w:p>
    <w:p w:rsidR="001824B3" w:rsidRDefault="001824B3" w:rsidP="001824B3">
      <w:pPr>
        <w:autoSpaceDE w:val="0"/>
        <w:autoSpaceDN w:val="0"/>
        <w:adjustRightInd w:val="0"/>
        <w:jc w:val="left"/>
        <w:rPr>
          <w:rFonts w:ascii="Arial" w:hAnsi="Arial" w:cs="Arial"/>
          <w:b/>
          <w:bCs/>
          <w:color w:val="000000"/>
        </w:rPr>
      </w:pPr>
      <w:r w:rsidRPr="00254F6E">
        <w:rPr>
          <w:rFonts w:ascii="Arial" w:hAnsi="Arial" w:cs="Arial"/>
          <w:b/>
          <w:bCs/>
          <w:color w:val="000000"/>
        </w:rPr>
        <w:t>polní cesty v krajin</w:t>
      </w:r>
      <w:r w:rsidRPr="00254F6E">
        <w:rPr>
          <w:rFonts w:ascii="Arial" w:hAnsi="Arial" w:cs="Arial"/>
          <w:color w:val="000000"/>
        </w:rPr>
        <w:t xml:space="preserve">ě </w:t>
      </w:r>
      <w:r w:rsidRPr="00254F6E">
        <w:rPr>
          <w:rFonts w:ascii="Arial" w:hAnsi="Arial" w:cs="Arial"/>
          <w:b/>
          <w:bCs/>
          <w:color w:val="000000"/>
        </w:rPr>
        <w:t>(C)</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xml:space="preserve">Plochy polních cesty a cesty v krajině jsou </w:t>
      </w:r>
      <w:r w:rsidRPr="003B4131">
        <w:rPr>
          <w:rFonts w:ascii="Arial" w:hAnsi="Arial" w:cs="Arial"/>
          <w:strike/>
          <w:color w:val="000000"/>
        </w:rPr>
        <w:t>zastavitelné</w:t>
      </w:r>
      <w:r>
        <w:rPr>
          <w:rFonts w:ascii="Arial" w:hAnsi="Arial" w:cs="Arial"/>
          <w:color w:val="000000"/>
        </w:rPr>
        <w:t xml:space="preserve"> plochy pro stavby a zařízení </w:t>
      </w:r>
      <w:r w:rsidRPr="00254F6E">
        <w:rPr>
          <w:rFonts w:ascii="Arial" w:hAnsi="Arial" w:cs="Arial"/>
          <w:color w:val="000000"/>
        </w:rPr>
        <w:t>související</w:t>
      </w:r>
      <w:r>
        <w:rPr>
          <w:rFonts w:ascii="Arial" w:hAnsi="Arial" w:cs="Arial"/>
          <w:color w:val="000000"/>
        </w:rPr>
        <w:t xml:space="preserve"> </w:t>
      </w:r>
      <w:r w:rsidRPr="00AF1B74">
        <w:rPr>
          <w:rFonts w:ascii="Arial" w:hAnsi="Arial" w:cs="Arial"/>
          <w:color w:val="FF0000"/>
        </w:rPr>
        <w:t>s</w:t>
      </w:r>
      <w:r>
        <w:rPr>
          <w:rFonts w:ascii="Arial" w:hAnsi="Arial" w:cs="Arial"/>
          <w:color w:val="000000"/>
        </w:rPr>
        <w:t xml:space="preserve"> </w:t>
      </w:r>
      <w:r w:rsidRPr="00254F6E">
        <w:rPr>
          <w:rFonts w:ascii="Arial" w:hAnsi="Arial" w:cs="Arial"/>
          <w:color w:val="000000"/>
        </w:rPr>
        <w:t>dopravou a zpřístupněním pozemků.</w:t>
      </w:r>
    </w:p>
    <w:p w:rsidR="001824B3" w:rsidRDefault="001824B3" w:rsidP="001824B3">
      <w:pPr>
        <w:autoSpaceDE w:val="0"/>
        <w:autoSpaceDN w:val="0"/>
        <w:adjustRightInd w:val="0"/>
        <w:jc w:val="left"/>
        <w:rPr>
          <w:rFonts w:ascii="Arial" w:hAnsi="Arial" w:cs="Arial"/>
          <w:b/>
          <w:bCs/>
          <w:color w:val="000000"/>
        </w:rPr>
      </w:pPr>
    </w:p>
    <w:p w:rsidR="00D81BEF" w:rsidRDefault="00D81BEF" w:rsidP="00D81BEF">
      <w:pPr>
        <w:autoSpaceDE w:val="0"/>
        <w:autoSpaceDN w:val="0"/>
        <w:adjustRightInd w:val="0"/>
        <w:jc w:val="left"/>
        <w:rPr>
          <w:rFonts w:ascii="Arial" w:hAnsi="Arial" w:cs="Arial"/>
          <w:b/>
          <w:bCs/>
          <w:color w:val="FF0000"/>
        </w:rPr>
      </w:pPr>
      <w:r w:rsidRPr="00254F6E">
        <w:rPr>
          <w:rFonts w:ascii="Arial" w:hAnsi="Arial" w:cs="Arial"/>
          <w:b/>
          <w:bCs/>
          <w:color w:val="000000"/>
        </w:rPr>
        <w:t>plochy dopravní infrastruktury (D)</w:t>
      </w:r>
      <w:r w:rsidRPr="00E93C8D">
        <w:rPr>
          <w:rFonts w:ascii="Arial" w:hAnsi="Arial" w:cs="Arial"/>
          <w:b/>
          <w:bCs/>
          <w:color w:val="000000"/>
        </w:rPr>
        <w:t xml:space="preserve"> </w:t>
      </w:r>
      <w:r w:rsidRPr="00254F6E">
        <w:rPr>
          <w:rFonts w:ascii="Arial" w:hAnsi="Arial" w:cs="Arial"/>
          <w:b/>
          <w:bCs/>
          <w:color w:val="000000"/>
        </w:rPr>
        <w:t>)</w:t>
      </w:r>
      <w:r w:rsidRPr="004E6E8E">
        <w:rPr>
          <w:rFonts w:ascii="Arial" w:hAnsi="Arial" w:cs="Arial"/>
          <w:b/>
          <w:bCs/>
          <w:color w:val="FF0000"/>
        </w:rPr>
        <w:t xml:space="preserve"> - ploch</w:t>
      </w:r>
      <w:r>
        <w:rPr>
          <w:rFonts w:ascii="Arial" w:hAnsi="Arial" w:cs="Arial"/>
          <w:b/>
          <w:bCs/>
          <w:color w:val="FF0000"/>
        </w:rPr>
        <w:t>a</w:t>
      </w:r>
      <w:r w:rsidRPr="004E6E8E">
        <w:rPr>
          <w:rFonts w:ascii="Arial" w:hAnsi="Arial" w:cs="Arial"/>
          <w:b/>
          <w:bCs/>
          <w:color w:val="FF0000"/>
        </w:rPr>
        <w:t xml:space="preserve"> zastaviteln</w:t>
      </w:r>
      <w:r>
        <w:rPr>
          <w:rFonts w:ascii="Arial" w:hAnsi="Arial" w:cs="Arial"/>
          <w:b/>
          <w:bCs/>
          <w:color w:val="FF0000"/>
        </w:rPr>
        <w:t>á</w:t>
      </w:r>
    </w:p>
    <w:p w:rsidR="00D81BEF" w:rsidRDefault="00D81BEF" w:rsidP="00D81BEF">
      <w:pPr>
        <w:autoSpaceDE w:val="0"/>
        <w:autoSpaceDN w:val="0"/>
        <w:adjustRightInd w:val="0"/>
        <w:jc w:val="left"/>
        <w:rPr>
          <w:rFonts w:ascii="Arial" w:hAnsi="Arial" w:cs="Arial"/>
          <w:b/>
          <w:bCs/>
          <w:color w:val="FF0000"/>
        </w:rPr>
      </w:pPr>
      <w:r>
        <w:rPr>
          <w:rFonts w:ascii="Arial" w:hAnsi="Arial" w:cs="Arial"/>
          <w:b/>
          <w:bCs/>
          <w:color w:val="FF0000"/>
        </w:rPr>
        <w:t xml:space="preserve">plochy stabilizované: </w:t>
      </w:r>
    </w:p>
    <w:p w:rsidR="00D81BEF" w:rsidRPr="00254F6E" w:rsidRDefault="00D81BEF" w:rsidP="00D81BEF">
      <w:pPr>
        <w:autoSpaceDE w:val="0"/>
        <w:autoSpaceDN w:val="0"/>
        <w:adjustRightInd w:val="0"/>
        <w:jc w:val="left"/>
        <w:rPr>
          <w:rFonts w:ascii="Arial" w:hAnsi="Arial" w:cs="Arial"/>
          <w:b/>
          <w:bCs/>
          <w:color w:val="000000"/>
        </w:rPr>
      </w:pPr>
      <w:r>
        <w:rPr>
          <w:rFonts w:ascii="Arial" w:hAnsi="Arial" w:cs="Arial"/>
          <w:b/>
          <w:bCs/>
          <w:color w:val="FF0000"/>
        </w:rPr>
        <w:lastRenderedPageBreak/>
        <w:t xml:space="preserve">s – silnice </w:t>
      </w:r>
      <w:proofErr w:type="spellStart"/>
      <w:proofErr w:type="gramStart"/>
      <w:r>
        <w:rPr>
          <w:rFonts w:ascii="Arial" w:hAnsi="Arial" w:cs="Arial"/>
          <w:b/>
          <w:bCs/>
          <w:color w:val="FF0000"/>
        </w:rPr>
        <w:t>III.tř</w:t>
      </w:r>
      <w:proofErr w:type="spellEnd"/>
      <w:proofErr w:type="gramEnd"/>
      <w:r>
        <w:rPr>
          <w:rFonts w:ascii="Arial" w:hAnsi="Arial" w:cs="Arial"/>
          <w:b/>
          <w:bCs/>
          <w:color w:val="FF0000"/>
        </w:rPr>
        <w:t xml:space="preserve">.,  m – místní komunikace, u – účelová komunikace </w:t>
      </w:r>
    </w:p>
    <w:p w:rsidR="001824B3"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xml:space="preserve">Plochy dopravní infrastruktury zahrnují </w:t>
      </w:r>
      <w:proofErr w:type="gramStart"/>
      <w:r w:rsidRPr="003B4131">
        <w:rPr>
          <w:rFonts w:ascii="Arial" w:hAnsi="Arial" w:cs="Arial"/>
          <w:strike/>
          <w:color w:val="000000"/>
        </w:rPr>
        <w:t>zastavitelné</w:t>
      </w:r>
      <w:r w:rsidRPr="003B4131">
        <w:rPr>
          <w:rFonts w:ascii="Arial" w:hAnsi="Arial" w:cs="Arial"/>
          <w:color w:val="000000"/>
        </w:rPr>
        <w:t xml:space="preserve">  </w:t>
      </w:r>
      <w:r w:rsidRPr="00254F6E">
        <w:rPr>
          <w:rFonts w:ascii="Arial" w:hAnsi="Arial" w:cs="Arial"/>
          <w:color w:val="000000"/>
        </w:rPr>
        <w:t>pozemky</w:t>
      </w:r>
      <w:proofErr w:type="gramEnd"/>
      <w:r w:rsidRPr="00254F6E">
        <w:rPr>
          <w:rFonts w:ascii="Arial" w:hAnsi="Arial" w:cs="Arial"/>
          <w:color w:val="000000"/>
        </w:rPr>
        <w:t xml:space="preserve"> pro místní komunikace</w:t>
      </w:r>
    </w:p>
    <w:p w:rsidR="001824B3" w:rsidRPr="003B4131" w:rsidRDefault="001824B3" w:rsidP="001824B3">
      <w:pPr>
        <w:autoSpaceDE w:val="0"/>
        <w:autoSpaceDN w:val="0"/>
        <w:adjustRightInd w:val="0"/>
        <w:jc w:val="left"/>
        <w:rPr>
          <w:rFonts w:ascii="Arial" w:hAnsi="Arial" w:cs="Arial"/>
          <w:strike/>
          <w:color w:val="000000"/>
        </w:rPr>
      </w:pPr>
      <w:r w:rsidRPr="003B4131">
        <w:rPr>
          <w:rFonts w:ascii="Arial" w:hAnsi="Arial" w:cs="Arial"/>
          <w:strike/>
          <w:color w:val="000000"/>
        </w:rPr>
        <w:t xml:space="preserve"> vedené navrženými ulicemi zastavitelných ploch.</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HLAVNÍ VYUŽITÍ: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xml:space="preserve">- místní </w:t>
      </w:r>
      <w:r w:rsidRPr="003B4131">
        <w:rPr>
          <w:rFonts w:ascii="Arial" w:hAnsi="Arial" w:cs="Arial"/>
          <w:color w:val="FF0000"/>
        </w:rPr>
        <w:t>a</w:t>
      </w:r>
      <w:r>
        <w:rPr>
          <w:rFonts w:ascii="Arial" w:hAnsi="Arial" w:cs="Arial"/>
          <w:color w:val="000000"/>
        </w:rPr>
        <w:t xml:space="preserve"> </w:t>
      </w:r>
      <w:r w:rsidRPr="00254F6E">
        <w:rPr>
          <w:rFonts w:ascii="Arial" w:hAnsi="Arial" w:cs="Arial"/>
          <w:color w:val="000000"/>
        </w:rPr>
        <w:t>obslužné komunikace</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dopravní úpravy a stavby</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ulice, chodníky, sídelní zeleň, mobiliář</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PŘÍPUSTNÉ VYUŽITÍ: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vjezdy na pozemky</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technická infrastruktura</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veřejná prostranství, zpevněné plochy</w:t>
      </w:r>
    </w:p>
    <w:p w:rsidR="001824B3" w:rsidRPr="00254F6E" w:rsidRDefault="001824B3" w:rsidP="001824B3">
      <w:pPr>
        <w:autoSpaceDE w:val="0"/>
        <w:autoSpaceDN w:val="0"/>
        <w:adjustRightInd w:val="0"/>
        <w:jc w:val="left"/>
        <w:rPr>
          <w:rFonts w:ascii="Arial" w:hAnsi="Arial" w:cs="Arial"/>
          <w:color w:val="000000"/>
        </w:rPr>
      </w:pPr>
      <w:r w:rsidRPr="00D9311A">
        <w:rPr>
          <w:rFonts w:ascii="Arial" w:hAnsi="Arial" w:cs="Arial"/>
          <w:strike/>
          <w:color w:val="000000"/>
        </w:rPr>
        <w:t xml:space="preserve">PODMÍNEČNĚ </w:t>
      </w:r>
      <w:r w:rsidRPr="00D9311A">
        <w:rPr>
          <w:rFonts w:ascii="Arial" w:hAnsi="Arial" w:cs="Arial"/>
          <w:color w:val="FF0000"/>
        </w:rPr>
        <w:t>PODMÍNĚNĚ</w:t>
      </w:r>
      <w:r w:rsidRPr="00254F6E">
        <w:rPr>
          <w:rFonts w:ascii="Arial" w:hAnsi="Arial" w:cs="Arial"/>
          <w:color w:val="000000"/>
        </w:rPr>
        <w:t xml:space="preserve"> PŘÍPUSTNÉ VYUŽITÍ: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parkovací stání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NEPŘÍPUSTNÉ VYUŽITÍ: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stavby pro jiné než dopravní využití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stánky, garáže</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PODMÍNKY PROSTOROVÉHO USPOŘÁDÁNÍ: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xml:space="preserve">- šíře uličního prostoru min. 8m (dle §22 </w:t>
      </w:r>
      <w:proofErr w:type="gramStart"/>
      <w:r w:rsidRPr="00254F6E">
        <w:rPr>
          <w:rFonts w:ascii="Arial" w:hAnsi="Arial" w:cs="Arial"/>
          <w:color w:val="000000"/>
        </w:rPr>
        <w:t>odst.2 vyhl.</w:t>
      </w:r>
      <w:proofErr w:type="gramEnd"/>
      <w:r w:rsidRPr="00254F6E">
        <w:rPr>
          <w:rFonts w:ascii="Arial" w:hAnsi="Arial" w:cs="Arial"/>
          <w:color w:val="000000"/>
        </w:rPr>
        <w:t>501/2006)</w:t>
      </w:r>
    </w:p>
    <w:p w:rsidR="001824B3" w:rsidRDefault="001824B3" w:rsidP="001824B3">
      <w:pPr>
        <w:autoSpaceDE w:val="0"/>
        <w:autoSpaceDN w:val="0"/>
        <w:adjustRightInd w:val="0"/>
        <w:jc w:val="left"/>
        <w:rPr>
          <w:rFonts w:ascii="Arial" w:hAnsi="Arial" w:cs="Arial"/>
          <w:b/>
          <w:bCs/>
          <w:color w:val="000000"/>
        </w:rPr>
      </w:pPr>
    </w:p>
    <w:p w:rsidR="001824B3" w:rsidRPr="00E93C8D" w:rsidRDefault="001824B3" w:rsidP="001824B3">
      <w:pPr>
        <w:autoSpaceDE w:val="0"/>
        <w:autoSpaceDN w:val="0"/>
        <w:adjustRightInd w:val="0"/>
        <w:jc w:val="left"/>
        <w:rPr>
          <w:rFonts w:ascii="Arial" w:hAnsi="Arial" w:cs="Arial"/>
          <w:b/>
          <w:bCs/>
          <w:color w:val="FF0000"/>
        </w:rPr>
      </w:pPr>
      <w:r w:rsidRPr="00254F6E">
        <w:rPr>
          <w:rFonts w:ascii="Arial" w:hAnsi="Arial" w:cs="Arial"/>
          <w:b/>
          <w:bCs/>
          <w:color w:val="000000"/>
        </w:rPr>
        <w:t>plochy ve</w:t>
      </w:r>
      <w:r w:rsidRPr="00254F6E">
        <w:rPr>
          <w:rFonts w:ascii="Arial" w:hAnsi="Arial" w:cs="Arial"/>
          <w:color w:val="000000"/>
        </w:rPr>
        <w:t>ř</w:t>
      </w:r>
      <w:r w:rsidRPr="00254F6E">
        <w:rPr>
          <w:rFonts w:ascii="Arial" w:hAnsi="Arial" w:cs="Arial"/>
          <w:b/>
          <w:bCs/>
          <w:color w:val="000000"/>
        </w:rPr>
        <w:t>ejných prostranství</w:t>
      </w:r>
      <w:r w:rsidR="00E93C8D">
        <w:rPr>
          <w:rFonts w:ascii="Arial" w:hAnsi="Arial" w:cs="Arial"/>
          <w:b/>
          <w:bCs/>
          <w:color w:val="000000"/>
        </w:rPr>
        <w:t xml:space="preserve"> </w:t>
      </w:r>
      <w:r w:rsidR="00E93C8D" w:rsidRPr="00E93C8D">
        <w:rPr>
          <w:rFonts w:ascii="Arial" w:hAnsi="Arial" w:cs="Arial"/>
          <w:b/>
          <w:bCs/>
          <w:color w:val="FF0000"/>
        </w:rPr>
        <w:t xml:space="preserve">- </w:t>
      </w:r>
      <w:proofErr w:type="spellStart"/>
      <w:r w:rsidR="00E93C8D" w:rsidRPr="00E93C8D">
        <w:rPr>
          <w:rFonts w:ascii="Arial" w:hAnsi="Arial" w:cs="Arial"/>
          <w:b/>
          <w:bCs/>
          <w:color w:val="FF0000"/>
        </w:rPr>
        <w:t>vp</w:t>
      </w:r>
      <w:proofErr w:type="spellEnd"/>
    </w:p>
    <w:p w:rsidR="001824B3"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xml:space="preserve">Plochy veřejných prostranství tvoří ulice, náves, pěšiny, </w:t>
      </w:r>
      <w:proofErr w:type="spellStart"/>
      <w:r w:rsidRPr="00254F6E">
        <w:rPr>
          <w:rFonts w:ascii="Arial" w:hAnsi="Arial" w:cs="Arial"/>
          <w:color w:val="000000"/>
        </w:rPr>
        <w:t>soutky</w:t>
      </w:r>
      <w:proofErr w:type="spellEnd"/>
      <w:r w:rsidRPr="00254F6E">
        <w:rPr>
          <w:rFonts w:ascii="Arial" w:hAnsi="Arial" w:cs="Arial"/>
          <w:color w:val="000000"/>
        </w:rPr>
        <w:t xml:space="preserve">, zpevněné plochy. </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Chodníky,</w:t>
      </w:r>
      <w:r>
        <w:rPr>
          <w:rFonts w:ascii="Arial" w:hAnsi="Arial" w:cs="Arial"/>
          <w:color w:val="000000"/>
        </w:rPr>
        <w:t xml:space="preserve"> </w:t>
      </w:r>
      <w:r w:rsidRPr="00254F6E">
        <w:rPr>
          <w:rFonts w:ascii="Arial" w:hAnsi="Arial" w:cs="Arial"/>
          <w:color w:val="000000"/>
        </w:rPr>
        <w:t>mobiliář, zeleň, zahradní úpravy. Plochy pro parkování vozidel a technickou infrastrukturu. Z</w:t>
      </w:r>
      <w:r>
        <w:rPr>
          <w:rFonts w:ascii="Arial" w:hAnsi="Arial" w:cs="Arial"/>
          <w:color w:val="000000"/>
        </w:rPr>
        <w:t xml:space="preserve"> </w:t>
      </w:r>
      <w:r w:rsidRPr="00254F6E">
        <w:rPr>
          <w:rFonts w:ascii="Arial" w:hAnsi="Arial" w:cs="Arial"/>
          <w:color w:val="000000"/>
        </w:rPr>
        <w:t>veřejných prostranství jsou přístupy na pozemky.</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HLAVNÍ VYUŽITÍ: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veřejná prostranství, náves, ulice</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vozovky, chodníky, zeleň</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technická infrastruktura</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PŘÍPUSTNÉ VYUŽITÍ: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plochy pro parkování vozidel</w:t>
      </w:r>
    </w:p>
    <w:p w:rsidR="001824B3" w:rsidRPr="00254F6E" w:rsidRDefault="001824B3" w:rsidP="001824B3">
      <w:pPr>
        <w:autoSpaceDE w:val="0"/>
        <w:autoSpaceDN w:val="0"/>
        <w:adjustRightInd w:val="0"/>
        <w:jc w:val="left"/>
        <w:rPr>
          <w:rFonts w:ascii="Arial" w:hAnsi="Arial" w:cs="Arial"/>
          <w:color w:val="000000"/>
        </w:rPr>
      </w:pPr>
      <w:r w:rsidRPr="00D9311A">
        <w:rPr>
          <w:rFonts w:ascii="Arial" w:hAnsi="Arial" w:cs="Arial"/>
          <w:strike/>
          <w:color w:val="000000"/>
        </w:rPr>
        <w:t xml:space="preserve">PODMÍNEČNĚ </w:t>
      </w:r>
      <w:r w:rsidRPr="00D9311A">
        <w:rPr>
          <w:rFonts w:ascii="Arial" w:hAnsi="Arial" w:cs="Arial"/>
          <w:color w:val="FF0000"/>
        </w:rPr>
        <w:t>PODMÍNĚNĚ</w:t>
      </w:r>
      <w:r w:rsidRPr="00254F6E">
        <w:rPr>
          <w:rFonts w:ascii="Arial" w:hAnsi="Arial" w:cs="Arial"/>
          <w:color w:val="000000"/>
        </w:rPr>
        <w:t xml:space="preserve"> PŘÍPUSTNÉ VYUŽITÍ: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stavby pro veřejnou správu a potřebu obce</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stavby pro pobyt osob ve volném čase (dětská hřiště, předzahrádka restaurace apod.)</w:t>
      </w:r>
    </w:p>
    <w:p w:rsidR="001824B3" w:rsidRPr="00254F6E" w:rsidRDefault="001824B3" w:rsidP="001824B3">
      <w:pPr>
        <w:autoSpaceDE w:val="0"/>
        <w:autoSpaceDN w:val="0"/>
        <w:adjustRightInd w:val="0"/>
        <w:jc w:val="left"/>
        <w:rPr>
          <w:rFonts w:ascii="Arial" w:hAnsi="Arial" w:cs="Arial"/>
          <w:color w:val="000000"/>
        </w:rPr>
      </w:pPr>
      <w:r w:rsidRPr="00254F6E">
        <w:rPr>
          <w:rFonts w:ascii="Symbol" w:hAnsi="Symbol" w:cs="Symbol"/>
          <w:color w:val="000000"/>
          <w:sz w:val="18"/>
          <w:szCs w:val="18"/>
        </w:rPr>
        <w:t></w:t>
      </w:r>
      <w:r w:rsidRPr="00254F6E">
        <w:rPr>
          <w:rFonts w:ascii="Symbol" w:hAnsi="Symbol" w:cs="Symbol"/>
          <w:color w:val="000000"/>
          <w:sz w:val="18"/>
          <w:szCs w:val="18"/>
        </w:rPr>
        <w:t></w:t>
      </w:r>
      <w:r w:rsidRPr="00254F6E">
        <w:rPr>
          <w:rFonts w:ascii="Symbol" w:hAnsi="Symbol" w:cs="Symbol"/>
          <w:color w:val="000000"/>
          <w:sz w:val="18"/>
          <w:szCs w:val="18"/>
        </w:rPr>
        <w:t></w:t>
      </w:r>
      <w:r w:rsidRPr="00254F6E">
        <w:rPr>
          <w:rFonts w:ascii="Arial" w:hAnsi="Arial" w:cs="Arial"/>
          <w:color w:val="000000"/>
        </w:rPr>
        <w:t>prodejní stánky jako dočasná stavba</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NEPŘÍPUSTNÉ VYUŽITÍ:</w:t>
      </w:r>
    </w:p>
    <w:p w:rsidR="001824B3" w:rsidRPr="00254F6E" w:rsidRDefault="001824B3" w:rsidP="001824B3">
      <w:pPr>
        <w:autoSpaceDE w:val="0"/>
        <w:autoSpaceDN w:val="0"/>
        <w:adjustRightInd w:val="0"/>
        <w:jc w:val="left"/>
        <w:rPr>
          <w:rFonts w:ascii="Arial" w:hAnsi="Arial" w:cs="Arial"/>
          <w:color w:val="000000"/>
          <w:sz w:val="21"/>
          <w:szCs w:val="21"/>
        </w:rPr>
      </w:pPr>
      <w:r w:rsidRPr="00254F6E">
        <w:rPr>
          <w:rFonts w:ascii="Arial" w:hAnsi="Arial" w:cs="Arial"/>
          <w:color w:val="000000"/>
          <w:sz w:val="21"/>
          <w:szCs w:val="21"/>
        </w:rPr>
        <w:t>- trvalé stavby pro soukromé nebo komerční využití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PODMÍNKY PROSTOROVÉHO USPOŘÁDÁNÍ: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nejsou stanoveny</w:t>
      </w:r>
    </w:p>
    <w:p w:rsidR="001824B3" w:rsidRDefault="001824B3" w:rsidP="001824B3">
      <w:pPr>
        <w:autoSpaceDE w:val="0"/>
        <w:autoSpaceDN w:val="0"/>
        <w:adjustRightInd w:val="0"/>
        <w:jc w:val="left"/>
        <w:rPr>
          <w:rFonts w:ascii="Arial" w:hAnsi="Arial" w:cs="Arial"/>
          <w:b/>
          <w:bCs/>
          <w:color w:val="000000"/>
        </w:rPr>
      </w:pPr>
    </w:p>
    <w:p w:rsidR="001824B3" w:rsidRPr="00254F6E" w:rsidRDefault="001824B3" w:rsidP="001824B3">
      <w:pPr>
        <w:autoSpaceDE w:val="0"/>
        <w:autoSpaceDN w:val="0"/>
        <w:adjustRightInd w:val="0"/>
        <w:jc w:val="left"/>
        <w:rPr>
          <w:rFonts w:ascii="Arial" w:hAnsi="Arial" w:cs="Arial"/>
          <w:b/>
          <w:bCs/>
          <w:color w:val="000000"/>
        </w:rPr>
      </w:pPr>
      <w:r w:rsidRPr="00254F6E">
        <w:rPr>
          <w:rFonts w:ascii="Arial" w:hAnsi="Arial" w:cs="Arial"/>
          <w:b/>
          <w:bCs/>
          <w:color w:val="000000"/>
        </w:rPr>
        <w:t>plochy technické infrastruktury (E)</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xml:space="preserve">Plochy technické infrastruktury tvoří plochy </w:t>
      </w:r>
      <w:proofErr w:type="gramStart"/>
      <w:r>
        <w:rPr>
          <w:rFonts w:ascii="Arial" w:hAnsi="Arial" w:cs="Arial"/>
          <w:color w:val="000000"/>
        </w:rPr>
        <w:t xml:space="preserve">stabilizované  </w:t>
      </w:r>
      <w:r w:rsidRPr="003B4131">
        <w:rPr>
          <w:rFonts w:ascii="Arial" w:hAnsi="Arial" w:cs="Arial"/>
          <w:color w:val="FF0000"/>
        </w:rPr>
        <w:t>a zastavitelná</w:t>
      </w:r>
      <w:proofErr w:type="gramEnd"/>
      <w:r w:rsidRPr="003B4131">
        <w:rPr>
          <w:rFonts w:ascii="Arial" w:hAnsi="Arial" w:cs="Arial"/>
          <w:color w:val="FF0000"/>
        </w:rPr>
        <w:t xml:space="preserve"> plocha</w:t>
      </w:r>
      <w:r>
        <w:rPr>
          <w:rFonts w:ascii="Arial" w:hAnsi="Arial" w:cs="Arial"/>
          <w:color w:val="000000"/>
        </w:rPr>
        <w:t xml:space="preserve"> </w:t>
      </w:r>
      <w:r w:rsidRPr="00254F6E">
        <w:rPr>
          <w:rFonts w:ascii="Arial" w:hAnsi="Arial" w:cs="Arial"/>
          <w:color w:val="000000"/>
        </w:rPr>
        <w:t>pro umístění ČOV.</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HLAVNÍ VYUŽITÍ: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xml:space="preserve">- </w:t>
      </w:r>
      <w:r w:rsidRPr="003B4131">
        <w:rPr>
          <w:rFonts w:ascii="Arial" w:hAnsi="Arial" w:cs="Arial"/>
          <w:strike/>
          <w:color w:val="000000"/>
        </w:rPr>
        <w:t>ČOV</w:t>
      </w:r>
      <w:r>
        <w:rPr>
          <w:rFonts w:ascii="Arial" w:hAnsi="Arial" w:cs="Arial"/>
          <w:strike/>
          <w:color w:val="000000"/>
        </w:rPr>
        <w:t xml:space="preserve"> </w:t>
      </w:r>
      <w:r w:rsidRPr="003B4131">
        <w:rPr>
          <w:rFonts w:ascii="Arial" w:hAnsi="Arial" w:cs="Arial"/>
          <w:color w:val="000000"/>
        </w:rPr>
        <w:t xml:space="preserve">    </w:t>
      </w:r>
      <w:r w:rsidRPr="003B4131">
        <w:rPr>
          <w:rFonts w:ascii="Arial" w:hAnsi="Arial" w:cs="Arial"/>
          <w:color w:val="FF0000"/>
        </w:rPr>
        <w:t xml:space="preserve">pozemky </w:t>
      </w:r>
      <w:r w:rsidR="00E40D26">
        <w:rPr>
          <w:rFonts w:ascii="Arial" w:hAnsi="Arial" w:cs="Arial"/>
          <w:color w:val="FF0000"/>
        </w:rPr>
        <w:t>pro umístění staveb a zař</w:t>
      </w:r>
      <w:r>
        <w:rPr>
          <w:rFonts w:ascii="Arial" w:hAnsi="Arial" w:cs="Arial"/>
          <w:color w:val="FF0000"/>
        </w:rPr>
        <w:t>ízení technické infrastruktury</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PŘÍPUSTNÉ VYUŽITÍ: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komunikace, související infrastruktura</w:t>
      </w:r>
    </w:p>
    <w:p w:rsidR="001824B3" w:rsidRPr="00254F6E" w:rsidRDefault="001824B3" w:rsidP="001824B3">
      <w:pPr>
        <w:autoSpaceDE w:val="0"/>
        <w:autoSpaceDN w:val="0"/>
        <w:adjustRightInd w:val="0"/>
        <w:jc w:val="left"/>
        <w:rPr>
          <w:rFonts w:ascii="Arial" w:hAnsi="Arial" w:cs="Arial"/>
          <w:color w:val="000000"/>
        </w:rPr>
      </w:pPr>
      <w:proofErr w:type="gramStart"/>
      <w:r w:rsidRPr="00D9311A">
        <w:rPr>
          <w:rFonts w:ascii="Arial" w:hAnsi="Arial" w:cs="Arial"/>
          <w:strike/>
          <w:color w:val="000000"/>
        </w:rPr>
        <w:t>PODMÍNEČNĚ</w:t>
      </w:r>
      <w:r w:rsidRPr="003B4131">
        <w:rPr>
          <w:rFonts w:ascii="Arial" w:hAnsi="Arial" w:cs="Arial"/>
          <w:color w:val="000000"/>
        </w:rPr>
        <w:t xml:space="preserve">   </w:t>
      </w:r>
      <w:r w:rsidRPr="00D9311A">
        <w:rPr>
          <w:rFonts w:ascii="Arial" w:hAnsi="Arial" w:cs="Arial"/>
          <w:color w:val="FF0000"/>
        </w:rPr>
        <w:t>PODMÍNĚNĚ</w:t>
      </w:r>
      <w:proofErr w:type="gramEnd"/>
      <w:r>
        <w:rPr>
          <w:rFonts w:ascii="Arial" w:hAnsi="Arial" w:cs="Arial"/>
          <w:color w:val="FF0000"/>
        </w:rPr>
        <w:t xml:space="preserve"> </w:t>
      </w:r>
      <w:r w:rsidRPr="00254F6E">
        <w:rPr>
          <w:rFonts w:ascii="Arial" w:hAnsi="Arial" w:cs="Arial"/>
          <w:color w:val="000000"/>
        </w:rPr>
        <w:t xml:space="preserve"> PŘÍPUSTNÉ VYUŽITÍ: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technický dvůr, služební garáž, obecní sklady, sběrný dvůr</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NEPŘÍPUSTNÉ VYUŽITÍ: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obchodní, podnikatelské funkce</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bydlení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PODMÍNKY PROSTOROVÉHO USPOŘÁDÁNÍ: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nejsou stanoveny</w:t>
      </w:r>
    </w:p>
    <w:p w:rsidR="001824B3" w:rsidRDefault="001824B3" w:rsidP="001824B3">
      <w:pPr>
        <w:autoSpaceDE w:val="0"/>
        <w:autoSpaceDN w:val="0"/>
        <w:adjustRightInd w:val="0"/>
        <w:jc w:val="left"/>
        <w:rPr>
          <w:rFonts w:ascii="Arial" w:hAnsi="Arial" w:cs="Arial"/>
          <w:b/>
          <w:bCs/>
          <w:color w:val="000000"/>
        </w:rPr>
      </w:pPr>
    </w:p>
    <w:p w:rsidR="001824B3" w:rsidRPr="00254F6E" w:rsidRDefault="001824B3" w:rsidP="001824B3">
      <w:pPr>
        <w:autoSpaceDE w:val="0"/>
        <w:autoSpaceDN w:val="0"/>
        <w:adjustRightInd w:val="0"/>
        <w:jc w:val="left"/>
        <w:rPr>
          <w:rFonts w:ascii="Arial" w:hAnsi="Arial" w:cs="Arial"/>
          <w:b/>
          <w:bCs/>
          <w:color w:val="000000"/>
        </w:rPr>
      </w:pPr>
      <w:r w:rsidRPr="00254F6E">
        <w:rPr>
          <w:rFonts w:ascii="Arial" w:hAnsi="Arial" w:cs="Arial"/>
          <w:b/>
          <w:bCs/>
          <w:color w:val="000000"/>
        </w:rPr>
        <w:t>plochy výroby a skladování</w:t>
      </w:r>
      <w:r w:rsidR="00E93C8D">
        <w:rPr>
          <w:rFonts w:ascii="Arial" w:hAnsi="Arial" w:cs="Arial"/>
          <w:b/>
          <w:bCs/>
          <w:color w:val="000000"/>
        </w:rPr>
        <w:t xml:space="preserve"> </w:t>
      </w:r>
      <w:r w:rsidR="00E93C8D" w:rsidRPr="00E93C8D">
        <w:rPr>
          <w:rFonts w:ascii="Arial" w:hAnsi="Arial" w:cs="Arial"/>
          <w:b/>
          <w:bCs/>
          <w:color w:val="FF0000"/>
        </w:rPr>
        <w:t>- VS</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lastRenderedPageBreak/>
        <w:t>Plochy výroby a skladování zahrnují pozemky staveb pro výrobu, skladování, zemědělské stavby a</w:t>
      </w:r>
      <w:r>
        <w:rPr>
          <w:rFonts w:ascii="Arial" w:hAnsi="Arial" w:cs="Arial"/>
          <w:color w:val="000000"/>
        </w:rPr>
        <w:t xml:space="preserve"> </w:t>
      </w:r>
      <w:r w:rsidRPr="00254F6E">
        <w:rPr>
          <w:rFonts w:ascii="Arial" w:hAnsi="Arial" w:cs="Arial"/>
          <w:color w:val="000000"/>
        </w:rPr>
        <w:t>související infrastrukturu. Vymezují se v přímé návaznosti na plochy dopravní infrastruktury a musí</w:t>
      </w:r>
      <w:r>
        <w:rPr>
          <w:rFonts w:ascii="Arial" w:hAnsi="Arial" w:cs="Arial"/>
          <w:color w:val="000000"/>
        </w:rPr>
        <w:t xml:space="preserve"> </w:t>
      </w:r>
      <w:r w:rsidRPr="00254F6E">
        <w:rPr>
          <w:rFonts w:ascii="Arial" w:hAnsi="Arial" w:cs="Arial"/>
          <w:color w:val="000000"/>
        </w:rPr>
        <w:t>být z nich přímo přístupné.</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U nově navržených staveb, které mohou být zdrojem hluku, musí být před povolením stavby</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prokázáno, že vznikající hluk nepřekračuje hygienické limity pro chráněný venkovní prostor,</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chráněné venkovní prostory staveb a chráněné vnitřní prostory staveb.</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HLAVNÍ VYUŽITÍ: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výroba, skladování, zemědělská výroba</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podnikatelská činnost</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zemědělské a výrobní podniky, objekty a areály. Kapacita nově projektovaných staveb bude</w:t>
      </w:r>
      <w:r>
        <w:rPr>
          <w:rFonts w:ascii="Arial" w:hAnsi="Arial" w:cs="Arial"/>
          <w:color w:val="000000"/>
        </w:rPr>
        <w:t xml:space="preserve"> </w:t>
      </w:r>
      <w:r w:rsidRPr="00254F6E">
        <w:rPr>
          <w:rFonts w:ascii="Arial" w:hAnsi="Arial" w:cs="Arial"/>
          <w:color w:val="000000"/>
        </w:rPr>
        <w:t>stanovena tak, aby vlivy na okolní plochy a nová ochranná pásma nepřekročily vlastní pozemek</w:t>
      </w:r>
      <w:r>
        <w:rPr>
          <w:rFonts w:ascii="Arial" w:hAnsi="Arial" w:cs="Arial"/>
          <w:color w:val="000000"/>
        </w:rPr>
        <w:t xml:space="preserve"> </w:t>
      </w:r>
      <w:r w:rsidRPr="00254F6E">
        <w:rPr>
          <w:rFonts w:ascii="Arial" w:hAnsi="Arial" w:cs="Arial"/>
          <w:color w:val="000000"/>
        </w:rPr>
        <w:t>stavby (areálu).</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PŘÍPUSTNÉ VYUŽITÍ: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administrativa</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související infrastruktura</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prodejní haly, skladové areály. Nově stanovovaná ochranná pásma staveb nesmí překročit</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pozemek stavby (areálu). Nároky na parkování vozidel nutno zajistit na vlastních plochách.</w:t>
      </w:r>
    </w:p>
    <w:p w:rsidR="001824B3" w:rsidRPr="00254F6E" w:rsidRDefault="001824B3" w:rsidP="001824B3">
      <w:pPr>
        <w:autoSpaceDE w:val="0"/>
        <w:autoSpaceDN w:val="0"/>
        <w:adjustRightInd w:val="0"/>
        <w:jc w:val="left"/>
        <w:rPr>
          <w:rFonts w:ascii="Arial" w:hAnsi="Arial" w:cs="Arial"/>
          <w:color w:val="000000"/>
        </w:rPr>
      </w:pPr>
      <w:proofErr w:type="gramStart"/>
      <w:r w:rsidRPr="00D9311A">
        <w:rPr>
          <w:rFonts w:ascii="Arial" w:hAnsi="Arial" w:cs="Arial"/>
          <w:strike/>
          <w:color w:val="000000"/>
        </w:rPr>
        <w:t>PODMÍNEČNĚ</w:t>
      </w:r>
      <w:r w:rsidRPr="003B4131">
        <w:rPr>
          <w:rFonts w:ascii="Arial" w:hAnsi="Arial" w:cs="Arial"/>
          <w:color w:val="000000"/>
        </w:rPr>
        <w:t xml:space="preserve">   </w:t>
      </w:r>
      <w:r w:rsidRPr="00D9311A">
        <w:rPr>
          <w:rFonts w:ascii="Arial" w:hAnsi="Arial" w:cs="Arial"/>
          <w:color w:val="FF0000"/>
        </w:rPr>
        <w:t>PODMÍNĚNĚ</w:t>
      </w:r>
      <w:proofErr w:type="gramEnd"/>
      <w:r>
        <w:rPr>
          <w:rFonts w:ascii="Arial" w:hAnsi="Arial" w:cs="Arial"/>
          <w:color w:val="FF0000"/>
        </w:rPr>
        <w:t xml:space="preserve"> </w:t>
      </w:r>
      <w:r w:rsidRPr="00254F6E">
        <w:rPr>
          <w:rFonts w:ascii="Arial" w:hAnsi="Arial" w:cs="Arial"/>
          <w:color w:val="000000"/>
        </w:rPr>
        <w:t xml:space="preserve"> PŘÍPUSTNÉ VYUŽITÍ: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služební bydlení</w:t>
      </w:r>
    </w:p>
    <w:p w:rsidR="001824B3" w:rsidRPr="00254F6E" w:rsidRDefault="001824B3" w:rsidP="001824B3">
      <w:pPr>
        <w:autoSpaceDE w:val="0"/>
        <w:autoSpaceDN w:val="0"/>
        <w:adjustRightInd w:val="0"/>
        <w:jc w:val="left"/>
        <w:rPr>
          <w:rFonts w:ascii="Arial" w:hAnsi="Arial" w:cs="Arial"/>
          <w:color w:val="000000"/>
        </w:rPr>
      </w:pPr>
      <w:r w:rsidRPr="00254F6E">
        <w:rPr>
          <w:rFonts w:ascii="Symbol" w:hAnsi="Symbol" w:cs="Symbol"/>
          <w:color w:val="000000"/>
          <w:sz w:val="18"/>
          <w:szCs w:val="18"/>
        </w:rPr>
        <w:t></w:t>
      </w:r>
      <w:r w:rsidRPr="00254F6E">
        <w:rPr>
          <w:rFonts w:ascii="Symbol" w:hAnsi="Symbol" w:cs="Symbol"/>
          <w:color w:val="000000"/>
          <w:sz w:val="18"/>
          <w:szCs w:val="18"/>
        </w:rPr>
        <w:t></w:t>
      </w:r>
      <w:r w:rsidRPr="00254F6E">
        <w:rPr>
          <w:rFonts w:ascii="Symbol" w:hAnsi="Symbol" w:cs="Symbol"/>
          <w:color w:val="000000"/>
          <w:sz w:val="18"/>
          <w:szCs w:val="18"/>
        </w:rPr>
        <w:t></w:t>
      </w:r>
      <w:r w:rsidRPr="00254F6E">
        <w:rPr>
          <w:rFonts w:ascii="Arial" w:hAnsi="Arial" w:cs="Arial"/>
          <w:color w:val="000000"/>
        </w:rPr>
        <w:t>stavby pro krátkodobé ubytování osob, pokud souvisí s účelem stavby</w:t>
      </w:r>
    </w:p>
    <w:p w:rsidR="001824B3" w:rsidRPr="00254F6E" w:rsidRDefault="001824B3" w:rsidP="001824B3">
      <w:pPr>
        <w:autoSpaceDE w:val="0"/>
        <w:autoSpaceDN w:val="0"/>
        <w:adjustRightInd w:val="0"/>
        <w:jc w:val="left"/>
        <w:rPr>
          <w:rFonts w:ascii="Arial" w:hAnsi="Arial" w:cs="Arial"/>
          <w:color w:val="000000"/>
        </w:rPr>
      </w:pPr>
      <w:r w:rsidRPr="00254F6E">
        <w:rPr>
          <w:rFonts w:ascii="Symbol" w:hAnsi="Symbol" w:cs="Symbol"/>
          <w:color w:val="000000"/>
          <w:sz w:val="18"/>
          <w:szCs w:val="18"/>
        </w:rPr>
        <w:t></w:t>
      </w:r>
      <w:r w:rsidRPr="00254F6E">
        <w:rPr>
          <w:rFonts w:ascii="Symbol" w:hAnsi="Symbol" w:cs="Symbol"/>
          <w:color w:val="000000"/>
          <w:sz w:val="18"/>
          <w:szCs w:val="18"/>
        </w:rPr>
        <w:t></w:t>
      </w:r>
      <w:r w:rsidRPr="00254F6E">
        <w:rPr>
          <w:rFonts w:ascii="Symbol" w:hAnsi="Symbol" w:cs="Symbol"/>
          <w:color w:val="000000"/>
          <w:sz w:val="18"/>
          <w:szCs w:val="18"/>
        </w:rPr>
        <w:t></w:t>
      </w:r>
      <w:r w:rsidRPr="00254F6E">
        <w:rPr>
          <w:rFonts w:ascii="Arial" w:hAnsi="Arial" w:cs="Arial"/>
          <w:color w:val="000000"/>
        </w:rPr>
        <w:t>Služební bydlení a ubytování bude umístěno tak, aby byly splněny hygienické limity pro hluk.</w:t>
      </w:r>
      <w:r w:rsidR="00C33FC7">
        <w:rPr>
          <w:rFonts w:ascii="Arial" w:hAnsi="Arial" w:cs="Arial"/>
          <w:color w:val="000000"/>
        </w:rPr>
        <w:t xml:space="preserve"> </w:t>
      </w:r>
      <w:r w:rsidRPr="00254F6E">
        <w:rPr>
          <w:rFonts w:ascii="Arial" w:hAnsi="Arial" w:cs="Arial"/>
          <w:color w:val="000000"/>
        </w:rPr>
        <w:t>Toto je podmínkou pro povolení stavby.</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NEPŘÍPUSTNÉ VYUŽITÍ: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trvalé bydlení v rodinných domech</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PODMÍNKY PROSTOROVÉHO USPOŘÁDÁNÍ: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plné zajištění parkování vlastních vozidel, zaměstnanců i klientů na vlastním pozemku</w:t>
      </w:r>
    </w:p>
    <w:p w:rsidR="001824B3" w:rsidRDefault="001824B3" w:rsidP="001824B3">
      <w:pPr>
        <w:autoSpaceDE w:val="0"/>
        <w:autoSpaceDN w:val="0"/>
        <w:adjustRightInd w:val="0"/>
        <w:jc w:val="left"/>
        <w:rPr>
          <w:rFonts w:ascii="Arial" w:hAnsi="Arial" w:cs="Arial"/>
          <w:b/>
          <w:bCs/>
          <w:color w:val="000000"/>
        </w:rPr>
      </w:pPr>
    </w:p>
    <w:p w:rsidR="001824B3" w:rsidRPr="00254F6E" w:rsidRDefault="001824B3" w:rsidP="001824B3">
      <w:pPr>
        <w:autoSpaceDE w:val="0"/>
        <w:autoSpaceDN w:val="0"/>
        <w:adjustRightInd w:val="0"/>
        <w:rPr>
          <w:rFonts w:ascii="Arial" w:hAnsi="Arial" w:cs="Arial"/>
          <w:b/>
          <w:bCs/>
          <w:color w:val="000000"/>
        </w:rPr>
      </w:pPr>
      <w:r w:rsidRPr="00254F6E">
        <w:rPr>
          <w:rFonts w:ascii="Arial" w:hAnsi="Arial" w:cs="Arial"/>
          <w:b/>
          <w:bCs/>
          <w:color w:val="000000"/>
        </w:rPr>
        <w:t>plochy vodní a vodohospodá</w:t>
      </w:r>
      <w:r w:rsidRPr="00254F6E">
        <w:rPr>
          <w:rFonts w:ascii="Arial" w:hAnsi="Arial" w:cs="Arial"/>
          <w:color w:val="000000"/>
        </w:rPr>
        <w:t>ř</w:t>
      </w:r>
      <w:r w:rsidRPr="00254F6E">
        <w:rPr>
          <w:rFonts w:ascii="Arial" w:hAnsi="Arial" w:cs="Arial"/>
          <w:b/>
          <w:bCs/>
          <w:color w:val="000000"/>
        </w:rPr>
        <w:t>ské</w:t>
      </w:r>
      <w:r w:rsidR="00E93C8D">
        <w:rPr>
          <w:rFonts w:ascii="Arial" w:hAnsi="Arial" w:cs="Arial"/>
          <w:b/>
          <w:bCs/>
          <w:color w:val="000000"/>
        </w:rPr>
        <w:t xml:space="preserve"> </w:t>
      </w:r>
      <w:r w:rsidR="00E93C8D" w:rsidRPr="00E93C8D">
        <w:rPr>
          <w:rFonts w:ascii="Arial" w:hAnsi="Arial" w:cs="Arial"/>
          <w:b/>
          <w:bCs/>
          <w:color w:val="FF0000"/>
        </w:rPr>
        <w:t>- V</w:t>
      </w:r>
      <w:r w:rsidR="00E93C8D">
        <w:rPr>
          <w:rFonts w:ascii="Arial" w:hAnsi="Arial" w:cs="Arial"/>
          <w:b/>
          <w:bCs/>
          <w:color w:val="FF0000"/>
        </w:rPr>
        <w:t>V</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Plochy vodní a vodohospodářské jsou vymezeny za účelem zajištění podmínek pro nakládán</w:t>
      </w:r>
      <w:r>
        <w:rPr>
          <w:rFonts w:ascii="Arial" w:hAnsi="Arial" w:cs="Arial"/>
          <w:color w:val="000000"/>
        </w:rPr>
        <w:t>í</w:t>
      </w:r>
      <w:r w:rsidRPr="00254F6E">
        <w:rPr>
          <w:rFonts w:ascii="Arial" w:hAnsi="Arial" w:cs="Arial"/>
          <w:color w:val="000000"/>
        </w:rPr>
        <w:t xml:space="preserve"> s</w:t>
      </w:r>
      <w:r>
        <w:rPr>
          <w:rFonts w:ascii="Arial" w:hAnsi="Arial" w:cs="Arial"/>
          <w:color w:val="000000"/>
        </w:rPr>
        <w:t xml:space="preserve"> </w:t>
      </w:r>
      <w:r w:rsidRPr="00254F6E">
        <w:rPr>
          <w:rFonts w:ascii="Arial" w:hAnsi="Arial" w:cs="Arial"/>
          <w:color w:val="000000"/>
        </w:rPr>
        <w:t>vodami, ochranu před jejich škodlivými účinky a suchem, regulaci vodního režimu území a plnění</w:t>
      </w:r>
      <w:r>
        <w:rPr>
          <w:rFonts w:ascii="Arial" w:hAnsi="Arial" w:cs="Arial"/>
          <w:color w:val="000000"/>
        </w:rPr>
        <w:t xml:space="preserve"> </w:t>
      </w:r>
      <w:r w:rsidRPr="00254F6E">
        <w:rPr>
          <w:rFonts w:ascii="Arial" w:hAnsi="Arial" w:cs="Arial"/>
          <w:color w:val="000000"/>
        </w:rPr>
        <w:t>dalších účelů stanovených právními předpisy upravujícími problematiku vod a ochrany přírody a</w:t>
      </w:r>
      <w:r>
        <w:rPr>
          <w:rFonts w:ascii="Arial" w:hAnsi="Arial" w:cs="Arial"/>
          <w:color w:val="000000"/>
        </w:rPr>
        <w:t xml:space="preserve"> </w:t>
      </w:r>
      <w:r w:rsidRPr="00254F6E">
        <w:rPr>
          <w:rFonts w:ascii="Arial" w:hAnsi="Arial" w:cs="Arial"/>
          <w:color w:val="000000"/>
        </w:rPr>
        <w:t>krajiny.</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HLAVNÍ VYUŽITÍ: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vodní toky a plochy</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chov ryb, rybářství, vodní drůbeže</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PŘÍPUSTNÉ VYUŽITÍ: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údržba a obnova vodních děl a staveb</w:t>
      </w:r>
    </w:p>
    <w:p w:rsidR="001824B3" w:rsidRPr="00254F6E" w:rsidRDefault="001824B3" w:rsidP="001824B3">
      <w:pPr>
        <w:autoSpaceDE w:val="0"/>
        <w:autoSpaceDN w:val="0"/>
        <w:adjustRightInd w:val="0"/>
        <w:jc w:val="left"/>
        <w:rPr>
          <w:rFonts w:ascii="Arial" w:hAnsi="Arial" w:cs="Arial"/>
          <w:color w:val="000000"/>
        </w:rPr>
      </w:pPr>
      <w:proofErr w:type="gramStart"/>
      <w:r w:rsidRPr="00D9311A">
        <w:rPr>
          <w:rFonts w:ascii="Arial" w:hAnsi="Arial" w:cs="Arial"/>
          <w:strike/>
          <w:color w:val="000000"/>
        </w:rPr>
        <w:t xml:space="preserve">PODMÍNEČNĚ </w:t>
      </w:r>
      <w:r w:rsidRPr="003B4131">
        <w:rPr>
          <w:rFonts w:ascii="Arial" w:hAnsi="Arial" w:cs="Arial"/>
          <w:color w:val="000000"/>
        </w:rPr>
        <w:t xml:space="preserve">   </w:t>
      </w:r>
      <w:r w:rsidRPr="00D9311A">
        <w:rPr>
          <w:rFonts w:ascii="Arial" w:hAnsi="Arial" w:cs="Arial"/>
          <w:color w:val="FF0000"/>
        </w:rPr>
        <w:t>PODMÍNĚNĚ</w:t>
      </w:r>
      <w:proofErr w:type="gramEnd"/>
      <w:r w:rsidRPr="00254F6E">
        <w:rPr>
          <w:rFonts w:ascii="Arial" w:hAnsi="Arial" w:cs="Arial"/>
          <w:color w:val="000000"/>
        </w:rPr>
        <w:t xml:space="preserve"> PŘÍPUSTNÉ VYUŽITÍ: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stavby a činnosti přímo související s hospodářským využitím vodních ploch</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stavby bodové a liniové infrastruktury</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dopravní stavby a stavby sloužící k obnově a údržbě krajiny</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NEPŘÍPUSTNÉ VYUŽITÍ: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stavby a činnosti nesouvisející s hlavním využitím</w:t>
      </w:r>
    </w:p>
    <w:p w:rsidR="001824B3" w:rsidRDefault="001824B3" w:rsidP="001824B3">
      <w:pPr>
        <w:autoSpaceDE w:val="0"/>
        <w:autoSpaceDN w:val="0"/>
        <w:adjustRightInd w:val="0"/>
        <w:jc w:val="left"/>
        <w:rPr>
          <w:rFonts w:ascii="Arial" w:hAnsi="Arial" w:cs="Arial"/>
          <w:b/>
          <w:bCs/>
          <w:color w:val="000000"/>
        </w:rPr>
      </w:pPr>
    </w:p>
    <w:p w:rsidR="001824B3" w:rsidRPr="00254F6E" w:rsidRDefault="001824B3" w:rsidP="001824B3">
      <w:pPr>
        <w:autoSpaceDE w:val="0"/>
        <w:autoSpaceDN w:val="0"/>
        <w:adjustRightInd w:val="0"/>
        <w:jc w:val="left"/>
        <w:rPr>
          <w:rFonts w:ascii="Arial" w:hAnsi="Arial" w:cs="Arial"/>
          <w:b/>
          <w:bCs/>
          <w:color w:val="000000"/>
        </w:rPr>
      </w:pPr>
      <w:r w:rsidRPr="00254F6E">
        <w:rPr>
          <w:rFonts w:ascii="Arial" w:hAnsi="Arial" w:cs="Arial"/>
          <w:b/>
          <w:bCs/>
          <w:color w:val="000000"/>
        </w:rPr>
        <w:t>plochy zem</w:t>
      </w:r>
      <w:r w:rsidRPr="00254F6E">
        <w:rPr>
          <w:rFonts w:ascii="Arial" w:hAnsi="Arial" w:cs="Arial"/>
          <w:color w:val="000000"/>
        </w:rPr>
        <w:t>ě</w:t>
      </w:r>
      <w:r w:rsidRPr="00254F6E">
        <w:rPr>
          <w:rFonts w:ascii="Arial" w:hAnsi="Arial" w:cs="Arial"/>
          <w:b/>
          <w:bCs/>
          <w:color w:val="000000"/>
        </w:rPr>
        <w:t>d</w:t>
      </w:r>
      <w:r w:rsidRPr="00254F6E">
        <w:rPr>
          <w:rFonts w:ascii="Arial" w:hAnsi="Arial" w:cs="Arial"/>
          <w:color w:val="000000"/>
        </w:rPr>
        <w:t>ě</w:t>
      </w:r>
      <w:r w:rsidRPr="00254F6E">
        <w:rPr>
          <w:rFonts w:ascii="Arial" w:hAnsi="Arial" w:cs="Arial"/>
          <w:b/>
          <w:bCs/>
          <w:color w:val="000000"/>
        </w:rPr>
        <w:t>lské</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xml:space="preserve">Plochy zemědělské jsou </w:t>
      </w:r>
      <w:proofErr w:type="gramStart"/>
      <w:r w:rsidRPr="006C6E5E">
        <w:rPr>
          <w:rFonts w:ascii="Arial" w:hAnsi="Arial" w:cs="Arial"/>
          <w:strike/>
          <w:color w:val="000000"/>
        </w:rPr>
        <w:t xml:space="preserve">nezastavitelné </w:t>
      </w:r>
      <w:r>
        <w:rPr>
          <w:rFonts w:ascii="Arial" w:hAnsi="Arial" w:cs="Arial"/>
          <w:color w:val="000000"/>
        </w:rPr>
        <w:t xml:space="preserve">  </w:t>
      </w:r>
      <w:r w:rsidRPr="00254F6E">
        <w:rPr>
          <w:rFonts w:ascii="Arial" w:hAnsi="Arial" w:cs="Arial"/>
          <w:color w:val="000000"/>
        </w:rPr>
        <w:t>plochy</w:t>
      </w:r>
      <w:proofErr w:type="gramEnd"/>
      <w:r w:rsidRPr="00254F6E">
        <w:rPr>
          <w:rFonts w:ascii="Arial" w:hAnsi="Arial" w:cs="Arial"/>
          <w:color w:val="000000"/>
        </w:rPr>
        <w:t xml:space="preserve"> sloužící jako orná půda, louky a pastviny.</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1. trvalé travní porosty</w:t>
      </w:r>
      <w:r w:rsidR="00E93C8D">
        <w:rPr>
          <w:rFonts w:ascii="Arial" w:hAnsi="Arial" w:cs="Arial"/>
          <w:color w:val="000000"/>
        </w:rPr>
        <w:t xml:space="preserve"> </w:t>
      </w:r>
      <w:r w:rsidR="00E93C8D" w:rsidRPr="00E93C8D">
        <w:rPr>
          <w:rFonts w:ascii="Arial" w:hAnsi="Arial" w:cs="Arial"/>
          <w:b/>
          <w:bCs/>
          <w:color w:val="FF0000"/>
        </w:rPr>
        <w:t xml:space="preserve">– </w:t>
      </w:r>
      <w:proofErr w:type="spellStart"/>
      <w:proofErr w:type="gramStart"/>
      <w:r w:rsidR="00E93C8D" w:rsidRPr="00E93C8D">
        <w:rPr>
          <w:rFonts w:ascii="Arial" w:hAnsi="Arial" w:cs="Arial"/>
          <w:b/>
          <w:bCs/>
          <w:color w:val="FF0000"/>
        </w:rPr>
        <w:t>ZEt</w:t>
      </w:r>
      <w:proofErr w:type="spellEnd"/>
      <w:r w:rsidR="00E93C8D">
        <w:rPr>
          <w:rFonts w:ascii="Arial" w:hAnsi="Arial" w:cs="Arial"/>
          <w:color w:val="000000"/>
        </w:rPr>
        <w:t xml:space="preserve"> </w:t>
      </w:r>
      <w:r w:rsidRPr="00254F6E">
        <w:rPr>
          <w:rFonts w:ascii="Arial" w:hAnsi="Arial" w:cs="Arial"/>
          <w:color w:val="000000"/>
        </w:rPr>
        <w:t>:</w:t>
      </w:r>
      <w:proofErr w:type="gramEnd"/>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HLAVNÍ VYUŽITÍ: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louky, pastviny</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PŘÍPUSTNÉ VYUŽITÍ:</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Pozemky porostlé travinami, u nichž je hlavní výtěžek převážně seno, nebo jsou určeny k</w:t>
      </w:r>
      <w:r>
        <w:rPr>
          <w:rFonts w:ascii="Arial" w:hAnsi="Arial" w:cs="Arial"/>
          <w:color w:val="000000"/>
        </w:rPr>
        <w:t> </w:t>
      </w:r>
      <w:r w:rsidRPr="00254F6E">
        <w:rPr>
          <w:rFonts w:ascii="Arial" w:hAnsi="Arial" w:cs="Arial"/>
          <w:color w:val="000000"/>
        </w:rPr>
        <w:t>trvalému</w:t>
      </w:r>
      <w:r>
        <w:rPr>
          <w:rFonts w:ascii="Arial" w:hAnsi="Arial" w:cs="Arial"/>
          <w:color w:val="000000"/>
        </w:rPr>
        <w:t xml:space="preserve"> </w:t>
      </w:r>
      <w:r w:rsidRPr="00254F6E">
        <w:rPr>
          <w:rFonts w:ascii="Arial" w:hAnsi="Arial" w:cs="Arial"/>
          <w:color w:val="000000"/>
        </w:rPr>
        <w:t>spásání, i když jsou za účelem zúrodnění rozorány. Přípustné je provádět na těchto pozemcích</w:t>
      </w:r>
      <w:r>
        <w:rPr>
          <w:rFonts w:ascii="Arial" w:hAnsi="Arial" w:cs="Arial"/>
          <w:color w:val="000000"/>
        </w:rPr>
        <w:t xml:space="preserve"> </w:t>
      </w:r>
      <w:r w:rsidRPr="00254F6E">
        <w:rPr>
          <w:rFonts w:ascii="Arial" w:hAnsi="Arial" w:cs="Arial"/>
          <w:color w:val="000000"/>
        </w:rPr>
        <w:t>změnu druhu pozemku v rámci ZPF.</w:t>
      </w:r>
    </w:p>
    <w:p w:rsidR="001824B3" w:rsidRPr="00254F6E" w:rsidRDefault="001824B3" w:rsidP="001824B3">
      <w:pPr>
        <w:autoSpaceDE w:val="0"/>
        <w:autoSpaceDN w:val="0"/>
        <w:adjustRightInd w:val="0"/>
        <w:rPr>
          <w:rFonts w:ascii="Arial" w:hAnsi="Arial" w:cs="Arial"/>
          <w:color w:val="000000"/>
        </w:rPr>
      </w:pPr>
      <w:r w:rsidRPr="00D9311A">
        <w:rPr>
          <w:rFonts w:ascii="Arial" w:hAnsi="Arial" w:cs="Arial"/>
          <w:strike/>
          <w:color w:val="000000"/>
        </w:rPr>
        <w:t xml:space="preserve">PODMÍNEČNĚ </w:t>
      </w:r>
      <w:r w:rsidRPr="00D9311A">
        <w:rPr>
          <w:rFonts w:ascii="Arial" w:hAnsi="Arial" w:cs="Arial"/>
          <w:color w:val="FF0000"/>
        </w:rPr>
        <w:t>PODMÍNĚNĚ</w:t>
      </w:r>
      <w:r w:rsidRPr="00254F6E">
        <w:rPr>
          <w:rFonts w:ascii="Arial" w:hAnsi="Arial" w:cs="Arial"/>
          <w:color w:val="000000"/>
        </w:rPr>
        <w:t xml:space="preserve"> PŘÍPUSTNÉ VYUŽITÍ:</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Podmíněně přípustné je zřizovat a provozovat na těchto pozemcích sítě a zařízení technické</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lastRenderedPageBreak/>
        <w:t>infrastruktury, zřizovat účelové a místní komunikace, nezbytné pro obsluhu a zásobování</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přilehlého území, umísťovat jednotlivé jednoduché stavby zemědělské prvovýroby. Podmíněně</w:t>
      </w:r>
      <w:r>
        <w:rPr>
          <w:rFonts w:ascii="Arial" w:hAnsi="Arial" w:cs="Arial"/>
          <w:color w:val="000000"/>
        </w:rPr>
        <w:t xml:space="preserve"> </w:t>
      </w:r>
      <w:r w:rsidRPr="00254F6E">
        <w:rPr>
          <w:rFonts w:ascii="Arial" w:hAnsi="Arial" w:cs="Arial"/>
          <w:color w:val="000000"/>
        </w:rPr>
        <w:t>přípustné je měnit využití pozemků na pozemky určené k plnění funkcí lesa, případně ke zřizování</w:t>
      </w:r>
      <w:r>
        <w:rPr>
          <w:rFonts w:ascii="Arial" w:hAnsi="Arial" w:cs="Arial"/>
          <w:color w:val="000000"/>
        </w:rPr>
        <w:t xml:space="preserve"> </w:t>
      </w:r>
      <w:r w:rsidRPr="00254F6E">
        <w:rPr>
          <w:rFonts w:ascii="Arial" w:hAnsi="Arial" w:cs="Arial"/>
          <w:color w:val="000000"/>
        </w:rPr>
        <w:t>vodních ploch.</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Stavby bodové a liniové infrastruktury, dopravní a vodohospodářské stavby, stavby sloužící</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k obnově a údržbě krajiny.</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NEPŘÍPUSTNÉ VYUŽITÍ:</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Nepřípustné je na těchto pozemcích zřizovat a provozovat jakákoliv zařízení a stavby, které nejsou</w:t>
      </w:r>
      <w:r>
        <w:rPr>
          <w:rFonts w:ascii="Arial" w:hAnsi="Arial" w:cs="Arial"/>
          <w:color w:val="000000"/>
        </w:rPr>
        <w:t xml:space="preserve"> </w:t>
      </w:r>
      <w:r w:rsidRPr="00254F6E">
        <w:rPr>
          <w:rFonts w:ascii="Arial" w:hAnsi="Arial" w:cs="Arial"/>
          <w:color w:val="000000"/>
        </w:rPr>
        <w:t>uvedeny jako podmíněně přípustné.</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2. orná půda:</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HLAVNÍ VYUŽITÍ:</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 orná půda, pole</w:t>
      </w:r>
      <w:r w:rsidR="00E93C8D">
        <w:rPr>
          <w:rFonts w:ascii="Arial" w:hAnsi="Arial" w:cs="Arial"/>
          <w:color w:val="000000"/>
        </w:rPr>
        <w:t xml:space="preserve"> </w:t>
      </w:r>
      <w:r w:rsidR="00E93C8D" w:rsidRPr="00E93C8D">
        <w:rPr>
          <w:rFonts w:ascii="Arial" w:hAnsi="Arial" w:cs="Arial"/>
          <w:b/>
          <w:bCs/>
          <w:color w:val="FF0000"/>
        </w:rPr>
        <w:t xml:space="preserve">– </w:t>
      </w:r>
      <w:proofErr w:type="spellStart"/>
      <w:r w:rsidR="00E93C8D" w:rsidRPr="00E93C8D">
        <w:rPr>
          <w:rFonts w:ascii="Arial" w:hAnsi="Arial" w:cs="Arial"/>
          <w:b/>
          <w:bCs/>
          <w:color w:val="FF0000"/>
        </w:rPr>
        <w:t>ZEo</w:t>
      </w:r>
      <w:proofErr w:type="spellEnd"/>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PŘÍPUSTNÉ VYUŽITÍ:</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Pozemky na nichž se pravidelně pěstují obiloviny, okopaniny, pícniny na orné půdě, technické</w:t>
      </w:r>
      <w:r>
        <w:rPr>
          <w:rFonts w:ascii="Arial" w:hAnsi="Arial" w:cs="Arial"/>
          <w:color w:val="000000"/>
        </w:rPr>
        <w:t xml:space="preserve"> </w:t>
      </w:r>
      <w:r w:rsidRPr="00254F6E">
        <w:rPr>
          <w:rFonts w:ascii="Arial" w:hAnsi="Arial" w:cs="Arial"/>
          <w:color w:val="000000"/>
        </w:rPr>
        <w:t>plodiny a jiné zemědělské plodiny a pozemky, které jsou dočasně zatravňovány (víceleté pícniny</w:t>
      </w:r>
      <w:r>
        <w:rPr>
          <w:rFonts w:ascii="Arial" w:hAnsi="Arial" w:cs="Arial"/>
          <w:color w:val="000000"/>
        </w:rPr>
        <w:t xml:space="preserve"> </w:t>
      </w:r>
      <w:r w:rsidRPr="00254F6E">
        <w:rPr>
          <w:rFonts w:ascii="Arial" w:hAnsi="Arial" w:cs="Arial"/>
          <w:color w:val="000000"/>
        </w:rPr>
        <w:t>na orné půdě), případně extenzivně obhospodařovány. Přípustné je provádět na těchto pozemcích</w:t>
      </w:r>
      <w:r>
        <w:rPr>
          <w:rFonts w:ascii="Arial" w:hAnsi="Arial" w:cs="Arial"/>
          <w:color w:val="000000"/>
        </w:rPr>
        <w:t xml:space="preserve"> </w:t>
      </w:r>
      <w:r w:rsidRPr="00254F6E">
        <w:rPr>
          <w:rFonts w:ascii="Arial" w:hAnsi="Arial" w:cs="Arial"/>
          <w:color w:val="000000"/>
        </w:rPr>
        <w:t>změnu druhu pozemku v rámci ZPF.</w:t>
      </w:r>
    </w:p>
    <w:p w:rsidR="001824B3" w:rsidRPr="00254F6E" w:rsidRDefault="001824B3" w:rsidP="001824B3">
      <w:pPr>
        <w:autoSpaceDE w:val="0"/>
        <w:autoSpaceDN w:val="0"/>
        <w:adjustRightInd w:val="0"/>
        <w:rPr>
          <w:rFonts w:ascii="Arial" w:hAnsi="Arial" w:cs="Arial"/>
          <w:color w:val="000000"/>
        </w:rPr>
      </w:pPr>
      <w:proofErr w:type="gramStart"/>
      <w:r w:rsidRPr="00D9311A">
        <w:rPr>
          <w:rFonts w:ascii="Arial" w:hAnsi="Arial" w:cs="Arial"/>
          <w:strike/>
          <w:color w:val="000000"/>
        </w:rPr>
        <w:t>PODMÍNEČNĚ</w:t>
      </w:r>
      <w:r w:rsidRPr="006C6E5E">
        <w:rPr>
          <w:rFonts w:ascii="Arial" w:hAnsi="Arial" w:cs="Arial"/>
          <w:color w:val="000000"/>
        </w:rPr>
        <w:t xml:space="preserve">   </w:t>
      </w:r>
      <w:r w:rsidRPr="00D9311A">
        <w:rPr>
          <w:rFonts w:ascii="Arial" w:hAnsi="Arial" w:cs="Arial"/>
          <w:color w:val="FF0000"/>
        </w:rPr>
        <w:t>PODMÍNĚNĚ</w:t>
      </w:r>
      <w:proofErr w:type="gramEnd"/>
      <w:r w:rsidRPr="00254F6E">
        <w:rPr>
          <w:rFonts w:ascii="Arial" w:hAnsi="Arial" w:cs="Arial"/>
          <w:color w:val="000000"/>
        </w:rPr>
        <w:t xml:space="preserve"> PŘÍPUSTNÉ VYUŽITÍ:</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Podmíněně přípustné je zřizovat a provozovat na těchto pozemcích sítě a zařízení technické</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infrastruktury, zřizovat účelové a místní komunikace, nezbytné pro obsluhu a zásobování</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přilehlého území, umísťovat jednotlivé jednoduché stavby zemědělské prvovýroby, případně</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skleníky, které budou v katastru nemovitostí evidovány jako stavby. Podmíněně přípustné je měnit</w:t>
      </w:r>
      <w:r>
        <w:rPr>
          <w:rFonts w:ascii="Arial" w:hAnsi="Arial" w:cs="Arial"/>
          <w:color w:val="000000"/>
        </w:rPr>
        <w:t xml:space="preserve"> </w:t>
      </w:r>
      <w:r w:rsidRPr="00254F6E">
        <w:rPr>
          <w:rFonts w:ascii="Arial" w:hAnsi="Arial" w:cs="Arial"/>
          <w:color w:val="000000"/>
        </w:rPr>
        <w:t>využití pozemků na pozemky určené k plnění funkcí lesa, případně ke zřizování vodních ploch.</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Stavby bodové a liniové infrastruktury, dopravní a vodohospodářské stavby, stavby sloužící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k obnově a údržbě krajiny.</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NEPŘÍPUSTNÉ VYUŽITÍ: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Nepřípustné je na těchto pozemcích zřizovat a provozovat jakákoliv zařízení a stavby, které nejsou</w:t>
      </w:r>
      <w:r>
        <w:rPr>
          <w:rFonts w:ascii="Arial" w:hAnsi="Arial" w:cs="Arial"/>
          <w:color w:val="000000"/>
        </w:rPr>
        <w:t xml:space="preserve"> </w:t>
      </w:r>
      <w:r w:rsidRPr="00254F6E">
        <w:rPr>
          <w:rFonts w:ascii="Arial" w:hAnsi="Arial" w:cs="Arial"/>
          <w:color w:val="000000"/>
        </w:rPr>
        <w:t>uvedeny jako podmíněně přípustné.</w:t>
      </w:r>
    </w:p>
    <w:p w:rsidR="001824B3" w:rsidRDefault="001824B3" w:rsidP="001824B3">
      <w:pPr>
        <w:autoSpaceDE w:val="0"/>
        <w:autoSpaceDN w:val="0"/>
        <w:adjustRightInd w:val="0"/>
        <w:jc w:val="left"/>
        <w:rPr>
          <w:rFonts w:ascii="Arial" w:hAnsi="Arial" w:cs="Arial"/>
          <w:b/>
          <w:bCs/>
          <w:color w:val="000000"/>
        </w:rPr>
      </w:pPr>
    </w:p>
    <w:p w:rsidR="001824B3" w:rsidRPr="00254F6E" w:rsidRDefault="001824B3" w:rsidP="001824B3">
      <w:pPr>
        <w:autoSpaceDE w:val="0"/>
        <w:autoSpaceDN w:val="0"/>
        <w:adjustRightInd w:val="0"/>
        <w:jc w:val="left"/>
        <w:rPr>
          <w:rFonts w:ascii="Arial" w:hAnsi="Arial" w:cs="Arial"/>
          <w:b/>
          <w:bCs/>
          <w:color w:val="000000"/>
        </w:rPr>
      </w:pPr>
      <w:r w:rsidRPr="00254F6E">
        <w:rPr>
          <w:rFonts w:ascii="Arial" w:hAnsi="Arial" w:cs="Arial"/>
          <w:b/>
          <w:bCs/>
          <w:color w:val="000000"/>
        </w:rPr>
        <w:t>plochy lesní</w:t>
      </w:r>
      <w:r w:rsidR="00E93C8D">
        <w:rPr>
          <w:rFonts w:ascii="Arial" w:hAnsi="Arial" w:cs="Arial"/>
          <w:b/>
          <w:bCs/>
          <w:color w:val="000000"/>
        </w:rPr>
        <w:t xml:space="preserve"> </w:t>
      </w:r>
      <w:r w:rsidR="00E93C8D" w:rsidRPr="00E93C8D">
        <w:rPr>
          <w:rFonts w:ascii="Arial" w:hAnsi="Arial" w:cs="Arial"/>
          <w:b/>
          <w:bCs/>
          <w:color w:val="FF0000"/>
        </w:rPr>
        <w:t>- LE</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xml:space="preserve">Plochy lesní jsou plochy </w:t>
      </w:r>
      <w:r w:rsidRPr="00CC08F4">
        <w:rPr>
          <w:rFonts w:ascii="Arial" w:hAnsi="Arial" w:cs="Arial"/>
          <w:color w:val="000000"/>
        </w:rPr>
        <w:t>nezastavitelného území,</w:t>
      </w:r>
      <w:r w:rsidRPr="00254F6E">
        <w:rPr>
          <w:rFonts w:ascii="Arial" w:hAnsi="Arial" w:cs="Arial"/>
          <w:color w:val="000000"/>
        </w:rPr>
        <w:t xml:space="preserve"> sloužící k lesnímu hospodaření.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HLAVNÍ VYUŽITÍ: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pozemky určené k plnění funkcí lesa</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PŘÍPUSTNÉ VYUŽITÍ: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zařízení lesního hospodářství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cesty, stezky, mobiliář a vybavení</w:t>
      </w:r>
    </w:p>
    <w:p w:rsidR="001824B3" w:rsidRPr="00254F6E" w:rsidRDefault="001824B3" w:rsidP="001824B3">
      <w:pPr>
        <w:autoSpaceDE w:val="0"/>
        <w:autoSpaceDN w:val="0"/>
        <w:adjustRightInd w:val="0"/>
        <w:jc w:val="left"/>
        <w:rPr>
          <w:rFonts w:ascii="Arial" w:hAnsi="Arial" w:cs="Arial"/>
          <w:color w:val="000000"/>
        </w:rPr>
      </w:pPr>
      <w:proofErr w:type="gramStart"/>
      <w:r w:rsidRPr="00D9311A">
        <w:rPr>
          <w:rFonts w:ascii="Arial" w:hAnsi="Arial" w:cs="Arial"/>
          <w:strike/>
          <w:color w:val="000000"/>
        </w:rPr>
        <w:t>PODMÍNEČNĚ</w:t>
      </w:r>
      <w:r w:rsidRPr="006C6E5E">
        <w:rPr>
          <w:rFonts w:ascii="Arial" w:hAnsi="Arial" w:cs="Arial"/>
          <w:color w:val="000000"/>
        </w:rPr>
        <w:t xml:space="preserve">    </w:t>
      </w:r>
      <w:r w:rsidRPr="00D9311A">
        <w:rPr>
          <w:rFonts w:ascii="Arial" w:hAnsi="Arial" w:cs="Arial"/>
          <w:color w:val="FF0000"/>
        </w:rPr>
        <w:t>PODMÍNĚNĚ</w:t>
      </w:r>
      <w:proofErr w:type="gramEnd"/>
      <w:r w:rsidRPr="00254F6E">
        <w:rPr>
          <w:rFonts w:ascii="Arial" w:hAnsi="Arial" w:cs="Arial"/>
          <w:color w:val="000000"/>
        </w:rPr>
        <w:t xml:space="preserve"> PŘÍPUSTNÉ VYUŽITÍ:</w:t>
      </w:r>
    </w:p>
    <w:p w:rsidR="001824B3" w:rsidRPr="00254F6E" w:rsidRDefault="001824B3" w:rsidP="001824B3">
      <w:pPr>
        <w:autoSpaceDE w:val="0"/>
        <w:autoSpaceDN w:val="0"/>
        <w:adjustRightInd w:val="0"/>
        <w:jc w:val="left"/>
        <w:rPr>
          <w:rFonts w:ascii="Arial" w:hAnsi="Arial" w:cs="Arial"/>
          <w:color w:val="000000"/>
        </w:rPr>
      </w:pPr>
      <w:r w:rsidRPr="00254F6E">
        <w:rPr>
          <w:rFonts w:ascii="Symbol" w:hAnsi="Symbol" w:cs="Symbol"/>
          <w:color w:val="000000"/>
          <w:sz w:val="18"/>
          <w:szCs w:val="18"/>
        </w:rPr>
        <w:t></w:t>
      </w:r>
      <w:r w:rsidRPr="00254F6E">
        <w:rPr>
          <w:rFonts w:ascii="Symbol" w:hAnsi="Symbol" w:cs="Symbol"/>
          <w:color w:val="000000"/>
          <w:sz w:val="18"/>
          <w:szCs w:val="18"/>
        </w:rPr>
        <w:t></w:t>
      </w:r>
      <w:r w:rsidRPr="00254F6E">
        <w:rPr>
          <w:rFonts w:ascii="Symbol" w:hAnsi="Symbol" w:cs="Symbol"/>
          <w:color w:val="000000"/>
          <w:sz w:val="18"/>
          <w:szCs w:val="18"/>
        </w:rPr>
        <w:t></w:t>
      </w:r>
      <w:r w:rsidRPr="00254F6E">
        <w:rPr>
          <w:rFonts w:ascii="Arial" w:hAnsi="Arial" w:cs="Arial"/>
          <w:color w:val="000000"/>
        </w:rPr>
        <w:t>Stavby bodové a liniové infrastruktury</w:t>
      </w:r>
    </w:p>
    <w:p w:rsidR="001824B3" w:rsidRPr="00254F6E" w:rsidRDefault="001824B3" w:rsidP="001824B3">
      <w:pPr>
        <w:autoSpaceDE w:val="0"/>
        <w:autoSpaceDN w:val="0"/>
        <w:adjustRightInd w:val="0"/>
        <w:jc w:val="left"/>
        <w:rPr>
          <w:rFonts w:ascii="Arial" w:hAnsi="Arial" w:cs="Arial"/>
          <w:color w:val="000000"/>
        </w:rPr>
      </w:pPr>
      <w:r w:rsidRPr="00254F6E">
        <w:rPr>
          <w:rFonts w:ascii="Symbol" w:hAnsi="Symbol" w:cs="Symbol"/>
          <w:color w:val="000000"/>
          <w:sz w:val="18"/>
          <w:szCs w:val="18"/>
        </w:rPr>
        <w:t></w:t>
      </w:r>
      <w:r w:rsidRPr="00254F6E">
        <w:rPr>
          <w:rFonts w:ascii="Symbol" w:hAnsi="Symbol" w:cs="Symbol"/>
          <w:color w:val="000000"/>
          <w:sz w:val="18"/>
          <w:szCs w:val="18"/>
        </w:rPr>
        <w:t></w:t>
      </w:r>
      <w:r w:rsidRPr="00254F6E">
        <w:rPr>
          <w:rFonts w:ascii="Symbol" w:hAnsi="Symbol" w:cs="Symbol"/>
          <w:color w:val="000000"/>
          <w:sz w:val="18"/>
          <w:szCs w:val="18"/>
        </w:rPr>
        <w:t></w:t>
      </w:r>
      <w:r w:rsidRPr="00254F6E">
        <w:rPr>
          <w:rFonts w:ascii="Arial" w:hAnsi="Arial" w:cs="Arial"/>
          <w:color w:val="000000"/>
        </w:rPr>
        <w:t>dopravní a vodohospodářské stavby, zřizování vodních ploch</w:t>
      </w:r>
    </w:p>
    <w:p w:rsidR="001824B3" w:rsidRPr="00254F6E" w:rsidRDefault="001824B3" w:rsidP="001824B3">
      <w:pPr>
        <w:autoSpaceDE w:val="0"/>
        <w:autoSpaceDN w:val="0"/>
        <w:adjustRightInd w:val="0"/>
        <w:jc w:val="left"/>
        <w:rPr>
          <w:rFonts w:ascii="Arial" w:hAnsi="Arial" w:cs="Arial"/>
          <w:color w:val="000000"/>
        </w:rPr>
      </w:pPr>
      <w:r w:rsidRPr="00254F6E">
        <w:rPr>
          <w:rFonts w:ascii="Symbol" w:hAnsi="Symbol" w:cs="Symbol"/>
          <w:color w:val="000000"/>
          <w:sz w:val="18"/>
          <w:szCs w:val="18"/>
        </w:rPr>
        <w:t></w:t>
      </w:r>
      <w:r w:rsidRPr="00254F6E">
        <w:rPr>
          <w:rFonts w:ascii="Symbol" w:hAnsi="Symbol" w:cs="Symbol"/>
          <w:color w:val="000000"/>
          <w:sz w:val="18"/>
          <w:szCs w:val="18"/>
        </w:rPr>
        <w:t></w:t>
      </w:r>
      <w:r w:rsidRPr="00254F6E">
        <w:rPr>
          <w:rFonts w:ascii="Symbol" w:hAnsi="Symbol" w:cs="Symbol"/>
          <w:color w:val="000000"/>
          <w:sz w:val="18"/>
          <w:szCs w:val="18"/>
        </w:rPr>
        <w:t></w:t>
      </w:r>
      <w:r w:rsidRPr="00254F6E">
        <w:rPr>
          <w:rFonts w:ascii="Arial" w:hAnsi="Arial" w:cs="Arial"/>
          <w:color w:val="000000"/>
        </w:rPr>
        <w:t>stavby sloužící k obnově a údržbě krajiny.</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NEPŘÍPUSTNÉ VYUŽITÍ: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stavby a činnosti nesouvisející s hlavním a přípustným využitím</w:t>
      </w:r>
    </w:p>
    <w:p w:rsidR="00C444F2" w:rsidRDefault="00C444F2" w:rsidP="001824B3">
      <w:pPr>
        <w:autoSpaceDE w:val="0"/>
        <w:autoSpaceDN w:val="0"/>
        <w:adjustRightInd w:val="0"/>
        <w:jc w:val="left"/>
        <w:rPr>
          <w:rFonts w:ascii="Arial" w:hAnsi="Arial" w:cs="Arial"/>
          <w:b/>
          <w:bCs/>
          <w:color w:val="000000"/>
        </w:rPr>
      </w:pPr>
    </w:p>
    <w:p w:rsidR="001824B3" w:rsidRPr="00431D41" w:rsidRDefault="001824B3" w:rsidP="001824B3">
      <w:pPr>
        <w:autoSpaceDE w:val="0"/>
        <w:autoSpaceDN w:val="0"/>
        <w:adjustRightInd w:val="0"/>
        <w:jc w:val="left"/>
        <w:rPr>
          <w:rFonts w:ascii="Arial" w:hAnsi="Arial" w:cs="Arial"/>
          <w:b/>
          <w:bCs/>
          <w:color w:val="FF0000"/>
        </w:rPr>
      </w:pPr>
      <w:r w:rsidRPr="00254F6E">
        <w:rPr>
          <w:rFonts w:ascii="Arial" w:hAnsi="Arial" w:cs="Arial"/>
          <w:b/>
          <w:bCs/>
          <w:color w:val="000000"/>
        </w:rPr>
        <w:t>plochy smíšené nezastav</w:t>
      </w:r>
      <w:r w:rsidRPr="00254F6E">
        <w:rPr>
          <w:rFonts w:ascii="Arial" w:hAnsi="Arial" w:cs="Arial"/>
          <w:color w:val="000000"/>
        </w:rPr>
        <w:t>ě</w:t>
      </w:r>
      <w:r w:rsidRPr="00254F6E">
        <w:rPr>
          <w:rFonts w:ascii="Arial" w:hAnsi="Arial" w:cs="Arial"/>
          <w:b/>
          <w:bCs/>
          <w:color w:val="000000"/>
        </w:rPr>
        <w:t>ného území</w:t>
      </w:r>
      <w:r w:rsidR="00431D41">
        <w:rPr>
          <w:rFonts w:ascii="Arial" w:hAnsi="Arial" w:cs="Arial"/>
          <w:b/>
          <w:bCs/>
          <w:color w:val="000000"/>
        </w:rPr>
        <w:t xml:space="preserve"> </w:t>
      </w:r>
      <w:r w:rsidR="00431D41" w:rsidRPr="00431D41">
        <w:rPr>
          <w:rFonts w:ascii="Arial" w:hAnsi="Arial" w:cs="Arial"/>
          <w:b/>
          <w:bCs/>
          <w:color w:val="FF0000"/>
        </w:rPr>
        <w:t>- SN</w:t>
      </w:r>
    </w:p>
    <w:p w:rsidR="00431D41" w:rsidRPr="00431D41" w:rsidRDefault="00431D41" w:rsidP="00431D41">
      <w:pPr>
        <w:autoSpaceDE w:val="0"/>
        <w:autoSpaceDN w:val="0"/>
        <w:adjustRightInd w:val="0"/>
        <w:jc w:val="left"/>
        <w:rPr>
          <w:rFonts w:ascii="Arial" w:hAnsi="Arial" w:cs="Arial"/>
          <w:b/>
          <w:bCs/>
          <w:color w:val="FF0000"/>
        </w:rPr>
      </w:pPr>
      <w:r w:rsidRPr="00431D41">
        <w:rPr>
          <w:rFonts w:ascii="Arial" w:hAnsi="Arial" w:cs="Arial"/>
          <w:b/>
          <w:bCs/>
          <w:color w:val="FF0000"/>
        </w:rPr>
        <w:t>plochy smíšené nezastav</w:t>
      </w:r>
      <w:r w:rsidRPr="00431D41">
        <w:rPr>
          <w:rFonts w:ascii="Arial" w:hAnsi="Arial" w:cs="Arial"/>
          <w:color w:val="FF0000"/>
        </w:rPr>
        <w:t>ě</w:t>
      </w:r>
      <w:r w:rsidRPr="00431D41">
        <w:rPr>
          <w:rFonts w:ascii="Arial" w:hAnsi="Arial" w:cs="Arial"/>
          <w:b/>
          <w:bCs/>
          <w:color w:val="FF0000"/>
        </w:rPr>
        <w:t xml:space="preserve">ného </w:t>
      </w:r>
      <w:proofErr w:type="gramStart"/>
      <w:r w:rsidRPr="00431D41">
        <w:rPr>
          <w:rFonts w:ascii="Arial" w:hAnsi="Arial" w:cs="Arial"/>
          <w:b/>
          <w:bCs/>
          <w:color w:val="FF0000"/>
        </w:rPr>
        <w:t>území</w:t>
      </w:r>
      <w:r>
        <w:rPr>
          <w:rFonts w:ascii="Arial" w:hAnsi="Arial" w:cs="Arial"/>
          <w:b/>
          <w:bCs/>
          <w:color w:val="FF0000"/>
        </w:rPr>
        <w:t>–ostatní</w:t>
      </w:r>
      <w:proofErr w:type="gramEnd"/>
      <w:r>
        <w:rPr>
          <w:rFonts w:ascii="Arial" w:hAnsi="Arial" w:cs="Arial"/>
          <w:b/>
          <w:bCs/>
          <w:color w:val="FF0000"/>
        </w:rPr>
        <w:t xml:space="preserve"> plocha - </w:t>
      </w:r>
      <w:proofErr w:type="spellStart"/>
      <w:r w:rsidRPr="00431D41">
        <w:rPr>
          <w:rFonts w:ascii="Arial" w:hAnsi="Arial" w:cs="Arial"/>
          <w:b/>
          <w:bCs/>
          <w:color w:val="FF0000"/>
        </w:rPr>
        <w:t>SNo</w:t>
      </w:r>
      <w:proofErr w:type="spellEnd"/>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xml:space="preserve">Plochy smíšené nezastavěného území jsou </w:t>
      </w:r>
      <w:r w:rsidRPr="00CC08F4">
        <w:rPr>
          <w:rFonts w:ascii="Arial" w:hAnsi="Arial" w:cs="Arial"/>
          <w:strike/>
          <w:color w:val="000000"/>
        </w:rPr>
        <w:t>nezastavitelné</w:t>
      </w:r>
      <w:r w:rsidRPr="00254F6E">
        <w:rPr>
          <w:rFonts w:ascii="Arial" w:hAnsi="Arial" w:cs="Arial"/>
          <w:color w:val="000000"/>
        </w:rPr>
        <w:t xml:space="preserve"> plochy v krajině, které tvoří pozemky</w:t>
      </w:r>
      <w:r>
        <w:rPr>
          <w:rFonts w:ascii="Arial" w:hAnsi="Arial" w:cs="Arial"/>
          <w:color w:val="000000"/>
        </w:rPr>
        <w:t xml:space="preserve"> </w:t>
      </w:r>
      <w:r w:rsidRPr="00254F6E">
        <w:rPr>
          <w:rFonts w:ascii="Arial" w:hAnsi="Arial" w:cs="Arial"/>
          <w:color w:val="000000"/>
        </w:rPr>
        <w:t>půdního fondu, vodních ploch, lesa bez rozlišení převažujícího způsobu využití. Jsou to převážně</w:t>
      </w:r>
      <w:r>
        <w:rPr>
          <w:rFonts w:ascii="Arial" w:hAnsi="Arial" w:cs="Arial"/>
          <w:color w:val="000000"/>
        </w:rPr>
        <w:t xml:space="preserve"> </w:t>
      </w:r>
      <w:r w:rsidRPr="00254F6E">
        <w:rPr>
          <w:rFonts w:ascii="Arial" w:hAnsi="Arial" w:cs="Arial"/>
          <w:color w:val="000000"/>
        </w:rPr>
        <w:t>pozemky prvků ÚSES a jeho okolí, meze, remízky, skalky, mokřiny.</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HLAVNÍ VYUŽITÍ: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drobné rozmanité přírodní plochy v krajině</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plochy prvků ÚSES</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PŘÍPUSTNÉ VYUŽITÍ: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dle druhu pozemku dle KN a PK</w:t>
      </w:r>
    </w:p>
    <w:p w:rsidR="001824B3" w:rsidRPr="00254F6E" w:rsidRDefault="001824B3" w:rsidP="001824B3">
      <w:pPr>
        <w:autoSpaceDE w:val="0"/>
        <w:autoSpaceDN w:val="0"/>
        <w:adjustRightInd w:val="0"/>
        <w:jc w:val="left"/>
        <w:rPr>
          <w:rFonts w:ascii="Arial" w:hAnsi="Arial" w:cs="Arial"/>
          <w:color w:val="000000"/>
        </w:rPr>
      </w:pPr>
      <w:proofErr w:type="gramStart"/>
      <w:r w:rsidRPr="00D9311A">
        <w:rPr>
          <w:rFonts w:ascii="Arial" w:hAnsi="Arial" w:cs="Arial"/>
          <w:strike/>
          <w:color w:val="000000"/>
        </w:rPr>
        <w:t>PODMÍNEČNĚ</w:t>
      </w:r>
      <w:r w:rsidRPr="006C6E5E">
        <w:rPr>
          <w:rFonts w:ascii="Arial" w:hAnsi="Arial" w:cs="Arial"/>
          <w:color w:val="000000"/>
        </w:rPr>
        <w:t xml:space="preserve">    </w:t>
      </w:r>
      <w:r w:rsidRPr="00D9311A">
        <w:rPr>
          <w:rFonts w:ascii="Arial" w:hAnsi="Arial" w:cs="Arial"/>
          <w:color w:val="FF0000"/>
        </w:rPr>
        <w:t>PODMÍNĚNĚ</w:t>
      </w:r>
      <w:proofErr w:type="gramEnd"/>
      <w:r w:rsidRPr="00254F6E">
        <w:rPr>
          <w:rFonts w:ascii="Arial" w:hAnsi="Arial" w:cs="Arial"/>
          <w:color w:val="000000"/>
        </w:rPr>
        <w:t xml:space="preserve"> PŘÍPUSTNÉ VYUŽITÍ: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lastRenderedPageBreak/>
        <w:t>- liniová technická infrastruktura</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cesty v krajině</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NEPŘÍPUSTNÉ VYUŽITÍ: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jiné využití než hlavní a přípustné</w:t>
      </w:r>
    </w:p>
    <w:p w:rsidR="001824B3" w:rsidRDefault="001824B3" w:rsidP="001824B3">
      <w:pPr>
        <w:autoSpaceDE w:val="0"/>
        <w:autoSpaceDN w:val="0"/>
        <w:adjustRightInd w:val="0"/>
        <w:jc w:val="left"/>
        <w:rPr>
          <w:rFonts w:ascii="Arial" w:hAnsi="Arial" w:cs="Arial"/>
          <w:b/>
          <w:bCs/>
          <w:color w:val="000000"/>
        </w:rPr>
      </w:pPr>
    </w:p>
    <w:p w:rsidR="001824B3" w:rsidRPr="00254F6E" w:rsidRDefault="001824B3" w:rsidP="001824B3">
      <w:pPr>
        <w:autoSpaceDE w:val="0"/>
        <w:autoSpaceDN w:val="0"/>
        <w:adjustRightInd w:val="0"/>
        <w:jc w:val="left"/>
        <w:rPr>
          <w:rFonts w:ascii="Arial" w:hAnsi="Arial" w:cs="Arial"/>
          <w:b/>
          <w:bCs/>
          <w:color w:val="000000"/>
        </w:rPr>
      </w:pPr>
      <w:r w:rsidRPr="00254F6E">
        <w:rPr>
          <w:rFonts w:ascii="Arial" w:hAnsi="Arial" w:cs="Arial"/>
          <w:b/>
          <w:bCs/>
          <w:color w:val="000000"/>
        </w:rPr>
        <w:t>plochy ÚSES</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Plochy ÚSES jsou tvořeny biocentry, biokoridory a interakčními prvky. Vymezují se pro zajištění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podmínek pro ochranu přírody a krajiny. Jedná se o nezastavitelné plochy.</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HLAVNÍ VYUŽITÍ: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biocentra, biokoridory, interakční prvky</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plochy přírodní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PŘÍPUSTNÉ VYUŽITÍ: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dle režimu jednotlivých prvků stanovených v Plánu ÚSES</w:t>
      </w:r>
    </w:p>
    <w:p w:rsidR="001824B3" w:rsidRPr="00254F6E" w:rsidRDefault="001824B3" w:rsidP="001824B3">
      <w:pPr>
        <w:autoSpaceDE w:val="0"/>
        <w:autoSpaceDN w:val="0"/>
        <w:adjustRightInd w:val="0"/>
        <w:jc w:val="left"/>
        <w:rPr>
          <w:rFonts w:ascii="Arial" w:hAnsi="Arial" w:cs="Arial"/>
          <w:color w:val="000000"/>
        </w:rPr>
      </w:pPr>
      <w:proofErr w:type="gramStart"/>
      <w:r w:rsidRPr="00D9311A">
        <w:rPr>
          <w:rFonts w:ascii="Arial" w:hAnsi="Arial" w:cs="Arial"/>
          <w:strike/>
          <w:color w:val="000000"/>
        </w:rPr>
        <w:t>PODMÍNEČNĚ</w:t>
      </w:r>
      <w:r w:rsidRPr="006C6E5E">
        <w:rPr>
          <w:rFonts w:ascii="Arial" w:hAnsi="Arial" w:cs="Arial"/>
          <w:color w:val="000000"/>
        </w:rPr>
        <w:t xml:space="preserve">    </w:t>
      </w:r>
      <w:r w:rsidRPr="00D9311A">
        <w:rPr>
          <w:rFonts w:ascii="Arial" w:hAnsi="Arial" w:cs="Arial"/>
          <w:color w:val="FF0000"/>
        </w:rPr>
        <w:t>PODMÍNĚNĚ</w:t>
      </w:r>
      <w:proofErr w:type="gramEnd"/>
      <w:r w:rsidRPr="00254F6E">
        <w:rPr>
          <w:rFonts w:ascii="Arial" w:hAnsi="Arial" w:cs="Arial"/>
          <w:color w:val="000000"/>
        </w:rPr>
        <w:t xml:space="preserve"> PŘÍPUSTNÉ VYUŽITÍ: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stavby technické a dopravní infrastruktury</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NEPŘÍPUSTNÉ VYUŽITÍ: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 ostatní mimo hlavní a přípustné</w:t>
      </w:r>
    </w:p>
    <w:p w:rsidR="001824B3" w:rsidRDefault="001824B3" w:rsidP="001824B3">
      <w:pPr>
        <w:autoSpaceDE w:val="0"/>
        <w:autoSpaceDN w:val="0"/>
        <w:adjustRightInd w:val="0"/>
        <w:jc w:val="left"/>
        <w:rPr>
          <w:rFonts w:ascii="Arial" w:hAnsi="Arial" w:cs="Arial"/>
          <w:b/>
          <w:bCs/>
          <w:color w:val="000000"/>
          <w:sz w:val="24"/>
          <w:szCs w:val="24"/>
        </w:rPr>
      </w:pPr>
    </w:p>
    <w:p w:rsidR="001824B3" w:rsidRDefault="001824B3" w:rsidP="001824B3">
      <w:pPr>
        <w:autoSpaceDE w:val="0"/>
        <w:autoSpaceDN w:val="0"/>
        <w:adjustRightInd w:val="0"/>
        <w:jc w:val="left"/>
        <w:rPr>
          <w:rFonts w:ascii="Arial" w:hAnsi="Arial" w:cs="Arial"/>
          <w:b/>
          <w:bCs/>
          <w:color w:val="000000"/>
          <w:sz w:val="24"/>
          <w:szCs w:val="24"/>
        </w:rPr>
      </w:pPr>
    </w:p>
    <w:p w:rsidR="007F5D05" w:rsidRDefault="007F5D05" w:rsidP="001824B3">
      <w:pPr>
        <w:autoSpaceDE w:val="0"/>
        <w:autoSpaceDN w:val="0"/>
        <w:adjustRightInd w:val="0"/>
        <w:jc w:val="left"/>
        <w:rPr>
          <w:rFonts w:ascii="Arial" w:hAnsi="Arial" w:cs="Arial"/>
          <w:b/>
          <w:bCs/>
          <w:color w:val="000000"/>
          <w:sz w:val="24"/>
          <w:szCs w:val="24"/>
        </w:rPr>
      </w:pPr>
    </w:p>
    <w:p w:rsidR="007F5D05" w:rsidRDefault="007F5D05" w:rsidP="001824B3">
      <w:pPr>
        <w:autoSpaceDE w:val="0"/>
        <w:autoSpaceDN w:val="0"/>
        <w:adjustRightInd w:val="0"/>
        <w:jc w:val="left"/>
        <w:rPr>
          <w:rFonts w:ascii="Arial" w:hAnsi="Arial" w:cs="Arial"/>
          <w:b/>
          <w:bCs/>
          <w:color w:val="000000"/>
          <w:sz w:val="24"/>
          <w:szCs w:val="24"/>
        </w:rPr>
      </w:pPr>
    </w:p>
    <w:p w:rsidR="00236876" w:rsidRDefault="00236876" w:rsidP="001824B3">
      <w:pPr>
        <w:autoSpaceDE w:val="0"/>
        <w:autoSpaceDN w:val="0"/>
        <w:adjustRightInd w:val="0"/>
        <w:jc w:val="left"/>
        <w:rPr>
          <w:rFonts w:ascii="Arial" w:hAnsi="Arial" w:cs="Arial"/>
          <w:b/>
          <w:bCs/>
          <w:color w:val="000000"/>
          <w:sz w:val="24"/>
          <w:szCs w:val="24"/>
        </w:rPr>
      </w:pPr>
    </w:p>
    <w:p w:rsidR="001824B3" w:rsidRDefault="001824B3" w:rsidP="001824B3">
      <w:pPr>
        <w:autoSpaceDE w:val="0"/>
        <w:autoSpaceDN w:val="0"/>
        <w:adjustRightInd w:val="0"/>
        <w:jc w:val="left"/>
        <w:rPr>
          <w:rFonts w:ascii="Arial" w:hAnsi="Arial" w:cs="Arial"/>
          <w:b/>
          <w:bCs/>
          <w:color w:val="000000"/>
          <w:sz w:val="24"/>
          <w:szCs w:val="24"/>
        </w:rPr>
      </w:pPr>
    </w:p>
    <w:p w:rsidR="001824B3" w:rsidRDefault="001824B3" w:rsidP="001824B3">
      <w:pPr>
        <w:autoSpaceDE w:val="0"/>
        <w:autoSpaceDN w:val="0"/>
        <w:adjustRightInd w:val="0"/>
        <w:jc w:val="left"/>
        <w:rPr>
          <w:rFonts w:ascii="Arial" w:hAnsi="Arial" w:cs="Arial"/>
          <w:b/>
          <w:bCs/>
          <w:color w:val="000000"/>
          <w:sz w:val="24"/>
          <w:szCs w:val="24"/>
        </w:rPr>
      </w:pPr>
      <w:proofErr w:type="gramStart"/>
      <w:r w:rsidRPr="00254F6E">
        <w:rPr>
          <w:rFonts w:ascii="Arial" w:hAnsi="Arial" w:cs="Arial"/>
          <w:b/>
          <w:bCs/>
          <w:color w:val="000000"/>
          <w:sz w:val="24"/>
          <w:szCs w:val="24"/>
        </w:rPr>
        <w:t>1.g) vymezení</w:t>
      </w:r>
      <w:proofErr w:type="gramEnd"/>
      <w:r w:rsidRPr="00254F6E">
        <w:rPr>
          <w:rFonts w:ascii="Arial" w:hAnsi="Arial" w:cs="Arial"/>
          <w:b/>
          <w:bCs/>
          <w:color w:val="000000"/>
          <w:sz w:val="24"/>
          <w:szCs w:val="24"/>
        </w:rPr>
        <w:t xml:space="preserve"> ve</w:t>
      </w:r>
      <w:r w:rsidRPr="00254F6E">
        <w:rPr>
          <w:rFonts w:ascii="Arial" w:hAnsi="Arial" w:cs="Arial"/>
          <w:color w:val="000000"/>
          <w:sz w:val="24"/>
          <w:szCs w:val="24"/>
        </w:rPr>
        <w:t>ř</w:t>
      </w:r>
      <w:r w:rsidRPr="00254F6E">
        <w:rPr>
          <w:rFonts w:ascii="Arial" w:hAnsi="Arial" w:cs="Arial"/>
          <w:b/>
          <w:bCs/>
          <w:color w:val="000000"/>
          <w:sz w:val="24"/>
          <w:szCs w:val="24"/>
        </w:rPr>
        <w:t>ej</w:t>
      </w:r>
      <w:r w:rsidR="0022717E">
        <w:rPr>
          <w:rFonts w:ascii="Arial" w:hAnsi="Arial" w:cs="Arial"/>
          <w:b/>
          <w:bCs/>
          <w:color w:val="000000"/>
          <w:sz w:val="24"/>
          <w:szCs w:val="24"/>
        </w:rPr>
        <w:t>ně</w:t>
      </w:r>
      <w:r w:rsidRPr="00254F6E">
        <w:rPr>
          <w:rFonts w:ascii="Arial" w:hAnsi="Arial" w:cs="Arial"/>
          <w:color w:val="000000"/>
          <w:sz w:val="24"/>
          <w:szCs w:val="24"/>
        </w:rPr>
        <w:t xml:space="preserve"> </w:t>
      </w:r>
      <w:r w:rsidRPr="00254F6E">
        <w:rPr>
          <w:rFonts w:ascii="Arial" w:hAnsi="Arial" w:cs="Arial"/>
          <w:b/>
          <w:bCs/>
          <w:color w:val="000000"/>
          <w:sz w:val="24"/>
          <w:szCs w:val="24"/>
        </w:rPr>
        <w:t>pros</w:t>
      </w:r>
      <w:r w:rsidR="0022717E">
        <w:rPr>
          <w:rFonts w:ascii="Arial" w:hAnsi="Arial" w:cs="Arial"/>
          <w:b/>
          <w:bCs/>
          <w:color w:val="000000"/>
          <w:sz w:val="24"/>
          <w:szCs w:val="24"/>
        </w:rPr>
        <w:t>pě</w:t>
      </w:r>
      <w:r w:rsidRPr="00254F6E">
        <w:rPr>
          <w:rFonts w:ascii="Arial" w:hAnsi="Arial" w:cs="Arial"/>
          <w:b/>
          <w:bCs/>
          <w:color w:val="000000"/>
          <w:sz w:val="24"/>
          <w:szCs w:val="24"/>
        </w:rPr>
        <w:t>šných staveb, ve</w:t>
      </w:r>
      <w:r w:rsidRPr="00254F6E">
        <w:rPr>
          <w:rFonts w:ascii="Arial" w:hAnsi="Arial" w:cs="Arial"/>
          <w:color w:val="000000"/>
          <w:sz w:val="24"/>
          <w:szCs w:val="24"/>
        </w:rPr>
        <w:t>ř</w:t>
      </w:r>
      <w:r w:rsidRPr="00254F6E">
        <w:rPr>
          <w:rFonts w:ascii="Arial" w:hAnsi="Arial" w:cs="Arial"/>
          <w:b/>
          <w:bCs/>
          <w:color w:val="000000"/>
          <w:sz w:val="24"/>
          <w:szCs w:val="24"/>
        </w:rPr>
        <w:t>ej</w:t>
      </w:r>
      <w:r w:rsidR="0022717E">
        <w:rPr>
          <w:rFonts w:ascii="Arial" w:hAnsi="Arial" w:cs="Arial"/>
          <w:b/>
          <w:bCs/>
          <w:color w:val="000000"/>
          <w:sz w:val="24"/>
          <w:szCs w:val="24"/>
        </w:rPr>
        <w:t>ně</w:t>
      </w:r>
      <w:r w:rsidRPr="00254F6E">
        <w:rPr>
          <w:rFonts w:ascii="Arial" w:hAnsi="Arial" w:cs="Arial"/>
          <w:color w:val="000000"/>
          <w:sz w:val="24"/>
          <w:szCs w:val="24"/>
        </w:rPr>
        <w:t xml:space="preserve"> </w:t>
      </w:r>
      <w:r w:rsidRPr="00254F6E">
        <w:rPr>
          <w:rFonts w:ascii="Arial" w:hAnsi="Arial" w:cs="Arial"/>
          <w:b/>
          <w:bCs/>
          <w:color w:val="000000"/>
          <w:sz w:val="24"/>
          <w:szCs w:val="24"/>
        </w:rPr>
        <w:t>prosp</w:t>
      </w:r>
      <w:r w:rsidRPr="00254F6E">
        <w:rPr>
          <w:rFonts w:ascii="Arial" w:hAnsi="Arial" w:cs="Arial"/>
          <w:color w:val="000000"/>
          <w:sz w:val="24"/>
          <w:szCs w:val="24"/>
        </w:rPr>
        <w:t>ě</w:t>
      </w:r>
      <w:r w:rsidRPr="00254F6E">
        <w:rPr>
          <w:rFonts w:ascii="Arial" w:hAnsi="Arial" w:cs="Arial"/>
          <w:b/>
          <w:bCs/>
          <w:color w:val="000000"/>
          <w:sz w:val="24"/>
          <w:szCs w:val="24"/>
        </w:rPr>
        <w:t>šných opat</w:t>
      </w:r>
      <w:r w:rsidRPr="00254F6E">
        <w:rPr>
          <w:rFonts w:ascii="Arial" w:hAnsi="Arial" w:cs="Arial"/>
          <w:color w:val="000000"/>
          <w:sz w:val="24"/>
          <w:szCs w:val="24"/>
        </w:rPr>
        <w:t>ř</w:t>
      </w:r>
      <w:r w:rsidRPr="00254F6E">
        <w:rPr>
          <w:rFonts w:ascii="Arial" w:hAnsi="Arial" w:cs="Arial"/>
          <w:b/>
          <w:bCs/>
          <w:color w:val="000000"/>
          <w:sz w:val="24"/>
          <w:szCs w:val="24"/>
        </w:rPr>
        <w:t>ení, staveb a</w:t>
      </w:r>
      <w:r>
        <w:rPr>
          <w:rFonts w:ascii="Arial" w:hAnsi="Arial" w:cs="Arial"/>
          <w:b/>
          <w:bCs/>
          <w:color w:val="000000"/>
          <w:sz w:val="24"/>
          <w:szCs w:val="24"/>
        </w:rPr>
        <w:t xml:space="preserve"> </w:t>
      </w:r>
      <w:r w:rsidRPr="00254F6E">
        <w:rPr>
          <w:rFonts w:ascii="Arial" w:hAnsi="Arial" w:cs="Arial"/>
          <w:b/>
          <w:bCs/>
          <w:color w:val="000000"/>
          <w:sz w:val="24"/>
          <w:szCs w:val="24"/>
        </w:rPr>
        <w:t>opat</w:t>
      </w:r>
      <w:r w:rsidRPr="00254F6E">
        <w:rPr>
          <w:rFonts w:ascii="Arial" w:hAnsi="Arial" w:cs="Arial"/>
          <w:color w:val="000000"/>
          <w:sz w:val="24"/>
          <w:szCs w:val="24"/>
        </w:rPr>
        <w:t>ř</w:t>
      </w:r>
      <w:r w:rsidRPr="00254F6E">
        <w:rPr>
          <w:rFonts w:ascii="Arial" w:hAnsi="Arial" w:cs="Arial"/>
          <w:b/>
          <w:bCs/>
          <w:color w:val="000000"/>
          <w:sz w:val="24"/>
          <w:szCs w:val="24"/>
        </w:rPr>
        <w:t>ení k zajiš</w:t>
      </w:r>
      <w:r w:rsidRPr="00254F6E">
        <w:rPr>
          <w:rFonts w:ascii="Arial" w:hAnsi="Arial" w:cs="Arial"/>
          <w:color w:val="000000"/>
          <w:sz w:val="24"/>
          <w:szCs w:val="24"/>
        </w:rPr>
        <w:t>ť</w:t>
      </w:r>
      <w:r w:rsidRPr="00254F6E">
        <w:rPr>
          <w:rFonts w:ascii="Arial" w:hAnsi="Arial" w:cs="Arial"/>
          <w:b/>
          <w:bCs/>
          <w:color w:val="000000"/>
          <w:sz w:val="24"/>
          <w:szCs w:val="24"/>
        </w:rPr>
        <w:t>ování obrany a bezpe</w:t>
      </w:r>
      <w:r w:rsidRPr="00254F6E">
        <w:rPr>
          <w:rFonts w:ascii="Arial" w:hAnsi="Arial" w:cs="Arial"/>
          <w:color w:val="000000"/>
          <w:sz w:val="24"/>
          <w:szCs w:val="24"/>
        </w:rPr>
        <w:t>č</w:t>
      </w:r>
      <w:r w:rsidRPr="00254F6E">
        <w:rPr>
          <w:rFonts w:ascii="Arial" w:hAnsi="Arial" w:cs="Arial"/>
          <w:b/>
          <w:bCs/>
          <w:color w:val="000000"/>
          <w:sz w:val="24"/>
          <w:szCs w:val="24"/>
        </w:rPr>
        <w:t>nosti státu a ploch pro asanaci, pro které lze</w:t>
      </w:r>
      <w:r>
        <w:rPr>
          <w:rFonts w:ascii="Arial" w:hAnsi="Arial" w:cs="Arial"/>
          <w:b/>
          <w:bCs/>
          <w:color w:val="000000"/>
          <w:sz w:val="24"/>
          <w:szCs w:val="24"/>
        </w:rPr>
        <w:t xml:space="preserve"> </w:t>
      </w:r>
      <w:r w:rsidRPr="00254F6E">
        <w:rPr>
          <w:rFonts w:ascii="Arial" w:hAnsi="Arial" w:cs="Arial"/>
          <w:b/>
          <w:bCs/>
          <w:color w:val="000000"/>
          <w:sz w:val="24"/>
          <w:szCs w:val="24"/>
        </w:rPr>
        <w:t>práva k pozemk</w:t>
      </w:r>
      <w:r w:rsidRPr="00254F6E">
        <w:rPr>
          <w:rFonts w:ascii="Arial" w:hAnsi="Arial" w:cs="Arial"/>
          <w:color w:val="000000"/>
          <w:sz w:val="24"/>
          <w:szCs w:val="24"/>
        </w:rPr>
        <w:t>ů</w:t>
      </w:r>
      <w:r w:rsidRPr="00254F6E">
        <w:rPr>
          <w:rFonts w:ascii="Arial" w:hAnsi="Arial" w:cs="Arial"/>
          <w:b/>
          <w:bCs/>
          <w:color w:val="000000"/>
          <w:sz w:val="24"/>
          <w:szCs w:val="24"/>
        </w:rPr>
        <w:t>m a stavbám vyvlastnit</w:t>
      </w:r>
    </w:p>
    <w:p w:rsidR="001824B3" w:rsidRPr="00F059A8" w:rsidRDefault="001824B3" w:rsidP="001824B3">
      <w:pPr>
        <w:rPr>
          <w:rFonts w:ascii="Arial" w:eastAsia="Calibri" w:hAnsi="Arial" w:cs="Arial"/>
          <w:b/>
          <w:color w:val="FF0000"/>
          <w:sz w:val="24"/>
          <w:szCs w:val="24"/>
        </w:rPr>
      </w:pPr>
      <w:r w:rsidRPr="00F059A8">
        <w:rPr>
          <w:rFonts w:ascii="Arial" w:eastAsia="Calibri" w:hAnsi="Arial" w:cs="Arial"/>
          <w:b/>
          <w:color w:val="FF0000"/>
          <w:sz w:val="24"/>
          <w:szCs w:val="24"/>
        </w:rPr>
        <w:t>Vymezení veřejně prospěšných staveb, veřejně prospěšných opatření, staveb a opatření k zajišťování obrany a bezpečnosti státu a ploch pro asanaci, pro které lze práva k pozemkům a stavbám vyvlastnit</w:t>
      </w:r>
    </w:p>
    <w:p w:rsidR="001824B3" w:rsidRPr="00254F6E" w:rsidRDefault="001824B3" w:rsidP="001824B3">
      <w:pPr>
        <w:autoSpaceDE w:val="0"/>
        <w:autoSpaceDN w:val="0"/>
        <w:adjustRightInd w:val="0"/>
        <w:jc w:val="left"/>
        <w:rPr>
          <w:rFonts w:ascii="Arial" w:hAnsi="Arial" w:cs="Arial"/>
          <w:b/>
          <w:bCs/>
          <w:color w:val="000000"/>
          <w:sz w:val="24"/>
          <w:szCs w:val="24"/>
        </w:rPr>
      </w:pP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Vymezení veřejně prospěšných staveb je podkladem pro případné vyvlastnění práv k pozemkům a</w:t>
      </w:r>
      <w:r>
        <w:rPr>
          <w:rFonts w:ascii="Arial" w:hAnsi="Arial" w:cs="Arial"/>
          <w:color w:val="000000"/>
        </w:rPr>
        <w:t xml:space="preserve"> </w:t>
      </w:r>
      <w:r w:rsidRPr="00254F6E">
        <w:rPr>
          <w:rFonts w:ascii="Arial" w:hAnsi="Arial" w:cs="Arial"/>
          <w:color w:val="000000"/>
        </w:rPr>
        <w:t>stavbám podle §170 zákona č. 183/2006 Sb. (stavební zákon), nebo pro uplatnění předkupního</w:t>
      </w:r>
      <w:r>
        <w:rPr>
          <w:rFonts w:ascii="Arial" w:hAnsi="Arial" w:cs="Arial"/>
          <w:color w:val="000000"/>
        </w:rPr>
        <w:t xml:space="preserve"> </w:t>
      </w:r>
      <w:r w:rsidRPr="00254F6E">
        <w:rPr>
          <w:rFonts w:ascii="Arial" w:hAnsi="Arial" w:cs="Arial"/>
          <w:color w:val="000000"/>
        </w:rPr>
        <w:t>práva podle §101 zákona č. 183/2006 Sb. (stavební zákon). K vyvlastnění nebo uplatnění</w:t>
      </w:r>
      <w:r>
        <w:rPr>
          <w:rFonts w:ascii="Arial" w:hAnsi="Arial" w:cs="Arial"/>
          <w:color w:val="000000"/>
        </w:rPr>
        <w:t xml:space="preserve"> </w:t>
      </w:r>
      <w:r w:rsidRPr="00254F6E">
        <w:rPr>
          <w:rFonts w:ascii="Arial" w:hAnsi="Arial" w:cs="Arial"/>
          <w:color w:val="000000"/>
        </w:rPr>
        <w:t>předkupního práva bude přistoupeno, pokud nebude možno řešit majetkoprávní vztahy dohodou</w:t>
      </w:r>
      <w:r>
        <w:rPr>
          <w:rFonts w:ascii="Arial" w:hAnsi="Arial" w:cs="Arial"/>
          <w:color w:val="000000"/>
        </w:rPr>
        <w:t xml:space="preserve"> </w:t>
      </w:r>
      <w:r w:rsidRPr="00254F6E">
        <w:rPr>
          <w:rFonts w:ascii="Arial" w:hAnsi="Arial" w:cs="Arial"/>
          <w:color w:val="000000"/>
        </w:rPr>
        <w:t>nebo jiným způsobem.</w:t>
      </w: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Návrh veřejně prospěšných staveb je zobrazen ve výkr</w:t>
      </w:r>
      <w:r>
        <w:rPr>
          <w:rFonts w:ascii="Arial" w:hAnsi="Arial" w:cs="Arial"/>
          <w:color w:val="000000"/>
        </w:rPr>
        <w:t xml:space="preserve">ese veřejně prospěšných staveb, </w:t>
      </w:r>
      <w:r w:rsidRPr="00254F6E">
        <w:rPr>
          <w:rFonts w:ascii="Arial" w:hAnsi="Arial" w:cs="Arial"/>
          <w:color w:val="000000"/>
        </w:rPr>
        <w:t>opatření a</w:t>
      </w:r>
      <w:r>
        <w:rPr>
          <w:rFonts w:ascii="Arial" w:hAnsi="Arial" w:cs="Arial"/>
          <w:color w:val="000000"/>
        </w:rPr>
        <w:t xml:space="preserve"> </w:t>
      </w:r>
      <w:r w:rsidRPr="00254F6E">
        <w:rPr>
          <w:rFonts w:ascii="Arial" w:hAnsi="Arial" w:cs="Arial"/>
          <w:color w:val="000000"/>
        </w:rPr>
        <w:t>asanací.</w:t>
      </w:r>
    </w:p>
    <w:p w:rsidR="001824B3" w:rsidRPr="00254F6E" w:rsidRDefault="001824B3" w:rsidP="001824B3">
      <w:pPr>
        <w:autoSpaceDE w:val="0"/>
        <w:autoSpaceDN w:val="0"/>
        <w:adjustRightInd w:val="0"/>
        <w:jc w:val="left"/>
        <w:rPr>
          <w:rFonts w:ascii="Arial" w:hAnsi="Arial" w:cs="Arial"/>
          <w:b/>
          <w:bCs/>
          <w:color w:val="000000"/>
        </w:rPr>
      </w:pPr>
      <w:r w:rsidRPr="00254F6E">
        <w:rPr>
          <w:rFonts w:ascii="Arial" w:hAnsi="Arial" w:cs="Arial"/>
          <w:b/>
          <w:bCs/>
          <w:color w:val="000000"/>
        </w:rPr>
        <w:t>Ve</w:t>
      </w:r>
      <w:r w:rsidRPr="00254F6E">
        <w:rPr>
          <w:rFonts w:ascii="Arial" w:hAnsi="Arial" w:cs="Arial"/>
          <w:color w:val="000000"/>
        </w:rPr>
        <w:t>ř</w:t>
      </w:r>
      <w:r w:rsidRPr="00254F6E">
        <w:rPr>
          <w:rFonts w:ascii="Arial" w:hAnsi="Arial" w:cs="Arial"/>
          <w:b/>
          <w:bCs/>
          <w:color w:val="000000"/>
        </w:rPr>
        <w:t>ejn</w:t>
      </w:r>
      <w:r w:rsidRPr="00254F6E">
        <w:rPr>
          <w:rFonts w:ascii="Arial" w:hAnsi="Arial" w:cs="Arial"/>
          <w:color w:val="000000"/>
        </w:rPr>
        <w:t xml:space="preserve">ě </w:t>
      </w:r>
      <w:r w:rsidRPr="00254F6E">
        <w:rPr>
          <w:rFonts w:ascii="Arial" w:hAnsi="Arial" w:cs="Arial"/>
          <w:b/>
          <w:bCs/>
          <w:color w:val="000000"/>
        </w:rPr>
        <w:t>prosp</w:t>
      </w:r>
      <w:r w:rsidRPr="00254F6E">
        <w:rPr>
          <w:rFonts w:ascii="Arial" w:hAnsi="Arial" w:cs="Arial"/>
          <w:color w:val="000000"/>
        </w:rPr>
        <w:t>ě</w:t>
      </w:r>
      <w:r w:rsidRPr="00254F6E">
        <w:rPr>
          <w:rFonts w:ascii="Arial" w:hAnsi="Arial" w:cs="Arial"/>
          <w:b/>
          <w:bCs/>
          <w:color w:val="000000"/>
        </w:rPr>
        <w:t>šnými stavbami jsou:</w:t>
      </w:r>
    </w:p>
    <w:p w:rsidR="001824B3" w:rsidRPr="00254F6E" w:rsidRDefault="001824B3" w:rsidP="001824B3">
      <w:pPr>
        <w:autoSpaceDE w:val="0"/>
        <w:autoSpaceDN w:val="0"/>
        <w:adjustRightInd w:val="0"/>
        <w:jc w:val="left"/>
        <w:rPr>
          <w:rFonts w:ascii="Arial" w:hAnsi="Arial" w:cs="Arial"/>
          <w:b/>
          <w:bCs/>
          <w:color w:val="000000"/>
        </w:rPr>
      </w:pPr>
      <w:r w:rsidRPr="00254F6E">
        <w:rPr>
          <w:rFonts w:ascii="Arial" w:hAnsi="Arial" w:cs="Arial"/>
          <w:b/>
          <w:bCs/>
          <w:color w:val="000000"/>
        </w:rPr>
        <w:t>kód popis katastrální</w:t>
      </w:r>
      <w:r>
        <w:rPr>
          <w:rFonts w:ascii="Arial" w:hAnsi="Arial" w:cs="Arial"/>
          <w:b/>
          <w:bCs/>
          <w:color w:val="000000"/>
        </w:rPr>
        <w:t xml:space="preserve"> </w:t>
      </w:r>
      <w:r w:rsidRPr="00254F6E">
        <w:rPr>
          <w:rFonts w:ascii="Arial" w:hAnsi="Arial" w:cs="Arial"/>
          <w:b/>
          <w:bCs/>
          <w:color w:val="000000"/>
        </w:rPr>
        <w:t>území</w:t>
      </w:r>
      <w:r>
        <w:rPr>
          <w:rFonts w:ascii="Arial" w:hAnsi="Arial" w:cs="Arial"/>
          <w:b/>
          <w:bCs/>
          <w:color w:val="000000"/>
        </w:rPr>
        <w:t xml:space="preserve"> </w:t>
      </w:r>
      <w:r w:rsidRPr="00254F6E">
        <w:rPr>
          <w:rFonts w:ascii="Arial" w:hAnsi="Arial" w:cs="Arial"/>
          <w:b/>
          <w:bCs/>
          <w:color w:val="000000"/>
        </w:rPr>
        <w:t>zd</w:t>
      </w:r>
      <w:r w:rsidRPr="00254F6E">
        <w:rPr>
          <w:rFonts w:ascii="Arial" w:hAnsi="Arial" w:cs="Arial"/>
          <w:color w:val="000000"/>
        </w:rPr>
        <w:t>ů</w:t>
      </w:r>
      <w:r w:rsidRPr="00254F6E">
        <w:rPr>
          <w:rFonts w:ascii="Arial" w:hAnsi="Arial" w:cs="Arial"/>
          <w:b/>
          <w:bCs/>
          <w:color w:val="000000"/>
        </w:rPr>
        <w:t>vodn</w:t>
      </w:r>
      <w:r w:rsidRPr="00254F6E">
        <w:rPr>
          <w:rFonts w:ascii="Arial" w:hAnsi="Arial" w:cs="Arial"/>
          <w:color w:val="000000"/>
        </w:rPr>
        <w:t>ě</w:t>
      </w:r>
      <w:r w:rsidRPr="00254F6E">
        <w:rPr>
          <w:rFonts w:ascii="Arial" w:hAnsi="Arial" w:cs="Arial"/>
          <w:b/>
          <w:bCs/>
          <w:color w:val="000000"/>
        </w:rPr>
        <w:t>ní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b/>
          <w:bCs/>
          <w:color w:val="000000"/>
        </w:rPr>
        <w:t xml:space="preserve">D1 </w:t>
      </w:r>
      <w:r w:rsidRPr="00254F6E">
        <w:rPr>
          <w:rFonts w:ascii="Arial" w:hAnsi="Arial" w:cs="Arial"/>
          <w:color w:val="000000"/>
        </w:rPr>
        <w:t>nová místní komunikace a</w:t>
      </w:r>
      <w:r>
        <w:rPr>
          <w:rFonts w:ascii="Arial" w:hAnsi="Arial" w:cs="Arial"/>
          <w:color w:val="000000"/>
        </w:rPr>
        <w:t xml:space="preserve"> </w:t>
      </w:r>
      <w:r w:rsidRPr="00254F6E">
        <w:rPr>
          <w:rFonts w:ascii="Arial" w:hAnsi="Arial" w:cs="Arial"/>
          <w:color w:val="000000"/>
        </w:rPr>
        <w:t>infrastruktura</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Zvotoky plocha pro stavbu veřejně prospěšné</w:t>
      </w:r>
      <w:r>
        <w:rPr>
          <w:rFonts w:ascii="Arial" w:hAnsi="Arial" w:cs="Arial"/>
          <w:color w:val="000000"/>
        </w:rPr>
        <w:t xml:space="preserve"> </w:t>
      </w:r>
      <w:r w:rsidRPr="00254F6E">
        <w:rPr>
          <w:rFonts w:ascii="Arial" w:hAnsi="Arial" w:cs="Arial"/>
          <w:color w:val="000000"/>
        </w:rPr>
        <w:t>dopravní infrastruktury</w:t>
      </w:r>
    </w:p>
    <w:p w:rsidR="001824B3" w:rsidRDefault="001824B3" w:rsidP="001824B3">
      <w:pPr>
        <w:autoSpaceDE w:val="0"/>
        <w:autoSpaceDN w:val="0"/>
        <w:adjustRightInd w:val="0"/>
        <w:jc w:val="left"/>
        <w:rPr>
          <w:rFonts w:ascii="Arial" w:hAnsi="Arial" w:cs="Arial"/>
          <w:b/>
          <w:bCs/>
          <w:color w:val="000000"/>
        </w:rPr>
      </w:pPr>
    </w:p>
    <w:p w:rsidR="001824B3" w:rsidRPr="00254F6E" w:rsidRDefault="001824B3" w:rsidP="001824B3">
      <w:pPr>
        <w:autoSpaceDE w:val="0"/>
        <w:autoSpaceDN w:val="0"/>
        <w:adjustRightInd w:val="0"/>
        <w:rPr>
          <w:rFonts w:ascii="Arial" w:hAnsi="Arial" w:cs="Arial"/>
          <w:color w:val="000000"/>
        </w:rPr>
      </w:pPr>
      <w:proofErr w:type="gramStart"/>
      <w:r w:rsidRPr="00254F6E">
        <w:rPr>
          <w:rFonts w:ascii="Arial" w:hAnsi="Arial" w:cs="Arial"/>
          <w:b/>
          <w:bCs/>
          <w:color w:val="000000"/>
        </w:rPr>
        <w:t xml:space="preserve">C1 </w:t>
      </w:r>
      <w:r>
        <w:rPr>
          <w:rFonts w:ascii="Arial" w:hAnsi="Arial" w:cs="Arial"/>
          <w:b/>
          <w:bCs/>
          <w:color w:val="000000"/>
        </w:rPr>
        <w:t xml:space="preserve"> </w:t>
      </w:r>
      <w:r w:rsidRPr="00254F6E">
        <w:rPr>
          <w:rFonts w:ascii="Arial" w:hAnsi="Arial" w:cs="Arial"/>
          <w:color w:val="000000"/>
        </w:rPr>
        <w:t>nová</w:t>
      </w:r>
      <w:proofErr w:type="gramEnd"/>
      <w:r w:rsidRPr="00254F6E">
        <w:rPr>
          <w:rFonts w:ascii="Arial" w:hAnsi="Arial" w:cs="Arial"/>
          <w:color w:val="000000"/>
        </w:rPr>
        <w:t xml:space="preserve"> místní komunikace Zvotoky plocha pro stavbu veřejně prospěšné</w:t>
      </w:r>
      <w:r>
        <w:rPr>
          <w:rFonts w:ascii="Arial" w:hAnsi="Arial" w:cs="Arial"/>
          <w:color w:val="000000"/>
        </w:rPr>
        <w:t xml:space="preserve"> </w:t>
      </w:r>
      <w:r w:rsidRPr="00254F6E">
        <w:rPr>
          <w:rFonts w:ascii="Arial" w:hAnsi="Arial" w:cs="Arial"/>
          <w:color w:val="000000"/>
        </w:rPr>
        <w:t>dopravní infrastruktury</w:t>
      </w:r>
    </w:p>
    <w:p w:rsidR="001824B3" w:rsidRDefault="001824B3" w:rsidP="001824B3">
      <w:pPr>
        <w:autoSpaceDE w:val="0"/>
        <w:autoSpaceDN w:val="0"/>
        <w:adjustRightInd w:val="0"/>
        <w:jc w:val="left"/>
        <w:rPr>
          <w:rFonts w:ascii="Arial" w:hAnsi="Arial" w:cs="Arial"/>
          <w:b/>
          <w:bCs/>
          <w:color w:val="000000"/>
        </w:rPr>
      </w:pP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vodovodní řady Zvotoky koridor pro stavbu veřejně prospěšné</w:t>
      </w:r>
      <w:r>
        <w:rPr>
          <w:rFonts w:ascii="Arial" w:hAnsi="Arial" w:cs="Arial"/>
          <w:color w:val="000000"/>
        </w:rPr>
        <w:t xml:space="preserve"> </w:t>
      </w:r>
      <w:r w:rsidRPr="00254F6E">
        <w:rPr>
          <w:rFonts w:ascii="Arial" w:hAnsi="Arial" w:cs="Arial"/>
          <w:color w:val="000000"/>
        </w:rPr>
        <w:t>technické infrastruktury</w:t>
      </w:r>
    </w:p>
    <w:p w:rsidR="001824B3" w:rsidRPr="00254F6E" w:rsidRDefault="001824B3" w:rsidP="001824B3">
      <w:pPr>
        <w:autoSpaceDE w:val="0"/>
        <w:autoSpaceDN w:val="0"/>
        <w:adjustRightInd w:val="0"/>
        <w:rPr>
          <w:rFonts w:ascii="Arial" w:hAnsi="Arial" w:cs="Arial"/>
          <w:color w:val="000000"/>
        </w:rPr>
      </w:pPr>
      <w:proofErr w:type="gramStart"/>
      <w:r w:rsidRPr="00254F6E">
        <w:rPr>
          <w:rFonts w:ascii="Arial" w:hAnsi="Arial" w:cs="Arial"/>
          <w:b/>
          <w:bCs/>
          <w:color w:val="000000"/>
        </w:rPr>
        <w:t xml:space="preserve">K </w:t>
      </w:r>
      <w:r w:rsidRPr="00254F6E">
        <w:rPr>
          <w:rFonts w:ascii="Arial" w:hAnsi="Arial" w:cs="Arial"/>
          <w:color w:val="000000"/>
        </w:rPr>
        <w:t>kanalizační</w:t>
      </w:r>
      <w:proofErr w:type="gramEnd"/>
      <w:r w:rsidRPr="00254F6E">
        <w:rPr>
          <w:rFonts w:ascii="Arial" w:hAnsi="Arial" w:cs="Arial"/>
          <w:color w:val="000000"/>
        </w:rPr>
        <w:t xml:space="preserve"> řady Zvotoky koridor pro stavbu veřejně prospěšné</w:t>
      </w:r>
      <w:r>
        <w:rPr>
          <w:rFonts w:ascii="Arial" w:hAnsi="Arial" w:cs="Arial"/>
          <w:color w:val="000000"/>
        </w:rPr>
        <w:t xml:space="preserve"> </w:t>
      </w:r>
      <w:r w:rsidRPr="00254F6E">
        <w:rPr>
          <w:rFonts w:ascii="Arial" w:hAnsi="Arial" w:cs="Arial"/>
          <w:color w:val="000000"/>
        </w:rPr>
        <w:t>technické infrastruktury</w:t>
      </w:r>
    </w:p>
    <w:p w:rsidR="001824B3" w:rsidRDefault="001824B3" w:rsidP="001824B3">
      <w:pPr>
        <w:autoSpaceDE w:val="0"/>
        <w:autoSpaceDN w:val="0"/>
        <w:adjustRightInd w:val="0"/>
        <w:rPr>
          <w:rFonts w:ascii="Arial" w:hAnsi="Arial" w:cs="Arial"/>
          <w:color w:val="000000"/>
        </w:rPr>
      </w:pP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Č</w:t>
      </w:r>
      <w:r w:rsidRPr="00254F6E">
        <w:rPr>
          <w:rFonts w:ascii="Arial" w:hAnsi="Arial" w:cs="Arial"/>
          <w:b/>
          <w:bCs/>
          <w:color w:val="000000"/>
        </w:rPr>
        <w:t xml:space="preserve">OV </w:t>
      </w:r>
      <w:r w:rsidRPr="00254F6E">
        <w:rPr>
          <w:rFonts w:ascii="Arial" w:hAnsi="Arial" w:cs="Arial"/>
          <w:color w:val="000000"/>
        </w:rPr>
        <w:t>čistička odpadních vod Zvotoky plocha pro stavbu veřejně prospěšné</w:t>
      </w:r>
      <w:r>
        <w:rPr>
          <w:rFonts w:ascii="Arial" w:hAnsi="Arial" w:cs="Arial"/>
          <w:color w:val="000000"/>
        </w:rPr>
        <w:t xml:space="preserve"> </w:t>
      </w:r>
      <w:r w:rsidRPr="00254F6E">
        <w:rPr>
          <w:rFonts w:ascii="Arial" w:hAnsi="Arial" w:cs="Arial"/>
          <w:color w:val="000000"/>
        </w:rPr>
        <w:t>technické infrastruktury</w:t>
      </w:r>
    </w:p>
    <w:p w:rsidR="001824B3" w:rsidRDefault="001824B3" w:rsidP="001824B3">
      <w:pPr>
        <w:autoSpaceDE w:val="0"/>
        <w:autoSpaceDN w:val="0"/>
        <w:adjustRightInd w:val="0"/>
        <w:jc w:val="left"/>
        <w:rPr>
          <w:rFonts w:ascii="Arial" w:hAnsi="Arial" w:cs="Arial"/>
          <w:b/>
          <w:bCs/>
          <w:color w:val="000000"/>
        </w:rPr>
      </w:pP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b/>
          <w:bCs/>
          <w:color w:val="000000"/>
        </w:rPr>
        <w:t xml:space="preserve">VN </w:t>
      </w:r>
      <w:r w:rsidRPr="00254F6E">
        <w:rPr>
          <w:rFonts w:ascii="Arial" w:hAnsi="Arial" w:cs="Arial"/>
          <w:color w:val="000000"/>
        </w:rPr>
        <w:t>Přípojka VN a trafo Zvotoky koridor pro stavbu veřejně prospěšné</w:t>
      </w:r>
      <w:r>
        <w:rPr>
          <w:rFonts w:ascii="Arial" w:hAnsi="Arial" w:cs="Arial"/>
          <w:color w:val="000000"/>
        </w:rPr>
        <w:t xml:space="preserve"> </w:t>
      </w:r>
      <w:r w:rsidRPr="00254F6E">
        <w:rPr>
          <w:rFonts w:ascii="Arial" w:hAnsi="Arial" w:cs="Arial"/>
          <w:color w:val="000000"/>
        </w:rPr>
        <w:t>technické infrastruktury</w:t>
      </w:r>
    </w:p>
    <w:p w:rsidR="007F5D05" w:rsidRDefault="007F5D05" w:rsidP="001824B3">
      <w:pPr>
        <w:autoSpaceDE w:val="0"/>
        <w:autoSpaceDN w:val="0"/>
        <w:adjustRightInd w:val="0"/>
        <w:jc w:val="left"/>
        <w:rPr>
          <w:rFonts w:ascii="Arial" w:hAnsi="Arial" w:cs="Arial"/>
          <w:b/>
          <w:bCs/>
          <w:color w:val="000000"/>
        </w:rPr>
      </w:pPr>
    </w:p>
    <w:p w:rsidR="001824B3" w:rsidRPr="00254F6E" w:rsidRDefault="001824B3" w:rsidP="001824B3">
      <w:pPr>
        <w:autoSpaceDE w:val="0"/>
        <w:autoSpaceDN w:val="0"/>
        <w:adjustRightInd w:val="0"/>
        <w:jc w:val="left"/>
        <w:rPr>
          <w:rFonts w:ascii="Arial" w:hAnsi="Arial" w:cs="Arial"/>
          <w:b/>
          <w:bCs/>
          <w:color w:val="000000"/>
        </w:rPr>
      </w:pPr>
      <w:r w:rsidRPr="00254F6E">
        <w:rPr>
          <w:rFonts w:ascii="Arial" w:hAnsi="Arial" w:cs="Arial"/>
          <w:b/>
          <w:bCs/>
          <w:color w:val="000000"/>
        </w:rPr>
        <w:t>Ve</w:t>
      </w:r>
      <w:r w:rsidRPr="00254F6E">
        <w:rPr>
          <w:rFonts w:ascii="Arial" w:hAnsi="Arial" w:cs="Arial"/>
          <w:color w:val="000000"/>
        </w:rPr>
        <w:t>ř</w:t>
      </w:r>
      <w:r w:rsidRPr="00254F6E">
        <w:rPr>
          <w:rFonts w:ascii="Arial" w:hAnsi="Arial" w:cs="Arial"/>
          <w:b/>
          <w:bCs/>
          <w:color w:val="000000"/>
        </w:rPr>
        <w:t>ejn</w:t>
      </w:r>
      <w:r w:rsidRPr="00254F6E">
        <w:rPr>
          <w:rFonts w:ascii="Arial" w:hAnsi="Arial" w:cs="Arial"/>
          <w:color w:val="000000"/>
        </w:rPr>
        <w:t xml:space="preserve">ě </w:t>
      </w:r>
      <w:r w:rsidRPr="00254F6E">
        <w:rPr>
          <w:rFonts w:ascii="Arial" w:hAnsi="Arial" w:cs="Arial"/>
          <w:b/>
          <w:bCs/>
          <w:color w:val="000000"/>
        </w:rPr>
        <w:t>prosp</w:t>
      </w:r>
      <w:r w:rsidRPr="00254F6E">
        <w:rPr>
          <w:rFonts w:ascii="Arial" w:hAnsi="Arial" w:cs="Arial"/>
          <w:color w:val="000000"/>
        </w:rPr>
        <w:t>ě</w:t>
      </w:r>
      <w:r w:rsidRPr="00254F6E">
        <w:rPr>
          <w:rFonts w:ascii="Arial" w:hAnsi="Arial" w:cs="Arial"/>
          <w:b/>
          <w:bCs/>
          <w:color w:val="000000"/>
        </w:rPr>
        <w:t xml:space="preserve">šnými </w:t>
      </w:r>
      <w:r>
        <w:rPr>
          <w:rFonts w:ascii="Arial" w:hAnsi="Arial" w:cs="Arial"/>
          <w:b/>
          <w:bCs/>
          <w:color w:val="000000"/>
        </w:rPr>
        <w:t>stavba</w:t>
      </w:r>
      <w:r w:rsidRPr="00254F6E">
        <w:rPr>
          <w:rFonts w:ascii="Arial" w:hAnsi="Arial" w:cs="Arial"/>
          <w:b/>
          <w:bCs/>
          <w:color w:val="000000"/>
        </w:rPr>
        <w:t>mi jsou:</w:t>
      </w:r>
    </w:p>
    <w:tbl>
      <w:tblPr>
        <w:tblStyle w:val="Mkatabulky"/>
        <w:tblW w:w="0" w:type="auto"/>
        <w:tblLook w:val="04A0"/>
      </w:tblPr>
      <w:tblGrid>
        <w:gridCol w:w="737"/>
        <w:gridCol w:w="3969"/>
        <w:gridCol w:w="4566"/>
      </w:tblGrid>
      <w:tr w:rsidR="001824B3" w:rsidRPr="009059D4" w:rsidTr="001B7FE1">
        <w:tc>
          <w:tcPr>
            <w:tcW w:w="737" w:type="dxa"/>
            <w:shd w:val="clear" w:color="auto" w:fill="B8CCE4" w:themeFill="accent1" w:themeFillTint="66"/>
          </w:tcPr>
          <w:p w:rsidR="001824B3" w:rsidRPr="009059D4" w:rsidRDefault="001824B3" w:rsidP="001B7FE1">
            <w:pPr>
              <w:autoSpaceDE w:val="0"/>
              <w:autoSpaceDN w:val="0"/>
              <w:adjustRightInd w:val="0"/>
              <w:jc w:val="left"/>
              <w:rPr>
                <w:rFonts w:ascii="Arial" w:hAnsi="Arial" w:cs="Arial"/>
                <w:b/>
                <w:bCs/>
                <w:color w:val="000000"/>
              </w:rPr>
            </w:pPr>
            <w:r w:rsidRPr="009059D4">
              <w:rPr>
                <w:rFonts w:ascii="Arial" w:hAnsi="Arial" w:cs="Arial"/>
                <w:b/>
                <w:bCs/>
                <w:color w:val="000000"/>
              </w:rPr>
              <w:t>kód</w:t>
            </w:r>
          </w:p>
        </w:tc>
        <w:tc>
          <w:tcPr>
            <w:tcW w:w="3969" w:type="dxa"/>
            <w:shd w:val="clear" w:color="auto" w:fill="B8CCE4" w:themeFill="accent1" w:themeFillTint="66"/>
          </w:tcPr>
          <w:p w:rsidR="001824B3" w:rsidRPr="009059D4" w:rsidRDefault="001824B3" w:rsidP="001B7FE1">
            <w:pPr>
              <w:autoSpaceDE w:val="0"/>
              <w:autoSpaceDN w:val="0"/>
              <w:adjustRightInd w:val="0"/>
              <w:jc w:val="left"/>
              <w:rPr>
                <w:rFonts w:ascii="Arial" w:hAnsi="Arial" w:cs="Arial"/>
                <w:b/>
                <w:bCs/>
                <w:color w:val="000000"/>
              </w:rPr>
            </w:pPr>
            <w:r w:rsidRPr="009059D4">
              <w:rPr>
                <w:rFonts w:ascii="Arial" w:hAnsi="Arial" w:cs="Arial"/>
                <w:b/>
                <w:bCs/>
                <w:color w:val="000000"/>
              </w:rPr>
              <w:t xml:space="preserve">                   popis</w:t>
            </w:r>
          </w:p>
        </w:tc>
        <w:tc>
          <w:tcPr>
            <w:tcW w:w="4566" w:type="dxa"/>
            <w:shd w:val="clear" w:color="auto" w:fill="B8CCE4" w:themeFill="accent1" w:themeFillTint="66"/>
          </w:tcPr>
          <w:p w:rsidR="001824B3" w:rsidRPr="009059D4" w:rsidRDefault="001824B3" w:rsidP="001B7FE1">
            <w:pPr>
              <w:autoSpaceDE w:val="0"/>
              <w:autoSpaceDN w:val="0"/>
              <w:adjustRightInd w:val="0"/>
              <w:jc w:val="left"/>
              <w:rPr>
                <w:rFonts w:ascii="Arial" w:hAnsi="Arial" w:cs="Arial"/>
                <w:b/>
                <w:bCs/>
                <w:color w:val="000000"/>
              </w:rPr>
            </w:pPr>
            <w:r w:rsidRPr="009059D4">
              <w:rPr>
                <w:rFonts w:ascii="Arial" w:hAnsi="Arial" w:cs="Arial"/>
                <w:b/>
                <w:bCs/>
                <w:color w:val="000000"/>
              </w:rPr>
              <w:t xml:space="preserve">                    zdůvodnění</w:t>
            </w:r>
          </w:p>
        </w:tc>
      </w:tr>
      <w:tr w:rsidR="001824B3" w:rsidTr="001B7FE1">
        <w:tc>
          <w:tcPr>
            <w:tcW w:w="737" w:type="dxa"/>
          </w:tcPr>
          <w:p w:rsidR="001824B3" w:rsidRDefault="001824B3" w:rsidP="001B7FE1">
            <w:pPr>
              <w:autoSpaceDE w:val="0"/>
              <w:autoSpaceDN w:val="0"/>
              <w:adjustRightInd w:val="0"/>
              <w:jc w:val="left"/>
              <w:rPr>
                <w:rFonts w:ascii="Arial" w:hAnsi="Arial" w:cs="Arial"/>
                <w:b/>
                <w:bCs/>
                <w:color w:val="000000"/>
                <w:sz w:val="24"/>
                <w:szCs w:val="24"/>
              </w:rPr>
            </w:pPr>
            <w:r>
              <w:rPr>
                <w:rFonts w:ascii="Arial" w:hAnsi="Arial" w:cs="Arial"/>
                <w:b/>
                <w:bCs/>
                <w:color w:val="000000"/>
                <w:sz w:val="24"/>
                <w:szCs w:val="24"/>
              </w:rPr>
              <w:t>D1</w:t>
            </w:r>
          </w:p>
        </w:tc>
        <w:tc>
          <w:tcPr>
            <w:tcW w:w="3969" w:type="dxa"/>
          </w:tcPr>
          <w:p w:rsidR="001824B3" w:rsidRPr="006B06ED" w:rsidRDefault="001824B3" w:rsidP="001B7FE1">
            <w:pPr>
              <w:autoSpaceDE w:val="0"/>
              <w:autoSpaceDN w:val="0"/>
              <w:adjustRightInd w:val="0"/>
              <w:jc w:val="left"/>
              <w:rPr>
                <w:rFonts w:ascii="Arial" w:hAnsi="Arial" w:cs="Arial"/>
                <w:b/>
                <w:bCs/>
                <w:color w:val="000000"/>
              </w:rPr>
            </w:pPr>
            <w:r w:rsidRPr="006B06ED">
              <w:rPr>
                <w:rFonts w:ascii="Arial" w:hAnsi="Arial" w:cs="Arial"/>
                <w:b/>
                <w:bCs/>
                <w:color w:val="000000"/>
              </w:rPr>
              <w:t>místní komunikace a infrastruktura</w:t>
            </w:r>
          </w:p>
        </w:tc>
        <w:tc>
          <w:tcPr>
            <w:tcW w:w="4566" w:type="dxa"/>
          </w:tcPr>
          <w:p w:rsidR="001824B3" w:rsidRPr="006B06ED" w:rsidRDefault="001824B3" w:rsidP="001B7FE1">
            <w:pPr>
              <w:autoSpaceDE w:val="0"/>
              <w:autoSpaceDN w:val="0"/>
              <w:adjustRightInd w:val="0"/>
              <w:jc w:val="left"/>
              <w:rPr>
                <w:rFonts w:ascii="Arial" w:hAnsi="Arial" w:cs="Arial"/>
                <w:bCs/>
                <w:color w:val="000000"/>
                <w:sz w:val="24"/>
                <w:szCs w:val="24"/>
              </w:rPr>
            </w:pPr>
            <w:r w:rsidRPr="006B06ED">
              <w:rPr>
                <w:rFonts w:ascii="Arial" w:hAnsi="Arial" w:cs="Arial"/>
                <w:bCs/>
                <w:color w:val="000000"/>
              </w:rPr>
              <w:t>Plocha pro stavbu veřejně prospěšné dopravní infrastruktury</w:t>
            </w:r>
          </w:p>
        </w:tc>
      </w:tr>
      <w:tr w:rsidR="001824B3" w:rsidTr="001B7FE1">
        <w:tc>
          <w:tcPr>
            <w:tcW w:w="737" w:type="dxa"/>
          </w:tcPr>
          <w:p w:rsidR="001824B3" w:rsidRDefault="001824B3" w:rsidP="001B7FE1">
            <w:pPr>
              <w:autoSpaceDE w:val="0"/>
              <w:autoSpaceDN w:val="0"/>
              <w:adjustRightInd w:val="0"/>
              <w:jc w:val="left"/>
              <w:rPr>
                <w:rFonts w:ascii="Arial" w:hAnsi="Arial" w:cs="Arial"/>
                <w:b/>
                <w:bCs/>
                <w:color w:val="000000"/>
                <w:sz w:val="24"/>
                <w:szCs w:val="24"/>
              </w:rPr>
            </w:pPr>
            <w:r>
              <w:rPr>
                <w:rFonts w:ascii="Arial" w:hAnsi="Arial" w:cs="Arial"/>
                <w:b/>
                <w:bCs/>
                <w:color w:val="000000"/>
                <w:sz w:val="24"/>
                <w:szCs w:val="24"/>
              </w:rPr>
              <w:t>C1</w:t>
            </w:r>
          </w:p>
        </w:tc>
        <w:tc>
          <w:tcPr>
            <w:tcW w:w="3969" w:type="dxa"/>
          </w:tcPr>
          <w:p w:rsidR="001824B3" w:rsidRDefault="001824B3" w:rsidP="001B7FE1">
            <w:pPr>
              <w:autoSpaceDE w:val="0"/>
              <w:autoSpaceDN w:val="0"/>
              <w:adjustRightInd w:val="0"/>
              <w:jc w:val="left"/>
              <w:rPr>
                <w:rFonts w:ascii="Arial" w:hAnsi="Arial" w:cs="Arial"/>
                <w:b/>
                <w:bCs/>
                <w:color w:val="000000"/>
                <w:sz w:val="24"/>
                <w:szCs w:val="24"/>
              </w:rPr>
            </w:pPr>
            <w:r w:rsidRPr="006B06ED">
              <w:rPr>
                <w:rFonts w:ascii="Arial" w:hAnsi="Arial" w:cs="Arial"/>
                <w:b/>
                <w:bCs/>
                <w:color w:val="000000"/>
              </w:rPr>
              <w:t>místní komunikace</w:t>
            </w:r>
          </w:p>
        </w:tc>
        <w:tc>
          <w:tcPr>
            <w:tcW w:w="4566" w:type="dxa"/>
          </w:tcPr>
          <w:p w:rsidR="001824B3" w:rsidRDefault="001824B3" w:rsidP="001B7FE1">
            <w:pPr>
              <w:autoSpaceDE w:val="0"/>
              <w:autoSpaceDN w:val="0"/>
              <w:adjustRightInd w:val="0"/>
              <w:jc w:val="left"/>
              <w:rPr>
                <w:rFonts w:ascii="Arial" w:hAnsi="Arial" w:cs="Arial"/>
                <w:b/>
                <w:bCs/>
                <w:color w:val="000000"/>
                <w:sz w:val="24"/>
                <w:szCs w:val="24"/>
              </w:rPr>
            </w:pPr>
            <w:r w:rsidRPr="006B06ED">
              <w:rPr>
                <w:rFonts w:ascii="Arial" w:hAnsi="Arial" w:cs="Arial"/>
                <w:bCs/>
                <w:color w:val="000000"/>
              </w:rPr>
              <w:t>Plocha pro stavbu veřejně prospěšné dopravní infrastruktury</w:t>
            </w:r>
          </w:p>
        </w:tc>
      </w:tr>
      <w:tr w:rsidR="001824B3" w:rsidTr="001B7FE1">
        <w:tc>
          <w:tcPr>
            <w:tcW w:w="737" w:type="dxa"/>
          </w:tcPr>
          <w:p w:rsidR="001824B3" w:rsidRDefault="001824B3" w:rsidP="001B7FE1">
            <w:pPr>
              <w:autoSpaceDE w:val="0"/>
              <w:autoSpaceDN w:val="0"/>
              <w:adjustRightInd w:val="0"/>
              <w:jc w:val="left"/>
              <w:rPr>
                <w:rFonts w:ascii="Arial" w:hAnsi="Arial" w:cs="Arial"/>
                <w:b/>
                <w:bCs/>
                <w:color w:val="000000"/>
                <w:sz w:val="24"/>
                <w:szCs w:val="24"/>
              </w:rPr>
            </w:pPr>
            <w:r>
              <w:rPr>
                <w:rFonts w:ascii="Arial" w:hAnsi="Arial" w:cs="Arial"/>
                <w:b/>
                <w:bCs/>
                <w:color w:val="000000"/>
                <w:sz w:val="24"/>
                <w:szCs w:val="24"/>
              </w:rPr>
              <w:t>V</w:t>
            </w:r>
          </w:p>
        </w:tc>
        <w:tc>
          <w:tcPr>
            <w:tcW w:w="3969" w:type="dxa"/>
          </w:tcPr>
          <w:p w:rsidR="001824B3" w:rsidRPr="00E419BA" w:rsidRDefault="001824B3" w:rsidP="001B7FE1">
            <w:pPr>
              <w:autoSpaceDE w:val="0"/>
              <w:autoSpaceDN w:val="0"/>
              <w:adjustRightInd w:val="0"/>
              <w:jc w:val="left"/>
              <w:rPr>
                <w:rFonts w:ascii="Arial" w:hAnsi="Arial" w:cs="Arial"/>
                <w:b/>
                <w:bCs/>
                <w:color w:val="000000"/>
              </w:rPr>
            </w:pPr>
            <w:r w:rsidRPr="00E419BA">
              <w:rPr>
                <w:rFonts w:ascii="Arial" w:hAnsi="Arial" w:cs="Arial"/>
                <w:b/>
                <w:bCs/>
                <w:color w:val="000000"/>
              </w:rPr>
              <w:t>vodovodní řady</w:t>
            </w:r>
          </w:p>
        </w:tc>
        <w:tc>
          <w:tcPr>
            <w:tcW w:w="4566" w:type="dxa"/>
          </w:tcPr>
          <w:p w:rsidR="001824B3" w:rsidRDefault="001824B3" w:rsidP="001B7FE1">
            <w:pPr>
              <w:autoSpaceDE w:val="0"/>
              <w:autoSpaceDN w:val="0"/>
              <w:adjustRightInd w:val="0"/>
              <w:jc w:val="left"/>
              <w:rPr>
                <w:rFonts w:ascii="Arial" w:hAnsi="Arial" w:cs="Arial"/>
                <w:b/>
                <w:bCs/>
                <w:color w:val="000000"/>
                <w:sz w:val="24"/>
                <w:szCs w:val="24"/>
              </w:rPr>
            </w:pPr>
            <w:r w:rsidRPr="006B06ED">
              <w:rPr>
                <w:rFonts w:ascii="Arial" w:hAnsi="Arial" w:cs="Arial"/>
                <w:bCs/>
                <w:color w:val="000000"/>
              </w:rPr>
              <w:t xml:space="preserve">Plocha pro stavbu veřejně prospěšné </w:t>
            </w:r>
            <w:r>
              <w:rPr>
                <w:rFonts w:ascii="Arial" w:hAnsi="Arial" w:cs="Arial"/>
                <w:bCs/>
                <w:color w:val="000000"/>
              </w:rPr>
              <w:t>technické</w:t>
            </w:r>
            <w:r w:rsidRPr="006B06ED">
              <w:rPr>
                <w:rFonts w:ascii="Arial" w:hAnsi="Arial" w:cs="Arial"/>
                <w:bCs/>
                <w:color w:val="000000"/>
              </w:rPr>
              <w:t xml:space="preserve"> infrastruktury</w:t>
            </w:r>
          </w:p>
        </w:tc>
      </w:tr>
      <w:tr w:rsidR="001824B3" w:rsidTr="001B7FE1">
        <w:tc>
          <w:tcPr>
            <w:tcW w:w="737" w:type="dxa"/>
          </w:tcPr>
          <w:p w:rsidR="001824B3" w:rsidRDefault="001824B3" w:rsidP="001B7FE1">
            <w:pPr>
              <w:autoSpaceDE w:val="0"/>
              <w:autoSpaceDN w:val="0"/>
              <w:adjustRightInd w:val="0"/>
              <w:jc w:val="left"/>
              <w:rPr>
                <w:rFonts w:ascii="Arial" w:hAnsi="Arial" w:cs="Arial"/>
                <w:b/>
                <w:bCs/>
                <w:color w:val="000000"/>
                <w:sz w:val="24"/>
                <w:szCs w:val="24"/>
              </w:rPr>
            </w:pPr>
            <w:r>
              <w:rPr>
                <w:rFonts w:ascii="Arial" w:hAnsi="Arial" w:cs="Arial"/>
                <w:b/>
                <w:bCs/>
                <w:color w:val="000000"/>
                <w:sz w:val="24"/>
                <w:szCs w:val="24"/>
              </w:rPr>
              <w:t>K</w:t>
            </w:r>
          </w:p>
        </w:tc>
        <w:tc>
          <w:tcPr>
            <w:tcW w:w="3969" w:type="dxa"/>
          </w:tcPr>
          <w:p w:rsidR="001824B3" w:rsidRPr="00E419BA" w:rsidRDefault="001824B3" w:rsidP="001B7FE1">
            <w:pPr>
              <w:autoSpaceDE w:val="0"/>
              <w:autoSpaceDN w:val="0"/>
              <w:adjustRightInd w:val="0"/>
              <w:jc w:val="left"/>
              <w:rPr>
                <w:rFonts w:ascii="Arial" w:hAnsi="Arial" w:cs="Arial"/>
                <w:b/>
                <w:bCs/>
                <w:color w:val="000000"/>
              </w:rPr>
            </w:pPr>
            <w:r>
              <w:rPr>
                <w:rFonts w:ascii="Arial" w:hAnsi="Arial" w:cs="Arial"/>
                <w:b/>
                <w:bCs/>
                <w:color w:val="000000"/>
              </w:rPr>
              <w:t>kanalizač</w:t>
            </w:r>
            <w:r w:rsidRPr="00E419BA">
              <w:rPr>
                <w:rFonts w:ascii="Arial" w:hAnsi="Arial" w:cs="Arial"/>
                <w:b/>
                <w:bCs/>
                <w:color w:val="000000"/>
              </w:rPr>
              <w:t>ní řady</w:t>
            </w:r>
          </w:p>
        </w:tc>
        <w:tc>
          <w:tcPr>
            <w:tcW w:w="4566" w:type="dxa"/>
          </w:tcPr>
          <w:p w:rsidR="001824B3" w:rsidRDefault="001824B3" w:rsidP="001B7FE1">
            <w:pPr>
              <w:autoSpaceDE w:val="0"/>
              <w:autoSpaceDN w:val="0"/>
              <w:adjustRightInd w:val="0"/>
              <w:jc w:val="left"/>
              <w:rPr>
                <w:rFonts w:ascii="Arial" w:hAnsi="Arial" w:cs="Arial"/>
                <w:b/>
                <w:bCs/>
                <w:color w:val="000000"/>
                <w:sz w:val="24"/>
                <w:szCs w:val="24"/>
              </w:rPr>
            </w:pPr>
            <w:r w:rsidRPr="006B06ED">
              <w:rPr>
                <w:rFonts w:ascii="Arial" w:hAnsi="Arial" w:cs="Arial"/>
                <w:bCs/>
                <w:color w:val="000000"/>
              </w:rPr>
              <w:t xml:space="preserve">Plocha pro stavbu veřejně prospěšné </w:t>
            </w:r>
            <w:r>
              <w:rPr>
                <w:rFonts w:ascii="Arial" w:hAnsi="Arial" w:cs="Arial"/>
                <w:bCs/>
                <w:color w:val="000000"/>
              </w:rPr>
              <w:t>technické</w:t>
            </w:r>
            <w:r w:rsidRPr="006B06ED">
              <w:rPr>
                <w:rFonts w:ascii="Arial" w:hAnsi="Arial" w:cs="Arial"/>
                <w:bCs/>
                <w:color w:val="000000"/>
              </w:rPr>
              <w:t xml:space="preserve"> infrastruktury</w:t>
            </w:r>
          </w:p>
        </w:tc>
      </w:tr>
      <w:tr w:rsidR="001824B3" w:rsidTr="001B7FE1">
        <w:tc>
          <w:tcPr>
            <w:tcW w:w="737" w:type="dxa"/>
          </w:tcPr>
          <w:p w:rsidR="001824B3" w:rsidRDefault="001824B3" w:rsidP="001B7FE1">
            <w:pPr>
              <w:autoSpaceDE w:val="0"/>
              <w:autoSpaceDN w:val="0"/>
              <w:adjustRightInd w:val="0"/>
              <w:jc w:val="left"/>
              <w:rPr>
                <w:rFonts w:ascii="Arial" w:hAnsi="Arial" w:cs="Arial"/>
                <w:b/>
                <w:bCs/>
                <w:color w:val="000000"/>
                <w:sz w:val="24"/>
                <w:szCs w:val="24"/>
              </w:rPr>
            </w:pPr>
            <w:r>
              <w:rPr>
                <w:rFonts w:ascii="Arial" w:hAnsi="Arial" w:cs="Arial"/>
                <w:b/>
                <w:bCs/>
                <w:color w:val="000000"/>
                <w:sz w:val="24"/>
                <w:szCs w:val="24"/>
              </w:rPr>
              <w:t>ČOV</w:t>
            </w:r>
          </w:p>
        </w:tc>
        <w:tc>
          <w:tcPr>
            <w:tcW w:w="3969" w:type="dxa"/>
          </w:tcPr>
          <w:p w:rsidR="001824B3" w:rsidRPr="00E419BA" w:rsidRDefault="001824B3" w:rsidP="001B7FE1">
            <w:pPr>
              <w:autoSpaceDE w:val="0"/>
              <w:autoSpaceDN w:val="0"/>
              <w:adjustRightInd w:val="0"/>
              <w:jc w:val="left"/>
              <w:rPr>
                <w:rFonts w:ascii="Arial" w:hAnsi="Arial" w:cs="Arial"/>
                <w:b/>
                <w:bCs/>
                <w:color w:val="000000"/>
              </w:rPr>
            </w:pPr>
            <w:r>
              <w:rPr>
                <w:rFonts w:ascii="Arial" w:hAnsi="Arial" w:cs="Arial"/>
                <w:b/>
                <w:bCs/>
                <w:color w:val="000000"/>
              </w:rPr>
              <w:t>čistírna odpadních vod</w:t>
            </w:r>
          </w:p>
        </w:tc>
        <w:tc>
          <w:tcPr>
            <w:tcW w:w="4566" w:type="dxa"/>
          </w:tcPr>
          <w:p w:rsidR="001824B3" w:rsidRDefault="001824B3" w:rsidP="001B7FE1">
            <w:pPr>
              <w:autoSpaceDE w:val="0"/>
              <w:autoSpaceDN w:val="0"/>
              <w:adjustRightInd w:val="0"/>
              <w:jc w:val="left"/>
              <w:rPr>
                <w:rFonts w:ascii="Arial" w:hAnsi="Arial" w:cs="Arial"/>
                <w:b/>
                <w:bCs/>
                <w:color w:val="000000"/>
                <w:sz w:val="24"/>
                <w:szCs w:val="24"/>
              </w:rPr>
            </w:pPr>
            <w:r w:rsidRPr="006B06ED">
              <w:rPr>
                <w:rFonts w:ascii="Arial" w:hAnsi="Arial" w:cs="Arial"/>
                <w:bCs/>
                <w:color w:val="000000"/>
              </w:rPr>
              <w:t xml:space="preserve">Plocha pro stavbu veřejně prospěšné </w:t>
            </w:r>
            <w:r>
              <w:rPr>
                <w:rFonts w:ascii="Arial" w:hAnsi="Arial" w:cs="Arial"/>
                <w:bCs/>
                <w:color w:val="000000"/>
              </w:rPr>
              <w:t>technické</w:t>
            </w:r>
            <w:r w:rsidRPr="006B06ED">
              <w:rPr>
                <w:rFonts w:ascii="Arial" w:hAnsi="Arial" w:cs="Arial"/>
                <w:bCs/>
                <w:color w:val="000000"/>
              </w:rPr>
              <w:t xml:space="preserve"> infrastruktury</w:t>
            </w:r>
          </w:p>
        </w:tc>
      </w:tr>
      <w:tr w:rsidR="001824B3" w:rsidTr="001B7FE1">
        <w:tc>
          <w:tcPr>
            <w:tcW w:w="737" w:type="dxa"/>
          </w:tcPr>
          <w:p w:rsidR="001824B3" w:rsidRDefault="001824B3" w:rsidP="001B7FE1">
            <w:pPr>
              <w:autoSpaceDE w:val="0"/>
              <w:autoSpaceDN w:val="0"/>
              <w:adjustRightInd w:val="0"/>
              <w:jc w:val="left"/>
              <w:rPr>
                <w:rFonts w:ascii="Arial" w:hAnsi="Arial" w:cs="Arial"/>
                <w:b/>
                <w:bCs/>
                <w:color w:val="000000"/>
                <w:sz w:val="24"/>
                <w:szCs w:val="24"/>
              </w:rPr>
            </w:pPr>
            <w:r>
              <w:rPr>
                <w:rFonts w:ascii="Arial" w:hAnsi="Arial" w:cs="Arial"/>
                <w:b/>
                <w:bCs/>
                <w:color w:val="000000"/>
                <w:sz w:val="24"/>
                <w:szCs w:val="24"/>
              </w:rPr>
              <w:t>VN</w:t>
            </w:r>
          </w:p>
        </w:tc>
        <w:tc>
          <w:tcPr>
            <w:tcW w:w="3969" w:type="dxa"/>
          </w:tcPr>
          <w:p w:rsidR="001824B3" w:rsidRPr="00E419BA" w:rsidRDefault="001824B3" w:rsidP="001B7FE1">
            <w:pPr>
              <w:autoSpaceDE w:val="0"/>
              <w:autoSpaceDN w:val="0"/>
              <w:adjustRightInd w:val="0"/>
              <w:jc w:val="left"/>
              <w:rPr>
                <w:rFonts w:ascii="Arial" w:hAnsi="Arial" w:cs="Arial"/>
                <w:b/>
                <w:bCs/>
                <w:color w:val="000000"/>
              </w:rPr>
            </w:pPr>
            <w:r>
              <w:rPr>
                <w:rFonts w:ascii="Arial" w:hAnsi="Arial" w:cs="Arial"/>
                <w:b/>
                <w:bCs/>
                <w:color w:val="000000"/>
              </w:rPr>
              <w:t>přípojka VN a trafo</w:t>
            </w:r>
          </w:p>
        </w:tc>
        <w:tc>
          <w:tcPr>
            <w:tcW w:w="4566" w:type="dxa"/>
          </w:tcPr>
          <w:p w:rsidR="001824B3" w:rsidRDefault="001824B3" w:rsidP="001B7FE1">
            <w:pPr>
              <w:autoSpaceDE w:val="0"/>
              <w:autoSpaceDN w:val="0"/>
              <w:adjustRightInd w:val="0"/>
              <w:jc w:val="left"/>
              <w:rPr>
                <w:rFonts w:ascii="Arial" w:hAnsi="Arial" w:cs="Arial"/>
                <w:b/>
                <w:bCs/>
                <w:color w:val="000000"/>
                <w:sz w:val="24"/>
                <w:szCs w:val="24"/>
              </w:rPr>
            </w:pPr>
            <w:r>
              <w:rPr>
                <w:rFonts w:ascii="Arial" w:hAnsi="Arial" w:cs="Arial"/>
                <w:bCs/>
                <w:color w:val="000000"/>
              </w:rPr>
              <w:t>Koridor</w:t>
            </w:r>
            <w:r w:rsidRPr="006B06ED">
              <w:rPr>
                <w:rFonts w:ascii="Arial" w:hAnsi="Arial" w:cs="Arial"/>
                <w:bCs/>
                <w:color w:val="000000"/>
              </w:rPr>
              <w:t xml:space="preserve"> pro stavbu veřejně prospěšné </w:t>
            </w:r>
            <w:r>
              <w:rPr>
                <w:rFonts w:ascii="Arial" w:hAnsi="Arial" w:cs="Arial"/>
                <w:bCs/>
                <w:color w:val="000000"/>
              </w:rPr>
              <w:t xml:space="preserve">technické </w:t>
            </w:r>
            <w:r w:rsidRPr="006B06ED">
              <w:rPr>
                <w:rFonts w:ascii="Arial" w:hAnsi="Arial" w:cs="Arial"/>
                <w:bCs/>
                <w:color w:val="000000"/>
              </w:rPr>
              <w:t>infrastruktury</w:t>
            </w:r>
          </w:p>
        </w:tc>
      </w:tr>
    </w:tbl>
    <w:p w:rsidR="001824B3" w:rsidRDefault="001824B3" w:rsidP="001824B3">
      <w:pPr>
        <w:autoSpaceDE w:val="0"/>
        <w:autoSpaceDN w:val="0"/>
        <w:adjustRightInd w:val="0"/>
        <w:jc w:val="left"/>
        <w:rPr>
          <w:rFonts w:ascii="Arial" w:hAnsi="Arial" w:cs="Arial"/>
          <w:b/>
          <w:bCs/>
          <w:color w:val="000000"/>
        </w:rPr>
      </w:pPr>
    </w:p>
    <w:p w:rsidR="001824B3" w:rsidRPr="009059D4" w:rsidRDefault="001824B3" w:rsidP="001824B3">
      <w:pPr>
        <w:autoSpaceDE w:val="0"/>
        <w:autoSpaceDN w:val="0"/>
        <w:adjustRightInd w:val="0"/>
        <w:jc w:val="left"/>
        <w:rPr>
          <w:rFonts w:ascii="Arial" w:hAnsi="Arial" w:cs="Arial"/>
          <w:b/>
          <w:bCs/>
          <w:color w:val="000000"/>
        </w:rPr>
      </w:pPr>
      <w:r w:rsidRPr="00254F6E">
        <w:rPr>
          <w:rFonts w:ascii="Arial" w:hAnsi="Arial" w:cs="Arial"/>
          <w:b/>
          <w:bCs/>
          <w:color w:val="000000"/>
        </w:rPr>
        <w:t>Ve</w:t>
      </w:r>
      <w:r w:rsidRPr="00254F6E">
        <w:rPr>
          <w:rFonts w:ascii="Arial" w:hAnsi="Arial" w:cs="Arial"/>
          <w:color w:val="000000"/>
        </w:rPr>
        <w:t>ř</w:t>
      </w:r>
      <w:r w:rsidRPr="00254F6E">
        <w:rPr>
          <w:rFonts w:ascii="Arial" w:hAnsi="Arial" w:cs="Arial"/>
          <w:b/>
          <w:bCs/>
          <w:color w:val="000000"/>
        </w:rPr>
        <w:t>ejn</w:t>
      </w:r>
      <w:r w:rsidRPr="00254F6E">
        <w:rPr>
          <w:rFonts w:ascii="Arial" w:hAnsi="Arial" w:cs="Arial"/>
          <w:color w:val="000000"/>
        </w:rPr>
        <w:t xml:space="preserve">ě </w:t>
      </w:r>
      <w:r w:rsidRPr="00254F6E">
        <w:rPr>
          <w:rFonts w:ascii="Arial" w:hAnsi="Arial" w:cs="Arial"/>
          <w:b/>
          <w:bCs/>
          <w:color w:val="000000"/>
        </w:rPr>
        <w:t>prosp</w:t>
      </w:r>
      <w:r w:rsidRPr="00254F6E">
        <w:rPr>
          <w:rFonts w:ascii="Arial" w:hAnsi="Arial" w:cs="Arial"/>
          <w:color w:val="000000"/>
        </w:rPr>
        <w:t>ě</w:t>
      </w:r>
      <w:r w:rsidRPr="00254F6E">
        <w:rPr>
          <w:rFonts w:ascii="Arial" w:hAnsi="Arial" w:cs="Arial"/>
          <w:b/>
          <w:bCs/>
          <w:color w:val="000000"/>
        </w:rPr>
        <w:t>šnými opat</w:t>
      </w:r>
      <w:r w:rsidRPr="00254F6E">
        <w:rPr>
          <w:rFonts w:ascii="Arial" w:hAnsi="Arial" w:cs="Arial"/>
          <w:color w:val="000000"/>
        </w:rPr>
        <w:t>ř</w:t>
      </w:r>
      <w:r w:rsidRPr="00254F6E">
        <w:rPr>
          <w:rFonts w:ascii="Arial" w:hAnsi="Arial" w:cs="Arial"/>
          <w:b/>
          <w:bCs/>
          <w:color w:val="000000"/>
        </w:rPr>
        <w:t>eními jsou:</w:t>
      </w:r>
    </w:p>
    <w:tbl>
      <w:tblPr>
        <w:tblStyle w:val="Mkatabulky"/>
        <w:tblW w:w="0" w:type="auto"/>
        <w:tblLook w:val="04A0"/>
      </w:tblPr>
      <w:tblGrid>
        <w:gridCol w:w="737"/>
        <w:gridCol w:w="3969"/>
        <w:gridCol w:w="4566"/>
      </w:tblGrid>
      <w:tr w:rsidR="001824B3" w:rsidRPr="009059D4" w:rsidTr="001B7FE1">
        <w:tc>
          <w:tcPr>
            <w:tcW w:w="737" w:type="dxa"/>
            <w:shd w:val="clear" w:color="auto" w:fill="B8CCE4" w:themeFill="accent1" w:themeFillTint="66"/>
          </w:tcPr>
          <w:p w:rsidR="001824B3" w:rsidRPr="009059D4" w:rsidRDefault="001824B3" w:rsidP="001B7FE1">
            <w:pPr>
              <w:autoSpaceDE w:val="0"/>
              <w:autoSpaceDN w:val="0"/>
              <w:adjustRightInd w:val="0"/>
              <w:jc w:val="left"/>
              <w:rPr>
                <w:rFonts w:ascii="Arial" w:hAnsi="Arial" w:cs="Arial"/>
                <w:b/>
                <w:bCs/>
                <w:color w:val="000000"/>
              </w:rPr>
            </w:pPr>
            <w:r w:rsidRPr="009059D4">
              <w:rPr>
                <w:rFonts w:ascii="Arial" w:hAnsi="Arial" w:cs="Arial"/>
                <w:b/>
                <w:bCs/>
                <w:color w:val="000000"/>
              </w:rPr>
              <w:t>kód</w:t>
            </w:r>
          </w:p>
        </w:tc>
        <w:tc>
          <w:tcPr>
            <w:tcW w:w="3969" w:type="dxa"/>
            <w:shd w:val="clear" w:color="auto" w:fill="B8CCE4" w:themeFill="accent1" w:themeFillTint="66"/>
          </w:tcPr>
          <w:p w:rsidR="001824B3" w:rsidRPr="009059D4" w:rsidRDefault="001824B3" w:rsidP="001B7FE1">
            <w:pPr>
              <w:autoSpaceDE w:val="0"/>
              <w:autoSpaceDN w:val="0"/>
              <w:adjustRightInd w:val="0"/>
              <w:jc w:val="left"/>
              <w:rPr>
                <w:rFonts w:ascii="Arial" w:hAnsi="Arial" w:cs="Arial"/>
                <w:b/>
                <w:bCs/>
                <w:color w:val="000000"/>
              </w:rPr>
            </w:pPr>
            <w:r w:rsidRPr="009059D4">
              <w:rPr>
                <w:rFonts w:ascii="Arial" w:hAnsi="Arial" w:cs="Arial"/>
                <w:b/>
                <w:bCs/>
                <w:color w:val="000000"/>
              </w:rPr>
              <w:t xml:space="preserve">                   popis</w:t>
            </w:r>
          </w:p>
        </w:tc>
        <w:tc>
          <w:tcPr>
            <w:tcW w:w="4566" w:type="dxa"/>
            <w:shd w:val="clear" w:color="auto" w:fill="B8CCE4" w:themeFill="accent1" w:themeFillTint="66"/>
          </w:tcPr>
          <w:p w:rsidR="001824B3" w:rsidRPr="009059D4" w:rsidRDefault="001824B3" w:rsidP="001B7FE1">
            <w:pPr>
              <w:autoSpaceDE w:val="0"/>
              <w:autoSpaceDN w:val="0"/>
              <w:adjustRightInd w:val="0"/>
              <w:jc w:val="left"/>
              <w:rPr>
                <w:rFonts w:ascii="Arial" w:hAnsi="Arial" w:cs="Arial"/>
                <w:b/>
                <w:bCs/>
                <w:color w:val="000000"/>
              </w:rPr>
            </w:pPr>
            <w:r w:rsidRPr="009059D4">
              <w:rPr>
                <w:rFonts w:ascii="Arial" w:hAnsi="Arial" w:cs="Arial"/>
                <w:b/>
                <w:bCs/>
                <w:color w:val="000000"/>
              </w:rPr>
              <w:t xml:space="preserve">                    zdůvodnění</w:t>
            </w:r>
          </w:p>
        </w:tc>
      </w:tr>
      <w:tr w:rsidR="001824B3" w:rsidTr="001B7FE1">
        <w:tc>
          <w:tcPr>
            <w:tcW w:w="737" w:type="dxa"/>
          </w:tcPr>
          <w:p w:rsidR="001824B3" w:rsidRDefault="001824B3" w:rsidP="001B7FE1">
            <w:pPr>
              <w:autoSpaceDE w:val="0"/>
              <w:autoSpaceDN w:val="0"/>
              <w:adjustRightInd w:val="0"/>
              <w:jc w:val="left"/>
              <w:rPr>
                <w:rFonts w:ascii="Arial" w:hAnsi="Arial" w:cs="Arial"/>
                <w:b/>
                <w:bCs/>
                <w:color w:val="000000"/>
                <w:sz w:val="24"/>
                <w:szCs w:val="24"/>
              </w:rPr>
            </w:pPr>
            <w:r>
              <w:rPr>
                <w:rFonts w:ascii="Arial" w:hAnsi="Arial" w:cs="Arial"/>
                <w:b/>
                <w:bCs/>
                <w:color w:val="000000"/>
                <w:sz w:val="24"/>
                <w:szCs w:val="24"/>
              </w:rPr>
              <w:t>1</w:t>
            </w:r>
          </w:p>
        </w:tc>
        <w:tc>
          <w:tcPr>
            <w:tcW w:w="3969" w:type="dxa"/>
          </w:tcPr>
          <w:p w:rsidR="001824B3" w:rsidRDefault="001824B3" w:rsidP="001B7FE1">
            <w:pPr>
              <w:autoSpaceDE w:val="0"/>
              <w:autoSpaceDN w:val="0"/>
              <w:adjustRightInd w:val="0"/>
              <w:jc w:val="left"/>
              <w:rPr>
                <w:rFonts w:ascii="Arial" w:hAnsi="Arial" w:cs="Arial"/>
                <w:b/>
                <w:bCs/>
                <w:color w:val="000000"/>
              </w:rPr>
            </w:pPr>
            <w:r w:rsidRPr="00E419BA">
              <w:rPr>
                <w:rFonts w:ascii="Arial" w:hAnsi="Arial" w:cs="Arial"/>
                <w:b/>
                <w:bCs/>
                <w:color w:val="000000"/>
              </w:rPr>
              <w:t xml:space="preserve">Regionální biokoridor </w:t>
            </w:r>
            <w:proofErr w:type="gramStart"/>
            <w:r w:rsidRPr="00E419BA">
              <w:rPr>
                <w:rFonts w:ascii="Arial" w:hAnsi="Arial" w:cs="Arial"/>
                <w:b/>
                <w:bCs/>
                <w:color w:val="000000"/>
              </w:rPr>
              <w:t>č.1</w:t>
            </w:r>
            <w:proofErr w:type="gramEnd"/>
          </w:p>
          <w:p w:rsidR="001824B3" w:rsidRDefault="001824B3" w:rsidP="001B7FE1">
            <w:pPr>
              <w:autoSpaceDE w:val="0"/>
              <w:autoSpaceDN w:val="0"/>
              <w:adjustRightInd w:val="0"/>
              <w:jc w:val="left"/>
              <w:rPr>
                <w:rFonts w:ascii="Arial" w:hAnsi="Arial" w:cs="Arial"/>
                <w:b/>
                <w:bCs/>
                <w:color w:val="000000"/>
                <w:sz w:val="24"/>
                <w:szCs w:val="24"/>
              </w:rPr>
            </w:pPr>
            <w:r>
              <w:rPr>
                <w:rFonts w:ascii="Arial" w:hAnsi="Arial" w:cs="Arial"/>
                <w:b/>
                <w:bCs/>
                <w:color w:val="000000"/>
              </w:rPr>
              <w:t>(plocha ÚSES)</w:t>
            </w:r>
          </w:p>
        </w:tc>
        <w:tc>
          <w:tcPr>
            <w:tcW w:w="4566" w:type="dxa"/>
          </w:tcPr>
          <w:p w:rsidR="001824B3" w:rsidRDefault="001824B3" w:rsidP="00480E61">
            <w:pPr>
              <w:autoSpaceDE w:val="0"/>
              <w:autoSpaceDN w:val="0"/>
              <w:adjustRightInd w:val="0"/>
              <w:jc w:val="left"/>
              <w:rPr>
                <w:rFonts w:ascii="Arial" w:hAnsi="Arial" w:cs="Arial"/>
                <w:b/>
                <w:bCs/>
                <w:color w:val="000000"/>
                <w:sz w:val="24"/>
                <w:szCs w:val="24"/>
              </w:rPr>
            </w:pPr>
            <w:r w:rsidRPr="00E419BA">
              <w:rPr>
                <w:rFonts w:ascii="Arial" w:hAnsi="Arial" w:cs="Arial"/>
                <w:bCs/>
                <w:color w:val="000000"/>
              </w:rPr>
              <w:t xml:space="preserve">Vybudování funkčního regionálního biokoridoru dle </w:t>
            </w:r>
            <w:r w:rsidR="00480E61" w:rsidRPr="00480E61">
              <w:rPr>
                <w:rFonts w:ascii="Arial" w:hAnsi="Arial" w:cs="Arial"/>
                <w:bCs/>
                <w:color w:val="FF0000"/>
              </w:rPr>
              <w:t>ZÚR</w:t>
            </w:r>
          </w:p>
        </w:tc>
      </w:tr>
      <w:tr w:rsidR="001824B3" w:rsidTr="001B7FE1">
        <w:tc>
          <w:tcPr>
            <w:tcW w:w="737" w:type="dxa"/>
          </w:tcPr>
          <w:p w:rsidR="001824B3" w:rsidRDefault="001824B3" w:rsidP="001B7FE1">
            <w:pPr>
              <w:autoSpaceDE w:val="0"/>
              <w:autoSpaceDN w:val="0"/>
              <w:adjustRightInd w:val="0"/>
              <w:jc w:val="left"/>
              <w:rPr>
                <w:rFonts w:ascii="Arial" w:hAnsi="Arial" w:cs="Arial"/>
                <w:b/>
                <w:bCs/>
                <w:color w:val="000000"/>
                <w:sz w:val="24"/>
                <w:szCs w:val="24"/>
              </w:rPr>
            </w:pPr>
            <w:r>
              <w:rPr>
                <w:rFonts w:ascii="Arial" w:hAnsi="Arial" w:cs="Arial"/>
                <w:b/>
                <w:bCs/>
                <w:color w:val="000000"/>
                <w:sz w:val="24"/>
                <w:szCs w:val="24"/>
              </w:rPr>
              <w:t>8</w:t>
            </w:r>
          </w:p>
        </w:tc>
        <w:tc>
          <w:tcPr>
            <w:tcW w:w="3969" w:type="dxa"/>
          </w:tcPr>
          <w:p w:rsidR="001824B3" w:rsidRDefault="001824B3" w:rsidP="001B7FE1">
            <w:pPr>
              <w:autoSpaceDE w:val="0"/>
              <w:autoSpaceDN w:val="0"/>
              <w:adjustRightInd w:val="0"/>
              <w:jc w:val="left"/>
              <w:rPr>
                <w:rFonts w:ascii="Arial" w:hAnsi="Arial" w:cs="Arial"/>
                <w:b/>
                <w:bCs/>
                <w:color w:val="000000"/>
              </w:rPr>
            </w:pPr>
            <w:r>
              <w:rPr>
                <w:rFonts w:ascii="Arial" w:hAnsi="Arial" w:cs="Arial"/>
                <w:b/>
                <w:bCs/>
                <w:color w:val="000000"/>
              </w:rPr>
              <w:t>Lok</w:t>
            </w:r>
            <w:r w:rsidRPr="00E419BA">
              <w:rPr>
                <w:rFonts w:ascii="Arial" w:hAnsi="Arial" w:cs="Arial"/>
                <w:b/>
                <w:bCs/>
                <w:color w:val="000000"/>
              </w:rPr>
              <w:t xml:space="preserve">ální biokoridor </w:t>
            </w:r>
            <w:proofErr w:type="gramStart"/>
            <w:r w:rsidRPr="00E419BA">
              <w:rPr>
                <w:rFonts w:ascii="Arial" w:hAnsi="Arial" w:cs="Arial"/>
                <w:b/>
                <w:bCs/>
                <w:color w:val="000000"/>
              </w:rPr>
              <w:t>č.</w:t>
            </w:r>
            <w:r>
              <w:rPr>
                <w:rFonts w:ascii="Arial" w:hAnsi="Arial" w:cs="Arial"/>
                <w:b/>
                <w:bCs/>
                <w:color w:val="000000"/>
              </w:rPr>
              <w:t>8</w:t>
            </w:r>
            <w:proofErr w:type="gramEnd"/>
          </w:p>
          <w:p w:rsidR="001824B3" w:rsidRPr="00E419BA" w:rsidRDefault="001824B3" w:rsidP="001B7FE1">
            <w:pPr>
              <w:autoSpaceDE w:val="0"/>
              <w:autoSpaceDN w:val="0"/>
              <w:adjustRightInd w:val="0"/>
              <w:jc w:val="left"/>
              <w:rPr>
                <w:rFonts w:ascii="Arial" w:hAnsi="Arial" w:cs="Arial"/>
                <w:b/>
                <w:bCs/>
                <w:color w:val="000000"/>
              </w:rPr>
            </w:pPr>
            <w:r>
              <w:rPr>
                <w:rFonts w:ascii="Arial" w:hAnsi="Arial" w:cs="Arial"/>
                <w:b/>
                <w:bCs/>
                <w:color w:val="000000"/>
              </w:rPr>
              <w:t>(plocha ÚSES)</w:t>
            </w:r>
          </w:p>
        </w:tc>
        <w:tc>
          <w:tcPr>
            <w:tcW w:w="4566" w:type="dxa"/>
          </w:tcPr>
          <w:p w:rsidR="001824B3" w:rsidRPr="00E419BA" w:rsidRDefault="001824B3" w:rsidP="001B7FE1">
            <w:pPr>
              <w:autoSpaceDE w:val="0"/>
              <w:autoSpaceDN w:val="0"/>
              <w:adjustRightInd w:val="0"/>
              <w:jc w:val="left"/>
              <w:rPr>
                <w:rFonts w:ascii="Arial" w:hAnsi="Arial" w:cs="Arial"/>
                <w:bCs/>
                <w:color w:val="000000"/>
              </w:rPr>
            </w:pPr>
          </w:p>
        </w:tc>
      </w:tr>
    </w:tbl>
    <w:p w:rsidR="00DE3EF2" w:rsidRDefault="00DE3EF2" w:rsidP="001824B3">
      <w:pPr>
        <w:autoSpaceDE w:val="0"/>
        <w:autoSpaceDN w:val="0"/>
        <w:adjustRightInd w:val="0"/>
        <w:jc w:val="left"/>
        <w:rPr>
          <w:rFonts w:ascii="Arial" w:hAnsi="Arial" w:cs="Arial"/>
          <w:b/>
          <w:bCs/>
          <w:color w:val="000000"/>
          <w:sz w:val="24"/>
          <w:szCs w:val="24"/>
        </w:rPr>
      </w:pPr>
    </w:p>
    <w:p w:rsidR="00A005CE" w:rsidRDefault="00A005CE" w:rsidP="00E75F4A">
      <w:pPr>
        <w:autoSpaceDE w:val="0"/>
        <w:autoSpaceDN w:val="0"/>
        <w:adjustRightInd w:val="0"/>
        <w:rPr>
          <w:rFonts w:ascii="Arial" w:hAnsi="Arial" w:cs="Arial"/>
          <w:b/>
          <w:bCs/>
          <w:color w:val="000000"/>
          <w:sz w:val="24"/>
          <w:szCs w:val="24"/>
        </w:rPr>
      </w:pPr>
    </w:p>
    <w:p w:rsidR="001824B3" w:rsidRPr="00254F6E" w:rsidRDefault="001824B3" w:rsidP="00E75F4A">
      <w:pPr>
        <w:autoSpaceDE w:val="0"/>
        <w:autoSpaceDN w:val="0"/>
        <w:adjustRightInd w:val="0"/>
        <w:rPr>
          <w:rFonts w:ascii="Arial" w:hAnsi="Arial" w:cs="Arial"/>
          <w:b/>
          <w:bCs/>
          <w:color w:val="000000"/>
          <w:sz w:val="24"/>
          <w:szCs w:val="24"/>
        </w:rPr>
      </w:pPr>
      <w:proofErr w:type="gramStart"/>
      <w:r w:rsidRPr="00254F6E">
        <w:rPr>
          <w:rFonts w:ascii="Arial" w:hAnsi="Arial" w:cs="Arial"/>
          <w:b/>
          <w:bCs/>
          <w:color w:val="000000"/>
          <w:sz w:val="24"/>
          <w:szCs w:val="24"/>
        </w:rPr>
        <w:t>1.h) vymezení</w:t>
      </w:r>
      <w:proofErr w:type="gramEnd"/>
      <w:r w:rsidRPr="00254F6E">
        <w:rPr>
          <w:rFonts w:ascii="Arial" w:hAnsi="Arial" w:cs="Arial"/>
          <w:b/>
          <w:bCs/>
          <w:color w:val="000000"/>
          <w:sz w:val="24"/>
          <w:szCs w:val="24"/>
        </w:rPr>
        <w:t xml:space="preserve"> dalších ve</w:t>
      </w:r>
      <w:r w:rsidRPr="00254F6E">
        <w:rPr>
          <w:rFonts w:ascii="Arial" w:hAnsi="Arial" w:cs="Arial"/>
          <w:color w:val="000000"/>
          <w:sz w:val="24"/>
          <w:szCs w:val="24"/>
        </w:rPr>
        <w:t>ř</w:t>
      </w:r>
      <w:r w:rsidRPr="00254F6E">
        <w:rPr>
          <w:rFonts w:ascii="Arial" w:hAnsi="Arial" w:cs="Arial"/>
          <w:b/>
          <w:bCs/>
          <w:color w:val="000000"/>
          <w:sz w:val="24"/>
          <w:szCs w:val="24"/>
        </w:rPr>
        <w:t>ejn</w:t>
      </w:r>
      <w:r w:rsidRPr="00254F6E">
        <w:rPr>
          <w:rFonts w:ascii="Arial" w:hAnsi="Arial" w:cs="Arial"/>
          <w:color w:val="000000"/>
          <w:sz w:val="24"/>
          <w:szCs w:val="24"/>
        </w:rPr>
        <w:t xml:space="preserve">ě </w:t>
      </w:r>
      <w:r w:rsidRPr="00254F6E">
        <w:rPr>
          <w:rFonts w:ascii="Arial" w:hAnsi="Arial" w:cs="Arial"/>
          <w:b/>
          <w:bCs/>
          <w:color w:val="000000"/>
          <w:sz w:val="24"/>
          <w:szCs w:val="24"/>
        </w:rPr>
        <w:t>prosp</w:t>
      </w:r>
      <w:r w:rsidRPr="00254F6E">
        <w:rPr>
          <w:rFonts w:ascii="Arial" w:hAnsi="Arial" w:cs="Arial"/>
          <w:color w:val="000000"/>
          <w:sz w:val="24"/>
          <w:szCs w:val="24"/>
        </w:rPr>
        <w:t>ě</w:t>
      </w:r>
      <w:r w:rsidRPr="00254F6E">
        <w:rPr>
          <w:rFonts w:ascii="Arial" w:hAnsi="Arial" w:cs="Arial"/>
          <w:b/>
          <w:bCs/>
          <w:color w:val="000000"/>
          <w:sz w:val="24"/>
          <w:szCs w:val="24"/>
        </w:rPr>
        <w:t>šných staveb a v</w:t>
      </w:r>
      <w:r w:rsidR="00E75F4A">
        <w:rPr>
          <w:rFonts w:ascii="Arial" w:hAnsi="Arial" w:cs="Arial"/>
          <w:b/>
          <w:bCs/>
          <w:color w:val="000000"/>
          <w:sz w:val="24"/>
          <w:szCs w:val="24"/>
        </w:rPr>
        <w:t>eř</w:t>
      </w:r>
      <w:r w:rsidRPr="00254F6E">
        <w:rPr>
          <w:rFonts w:ascii="Arial" w:hAnsi="Arial" w:cs="Arial"/>
          <w:b/>
          <w:bCs/>
          <w:color w:val="000000"/>
          <w:sz w:val="24"/>
          <w:szCs w:val="24"/>
        </w:rPr>
        <w:t>ej</w:t>
      </w:r>
      <w:r w:rsidR="00E75F4A">
        <w:rPr>
          <w:rFonts w:ascii="Arial" w:hAnsi="Arial" w:cs="Arial"/>
          <w:b/>
          <w:bCs/>
          <w:color w:val="000000"/>
          <w:sz w:val="24"/>
          <w:szCs w:val="24"/>
        </w:rPr>
        <w:t>ně</w:t>
      </w:r>
      <w:r w:rsidRPr="00254F6E">
        <w:rPr>
          <w:rFonts w:ascii="Arial" w:hAnsi="Arial" w:cs="Arial"/>
          <w:color w:val="000000"/>
          <w:sz w:val="24"/>
          <w:szCs w:val="24"/>
        </w:rPr>
        <w:t xml:space="preserve"> </w:t>
      </w:r>
      <w:r w:rsidRPr="00254F6E">
        <w:rPr>
          <w:rFonts w:ascii="Arial" w:hAnsi="Arial" w:cs="Arial"/>
          <w:b/>
          <w:bCs/>
          <w:color w:val="000000"/>
          <w:sz w:val="24"/>
          <w:szCs w:val="24"/>
        </w:rPr>
        <w:t>pros</w:t>
      </w:r>
      <w:r w:rsidR="00E75F4A">
        <w:rPr>
          <w:rFonts w:ascii="Arial" w:hAnsi="Arial" w:cs="Arial"/>
          <w:b/>
          <w:bCs/>
          <w:color w:val="000000"/>
          <w:sz w:val="24"/>
          <w:szCs w:val="24"/>
        </w:rPr>
        <w:t>pě</w:t>
      </w:r>
      <w:r w:rsidRPr="00254F6E">
        <w:rPr>
          <w:rFonts w:ascii="Arial" w:hAnsi="Arial" w:cs="Arial"/>
          <w:b/>
          <w:bCs/>
          <w:color w:val="000000"/>
          <w:sz w:val="24"/>
          <w:szCs w:val="24"/>
        </w:rPr>
        <w:t>šných opa</w:t>
      </w:r>
      <w:r w:rsidR="00E75F4A">
        <w:rPr>
          <w:rFonts w:ascii="Arial" w:hAnsi="Arial" w:cs="Arial"/>
          <w:b/>
          <w:bCs/>
          <w:color w:val="000000"/>
          <w:sz w:val="24"/>
          <w:szCs w:val="24"/>
        </w:rPr>
        <w:t>tř</w:t>
      </w:r>
      <w:r w:rsidRPr="00254F6E">
        <w:rPr>
          <w:rFonts w:ascii="Arial" w:hAnsi="Arial" w:cs="Arial"/>
          <w:b/>
          <w:bCs/>
          <w:color w:val="000000"/>
          <w:sz w:val="24"/>
          <w:szCs w:val="24"/>
        </w:rPr>
        <w:t>ení,</w:t>
      </w:r>
      <w:r>
        <w:rPr>
          <w:rFonts w:ascii="Arial" w:hAnsi="Arial" w:cs="Arial"/>
          <w:b/>
          <w:bCs/>
          <w:color w:val="000000"/>
          <w:sz w:val="24"/>
          <w:szCs w:val="24"/>
        </w:rPr>
        <w:t xml:space="preserve"> </w:t>
      </w:r>
      <w:r w:rsidRPr="00254F6E">
        <w:rPr>
          <w:rFonts w:ascii="Arial" w:hAnsi="Arial" w:cs="Arial"/>
          <w:b/>
          <w:bCs/>
          <w:color w:val="000000"/>
          <w:sz w:val="24"/>
          <w:szCs w:val="24"/>
        </w:rPr>
        <w:t xml:space="preserve">pro které lze uplatnit </w:t>
      </w:r>
      <w:r w:rsidR="00E75F4A">
        <w:rPr>
          <w:rFonts w:ascii="Arial" w:hAnsi="Arial" w:cs="Arial"/>
          <w:b/>
          <w:bCs/>
          <w:color w:val="000000"/>
          <w:sz w:val="24"/>
          <w:szCs w:val="24"/>
        </w:rPr>
        <w:t>př</w:t>
      </w:r>
      <w:r w:rsidRPr="00254F6E">
        <w:rPr>
          <w:rFonts w:ascii="Arial" w:hAnsi="Arial" w:cs="Arial"/>
          <w:b/>
          <w:bCs/>
          <w:color w:val="000000"/>
          <w:sz w:val="24"/>
          <w:szCs w:val="24"/>
        </w:rPr>
        <w:t>edkupní právo</w:t>
      </w:r>
    </w:p>
    <w:p w:rsidR="001824B3" w:rsidRPr="0025427C" w:rsidRDefault="001824B3" w:rsidP="001824B3">
      <w:pPr>
        <w:pStyle w:val="Textpsmene"/>
        <w:numPr>
          <w:ilvl w:val="0"/>
          <w:numId w:val="0"/>
        </w:numPr>
        <w:jc w:val="both"/>
        <w:rPr>
          <w:rFonts w:ascii="Arial" w:hAnsi="Arial" w:cs="Arial"/>
          <w:b/>
          <w:color w:val="FF0000"/>
          <w:sz w:val="24"/>
          <w:szCs w:val="24"/>
        </w:rPr>
      </w:pPr>
      <w:r w:rsidRPr="0025427C">
        <w:rPr>
          <w:rFonts w:ascii="Arial" w:hAnsi="Arial" w:cs="Arial"/>
          <w:b/>
          <w:color w:val="FF0000"/>
          <w:sz w:val="24"/>
          <w:szCs w:val="24"/>
        </w:rPr>
        <w:t xml:space="preserve">Vymezení veřejně prospěšných staveb a veřejných prostranství, pro které lze uplatnit předkupní právo, s uvedením v čí prospěch je předkupní právo zřizováno, parcelních čísel pozemků, názvu katastrálního území a případně dalších údajů </w:t>
      </w:r>
      <w:proofErr w:type="gramStart"/>
      <w:r w:rsidRPr="0025427C">
        <w:rPr>
          <w:rFonts w:ascii="Arial" w:hAnsi="Arial" w:cs="Arial"/>
          <w:b/>
          <w:color w:val="FF0000"/>
          <w:sz w:val="24"/>
          <w:szCs w:val="24"/>
        </w:rPr>
        <w:t>podle §8  katastrálního</w:t>
      </w:r>
      <w:proofErr w:type="gramEnd"/>
      <w:r w:rsidRPr="0025427C">
        <w:rPr>
          <w:rFonts w:ascii="Arial" w:hAnsi="Arial" w:cs="Arial"/>
          <w:b/>
          <w:color w:val="FF0000"/>
          <w:sz w:val="24"/>
          <w:szCs w:val="24"/>
        </w:rPr>
        <w:t xml:space="preserve"> zákona</w:t>
      </w:r>
    </w:p>
    <w:p w:rsidR="001824B3" w:rsidRDefault="001824B3" w:rsidP="001824B3">
      <w:pPr>
        <w:autoSpaceDE w:val="0"/>
        <w:autoSpaceDN w:val="0"/>
        <w:adjustRightInd w:val="0"/>
        <w:jc w:val="left"/>
        <w:rPr>
          <w:rFonts w:ascii="Arial" w:hAnsi="Arial" w:cs="Arial"/>
          <w:color w:val="000000"/>
        </w:rPr>
      </w:pPr>
    </w:p>
    <w:p w:rsidR="001824B3" w:rsidRPr="00254F6E" w:rsidRDefault="001824B3" w:rsidP="001824B3">
      <w:pPr>
        <w:autoSpaceDE w:val="0"/>
        <w:autoSpaceDN w:val="0"/>
        <w:adjustRightInd w:val="0"/>
        <w:rPr>
          <w:rFonts w:ascii="Arial" w:hAnsi="Arial" w:cs="Arial"/>
          <w:color w:val="000000"/>
        </w:rPr>
      </w:pPr>
      <w:r w:rsidRPr="00254F6E">
        <w:rPr>
          <w:rFonts w:ascii="Arial" w:hAnsi="Arial" w:cs="Arial"/>
          <w:color w:val="000000"/>
        </w:rPr>
        <w:t>Dle §101 zákona č. 183/2006 Sb. (stavební zákon) lze uplatnit předkupní právo na plochy určené</w:t>
      </w:r>
      <w:r>
        <w:rPr>
          <w:rFonts w:ascii="Arial" w:hAnsi="Arial" w:cs="Arial"/>
          <w:color w:val="000000"/>
        </w:rPr>
        <w:t xml:space="preserve"> </w:t>
      </w:r>
      <w:r w:rsidRPr="00254F6E">
        <w:rPr>
          <w:rFonts w:ascii="Arial" w:hAnsi="Arial" w:cs="Arial"/>
          <w:color w:val="000000"/>
        </w:rPr>
        <w:t>územním plánem pro veřejná prostranství. Plochy veřejných prostranství pro uplatnění</w:t>
      </w:r>
      <w:r>
        <w:rPr>
          <w:rFonts w:ascii="Arial" w:hAnsi="Arial" w:cs="Arial"/>
          <w:color w:val="000000"/>
        </w:rPr>
        <w:t xml:space="preserve"> </w:t>
      </w:r>
      <w:r w:rsidRPr="00254F6E">
        <w:rPr>
          <w:rFonts w:ascii="Arial" w:hAnsi="Arial" w:cs="Arial"/>
          <w:color w:val="000000"/>
        </w:rPr>
        <w:t>předkupního práva nejsou vymezeny.</w:t>
      </w:r>
    </w:p>
    <w:p w:rsidR="007F5D05" w:rsidRDefault="007F5D05" w:rsidP="001824B3">
      <w:pPr>
        <w:autoSpaceDE w:val="0"/>
        <w:autoSpaceDN w:val="0"/>
        <w:adjustRightInd w:val="0"/>
        <w:jc w:val="left"/>
        <w:rPr>
          <w:rFonts w:ascii="Arial" w:hAnsi="Arial" w:cs="Arial"/>
          <w:b/>
          <w:bCs/>
          <w:color w:val="000000"/>
          <w:sz w:val="24"/>
          <w:szCs w:val="24"/>
        </w:rPr>
      </w:pPr>
    </w:p>
    <w:p w:rsidR="001824B3" w:rsidRPr="007D1BB3" w:rsidRDefault="001824B3" w:rsidP="001824B3">
      <w:pPr>
        <w:pStyle w:val="Textpsmene"/>
        <w:numPr>
          <w:ilvl w:val="0"/>
          <w:numId w:val="0"/>
        </w:numPr>
        <w:jc w:val="both"/>
        <w:rPr>
          <w:rFonts w:ascii="Arial" w:hAnsi="Arial" w:cs="Arial"/>
          <w:b/>
          <w:color w:val="FF0000"/>
          <w:sz w:val="24"/>
          <w:szCs w:val="24"/>
        </w:rPr>
      </w:pPr>
      <w:proofErr w:type="gramStart"/>
      <w:r w:rsidRPr="007D1BB3">
        <w:rPr>
          <w:rFonts w:ascii="Arial" w:hAnsi="Arial" w:cs="Arial"/>
          <w:b/>
          <w:color w:val="FF0000"/>
          <w:sz w:val="24"/>
          <w:szCs w:val="24"/>
        </w:rPr>
        <w:t>1.i</w:t>
      </w:r>
      <w:proofErr w:type="gramEnd"/>
      <w:r w:rsidRPr="007D1BB3">
        <w:rPr>
          <w:rFonts w:ascii="Arial" w:hAnsi="Arial" w:cs="Arial"/>
          <w:b/>
          <w:color w:val="FF0000"/>
          <w:sz w:val="24"/>
          <w:szCs w:val="24"/>
        </w:rPr>
        <w:t xml:space="preserve"> </w:t>
      </w:r>
    </w:p>
    <w:p w:rsidR="001824B3" w:rsidRPr="0025427C" w:rsidRDefault="001824B3" w:rsidP="001824B3">
      <w:pPr>
        <w:pStyle w:val="Textpsmene"/>
        <w:numPr>
          <w:ilvl w:val="0"/>
          <w:numId w:val="0"/>
        </w:numPr>
        <w:jc w:val="both"/>
        <w:rPr>
          <w:rFonts w:ascii="Arial" w:hAnsi="Arial" w:cs="Arial"/>
          <w:b/>
          <w:color w:val="FF0000"/>
          <w:sz w:val="24"/>
          <w:szCs w:val="24"/>
        </w:rPr>
      </w:pPr>
      <w:r w:rsidRPr="0025427C">
        <w:rPr>
          <w:rFonts w:ascii="Arial" w:hAnsi="Arial" w:cs="Arial"/>
          <w:b/>
          <w:color w:val="FF0000"/>
          <w:sz w:val="24"/>
          <w:szCs w:val="24"/>
        </w:rPr>
        <w:t>Stanovení kompenzačních opatření podle § 50 odst. 6 stavebního zákona</w:t>
      </w:r>
    </w:p>
    <w:p w:rsidR="001824B3" w:rsidRPr="004520A2" w:rsidRDefault="001824B3" w:rsidP="001824B3">
      <w:pPr>
        <w:autoSpaceDE w:val="0"/>
        <w:autoSpaceDN w:val="0"/>
        <w:adjustRightInd w:val="0"/>
        <w:jc w:val="left"/>
        <w:rPr>
          <w:rFonts w:ascii="Arial" w:hAnsi="Arial" w:cs="Arial"/>
          <w:color w:val="000000"/>
        </w:rPr>
      </w:pPr>
      <w:r w:rsidRPr="004520A2">
        <w:rPr>
          <w:rFonts w:ascii="Arial" w:hAnsi="Arial" w:cs="Arial"/>
          <w:color w:val="000000"/>
        </w:rPr>
        <w:t>Územní plán nestanovuje kompenzační opatření.</w:t>
      </w:r>
    </w:p>
    <w:p w:rsidR="001824B3" w:rsidRDefault="001824B3" w:rsidP="001824B3">
      <w:pPr>
        <w:autoSpaceDE w:val="0"/>
        <w:autoSpaceDN w:val="0"/>
        <w:adjustRightInd w:val="0"/>
        <w:jc w:val="left"/>
        <w:rPr>
          <w:rFonts w:ascii="Arial" w:hAnsi="Arial" w:cs="Arial"/>
          <w:b/>
          <w:bCs/>
          <w:color w:val="000000"/>
          <w:sz w:val="24"/>
          <w:szCs w:val="24"/>
        </w:rPr>
      </w:pPr>
    </w:p>
    <w:p w:rsidR="00DE3EF2" w:rsidRDefault="00DE3EF2" w:rsidP="001824B3">
      <w:pPr>
        <w:autoSpaceDE w:val="0"/>
        <w:autoSpaceDN w:val="0"/>
        <w:adjustRightInd w:val="0"/>
        <w:jc w:val="left"/>
        <w:rPr>
          <w:rFonts w:ascii="Arial" w:hAnsi="Arial" w:cs="Arial"/>
          <w:b/>
          <w:bCs/>
          <w:color w:val="000000"/>
          <w:sz w:val="24"/>
          <w:szCs w:val="24"/>
        </w:rPr>
      </w:pPr>
    </w:p>
    <w:p w:rsidR="001824B3" w:rsidRPr="00254F6E" w:rsidRDefault="001824B3" w:rsidP="001824B3">
      <w:pPr>
        <w:autoSpaceDE w:val="0"/>
        <w:autoSpaceDN w:val="0"/>
        <w:adjustRightInd w:val="0"/>
        <w:rPr>
          <w:rFonts w:ascii="Arial" w:hAnsi="Arial" w:cs="Arial"/>
          <w:b/>
          <w:bCs/>
          <w:color w:val="000000"/>
          <w:sz w:val="24"/>
          <w:szCs w:val="24"/>
        </w:rPr>
      </w:pPr>
      <w:proofErr w:type="gramStart"/>
      <w:r w:rsidRPr="00254F6E">
        <w:rPr>
          <w:rFonts w:ascii="Arial" w:hAnsi="Arial" w:cs="Arial"/>
          <w:b/>
          <w:bCs/>
          <w:color w:val="000000"/>
          <w:sz w:val="24"/>
          <w:szCs w:val="24"/>
        </w:rPr>
        <w:t>1.i) údaje</w:t>
      </w:r>
      <w:proofErr w:type="gramEnd"/>
      <w:r w:rsidRPr="00254F6E">
        <w:rPr>
          <w:rFonts w:ascii="Arial" w:hAnsi="Arial" w:cs="Arial"/>
          <w:b/>
          <w:bCs/>
          <w:color w:val="000000"/>
          <w:sz w:val="24"/>
          <w:szCs w:val="24"/>
        </w:rPr>
        <w:t xml:space="preserve"> o p</w:t>
      </w:r>
      <w:r w:rsidR="00555D56">
        <w:rPr>
          <w:rFonts w:ascii="Arial" w:hAnsi="Arial" w:cs="Arial"/>
          <w:b/>
          <w:bCs/>
          <w:color w:val="000000"/>
          <w:sz w:val="24"/>
          <w:szCs w:val="24"/>
        </w:rPr>
        <w:t>oč</w:t>
      </w:r>
      <w:r w:rsidRPr="00254F6E">
        <w:rPr>
          <w:rFonts w:ascii="Arial" w:hAnsi="Arial" w:cs="Arial"/>
          <w:b/>
          <w:bCs/>
          <w:color w:val="000000"/>
          <w:sz w:val="24"/>
          <w:szCs w:val="24"/>
        </w:rPr>
        <w:t>tu lis</w:t>
      </w:r>
      <w:r w:rsidR="00555D56">
        <w:rPr>
          <w:rFonts w:ascii="Arial" w:hAnsi="Arial" w:cs="Arial"/>
          <w:b/>
          <w:bCs/>
          <w:color w:val="000000"/>
          <w:sz w:val="24"/>
          <w:szCs w:val="24"/>
        </w:rPr>
        <w:t>tů</w:t>
      </w:r>
      <w:r w:rsidRPr="00254F6E">
        <w:rPr>
          <w:rFonts w:ascii="Arial" w:hAnsi="Arial" w:cs="Arial"/>
          <w:color w:val="000000"/>
          <w:sz w:val="24"/>
          <w:szCs w:val="24"/>
        </w:rPr>
        <w:t xml:space="preserve"> </w:t>
      </w:r>
      <w:r w:rsidRPr="00254F6E">
        <w:rPr>
          <w:rFonts w:ascii="Arial" w:hAnsi="Arial" w:cs="Arial"/>
          <w:b/>
          <w:bCs/>
          <w:color w:val="000000"/>
          <w:sz w:val="24"/>
          <w:szCs w:val="24"/>
        </w:rPr>
        <w:t>územního plánu a p</w:t>
      </w:r>
      <w:r>
        <w:rPr>
          <w:rFonts w:ascii="Arial" w:hAnsi="Arial" w:cs="Arial"/>
          <w:b/>
          <w:bCs/>
          <w:color w:val="000000"/>
          <w:sz w:val="24"/>
          <w:szCs w:val="24"/>
        </w:rPr>
        <w:t>oč</w:t>
      </w:r>
      <w:r w:rsidRPr="00254F6E">
        <w:rPr>
          <w:rFonts w:ascii="Arial" w:hAnsi="Arial" w:cs="Arial"/>
          <w:b/>
          <w:bCs/>
          <w:color w:val="000000"/>
          <w:sz w:val="24"/>
          <w:szCs w:val="24"/>
        </w:rPr>
        <w:t>tu výkre</w:t>
      </w:r>
      <w:r>
        <w:rPr>
          <w:rFonts w:ascii="Arial" w:hAnsi="Arial" w:cs="Arial"/>
          <w:b/>
          <w:bCs/>
          <w:color w:val="000000"/>
          <w:sz w:val="24"/>
          <w:szCs w:val="24"/>
        </w:rPr>
        <w:t>sů</w:t>
      </w:r>
      <w:r w:rsidRPr="00254F6E">
        <w:rPr>
          <w:rFonts w:ascii="Arial" w:hAnsi="Arial" w:cs="Arial"/>
          <w:color w:val="000000"/>
          <w:sz w:val="24"/>
          <w:szCs w:val="24"/>
        </w:rPr>
        <w:t xml:space="preserve"> </w:t>
      </w:r>
      <w:r w:rsidRPr="00254F6E">
        <w:rPr>
          <w:rFonts w:ascii="Arial" w:hAnsi="Arial" w:cs="Arial"/>
          <w:b/>
          <w:bCs/>
          <w:color w:val="000000"/>
          <w:sz w:val="24"/>
          <w:szCs w:val="24"/>
        </w:rPr>
        <w:t xml:space="preserve">k </w:t>
      </w:r>
      <w:r>
        <w:rPr>
          <w:rFonts w:ascii="Arial" w:hAnsi="Arial" w:cs="Arial"/>
          <w:b/>
          <w:bCs/>
          <w:color w:val="000000"/>
          <w:sz w:val="24"/>
          <w:szCs w:val="24"/>
        </w:rPr>
        <w:t>ně</w:t>
      </w:r>
      <w:r w:rsidRPr="00254F6E">
        <w:rPr>
          <w:rFonts w:ascii="Arial" w:hAnsi="Arial" w:cs="Arial"/>
          <w:b/>
          <w:bCs/>
          <w:color w:val="000000"/>
          <w:sz w:val="24"/>
          <w:szCs w:val="24"/>
        </w:rPr>
        <w:t xml:space="preserve">mu </w:t>
      </w:r>
      <w:r w:rsidR="00555D56">
        <w:rPr>
          <w:rFonts w:ascii="Arial" w:hAnsi="Arial" w:cs="Arial"/>
          <w:b/>
          <w:bCs/>
          <w:color w:val="000000"/>
          <w:sz w:val="24"/>
          <w:szCs w:val="24"/>
        </w:rPr>
        <w:t>př</w:t>
      </w:r>
      <w:r w:rsidRPr="00254F6E">
        <w:rPr>
          <w:rFonts w:ascii="Arial" w:hAnsi="Arial" w:cs="Arial"/>
          <w:b/>
          <w:bCs/>
          <w:color w:val="000000"/>
          <w:sz w:val="24"/>
          <w:szCs w:val="24"/>
        </w:rPr>
        <w:t>ipojené grafické</w:t>
      </w:r>
      <w:r>
        <w:rPr>
          <w:rFonts w:ascii="Arial" w:hAnsi="Arial" w:cs="Arial"/>
          <w:b/>
          <w:bCs/>
          <w:color w:val="000000"/>
          <w:sz w:val="24"/>
          <w:szCs w:val="24"/>
        </w:rPr>
        <w:t xml:space="preserve"> čá</w:t>
      </w:r>
      <w:r w:rsidRPr="00254F6E">
        <w:rPr>
          <w:rFonts w:ascii="Arial" w:hAnsi="Arial" w:cs="Arial"/>
          <w:b/>
          <w:bCs/>
          <w:color w:val="000000"/>
          <w:sz w:val="24"/>
          <w:szCs w:val="24"/>
        </w:rPr>
        <w:t>sti</w:t>
      </w:r>
    </w:p>
    <w:p w:rsidR="00C444F2" w:rsidRDefault="00C444F2" w:rsidP="001824B3">
      <w:pPr>
        <w:pStyle w:val="Textpsmene"/>
        <w:numPr>
          <w:ilvl w:val="0"/>
          <w:numId w:val="0"/>
        </w:numPr>
        <w:jc w:val="both"/>
        <w:rPr>
          <w:rFonts w:ascii="Arial" w:hAnsi="Arial" w:cs="Arial"/>
          <w:b/>
          <w:color w:val="FF0000"/>
          <w:sz w:val="24"/>
          <w:szCs w:val="24"/>
        </w:rPr>
      </w:pPr>
    </w:p>
    <w:p w:rsidR="001824B3" w:rsidRPr="007D1BB3" w:rsidRDefault="001824B3" w:rsidP="001824B3">
      <w:pPr>
        <w:pStyle w:val="Textpsmene"/>
        <w:numPr>
          <w:ilvl w:val="0"/>
          <w:numId w:val="0"/>
        </w:numPr>
        <w:jc w:val="both"/>
        <w:rPr>
          <w:rFonts w:ascii="Arial" w:hAnsi="Arial" w:cs="Arial"/>
          <w:b/>
          <w:color w:val="FF0000"/>
          <w:sz w:val="24"/>
          <w:szCs w:val="24"/>
        </w:rPr>
      </w:pPr>
      <w:proofErr w:type="gramStart"/>
      <w:r w:rsidRPr="007D1BB3">
        <w:rPr>
          <w:rFonts w:ascii="Arial" w:hAnsi="Arial" w:cs="Arial"/>
          <w:b/>
          <w:color w:val="FF0000"/>
          <w:sz w:val="24"/>
          <w:szCs w:val="24"/>
        </w:rPr>
        <w:t>1.j</w:t>
      </w:r>
      <w:proofErr w:type="gramEnd"/>
      <w:r w:rsidRPr="007D1BB3">
        <w:rPr>
          <w:rFonts w:ascii="Arial" w:hAnsi="Arial" w:cs="Arial"/>
          <w:b/>
          <w:color w:val="FF0000"/>
          <w:sz w:val="24"/>
          <w:szCs w:val="24"/>
        </w:rPr>
        <w:tab/>
      </w:r>
    </w:p>
    <w:p w:rsidR="001824B3" w:rsidRPr="000D479D" w:rsidRDefault="001824B3" w:rsidP="001824B3">
      <w:pPr>
        <w:pStyle w:val="Textpsmene"/>
        <w:numPr>
          <w:ilvl w:val="0"/>
          <w:numId w:val="0"/>
        </w:numPr>
        <w:jc w:val="both"/>
        <w:rPr>
          <w:rFonts w:ascii="Arial" w:hAnsi="Arial" w:cs="Arial"/>
          <w:b/>
          <w:sz w:val="24"/>
          <w:szCs w:val="24"/>
        </w:rPr>
      </w:pPr>
      <w:r w:rsidRPr="000D479D">
        <w:rPr>
          <w:rFonts w:ascii="Arial" w:hAnsi="Arial" w:cs="Arial"/>
          <w:b/>
          <w:sz w:val="24"/>
          <w:szCs w:val="24"/>
        </w:rPr>
        <w:t>Údaje o počtu listů územního plánu a počtu výkresů k němu připojené grafické části</w:t>
      </w:r>
    </w:p>
    <w:p w:rsidR="001824B3" w:rsidRPr="003C5247" w:rsidRDefault="001824B3" w:rsidP="001824B3">
      <w:pPr>
        <w:autoSpaceDE w:val="0"/>
        <w:autoSpaceDN w:val="0"/>
        <w:adjustRightInd w:val="0"/>
        <w:jc w:val="left"/>
        <w:rPr>
          <w:rFonts w:ascii="Arial" w:hAnsi="Arial" w:cs="Arial"/>
          <w:strike/>
          <w:color w:val="000000"/>
        </w:rPr>
      </w:pPr>
      <w:r w:rsidRPr="003C5247">
        <w:rPr>
          <w:rFonts w:ascii="Arial" w:hAnsi="Arial" w:cs="Arial"/>
          <w:strike/>
          <w:color w:val="000000"/>
        </w:rPr>
        <w:t xml:space="preserve">Toto opatření obecné povahy obsahuje </w:t>
      </w:r>
      <w:proofErr w:type="spellStart"/>
      <w:r w:rsidRPr="003C5247">
        <w:rPr>
          <w:rFonts w:ascii="Arial" w:hAnsi="Arial" w:cs="Arial"/>
          <w:strike/>
          <w:color w:val="000000"/>
        </w:rPr>
        <w:t>xx</w:t>
      </w:r>
      <w:proofErr w:type="spellEnd"/>
      <w:r w:rsidRPr="003C5247">
        <w:rPr>
          <w:rFonts w:ascii="Arial" w:hAnsi="Arial" w:cs="Arial"/>
          <w:strike/>
          <w:color w:val="000000"/>
        </w:rPr>
        <w:t xml:space="preserve"> stránek textu a výkresy:</w:t>
      </w:r>
    </w:p>
    <w:p w:rsidR="001824B3" w:rsidRPr="003C5247" w:rsidRDefault="001824B3" w:rsidP="001824B3">
      <w:pPr>
        <w:autoSpaceDE w:val="0"/>
        <w:autoSpaceDN w:val="0"/>
        <w:adjustRightInd w:val="0"/>
        <w:jc w:val="left"/>
        <w:rPr>
          <w:rFonts w:ascii="Arial" w:hAnsi="Arial" w:cs="Arial"/>
          <w:strike/>
          <w:color w:val="000000"/>
        </w:rPr>
      </w:pPr>
      <w:r w:rsidRPr="003C5247">
        <w:rPr>
          <w:rFonts w:ascii="Arial" w:hAnsi="Arial" w:cs="Arial"/>
          <w:strike/>
          <w:color w:val="000000"/>
        </w:rPr>
        <w:t xml:space="preserve">- výkres základního </w:t>
      </w:r>
      <w:r w:rsidR="00AC1A71" w:rsidRPr="003C5247">
        <w:rPr>
          <w:rFonts w:ascii="Arial" w:hAnsi="Arial" w:cs="Arial"/>
          <w:strike/>
          <w:color w:val="000000"/>
        </w:rPr>
        <w:t>členění</w:t>
      </w:r>
    </w:p>
    <w:p w:rsidR="001824B3" w:rsidRPr="003C5247" w:rsidRDefault="001824B3" w:rsidP="001824B3">
      <w:pPr>
        <w:autoSpaceDE w:val="0"/>
        <w:autoSpaceDN w:val="0"/>
        <w:adjustRightInd w:val="0"/>
        <w:jc w:val="left"/>
        <w:rPr>
          <w:rFonts w:ascii="Arial" w:hAnsi="Arial" w:cs="Arial"/>
          <w:strike/>
          <w:color w:val="000000"/>
        </w:rPr>
      </w:pPr>
      <w:r w:rsidRPr="003C5247">
        <w:rPr>
          <w:rFonts w:ascii="Arial" w:hAnsi="Arial" w:cs="Arial"/>
          <w:strike/>
          <w:color w:val="000000"/>
        </w:rPr>
        <w:t>- hlavní výkres</w:t>
      </w:r>
    </w:p>
    <w:p w:rsidR="001824B3" w:rsidRPr="003C5247" w:rsidRDefault="001824B3" w:rsidP="001824B3">
      <w:pPr>
        <w:autoSpaceDE w:val="0"/>
        <w:autoSpaceDN w:val="0"/>
        <w:adjustRightInd w:val="0"/>
        <w:jc w:val="left"/>
        <w:rPr>
          <w:rFonts w:ascii="Arial" w:hAnsi="Arial" w:cs="Arial"/>
          <w:strike/>
          <w:color w:val="000000"/>
        </w:rPr>
      </w:pPr>
      <w:r w:rsidRPr="003C5247">
        <w:rPr>
          <w:rFonts w:ascii="Arial" w:hAnsi="Arial" w:cs="Arial"/>
          <w:strike/>
          <w:color w:val="000000"/>
        </w:rPr>
        <w:t>- výkres veřejně prospěšných staveb a opatření</w:t>
      </w:r>
    </w:p>
    <w:p w:rsidR="001824B3" w:rsidRPr="003C5247" w:rsidRDefault="001824B3" w:rsidP="001824B3">
      <w:pPr>
        <w:autoSpaceDE w:val="0"/>
        <w:autoSpaceDN w:val="0"/>
        <w:adjustRightInd w:val="0"/>
        <w:jc w:val="left"/>
        <w:rPr>
          <w:rFonts w:ascii="Arial" w:hAnsi="Arial" w:cs="Arial"/>
          <w:strike/>
          <w:color w:val="000000"/>
        </w:rPr>
      </w:pPr>
      <w:r w:rsidRPr="003C5247">
        <w:rPr>
          <w:rFonts w:ascii="Arial" w:hAnsi="Arial" w:cs="Arial"/>
          <w:strike/>
          <w:color w:val="000000"/>
        </w:rPr>
        <w:t>- širší vztahy</w:t>
      </w:r>
    </w:p>
    <w:p w:rsidR="001824B3" w:rsidRPr="003C5247" w:rsidRDefault="001824B3" w:rsidP="001824B3">
      <w:pPr>
        <w:autoSpaceDE w:val="0"/>
        <w:autoSpaceDN w:val="0"/>
        <w:adjustRightInd w:val="0"/>
        <w:jc w:val="left"/>
        <w:rPr>
          <w:rFonts w:ascii="Arial" w:hAnsi="Arial" w:cs="Arial"/>
          <w:strike/>
          <w:color w:val="000000"/>
        </w:rPr>
      </w:pPr>
      <w:r w:rsidRPr="003C5247">
        <w:rPr>
          <w:rFonts w:ascii="Arial" w:hAnsi="Arial" w:cs="Arial"/>
          <w:strike/>
          <w:color w:val="000000"/>
        </w:rPr>
        <w:t>- koordinační výkres</w:t>
      </w:r>
    </w:p>
    <w:p w:rsidR="001824B3" w:rsidRPr="003C5247" w:rsidRDefault="001824B3" w:rsidP="001824B3">
      <w:pPr>
        <w:autoSpaceDE w:val="0"/>
        <w:autoSpaceDN w:val="0"/>
        <w:adjustRightInd w:val="0"/>
        <w:jc w:val="left"/>
        <w:rPr>
          <w:rFonts w:ascii="Arial" w:hAnsi="Arial" w:cs="Arial"/>
          <w:strike/>
          <w:color w:val="000000"/>
        </w:rPr>
      </w:pPr>
      <w:r w:rsidRPr="003C5247">
        <w:rPr>
          <w:rFonts w:ascii="Arial" w:hAnsi="Arial" w:cs="Arial"/>
          <w:strike/>
          <w:color w:val="000000"/>
        </w:rPr>
        <w:t>- výkres vyhodnocení záborů ZPF</w:t>
      </w:r>
    </w:p>
    <w:p w:rsidR="003C5247" w:rsidRDefault="003C5247" w:rsidP="003C5247">
      <w:pPr>
        <w:autoSpaceDE w:val="0"/>
        <w:autoSpaceDN w:val="0"/>
        <w:adjustRightInd w:val="0"/>
        <w:jc w:val="left"/>
        <w:rPr>
          <w:rFonts w:ascii="Arial" w:hAnsi="Arial" w:cs="Arial"/>
          <w:color w:val="000000"/>
        </w:rPr>
      </w:pPr>
    </w:p>
    <w:p w:rsidR="008858EA" w:rsidRDefault="008858EA" w:rsidP="00EC5468">
      <w:pPr>
        <w:autoSpaceDE w:val="0"/>
        <w:autoSpaceDN w:val="0"/>
        <w:adjustRightInd w:val="0"/>
        <w:jc w:val="left"/>
        <w:rPr>
          <w:rFonts w:ascii="Arial" w:hAnsi="Arial" w:cs="Arial"/>
          <w:color w:val="FF0000"/>
        </w:rPr>
      </w:pPr>
    </w:p>
    <w:p w:rsidR="008858EA" w:rsidRPr="00997567" w:rsidRDefault="008858EA" w:rsidP="008858EA">
      <w:pPr>
        <w:autoSpaceDE w:val="0"/>
        <w:autoSpaceDN w:val="0"/>
        <w:adjustRightInd w:val="0"/>
        <w:jc w:val="left"/>
        <w:rPr>
          <w:rFonts w:ascii="Arial" w:hAnsi="Arial" w:cs="Arial"/>
        </w:rPr>
      </w:pPr>
      <w:r w:rsidRPr="00997567">
        <w:rPr>
          <w:rFonts w:ascii="Arial" w:hAnsi="Arial" w:cs="Arial"/>
        </w:rPr>
        <w:t xml:space="preserve">Textová část-výrok - </w:t>
      </w:r>
      <w:r>
        <w:rPr>
          <w:rFonts w:ascii="Arial" w:hAnsi="Arial" w:cs="Arial"/>
        </w:rPr>
        <w:t>23</w:t>
      </w:r>
      <w:r w:rsidRPr="00997567">
        <w:rPr>
          <w:rFonts w:ascii="Arial" w:hAnsi="Arial" w:cs="Arial"/>
        </w:rPr>
        <w:t xml:space="preserve"> stránek textu</w:t>
      </w:r>
    </w:p>
    <w:p w:rsidR="008858EA" w:rsidRPr="00997567" w:rsidRDefault="008858EA" w:rsidP="008858EA">
      <w:pPr>
        <w:autoSpaceDE w:val="0"/>
        <w:autoSpaceDN w:val="0"/>
        <w:adjustRightInd w:val="0"/>
        <w:jc w:val="left"/>
        <w:rPr>
          <w:rFonts w:ascii="Arial" w:hAnsi="Arial" w:cs="Arial"/>
        </w:rPr>
      </w:pPr>
      <w:r w:rsidRPr="00997567">
        <w:rPr>
          <w:rFonts w:ascii="Arial" w:hAnsi="Arial" w:cs="Arial"/>
        </w:rPr>
        <w:t xml:space="preserve">Textová část-odůvodnění </w:t>
      </w:r>
      <w:r>
        <w:rPr>
          <w:rFonts w:ascii="Arial" w:hAnsi="Arial" w:cs="Arial"/>
        </w:rPr>
        <w:t xml:space="preserve">(přezkoumání souladu) </w:t>
      </w:r>
      <w:r w:rsidRPr="00997567">
        <w:rPr>
          <w:rFonts w:ascii="Arial" w:hAnsi="Arial" w:cs="Arial"/>
        </w:rPr>
        <w:t xml:space="preserve">- </w:t>
      </w:r>
      <w:r>
        <w:rPr>
          <w:rFonts w:ascii="Arial" w:hAnsi="Arial" w:cs="Arial"/>
        </w:rPr>
        <w:t>4</w:t>
      </w:r>
      <w:r w:rsidRPr="00997567">
        <w:rPr>
          <w:rFonts w:ascii="Arial" w:hAnsi="Arial" w:cs="Arial"/>
        </w:rPr>
        <w:t xml:space="preserve"> stránek textu</w:t>
      </w:r>
    </w:p>
    <w:p w:rsidR="008858EA" w:rsidRPr="00997567" w:rsidRDefault="008858EA" w:rsidP="008858EA">
      <w:pPr>
        <w:autoSpaceDE w:val="0"/>
        <w:autoSpaceDN w:val="0"/>
        <w:adjustRightInd w:val="0"/>
        <w:jc w:val="left"/>
        <w:rPr>
          <w:rFonts w:ascii="Arial" w:hAnsi="Arial" w:cs="Arial"/>
        </w:rPr>
      </w:pPr>
      <w:r w:rsidRPr="00997567">
        <w:rPr>
          <w:rFonts w:ascii="Arial" w:hAnsi="Arial" w:cs="Arial"/>
        </w:rPr>
        <w:t>Grafická část:</w:t>
      </w:r>
    </w:p>
    <w:p w:rsidR="008858EA" w:rsidRPr="00997567" w:rsidRDefault="008858EA" w:rsidP="008858EA">
      <w:pPr>
        <w:autoSpaceDE w:val="0"/>
        <w:autoSpaceDN w:val="0"/>
        <w:adjustRightInd w:val="0"/>
        <w:jc w:val="left"/>
        <w:rPr>
          <w:rFonts w:ascii="Arial" w:hAnsi="Arial" w:cs="Arial"/>
        </w:rPr>
      </w:pPr>
      <w:r w:rsidRPr="00997567">
        <w:rPr>
          <w:rFonts w:ascii="Arial" w:hAnsi="Arial" w:cs="Arial"/>
        </w:rPr>
        <w:t>Výrok:</w:t>
      </w:r>
    </w:p>
    <w:p w:rsidR="008858EA" w:rsidRPr="00997567" w:rsidRDefault="008858EA" w:rsidP="008858EA">
      <w:pPr>
        <w:autoSpaceDE w:val="0"/>
        <w:autoSpaceDN w:val="0"/>
        <w:adjustRightInd w:val="0"/>
        <w:jc w:val="left"/>
        <w:rPr>
          <w:rFonts w:ascii="Arial" w:hAnsi="Arial" w:cs="Arial"/>
        </w:rPr>
      </w:pPr>
      <w:r w:rsidRPr="00997567">
        <w:rPr>
          <w:rFonts w:ascii="Arial" w:hAnsi="Arial" w:cs="Arial"/>
        </w:rPr>
        <w:t>- výkres základního členění_Z</w:t>
      </w:r>
      <w:r>
        <w:rPr>
          <w:rFonts w:ascii="Arial" w:hAnsi="Arial" w:cs="Arial"/>
        </w:rPr>
        <w:t>C</w:t>
      </w:r>
      <w:r w:rsidRPr="00997567">
        <w:rPr>
          <w:rFonts w:ascii="Arial" w:hAnsi="Arial" w:cs="Arial"/>
        </w:rPr>
        <w:t xml:space="preserve">Ú_ </w:t>
      </w:r>
      <w:proofErr w:type="spellStart"/>
      <w:proofErr w:type="gramStart"/>
      <w:r w:rsidRPr="00997567">
        <w:rPr>
          <w:rFonts w:ascii="Arial" w:hAnsi="Arial" w:cs="Arial"/>
        </w:rPr>
        <w:t>č.př.</w:t>
      </w:r>
      <w:proofErr w:type="gramEnd"/>
      <w:r w:rsidRPr="00997567">
        <w:rPr>
          <w:rFonts w:ascii="Arial" w:hAnsi="Arial" w:cs="Arial"/>
        </w:rPr>
        <w:t>I</w:t>
      </w:r>
      <w:proofErr w:type="spellEnd"/>
      <w:r w:rsidRPr="00997567">
        <w:rPr>
          <w:rFonts w:ascii="Arial" w:hAnsi="Arial" w:cs="Arial"/>
        </w:rPr>
        <w:t>/1</w:t>
      </w:r>
    </w:p>
    <w:p w:rsidR="008858EA" w:rsidRPr="00997567" w:rsidRDefault="008858EA" w:rsidP="008858EA">
      <w:pPr>
        <w:autoSpaceDE w:val="0"/>
        <w:autoSpaceDN w:val="0"/>
        <w:adjustRightInd w:val="0"/>
        <w:jc w:val="left"/>
        <w:rPr>
          <w:rFonts w:ascii="Arial" w:hAnsi="Arial" w:cs="Arial"/>
        </w:rPr>
      </w:pPr>
      <w:r w:rsidRPr="00997567">
        <w:rPr>
          <w:rFonts w:ascii="Arial" w:hAnsi="Arial" w:cs="Arial"/>
        </w:rPr>
        <w:t xml:space="preserve">- hlavní výkres_HLV_ </w:t>
      </w:r>
      <w:proofErr w:type="spellStart"/>
      <w:proofErr w:type="gramStart"/>
      <w:r w:rsidRPr="00997567">
        <w:rPr>
          <w:rFonts w:ascii="Arial" w:hAnsi="Arial" w:cs="Arial"/>
        </w:rPr>
        <w:t>č.př.</w:t>
      </w:r>
      <w:proofErr w:type="gramEnd"/>
      <w:r w:rsidRPr="00997567">
        <w:rPr>
          <w:rFonts w:ascii="Arial" w:hAnsi="Arial" w:cs="Arial"/>
        </w:rPr>
        <w:t>I</w:t>
      </w:r>
      <w:proofErr w:type="spellEnd"/>
      <w:r w:rsidRPr="00997567">
        <w:rPr>
          <w:rFonts w:ascii="Arial" w:hAnsi="Arial" w:cs="Arial"/>
        </w:rPr>
        <w:t>/2</w:t>
      </w:r>
    </w:p>
    <w:p w:rsidR="008858EA" w:rsidRPr="00997567" w:rsidRDefault="008858EA" w:rsidP="008858EA">
      <w:pPr>
        <w:autoSpaceDE w:val="0"/>
        <w:autoSpaceDN w:val="0"/>
        <w:adjustRightInd w:val="0"/>
        <w:jc w:val="left"/>
        <w:rPr>
          <w:rFonts w:ascii="Arial" w:hAnsi="Arial" w:cs="Arial"/>
        </w:rPr>
      </w:pPr>
      <w:r w:rsidRPr="00997567">
        <w:rPr>
          <w:rFonts w:ascii="Arial" w:hAnsi="Arial" w:cs="Arial"/>
        </w:rPr>
        <w:t xml:space="preserve">- výkres veřejně prospěšných opatření_VPO_ </w:t>
      </w:r>
      <w:proofErr w:type="spellStart"/>
      <w:proofErr w:type="gramStart"/>
      <w:r w:rsidRPr="00997567">
        <w:rPr>
          <w:rFonts w:ascii="Arial" w:hAnsi="Arial" w:cs="Arial"/>
        </w:rPr>
        <w:t>č.př.</w:t>
      </w:r>
      <w:proofErr w:type="gramEnd"/>
      <w:r w:rsidRPr="00997567">
        <w:rPr>
          <w:rFonts w:ascii="Arial" w:hAnsi="Arial" w:cs="Arial"/>
        </w:rPr>
        <w:t>I</w:t>
      </w:r>
      <w:proofErr w:type="spellEnd"/>
      <w:r w:rsidRPr="00997567">
        <w:rPr>
          <w:rFonts w:ascii="Arial" w:hAnsi="Arial" w:cs="Arial"/>
        </w:rPr>
        <w:t>/3</w:t>
      </w:r>
    </w:p>
    <w:p w:rsidR="008858EA" w:rsidRPr="00997567" w:rsidRDefault="008858EA" w:rsidP="008858EA">
      <w:pPr>
        <w:autoSpaceDE w:val="0"/>
        <w:autoSpaceDN w:val="0"/>
        <w:adjustRightInd w:val="0"/>
        <w:jc w:val="left"/>
        <w:rPr>
          <w:rFonts w:ascii="Arial" w:hAnsi="Arial" w:cs="Arial"/>
        </w:rPr>
      </w:pPr>
      <w:r w:rsidRPr="00997567">
        <w:rPr>
          <w:rFonts w:ascii="Arial" w:hAnsi="Arial" w:cs="Arial"/>
        </w:rPr>
        <w:t>Odůvodnění:</w:t>
      </w:r>
    </w:p>
    <w:p w:rsidR="008858EA" w:rsidRPr="00997567" w:rsidRDefault="008858EA" w:rsidP="008858EA">
      <w:pPr>
        <w:autoSpaceDE w:val="0"/>
        <w:autoSpaceDN w:val="0"/>
        <w:adjustRightInd w:val="0"/>
        <w:jc w:val="left"/>
        <w:rPr>
          <w:rFonts w:ascii="Arial" w:hAnsi="Arial" w:cs="Arial"/>
        </w:rPr>
      </w:pPr>
      <w:r w:rsidRPr="00997567">
        <w:rPr>
          <w:rFonts w:ascii="Arial" w:hAnsi="Arial" w:cs="Arial"/>
        </w:rPr>
        <w:t>- koordinační výkres_ KOO_</w:t>
      </w:r>
      <w:proofErr w:type="spellStart"/>
      <w:r w:rsidRPr="00997567">
        <w:rPr>
          <w:rFonts w:ascii="Arial" w:hAnsi="Arial" w:cs="Arial"/>
        </w:rPr>
        <w:t>č.př.II</w:t>
      </w:r>
      <w:proofErr w:type="spellEnd"/>
      <w:r w:rsidRPr="00997567">
        <w:rPr>
          <w:rFonts w:ascii="Arial" w:hAnsi="Arial" w:cs="Arial"/>
        </w:rPr>
        <w:t>/1</w:t>
      </w:r>
    </w:p>
    <w:p w:rsidR="008858EA" w:rsidRPr="00997567" w:rsidRDefault="008858EA" w:rsidP="008858EA">
      <w:pPr>
        <w:autoSpaceDE w:val="0"/>
        <w:autoSpaceDN w:val="0"/>
        <w:adjustRightInd w:val="0"/>
        <w:jc w:val="left"/>
        <w:rPr>
          <w:rFonts w:ascii="Arial" w:hAnsi="Arial" w:cs="Arial"/>
        </w:rPr>
      </w:pPr>
      <w:r w:rsidRPr="00997567">
        <w:rPr>
          <w:rFonts w:ascii="Arial" w:hAnsi="Arial" w:cs="Arial"/>
        </w:rPr>
        <w:t xml:space="preserve">- širší vztahy_SV_ </w:t>
      </w:r>
      <w:proofErr w:type="spellStart"/>
      <w:proofErr w:type="gramStart"/>
      <w:r w:rsidRPr="00997567">
        <w:rPr>
          <w:rFonts w:ascii="Arial" w:hAnsi="Arial" w:cs="Arial"/>
        </w:rPr>
        <w:t>č.př.</w:t>
      </w:r>
      <w:proofErr w:type="gramEnd"/>
      <w:r w:rsidRPr="00997567">
        <w:rPr>
          <w:rFonts w:ascii="Arial" w:hAnsi="Arial" w:cs="Arial"/>
        </w:rPr>
        <w:t>II</w:t>
      </w:r>
      <w:proofErr w:type="spellEnd"/>
      <w:r w:rsidRPr="00997567">
        <w:rPr>
          <w:rFonts w:ascii="Arial" w:hAnsi="Arial" w:cs="Arial"/>
        </w:rPr>
        <w:t>/2</w:t>
      </w:r>
    </w:p>
    <w:p w:rsidR="008858EA" w:rsidRPr="00997567" w:rsidRDefault="008858EA" w:rsidP="008858EA">
      <w:pPr>
        <w:autoSpaceDE w:val="0"/>
        <w:autoSpaceDN w:val="0"/>
        <w:adjustRightInd w:val="0"/>
        <w:jc w:val="left"/>
        <w:rPr>
          <w:rFonts w:ascii="Arial" w:hAnsi="Arial" w:cs="Arial"/>
        </w:rPr>
      </w:pPr>
      <w:r w:rsidRPr="00997567">
        <w:rPr>
          <w:rFonts w:ascii="Arial" w:hAnsi="Arial" w:cs="Arial"/>
        </w:rPr>
        <w:t xml:space="preserve">- výkres předpokládaných záborů ZPF_ </w:t>
      </w:r>
      <w:proofErr w:type="spellStart"/>
      <w:proofErr w:type="gramStart"/>
      <w:r w:rsidRPr="00997567">
        <w:rPr>
          <w:rFonts w:ascii="Arial" w:hAnsi="Arial" w:cs="Arial"/>
        </w:rPr>
        <w:t>č.př.</w:t>
      </w:r>
      <w:proofErr w:type="gramEnd"/>
      <w:r w:rsidRPr="00997567">
        <w:rPr>
          <w:rFonts w:ascii="Arial" w:hAnsi="Arial" w:cs="Arial"/>
        </w:rPr>
        <w:t>II</w:t>
      </w:r>
      <w:proofErr w:type="spellEnd"/>
      <w:r w:rsidRPr="00997567">
        <w:rPr>
          <w:rFonts w:ascii="Arial" w:hAnsi="Arial" w:cs="Arial"/>
        </w:rPr>
        <w:t>/3</w:t>
      </w:r>
    </w:p>
    <w:p w:rsidR="008858EA" w:rsidRDefault="008858EA" w:rsidP="008858EA">
      <w:pPr>
        <w:autoSpaceDE w:val="0"/>
        <w:autoSpaceDN w:val="0"/>
        <w:adjustRightInd w:val="0"/>
        <w:jc w:val="left"/>
        <w:rPr>
          <w:rFonts w:ascii="Arial" w:hAnsi="Arial" w:cs="Arial"/>
          <w:b/>
          <w:bCs/>
          <w:color w:val="000000"/>
          <w:sz w:val="24"/>
          <w:szCs w:val="24"/>
        </w:rPr>
      </w:pPr>
    </w:p>
    <w:p w:rsidR="008858EA" w:rsidRPr="003C5247" w:rsidRDefault="008858EA" w:rsidP="00EC5468">
      <w:pPr>
        <w:autoSpaceDE w:val="0"/>
        <w:autoSpaceDN w:val="0"/>
        <w:adjustRightInd w:val="0"/>
        <w:jc w:val="left"/>
        <w:rPr>
          <w:rFonts w:ascii="Arial" w:hAnsi="Arial" w:cs="Arial"/>
          <w:color w:val="FF0000"/>
        </w:rPr>
      </w:pPr>
    </w:p>
    <w:p w:rsidR="001824B3" w:rsidRPr="003C5247" w:rsidRDefault="001824B3" w:rsidP="001824B3">
      <w:pPr>
        <w:autoSpaceDE w:val="0"/>
        <w:autoSpaceDN w:val="0"/>
        <w:adjustRightInd w:val="0"/>
        <w:jc w:val="left"/>
        <w:rPr>
          <w:rFonts w:ascii="Arial" w:hAnsi="Arial" w:cs="Arial"/>
          <w:color w:val="FF0000"/>
        </w:rPr>
      </w:pPr>
    </w:p>
    <w:p w:rsidR="003C5247" w:rsidRDefault="003C5247" w:rsidP="0022717E">
      <w:pPr>
        <w:autoSpaceDE w:val="0"/>
        <w:autoSpaceDN w:val="0"/>
        <w:adjustRightInd w:val="0"/>
        <w:jc w:val="left"/>
        <w:rPr>
          <w:rFonts w:ascii="Arial" w:hAnsi="Arial" w:cs="Arial"/>
          <w:b/>
          <w:bCs/>
          <w:color w:val="000000"/>
          <w:sz w:val="24"/>
          <w:szCs w:val="24"/>
        </w:rPr>
      </w:pPr>
    </w:p>
    <w:p w:rsidR="00236876" w:rsidRDefault="00236876" w:rsidP="0022717E">
      <w:pPr>
        <w:autoSpaceDE w:val="0"/>
        <w:autoSpaceDN w:val="0"/>
        <w:adjustRightInd w:val="0"/>
        <w:jc w:val="left"/>
        <w:rPr>
          <w:rFonts w:ascii="Arial" w:hAnsi="Arial" w:cs="Arial"/>
          <w:b/>
          <w:bCs/>
          <w:color w:val="000000"/>
          <w:sz w:val="24"/>
          <w:szCs w:val="24"/>
        </w:rPr>
      </w:pPr>
    </w:p>
    <w:p w:rsidR="00236876" w:rsidRDefault="00236876" w:rsidP="0022717E">
      <w:pPr>
        <w:autoSpaceDE w:val="0"/>
        <w:autoSpaceDN w:val="0"/>
        <w:adjustRightInd w:val="0"/>
        <w:jc w:val="left"/>
        <w:rPr>
          <w:rFonts w:ascii="Arial" w:hAnsi="Arial" w:cs="Arial"/>
          <w:b/>
          <w:bCs/>
          <w:color w:val="000000"/>
          <w:sz w:val="24"/>
          <w:szCs w:val="24"/>
        </w:rPr>
      </w:pPr>
    </w:p>
    <w:p w:rsidR="00236876" w:rsidRDefault="00236876" w:rsidP="0022717E">
      <w:pPr>
        <w:autoSpaceDE w:val="0"/>
        <w:autoSpaceDN w:val="0"/>
        <w:adjustRightInd w:val="0"/>
        <w:jc w:val="left"/>
        <w:rPr>
          <w:rFonts w:ascii="Arial" w:hAnsi="Arial" w:cs="Arial"/>
          <w:b/>
          <w:bCs/>
          <w:color w:val="000000"/>
          <w:sz w:val="24"/>
          <w:szCs w:val="24"/>
        </w:rPr>
      </w:pPr>
    </w:p>
    <w:p w:rsidR="00236876" w:rsidRDefault="00236876" w:rsidP="0022717E">
      <w:pPr>
        <w:autoSpaceDE w:val="0"/>
        <w:autoSpaceDN w:val="0"/>
        <w:adjustRightInd w:val="0"/>
        <w:jc w:val="left"/>
        <w:rPr>
          <w:rFonts w:ascii="Arial" w:hAnsi="Arial" w:cs="Arial"/>
          <w:b/>
          <w:bCs/>
          <w:color w:val="000000"/>
          <w:sz w:val="24"/>
          <w:szCs w:val="24"/>
        </w:rPr>
      </w:pPr>
    </w:p>
    <w:p w:rsidR="00941DDB" w:rsidRDefault="00941DDB" w:rsidP="0022717E">
      <w:pPr>
        <w:autoSpaceDE w:val="0"/>
        <w:autoSpaceDN w:val="0"/>
        <w:adjustRightInd w:val="0"/>
        <w:jc w:val="left"/>
        <w:rPr>
          <w:rFonts w:ascii="Arial" w:hAnsi="Arial" w:cs="Arial"/>
          <w:b/>
          <w:bCs/>
          <w:color w:val="000000"/>
          <w:sz w:val="24"/>
          <w:szCs w:val="24"/>
        </w:rPr>
      </w:pPr>
    </w:p>
    <w:p w:rsidR="00941DDB" w:rsidRDefault="00941DDB" w:rsidP="0022717E">
      <w:pPr>
        <w:autoSpaceDE w:val="0"/>
        <w:autoSpaceDN w:val="0"/>
        <w:adjustRightInd w:val="0"/>
        <w:jc w:val="left"/>
        <w:rPr>
          <w:rFonts w:ascii="Arial" w:hAnsi="Arial" w:cs="Arial"/>
          <w:b/>
          <w:bCs/>
          <w:color w:val="000000"/>
          <w:sz w:val="24"/>
          <w:szCs w:val="24"/>
        </w:rPr>
      </w:pPr>
    </w:p>
    <w:p w:rsidR="00941DDB" w:rsidRDefault="00941DDB" w:rsidP="0022717E">
      <w:pPr>
        <w:autoSpaceDE w:val="0"/>
        <w:autoSpaceDN w:val="0"/>
        <w:adjustRightInd w:val="0"/>
        <w:jc w:val="left"/>
        <w:rPr>
          <w:rFonts w:ascii="Arial" w:hAnsi="Arial" w:cs="Arial"/>
          <w:b/>
          <w:bCs/>
          <w:color w:val="000000"/>
          <w:sz w:val="24"/>
          <w:szCs w:val="24"/>
        </w:rPr>
      </w:pPr>
    </w:p>
    <w:p w:rsidR="00941DDB" w:rsidRDefault="00941DDB" w:rsidP="0022717E">
      <w:pPr>
        <w:autoSpaceDE w:val="0"/>
        <w:autoSpaceDN w:val="0"/>
        <w:adjustRightInd w:val="0"/>
        <w:jc w:val="left"/>
        <w:rPr>
          <w:rFonts w:ascii="Arial" w:hAnsi="Arial" w:cs="Arial"/>
          <w:b/>
          <w:bCs/>
          <w:color w:val="000000"/>
          <w:sz w:val="24"/>
          <w:szCs w:val="24"/>
        </w:rPr>
      </w:pPr>
    </w:p>
    <w:p w:rsidR="00941DDB" w:rsidRDefault="00941DDB" w:rsidP="0022717E">
      <w:pPr>
        <w:autoSpaceDE w:val="0"/>
        <w:autoSpaceDN w:val="0"/>
        <w:adjustRightInd w:val="0"/>
        <w:jc w:val="left"/>
        <w:rPr>
          <w:rFonts w:ascii="Arial" w:hAnsi="Arial" w:cs="Arial"/>
          <w:b/>
          <w:bCs/>
          <w:color w:val="000000"/>
          <w:sz w:val="24"/>
          <w:szCs w:val="24"/>
        </w:rPr>
      </w:pPr>
    </w:p>
    <w:p w:rsidR="00941DDB" w:rsidRDefault="00941DDB" w:rsidP="0022717E">
      <w:pPr>
        <w:autoSpaceDE w:val="0"/>
        <w:autoSpaceDN w:val="0"/>
        <w:adjustRightInd w:val="0"/>
        <w:jc w:val="left"/>
        <w:rPr>
          <w:rFonts w:ascii="Arial" w:hAnsi="Arial" w:cs="Arial"/>
          <w:b/>
          <w:bCs/>
          <w:color w:val="000000"/>
          <w:sz w:val="24"/>
          <w:szCs w:val="24"/>
        </w:rPr>
      </w:pPr>
    </w:p>
    <w:p w:rsidR="00941DDB" w:rsidRDefault="00941DDB" w:rsidP="0022717E">
      <w:pPr>
        <w:autoSpaceDE w:val="0"/>
        <w:autoSpaceDN w:val="0"/>
        <w:adjustRightInd w:val="0"/>
        <w:jc w:val="left"/>
        <w:rPr>
          <w:rFonts w:ascii="Arial" w:hAnsi="Arial" w:cs="Arial"/>
          <w:b/>
          <w:bCs/>
          <w:color w:val="000000"/>
          <w:sz w:val="24"/>
          <w:szCs w:val="24"/>
        </w:rPr>
      </w:pPr>
    </w:p>
    <w:p w:rsidR="00941DDB" w:rsidRDefault="00941DDB" w:rsidP="0022717E">
      <w:pPr>
        <w:autoSpaceDE w:val="0"/>
        <w:autoSpaceDN w:val="0"/>
        <w:adjustRightInd w:val="0"/>
        <w:jc w:val="left"/>
        <w:rPr>
          <w:rFonts w:ascii="Arial" w:hAnsi="Arial" w:cs="Arial"/>
          <w:b/>
          <w:bCs/>
          <w:color w:val="000000"/>
          <w:sz w:val="24"/>
          <w:szCs w:val="24"/>
        </w:rPr>
      </w:pPr>
    </w:p>
    <w:p w:rsidR="00941DDB" w:rsidRDefault="00941DDB" w:rsidP="0022717E">
      <w:pPr>
        <w:autoSpaceDE w:val="0"/>
        <w:autoSpaceDN w:val="0"/>
        <w:adjustRightInd w:val="0"/>
        <w:jc w:val="left"/>
        <w:rPr>
          <w:rFonts w:ascii="Arial" w:hAnsi="Arial" w:cs="Arial"/>
          <w:b/>
          <w:bCs/>
          <w:color w:val="000000"/>
          <w:sz w:val="24"/>
          <w:szCs w:val="24"/>
        </w:rPr>
      </w:pPr>
    </w:p>
    <w:p w:rsidR="00941DDB" w:rsidRDefault="00941DDB" w:rsidP="0022717E">
      <w:pPr>
        <w:autoSpaceDE w:val="0"/>
        <w:autoSpaceDN w:val="0"/>
        <w:adjustRightInd w:val="0"/>
        <w:jc w:val="left"/>
        <w:rPr>
          <w:rFonts w:ascii="Arial" w:hAnsi="Arial" w:cs="Arial"/>
          <w:b/>
          <w:bCs/>
          <w:color w:val="000000"/>
          <w:sz w:val="24"/>
          <w:szCs w:val="24"/>
        </w:rPr>
      </w:pPr>
    </w:p>
    <w:p w:rsidR="00941DDB" w:rsidRDefault="00941DDB" w:rsidP="0022717E">
      <w:pPr>
        <w:autoSpaceDE w:val="0"/>
        <w:autoSpaceDN w:val="0"/>
        <w:adjustRightInd w:val="0"/>
        <w:jc w:val="left"/>
        <w:rPr>
          <w:rFonts w:ascii="Arial" w:hAnsi="Arial" w:cs="Arial"/>
          <w:b/>
          <w:bCs/>
          <w:color w:val="000000"/>
          <w:sz w:val="24"/>
          <w:szCs w:val="24"/>
        </w:rPr>
      </w:pPr>
    </w:p>
    <w:p w:rsidR="00941DDB" w:rsidRDefault="00941DDB" w:rsidP="0022717E">
      <w:pPr>
        <w:autoSpaceDE w:val="0"/>
        <w:autoSpaceDN w:val="0"/>
        <w:adjustRightInd w:val="0"/>
        <w:jc w:val="left"/>
        <w:rPr>
          <w:rFonts w:ascii="Arial" w:hAnsi="Arial" w:cs="Arial"/>
          <w:b/>
          <w:bCs/>
          <w:color w:val="000000"/>
          <w:sz w:val="24"/>
          <w:szCs w:val="24"/>
        </w:rPr>
      </w:pPr>
    </w:p>
    <w:p w:rsidR="00941DDB" w:rsidRDefault="00941DDB" w:rsidP="0022717E">
      <w:pPr>
        <w:autoSpaceDE w:val="0"/>
        <w:autoSpaceDN w:val="0"/>
        <w:adjustRightInd w:val="0"/>
        <w:jc w:val="left"/>
        <w:rPr>
          <w:rFonts w:ascii="Arial" w:hAnsi="Arial" w:cs="Arial"/>
          <w:b/>
          <w:bCs/>
          <w:color w:val="000000"/>
          <w:sz w:val="24"/>
          <w:szCs w:val="24"/>
        </w:rPr>
      </w:pPr>
    </w:p>
    <w:p w:rsidR="00941DDB" w:rsidRDefault="00941DDB" w:rsidP="0022717E">
      <w:pPr>
        <w:autoSpaceDE w:val="0"/>
        <w:autoSpaceDN w:val="0"/>
        <w:adjustRightInd w:val="0"/>
        <w:jc w:val="left"/>
        <w:rPr>
          <w:rFonts w:ascii="Arial" w:hAnsi="Arial" w:cs="Arial"/>
          <w:b/>
          <w:bCs/>
          <w:color w:val="000000"/>
          <w:sz w:val="24"/>
          <w:szCs w:val="24"/>
        </w:rPr>
      </w:pPr>
    </w:p>
    <w:p w:rsidR="00941DDB" w:rsidRDefault="00941DDB" w:rsidP="0022717E">
      <w:pPr>
        <w:autoSpaceDE w:val="0"/>
        <w:autoSpaceDN w:val="0"/>
        <w:adjustRightInd w:val="0"/>
        <w:jc w:val="left"/>
        <w:rPr>
          <w:rFonts w:ascii="Arial" w:hAnsi="Arial" w:cs="Arial"/>
          <w:b/>
          <w:bCs/>
          <w:color w:val="000000"/>
          <w:sz w:val="24"/>
          <w:szCs w:val="24"/>
        </w:rPr>
      </w:pPr>
    </w:p>
    <w:p w:rsidR="00941DDB" w:rsidRDefault="00941DDB" w:rsidP="0022717E">
      <w:pPr>
        <w:autoSpaceDE w:val="0"/>
        <w:autoSpaceDN w:val="0"/>
        <w:adjustRightInd w:val="0"/>
        <w:jc w:val="left"/>
        <w:rPr>
          <w:rFonts w:ascii="Arial" w:hAnsi="Arial" w:cs="Arial"/>
          <w:b/>
          <w:bCs/>
          <w:color w:val="000000"/>
          <w:sz w:val="24"/>
          <w:szCs w:val="24"/>
        </w:rPr>
      </w:pPr>
    </w:p>
    <w:p w:rsidR="00941DDB" w:rsidRDefault="00941DDB" w:rsidP="0022717E">
      <w:pPr>
        <w:autoSpaceDE w:val="0"/>
        <w:autoSpaceDN w:val="0"/>
        <w:adjustRightInd w:val="0"/>
        <w:jc w:val="left"/>
        <w:rPr>
          <w:rFonts w:ascii="Arial" w:hAnsi="Arial" w:cs="Arial"/>
          <w:b/>
          <w:bCs/>
          <w:color w:val="000000"/>
          <w:sz w:val="24"/>
          <w:szCs w:val="24"/>
        </w:rPr>
      </w:pPr>
    </w:p>
    <w:p w:rsidR="00941DDB" w:rsidRDefault="00941DDB" w:rsidP="0022717E">
      <w:pPr>
        <w:autoSpaceDE w:val="0"/>
        <w:autoSpaceDN w:val="0"/>
        <w:adjustRightInd w:val="0"/>
        <w:jc w:val="left"/>
        <w:rPr>
          <w:rFonts w:ascii="Arial" w:hAnsi="Arial" w:cs="Arial"/>
          <w:b/>
          <w:bCs/>
          <w:color w:val="000000"/>
          <w:sz w:val="24"/>
          <w:szCs w:val="24"/>
        </w:rPr>
      </w:pPr>
    </w:p>
    <w:p w:rsidR="00941DDB" w:rsidRDefault="00941DDB" w:rsidP="0022717E">
      <w:pPr>
        <w:autoSpaceDE w:val="0"/>
        <w:autoSpaceDN w:val="0"/>
        <w:adjustRightInd w:val="0"/>
        <w:jc w:val="left"/>
        <w:rPr>
          <w:rFonts w:ascii="Arial" w:hAnsi="Arial" w:cs="Arial"/>
          <w:b/>
          <w:bCs/>
          <w:color w:val="000000"/>
          <w:sz w:val="24"/>
          <w:szCs w:val="24"/>
        </w:rPr>
      </w:pPr>
    </w:p>
    <w:p w:rsidR="00941DDB" w:rsidRDefault="00941DDB" w:rsidP="0022717E">
      <w:pPr>
        <w:autoSpaceDE w:val="0"/>
        <w:autoSpaceDN w:val="0"/>
        <w:adjustRightInd w:val="0"/>
        <w:jc w:val="left"/>
        <w:rPr>
          <w:rFonts w:ascii="Arial" w:hAnsi="Arial" w:cs="Arial"/>
          <w:b/>
          <w:bCs/>
          <w:color w:val="000000"/>
          <w:sz w:val="24"/>
          <w:szCs w:val="24"/>
        </w:rPr>
      </w:pPr>
    </w:p>
    <w:p w:rsidR="00941DDB" w:rsidRDefault="00941DDB" w:rsidP="0022717E">
      <w:pPr>
        <w:autoSpaceDE w:val="0"/>
        <w:autoSpaceDN w:val="0"/>
        <w:adjustRightInd w:val="0"/>
        <w:jc w:val="left"/>
        <w:rPr>
          <w:rFonts w:ascii="Arial" w:hAnsi="Arial" w:cs="Arial"/>
          <w:b/>
          <w:bCs/>
          <w:color w:val="000000"/>
          <w:sz w:val="24"/>
          <w:szCs w:val="24"/>
        </w:rPr>
      </w:pPr>
    </w:p>
    <w:p w:rsidR="00941DDB" w:rsidRDefault="00941DDB" w:rsidP="0022717E">
      <w:pPr>
        <w:autoSpaceDE w:val="0"/>
        <w:autoSpaceDN w:val="0"/>
        <w:adjustRightInd w:val="0"/>
        <w:jc w:val="left"/>
        <w:rPr>
          <w:rFonts w:ascii="Arial" w:hAnsi="Arial" w:cs="Arial"/>
          <w:b/>
          <w:bCs/>
          <w:color w:val="000000"/>
          <w:sz w:val="24"/>
          <w:szCs w:val="24"/>
        </w:rPr>
      </w:pPr>
    </w:p>
    <w:p w:rsidR="00941DDB" w:rsidRDefault="00941DDB" w:rsidP="0022717E">
      <w:pPr>
        <w:autoSpaceDE w:val="0"/>
        <w:autoSpaceDN w:val="0"/>
        <w:adjustRightInd w:val="0"/>
        <w:jc w:val="left"/>
        <w:rPr>
          <w:rFonts w:ascii="Arial" w:hAnsi="Arial" w:cs="Arial"/>
          <w:b/>
          <w:bCs/>
          <w:color w:val="000000"/>
          <w:sz w:val="24"/>
          <w:szCs w:val="24"/>
        </w:rPr>
      </w:pPr>
    </w:p>
    <w:p w:rsidR="00941DDB" w:rsidRDefault="00941DDB" w:rsidP="0022717E">
      <w:pPr>
        <w:autoSpaceDE w:val="0"/>
        <w:autoSpaceDN w:val="0"/>
        <w:adjustRightInd w:val="0"/>
        <w:jc w:val="left"/>
        <w:rPr>
          <w:rFonts w:ascii="Arial" w:hAnsi="Arial" w:cs="Arial"/>
          <w:b/>
          <w:bCs/>
          <w:color w:val="000000"/>
          <w:sz w:val="24"/>
          <w:szCs w:val="24"/>
        </w:rPr>
      </w:pPr>
    </w:p>
    <w:p w:rsidR="00941DDB" w:rsidRDefault="00941DDB" w:rsidP="0022717E">
      <w:pPr>
        <w:autoSpaceDE w:val="0"/>
        <w:autoSpaceDN w:val="0"/>
        <w:adjustRightInd w:val="0"/>
        <w:jc w:val="left"/>
        <w:rPr>
          <w:rFonts w:ascii="Arial" w:hAnsi="Arial" w:cs="Arial"/>
          <w:b/>
          <w:bCs/>
          <w:color w:val="000000"/>
          <w:sz w:val="24"/>
          <w:szCs w:val="24"/>
        </w:rPr>
      </w:pPr>
    </w:p>
    <w:p w:rsidR="00941DDB" w:rsidRDefault="00941DDB" w:rsidP="0022717E">
      <w:pPr>
        <w:autoSpaceDE w:val="0"/>
        <w:autoSpaceDN w:val="0"/>
        <w:adjustRightInd w:val="0"/>
        <w:jc w:val="left"/>
        <w:rPr>
          <w:rFonts w:ascii="Arial" w:hAnsi="Arial" w:cs="Arial"/>
          <w:b/>
          <w:bCs/>
          <w:color w:val="000000"/>
          <w:sz w:val="24"/>
          <w:szCs w:val="24"/>
        </w:rPr>
      </w:pPr>
    </w:p>
    <w:p w:rsidR="00236876" w:rsidRDefault="00236876" w:rsidP="0022717E">
      <w:pPr>
        <w:autoSpaceDE w:val="0"/>
        <w:autoSpaceDN w:val="0"/>
        <w:adjustRightInd w:val="0"/>
        <w:jc w:val="left"/>
        <w:rPr>
          <w:rFonts w:ascii="Arial" w:hAnsi="Arial" w:cs="Arial"/>
          <w:b/>
          <w:bCs/>
          <w:color w:val="000000"/>
          <w:sz w:val="24"/>
          <w:szCs w:val="24"/>
        </w:rPr>
      </w:pPr>
    </w:p>
    <w:p w:rsidR="00236876" w:rsidRDefault="00236876" w:rsidP="001824B3">
      <w:pPr>
        <w:autoSpaceDE w:val="0"/>
        <w:autoSpaceDN w:val="0"/>
        <w:adjustRightInd w:val="0"/>
        <w:jc w:val="left"/>
        <w:rPr>
          <w:rFonts w:ascii="Arial" w:hAnsi="Arial" w:cs="Arial"/>
          <w:b/>
          <w:bCs/>
          <w:color w:val="000000"/>
          <w:sz w:val="24"/>
          <w:szCs w:val="24"/>
        </w:rPr>
      </w:pPr>
    </w:p>
    <w:p w:rsidR="00236876" w:rsidRDefault="00236876" w:rsidP="001824B3">
      <w:pPr>
        <w:autoSpaceDE w:val="0"/>
        <w:autoSpaceDN w:val="0"/>
        <w:adjustRightInd w:val="0"/>
        <w:jc w:val="left"/>
        <w:rPr>
          <w:rFonts w:ascii="Arial" w:hAnsi="Arial" w:cs="Arial"/>
          <w:b/>
          <w:bCs/>
          <w:color w:val="000000"/>
          <w:sz w:val="24"/>
          <w:szCs w:val="24"/>
        </w:rPr>
      </w:pPr>
    </w:p>
    <w:p w:rsidR="00236876" w:rsidRDefault="00236876" w:rsidP="001824B3">
      <w:pPr>
        <w:autoSpaceDE w:val="0"/>
        <w:autoSpaceDN w:val="0"/>
        <w:adjustRightInd w:val="0"/>
        <w:jc w:val="left"/>
        <w:rPr>
          <w:rFonts w:ascii="Arial" w:hAnsi="Arial" w:cs="Arial"/>
          <w:b/>
          <w:bCs/>
          <w:color w:val="000000"/>
          <w:sz w:val="24"/>
          <w:szCs w:val="24"/>
        </w:rPr>
      </w:pPr>
    </w:p>
    <w:p w:rsidR="00236876" w:rsidRDefault="00236876" w:rsidP="001824B3">
      <w:pPr>
        <w:autoSpaceDE w:val="0"/>
        <w:autoSpaceDN w:val="0"/>
        <w:adjustRightInd w:val="0"/>
        <w:jc w:val="left"/>
        <w:rPr>
          <w:rFonts w:ascii="Arial" w:hAnsi="Arial" w:cs="Arial"/>
          <w:b/>
          <w:bCs/>
          <w:color w:val="000000"/>
          <w:sz w:val="24"/>
          <w:szCs w:val="24"/>
        </w:rPr>
      </w:pPr>
    </w:p>
    <w:p w:rsidR="001824B3" w:rsidRPr="00254F6E" w:rsidRDefault="001824B3" w:rsidP="001824B3">
      <w:pPr>
        <w:autoSpaceDE w:val="0"/>
        <w:autoSpaceDN w:val="0"/>
        <w:adjustRightInd w:val="0"/>
        <w:jc w:val="left"/>
        <w:rPr>
          <w:rFonts w:ascii="Arial" w:hAnsi="Arial" w:cs="Arial"/>
          <w:b/>
          <w:bCs/>
          <w:color w:val="000000"/>
          <w:sz w:val="24"/>
          <w:szCs w:val="24"/>
        </w:rPr>
      </w:pPr>
      <w:proofErr w:type="gramStart"/>
      <w:r w:rsidRPr="00254F6E">
        <w:rPr>
          <w:rFonts w:ascii="Arial" w:hAnsi="Arial" w:cs="Arial"/>
          <w:b/>
          <w:bCs/>
          <w:color w:val="000000"/>
          <w:sz w:val="24"/>
          <w:szCs w:val="24"/>
        </w:rPr>
        <w:t>2.Vymezení</w:t>
      </w:r>
      <w:proofErr w:type="gramEnd"/>
      <w:r w:rsidRPr="00254F6E">
        <w:rPr>
          <w:rFonts w:ascii="Arial" w:hAnsi="Arial" w:cs="Arial"/>
          <w:b/>
          <w:bCs/>
          <w:color w:val="000000"/>
          <w:sz w:val="24"/>
          <w:szCs w:val="24"/>
        </w:rPr>
        <w:t xml:space="preserve"> dalších ploch, koridor</w:t>
      </w:r>
      <w:r w:rsidRPr="00254F6E">
        <w:rPr>
          <w:rFonts w:ascii="Arial" w:hAnsi="Arial" w:cs="Arial"/>
          <w:color w:val="000000"/>
          <w:sz w:val="24"/>
          <w:szCs w:val="24"/>
        </w:rPr>
        <w:t xml:space="preserve">ů </w:t>
      </w:r>
      <w:r w:rsidRPr="00254F6E">
        <w:rPr>
          <w:rFonts w:ascii="Arial" w:hAnsi="Arial" w:cs="Arial"/>
          <w:b/>
          <w:bCs/>
          <w:color w:val="000000"/>
          <w:sz w:val="24"/>
          <w:szCs w:val="24"/>
        </w:rPr>
        <w:t>a staveb</w:t>
      </w:r>
    </w:p>
    <w:p w:rsidR="001824B3" w:rsidRDefault="001824B3" w:rsidP="001824B3">
      <w:pPr>
        <w:autoSpaceDE w:val="0"/>
        <w:autoSpaceDN w:val="0"/>
        <w:adjustRightInd w:val="0"/>
        <w:jc w:val="left"/>
        <w:rPr>
          <w:rFonts w:ascii="Arial" w:hAnsi="Arial" w:cs="Arial"/>
          <w:b/>
          <w:bCs/>
          <w:color w:val="000000"/>
          <w:sz w:val="24"/>
          <w:szCs w:val="24"/>
        </w:rPr>
      </w:pPr>
    </w:p>
    <w:p w:rsidR="001824B3" w:rsidRPr="00254F6E" w:rsidRDefault="001824B3" w:rsidP="001824B3">
      <w:pPr>
        <w:autoSpaceDE w:val="0"/>
        <w:autoSpaceDN w:val="0"/>
        <w:adjustRightInd w:val="0"/>
        <w:rPr>
          <w:rFonts w:ascii="Arial" w:hAnsi="Arial" w:cs="Arial"/>
          <w:b/>
          <w:bCs/>
          <w:color w:val="000000"/>
          <w:sz w:val="24"/>
          <w:szCs w:val="24"/>
        </w:rPr>
      </w:pPr>
      <w:proofErr w:type="gramStart"/>
      <w:r w:rsidRPr="00254F6E">
        <w:rPr>
          <w:rFonts w:ascii="Arial" w:hAnsi="Arial" w:cs="Arial"/>
          <w:b/>
          <w:bCs/>
          <w:color w:val="000000"/>
          <w:sz w:val="24"/>
          <w:szCs w:val="24"/>
        </w:rPr>
        <w:t>2.a) vymezení</w:t>
      </w:r>
      <w:proofErr w:type="gramEnd"/>
      <w:r w:rsidRPr="00254F6E">
        <w:rPr>
          <w:rFonts w:ascii="Arial" w:hAnsi="Arial" w:cs="Arial"/>
          <w:b/>
          <w:bCs/>
          <w:color w:val="000000"/>
          <w:sz w:val="24"/>
          <w:szCs w:val="24"/>
        </w:rPr>
        <w:t xml:space="preserve"> ploch a koridor</w:t>
      </w:r>
      <w:r w:rsidRPr="00254F6E">
        <w:rPr>
          <w:rFonts w:ascii="Arial" w:hAnsi="Arial" w:cs="Arial"/>
          <w:color w:val="000000"/>
          <w:sz w:val="24"/>
          <w:szCs w:val="24"/>
        </w:rPr>
        <w:t xml:space="preserve">ů </w:t>
      </w:r>
      <w:r w:rsidRPr="00254F6E">
        <w:rPr>
          <w:rFonts w:ascii="Arial" w:hAnsi="Arial" w:cs="Arial"/>
          <w:b/>
          <w:bCs/>
          <w:color w:val="000000"/>
          <w:sz w:val="24"/>
          <w:szCs w:val="24"/>
        </w:rPr>
        <w:t>územních rezerv a stanovení možného budoucího</w:t>
      </w:r>
      <w:r>
        <w:rPr>
          <w:rFonts w:ascii="Arial" w:hAnsi="Arial" w:cs="Arial"/>
          <w:b/>
          <w:bCs/>
          <w:color w:val="000000"/>
          <w:sz w:val="24"/>
          <w:szCs w:val="24"/>
        </w:rPr>
        <w:t xml:space="preserve"> </w:t>
      </w:r>
      <w:r w:rsidRPr="00254F6E">
        <w:rPr>
          <w:rFonts w:ascii="Arial" w:hAnsi="Arial" w:cs="Arial"/>
          <w:b/>
          <w:bCs/>
          <w:color w:val="000000"/>
          <w:sz w:val="24"/>
          <w:szCs w:val="24"/>
        </w:rPr>
        <w:t>využití, v</w:t>
      </w:r>
      <w:r w:rsidRPr="00254F6E">
        <w:rPr>
          <w:rFonts w:ascii="Arial" w:hAnsi="Arial" w:cs="Arial"/>
          <w:color w:val="000000"/>
          <w:sz w:val="24"/>
          <w:szCs w:val="24"/>
        </w:rPr>
        <w:t>č</w:t>
      </w:r>
      <w:r w:rsidRPr="00254F6E">
        <w:rPr>
          <w:rFonts w:ascii="Arial" w:hAnsi="Arial" w:cs="Arial"/>
          <w:b/>
          <w:bCs/>
          <w:color w:val="000000"/>
          <w:sz w:val="24"/>
          <w:szCs w:val="24"/>
        </w:rPr>
        <w:t>etn</w:t>
      </w:r>
      <w:r w:rsidRPr="00254F6E">
        <w:rPr>
          <w:rFonts w:ascii="Arial" w:hAnsi="Arial" w:cs="Arial"/>
          <w:color w:val="000000"/>
          <w:sz w:val="24"/>
          <w:szCs w:val="24"/>
        </w:rPr>
        <w:t xml:space="preserve">ě </w:t>
      </w:r>
      <w:r w:rsidRPr="00254F6E">
        <w:rPr>
          <w:rFonts w:ascii="Arial" w:hAnsi="Arial" w:cs="Arial"/>
          <w:b/>
          <w:bCs/>
          <w:color w:val="000000"/>
          <w:sz w:val="24"/>
          <w:szCs w:val="24"/>
        </w:rPr>
        <w:t>podmínek pro jeho pro</w:t>
      </w:r>
      <w:r>
        <w:rPr>
          <w:rFonts w:ascii="Arial" w:hAnsi="Arial" w:cs="Arial"/>
          <w:b/>
          <w:bCs/>
          <w:color w:val="000000"/>
          <w:sz w:val="24"/>
          <w:szCs w:val="24"/>
        </w:rPr>
        <w:t>vě</w:t>
      </w:r>
      <w:r w:rsidRPr="00254F6E">
        <w:rPr>
          <w:rFonts w:ascii="Arial" w:hAnsi="Arial" w:cs="Arial"/>
          <w:color w:val="000000"/>
          <w:sz w:val="24"/>
          <w:szCs w:val="24"/>
        </w:rPr>
        <w:t>ř</w:t>
      </w:r>
      <w:r w:rsidRPr="00254F6E">
        <w:rPr>
          <w:rFonts w:ascii="Arial" w:hAnsi="Arial" w:cs="Arial"/>
          <w:b/>
          <w:bCs/>
          <w:color w:val="000000"/>
          <w:sz w:val="24"/>
          <w:szCs w:val="24"/>
        </w:rPr>
        <w:t>ení</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Zásadami územního rozvoje ani tímto územním plánem nejsou v řešeném území vymezeny.</w:t>
      </w:r>
    </w:p>
    <w:p w:rsidR="001824B3" w:rsidRDefault="001824B3" w:rsidP="001824B3">
      <w:pPr>
        <w:autoSpaceDE w:val="0"/>
        <w:autoSpaceDN w:val="0"/>
        <w:adjustRightInd w:val="0"/>
        <w:jc w:val="left"/>
        <w:rPr>
          <w:rFonts w:ascii="Arial" w:hAnsi="Arial" w:cs="Arial"/>
          <w:b/>
          <w:bCs/>
          <w:color w:val="000000"/>
          <w:sz w:val="24"/>
          <w:szCs w:val="24"/>
        </w:rPr>
      </w:pPr>
    </w:p>
    <w:p w:rsidR="001824B3" w:rsidRPr="00254F6E" w:rsidRDefault="001824B3" w:rsidP="001824B3">
      <w:pPr>
        <w:autoSpaceDE w:val="0"/>
        <w:autoSpaceDN w:val="0"/>
        <w:adjustRightInd w:val="0"/>
        <w:rPr>
          <w:rFonts w:ascii="Arial" w:hAnsi="Arial" w:cs="Arial"/>
          <w:b/>
          <w:bCs/>
          <w:color w:val="000000"/>
          <w:sz w:val="24"/>
          <w:szCs w:val="24"/>
        </w:rPr>
      </w:pPr>
      <w:proofErr w:type="gramStart"/>
      <w:r w:rsidRPr="00254F6E">
        <w:rPr>
          <w:rFonts w:ascii="Arial" w:hAnsi="Arial" w:cs="Arial"/>
          <w:b/>
          <w:bCs/>
          <w:color w:val="000000"/>
          <w:sz w:val="24"/>
          <w:szCs w:val="24"/>
        </w:rPr>
        <w:t>2.b) vymezení</w:t>
      </w:r>
      <w:proofErr w:type="gramEnd"/>
      <w:r w:rsidRPr="00254F6E">
        <w:rPr>
          <w:rFonts w:ascii="Arial" w:hAnsi="Arial" w:cs="Arial"/>
          <w:b/>
          <w:bCs/>
          <w:color w:val="000000"/>
          <w:sz w:val="24"/>
          <w:szCs w:val="24"/>
        </w:rPr>
        <w:t xml:space="preserve"> ploch a koridor</w:t>
      </w:r>
      <w:r w:rsidRPr="00254F6E">
        <w:rPr>
          <w:rFonts w:ascii="Arial" w:hAnsi="Arial" w:cs="Arial"/>
          <w:color w:val="000000"/>
          <w:sz w:val="24"/>
          <w:szCs w:val="24"/>
        </w:rPr>
        <w:t>ů</w:t>
      </w:r>
      <w:r w:rsidRPr="00254F6E">
        <w:rPr>
          <w:rFonts w:ascii="Arial" w:hAnsi="Arial" w:cs="Arial"/>
          <w:b/>
          <w:bCs/>
          <w:color w:val="000000"/>
          <w:sz w:val="24"/>
          <w:szCs w:val="24"/>
        </w:rPr>
        <w:t>, ve kterých je pro</w:t>
      </w:r>
      <w:r>
        <w:rPr>
          <w:rFonts w:ascii="Arial" w:hAnsi="Arial" w:cs="Arial"/>
          <w:b/>
          <w:bCs/>
          <w:color w:val="000000"/>
          <w:sz w:val="24"/>
          <w:szCs w:val="24"/>
        </w:rPr>
        <w:t>vě</w:t>
      </w:r>
      <w:r w:rsidRPr="00254F6E">
        <w:rPr>
          <w:rFonts w:ascii="Arial" w:hAnsi="Arial" w:cs="Arial"/>
          <w:color w:val="000000"/>
          <w:sz w:val="24"/>
          <w:szCs w:val="24"/>
        </w:rPr>
        <w:t>ř</w:t>
      </w:r>
      <w:r w:rsidRPr="00254F6E">
        <w:rPr>
          <w:rFonts w:ascii="Arial" w:hAnsi="Arial" w:cs="Arial"/>
          <w:b/>
          <w:bCs/>
          <w:color w:val="000000"/>
          <w:sz w:val="24"/>
          <w:szCs w:val="24"/>
        </w:rPr>
        <w:t>ení zm</w:t>
      </w:r>
      <w:r w:rsidRPr="00254F6E">
        <w:rPr>
          <w:rFonts w:ascii="Arial" w:hAnsi="Arial" w:cs="Arial"/>
          <w:color w:val="000000"/>
          <w:sz w:val="24"/>
          <w:szCs w:val="24"/>
        </w:rPr>
        <w:t>ě</w:t>
      </w:r>
      <w:r w:rsidRPr="00254F6E">
        <w:rPr>
          <w:rFonts w:ascii="Arial" w:hAnsi="Arial" w:cs="Arial"/>
          <w:b/>
          <w:bCs/>
          <w:color w:val="000000"/>
          <w:sz w:val="24"/>
          <w:szCs w:val="24"/>
        </w:rPr>
        <w:t>n jejich využití územní</w:t>
      </w:r>
      <w:r>
        <w:rPr>
          <w:rFonts w:ascii="Arial" w:hAnsi="Arial" w:cs="Arial"/>
          <w:b/>
          <w:bCs/>
          <w:color w:val="000000"/>
          <w:sz w:val="24"/>
          <w:szCs w:val="24"/>
        </w:rPr>
        <w:t xml:space="preserve"> </w:t>
      </w:r>
      <w:r w:rsidRPr="00254F6E">
        <w:rPr>
          <w:rFonts w:ascii="Arial" w:hAnsi="Arial" w:cs="Arial"/>
          <w:b/>
          <w:bCs/>
          <w:color w:val="000000"/>
          <w:sz w:val="24"/>
          <w:szCs w:val="24"/>
        </w:rPr>
        <w:t>studií podmínkou pro rozhodování, a dále stanovení lh</w:t>
      </w:r>
      <w:r w:rsidRPr="00254F6E">
        <w:rPr>
          <w:rFonts w:ascii="Arial" w:hAnsi="Arial" w:cs="Arial"/>
          <w:color w:val="000000"/>
          <w:sz w:val="24"/>
          <w:szCs w:val="24"/>
        </w:rPr>
        <w:t>ů</w:t>
      </w:r>
      <w:r w:rsidRPr="00254F6E">
        <w:rPr>
          <w:rFonts w:ascii="Arial" w:hAnsi="Arial" w:cs="Arial"/>
          <w:b/>
          <w:bCs/>
          <w:color w:val="000000"/>
          <w:sz w:val="24"/>
          <w:szCs w:val="24"/>
        </w:rPr>
        <w:t>ty pro po</w:t>
      </w:r>
      <w:r w:rsidRPr="00254F6E">
        <w:rPr>
          <w:rFonts w:ascii="Arial" w:hAnsi="Arial" w:cs="Arial"/>
          <w:color w:val="000000"/>
          <w:sz w:val="24"/>
          <w:szCs w:val="24"/>
        </w:rPr>
        <w:t>ř</w:t>
      </w:r>
      <w:r w:rsidRPr="00254F6E">
        <w:rPr>
          <w:rFonts w:ascii="Arial" w:hAnsi="Arial" w:cs="Arial"/>
          <w:b/>
          <w:bCs/>
          <w:color w:val="000000"/>
          <w:sz w:val="24"/>
          <w:szCs w:val="24"/>
        </w:rPr>
        <w:t>ízení územní</w:t>
      </w:r>
      <w:r>
        <w:rPr>
          <w:rFonts w:ascii="Arial" w:hAnsi="Arial" w:cs="Arial"/>
          <w:b/>
          <w:bCs/>
          <w:color w:val="000000"/>
          <w:sz w:val="24"/>
          <w:szCs w:val="24"/>
        </w:rPr>
        <w:t xml:space="preserve"> </w:t>
      </w:r>
      <w:r w:rsidRPr="00254F6E">
        <w:rPr>
          <w:rFonts w:ascii="Arial" w:hAnsi="Arial" w:cs="Arial"/>
          <w:b/>
          <w:bCs/>
          <w:color w:val="000000"/>
          <w:sz w:val="24"/>
          <w:szCs w:val="24"/>
        </w:rPr>
        <w:t>studie, její schválení po</w:t>
      </w:r>
      <w:r w:rsidRPr="00254F6E">
        <w:rPr>
          <w:rFonts w:ascii="Arial" w:hAnsi="Arial" w:cs="Arial"/>
          <w:color w:val="000000"/>
          <w:sz w:val="24"/>
          <w:szCs w:val="24"/>
        </w:rPr>
        <w:t>ř</w:t>
      </w:r>
      <w:r w:rsidRPr="00254F6E">
        <w:rPr>
          <w:rFonts w:ascii="Arial" w:hAnsi="Arial" w:cs="Arial"/>
          <w:b/>
          <w:bCs/>
          <w:color w:val="000000"/>
          <w:sz w:val="24"/>
          <w:szCs w:val="24"/>
        </w:rPr>
        <w:t>izovatelem a vložení dat o této studii do evidence územ</w:t>
      </w:r>
      <w:r>
        <w:rPr>
          <w:rFonts w:ascii="Arial" w:hAnsi="Arial" w:cs="Arial"/>
          <w:b/>
          <w:bCs/>
          <w:color w:val="000000"/>
          <w:sz w:val="24"/>
          <w:szCs w:val="24"/>
        </w:rPr>
        <w:t xml:space="preserve">ně </w:t>
      </w:r>
      <w:r w:rsidRPr="00254F6E">
        <w:rPr>
          <w:rFonts w:ascii="Arial" w:hAnsi="Arial" w:cs="Arial"/>
          <w:b/>
          <w:bCs/>
          <w:color w:val="000000"/>
          <w:sz w:val="24"/>
          <w:szCs w:val="24"/>
        </w:rPr>
        <w:t xml:space="preserve">plánovací </w:t>
      </w:r>
      <w:r>
        <w:rPr>
          <w:rFonts w:ascii="Arial" w:hAnsi="Arial" w:cs="Arial"/>
          <w:b/>
          <w:bCs/>
          <w:color w:val="000000"/>
          <w:sz w:val="24"/>
          <w:szCs w:val="24"/>
        </w:rPr>
        <w:t>či</w:t>
      </w:r>
      <w:r w:rsidRPr="00254F6E">
        <w:rPr>
          <w:rFonts w:ascii="Arial" w:hAnsi="Arial" w:cs="Arial"/>
          <w:b/>
          <w:bCs/>
          <w:color w:val="000000"/>
          <w:sz w:val="24"/>
          <w:szCs w:val="24"/>
        </w:rPr>
        <w:t>nnosti</w:t>
      </w:r>
    </w:p>
    <w:p w:rsidR="001824B3" w:rsidRPr="00254F6E" w:rsidRDefault="001824B3" w:rsidP="001824B3">
      <w:pPr>
        <w:autoSpaceDE w:val="0"/>
        <w:autoSpaceDN w:val="0"/>
        <w:adjustRightInd w:val="0"/>
        <w:jc w:val="left"/>
        <w:rPr>
          <w:rFonts w:ascii="Arial" w:hAnsi="Arial" w:cs="Arial"/>
          <w:color w:val="000000"/>
        </w:rPr>
      </w:pPr>
      <w:r w:rsidRPr="00254F6E">
        <w:rPr>
          <w:rFonts w:ascii="Arial" w:hAnsi="Arial" w:cs="Arial"/>
          <w:color w:val="000000"/>
        </w:rPr>
        <w:t>Zásadami územního rozvoje ani tímto územním plánem nejsou v řešeném území vymezeny.</w:t>
      </w:r>
    </w:p>
    <w:p w:rsidR="001824B3" w:rsidRDefault="001824B3" w:rsidP="001824B3">
      <w:pPr>
        <w:autoSpaceDE w:val="0"/>
        <w:autoSpaceDN w:val="0"/>
        <w:adjustRightInd w:val="0"/>
        <w:jc w:val="left"/>
        <w:rPr>
          <w:rFonts w:ascii="Arial" w:hAnsi="Arial" w:cs="Arial"/>
          <w:b/>
          <w:bCs/>
          <w:color w:val="000000"/>
          <w:sz w:val="24"/>
          <w:szCs w:val="24"/>
        </w:rPr>
      </w:pPr>
    </w:p>
    <w:p w:rsidR="001824B3" w:rsidRPr="00254F6E" w:rsidRDefault="001824B3" w:rsidP="001824B3">
      <w:pPr>
        <w:autoSpaceDE w:val="0"/>
        <w:autoSpaceDN w:val="0"/>
        <w:adjustRightInd w:val="0"/>
        <w:rPr>
          <w:rFonts w:ascii="Arial" w:hAnsi="Arial" w:cs="Arial"/>
          <w:b/>
          <w:bCs/>
          <w:color w:val="000000"/>
          <w:sz w:val="24"/>
          <w:szCs w:val="24"/>
        </w:rPr>
      </w:pPr>
      <w:proofErr w:type="gramStart"/>
      <w:r w:rsidRPr="00254F6E">
        <w:rPr>
          <w:rFonts w:ascii="Arial" w:hAnsi="Arial" w:cs="Arial"/>
          <w:b/>
          <w:bCs/>
          <w:color w:val="000000"/>
          <w:sz w:val="24"/>
          <w:szCs w:val="24"/>
        </w:rPr>
        <w:t>2.c) vymezení</w:t>
      </w:r>
      <w:proofErr w:type="gramEnd"/>
      <w:r w:rsidRPr="00254F6E">
        <w:rPr>
          <w:rFonts w:ascii="Arial" w:hAnsi="Arial" w:cs="Arial"/>
          <w:b/>
          <w:bCs/>
          <w:color w:val="000000"/>
          <w:sz w:val="24"/>
          <w:szCs w:val="24"/>
        </w:rPr>
        <w:t xml:space="preserve"> ploch a korido</w:t>
      </w:r>
      <w:r>
        <w:rPr>
          <w:rFonts w:ascii="Arial" w:hAnsi="Arial" w:cs="Arial"/>
          <w:b/>
          <w:bCs/>
          <w:color w:val="000000"/>
          <w:sz w:val="24"/>
          <w:szCs w:val="24"/>
        </w:rPr>
        <w:t>rů</w:t>
      </w:r>
      <w:r w:rsidRPr="00254F6E">
        <w:rPr>
          <w:rFonts w:ascii="Arial" w:hAnsi="Arial" w:cs="Arial"/>
          <w:b/>
          <w:bCs/>
          <w:color w:val="000000"/>
          <w:sz w:val="24"/>
          <w:szCs w:val="24"/>
        </w:rPr>
        <w:t>, ve kterých je po</w:t>
      </w:r>
      <w:r w:rsidRPr="00254F6E">
        <w:rPr>
          <w:rFonts w:ascii="Arial" w:hAnsi="Arial" w:cs="Arial"/>
          <w:color w:val="000000"/>
          <w:sz w:val="24"/>
          <w:szCs w:val="24"/>
        </w:rPr>
        <w:t>ř</w:t>
      </w:r>
      <w:r w:rsidRPr="00254F6E">
        <w:rPr>
          <w:rFonts w:ascii="Arial" w:hAnsi="Arial" w:cs="Arial"/>
          <w:b/>
          <w:bCs/>
          <w:color w:val="000000"/>
          <w:sz w:val="24"/>
          <w:szCs w:val="24"/>
        </w:rPr>
        <w:t>ízení a vydání regula</w:t>
      </w:r>
      <w:r w:rsidRPr="00254F6E">
        <w:rPr>
          <w:rFonts w:ascii="Arial" w:hAnsi="Arial" w:cs="Arial"/>
          <w:color w:val="000000"/>
          <w:sz w:val="24"/>
          <w:szCs w:val="24"/>
        </w:rPr>
        <w:t>č</w:t>
      </w:r>
      <w:r w:rsidRPr="00254F6E">
        <w:rPr>
          <w:rFonts w:ascii="Arial" w:hAnsi="Arial" w:cs="Arial"/>
          <w:b/>
          <w:bCs/>
          <w:color w:val="000000"/>
          <w:sz w:val="24"/>
          <w:szCs w:val="24"/>
        </w:rPr>
        <w:t>ního plánu</w:t>
      </w:r>
      <w:r>
        <w:rPr>
          <w:rFonts w:ascii="Arial" w:hAnsi="Arial" w:cs="Arial"/>
          <w:b/>
          <w:bCs/>
          <w:color w:val="000000"/>
          <w:sz w:val="24"/>
          <w:szCs w:val="24"/>
        </w:rPr>
        <w:t xml:space="preserve"> </w:t>
      </w:r>
      <w:r w:rsidRPr="00254F6E">
        <w:rPr>
          <w:rFonts w:ascii="Arial" w:hAnsi="Arial" w:cs="Arial"/>
          <w:b/>
          <w:bCs/>
          <w:color w:val="000000"/>
          <w:sz w:val="24"/>
          <w:szCs w:val="24"/>
        </w:rPr>
        <w:t>podmínkou pro rozhodování o zm</w:t>
      </w:r>
      <w:r w:rsidRPr="00254F6E">
        <w:rPr>
          <w:rFonts w:ascii="Arial" w:hAnsi="Arial" w:cs="Arial"/>
          <w:color w:val="000000"/>
          <w:sz w:val="24"/>
          <w:szCs w:val="24"/>
        </w:rPr>
        <w:t>ě</w:t>
      </w:r>
      <w:r w:rsidRPr="00254F6E">
        <w:rPr>
          <w:rFonts w:ascii="Arial" w:hAnsi="Arial" w:cs="Arial"/>
          <w:b/>
          <w:bCs/>
          <w:color w:val="000000"/>
          <w:sz w:val="24"/>
          <w:szCs w:val="24"/>
        </w:rPr>
        <w:t>nách jejich využití a zadání regul</w:t>
      </w:r>
      <w:r>
        <w:rPr>
          <w:rFonts w:ascii="Arial" w:hAnsi="Arial" w:cs="Arial"/>
          <w:b/>
          <w:bCs/>
          <w:color w:val="000000"/>
          <w:sz w:val="24"/>
          <w:szCs w:val="24"/>
        </w:rPr>
        <w:t>ač</w:t>
      </w:r>
      <w:r w:rsidRPr="00254F6E">
        <w:rPr>
          <w:rFonts w:ascii="Arial" w:hAnsi="Arial" w:cs="Arial"/>
          <w:b/>
          <w:bCs/>
          <w:color w:val="000000"/>
          <w:sz w:val="24"/>
          <w:szCs w:val="24"/>
        </w:rPr>
        <w:t>ního plánu</w:t>
      </w:r>
      <w:r>
        <w:rPr>
          <w:rFonts w:ascii="Arial" w:hAnsi="Arial" w:cs="Arial"/>
          <w:b/>
          <w:bCs/>
          <w:color w:val="000000"/>
          <w:sz w:val="24"/>
          <w:szCs w:val="24"/>
        </w:rPr>
        <w:t xml:space="preserve"> </w:t>
      </w:r>
      <w:r w:rsidRPr="00254F6E">
        <w:rPr>
          <w:rFonts w:ascii="Arial" w:hAnsi="Arial" w:cs="Arial"/>
          <w:b/>
          <w:bCs/>
          <w:color w:val="000000"/>
          <w:sz w:val="24"/>
          <w:szCs w:val="24"/>
        </w:rPr>
        <w:t>v rozsahu dle p</w:t>
      </w:r>
      <w:r w:rsidRPr="00254F6E">
        <w:rPr>
          <w:rFonts w:ascii="Arial" w:hAnsi="Arial" w:cs="Arial"/>
          <w:color w:val="000000"/>
          <w:sz w:val="24"/>
          <w:szCs w:val="24"/>
        </w:rPr>
        <w:t>ř</w:t>
      </w:r>
      <w:r w:rsidRPr="00254F6E">
        <w:rPr>
          <w:rFonts w:ascii="Arial" w:hAnsi="Arial" w:cs="Arial"/>
          <w:b/>
          <w:bCs/>
          <w:color w:val="000000"/>
          <w:sz w:val="24"/>
          <w:szCs w:val="24"/>
        </w:rPr>
        <w:t>íloh</w:t>
      </w:r>
      <w:r>
        <w:rPr>
          <w:rFonts w:ascii="Arial" w:hAnsi="Arial" w:cs="Arial"/>
          <w:b/>
          <w:bCs/>
          <w:color w:val="000000"/>
          <w:sz w:val="24"/>
          <w:szCs w:val="24"/>
        </w:rPr>
        <w:t>y č.</w:t>
      </w:r>
      <w:r w:rsidRPr="00254F6E">
        <w:rPr>
          <w:rFonts w:ascii="Arial" w:hAnsi="Arial" w:cs="Arial"/>
          <w:b/>
          <w:bCs/>
          <w:color w:val="000000"/>
          <w:sz w:val="24"/>
          <w:szCs w:val="24"/>
        </w:rPr>
        <w:t xml:space="preserve"> 9 k vyhlášce MMR </w:t>
      </w:r>
      <w:r>
        <w:rPr>
          <w:rFonts w:ascii="Arial" w:hAnsi="Arial" w:cs="Arial"/>
          <w:b/>
          <w:bCs/>
          <w:color w:val="000000"/>
          <w:sz w:val="24"/>
          <w:szCs w:val="24"/>
        </w:rPr>
        <w:t>č. 5</w:t>
      </w:r>
      <w:r w:rsidRPr="00254F6E">
        <w:rPr>
          <w:rFonts w:ascii="Arial" w:hAnsi="Arial" w:cs="Arial"/>
          <w:b/>
          <w:bCs/>
          <w:color w:val="000000"/>
          <w:sz w:val="24"/>
          <w:szCs w:val="24"/>
        </w:rPr>
        <w:t>00/2006 Sb.</w:t>
      </w:r>
    </w:p>
    <w:p w:rsidR="001824B3" w:rsidRDefault="001824B3" w:rsidP="001824B3">
      <w:pPr>
        <w:rPr>
          <w:rFonts w:ascii="Arial" w:hAnsi="Arial" w:cs="Arial"/>
          <w:color w:val="000000"/>
        </w:rPr>
      </w:pPr>
      <w:r w:rsidRPr="00254F6E">
        <w:rPr>
          <w:rFonts w:ascii="Arial" w:hAnsi="Arial" w:cs="Arial"/>
          <w:color w:val="000000"/>
        </w:rPr>
        <w:t>Zásadami územního rozvoje ani tímto územním plánem nejsou v řešeném území vymezeny</w:t>
      </w:r>
      <w:r>
        <w:rPr>
          <w:rFonts w:ascii="Arial" w:hAnsi="Arial" w:cs="Arial"/>
          <w:color w:val="000000"/>
        </w:rPr>
        <w:t>.</w:t>
      </w:r>
    </w:p>
    <w:p w:rsidR="001824B3" w:rsidRDefault="001824B3" w:rsidP="001824B3">
      <w:pPr>
        <w:autoSpaceDE w:val="0"/>
        <w:autoSpaceDN w:val="0"/>
        <w:adjustRightInd w:val="0"/>
        <w:jc w:val="left"/>
        <w:rPr>
          <w:rFonts w:ascii="Arial" w:hAnsi="Arial" w:cs="Arial"/>
          <w:b/>
          <w:bCs/>
          <w:sz w:val="24"/>
          <w:szCs w:val="24"/>
        </w:rPr>
      </w:pPr>
    </w:p>
    <w:p w:rsidR="001824B3" w:rsidRPr="00254F6E" w:rsidRDefault="001824B3" w:rsidP="001824B3">
      <w:pPr>
        <w:autoSpaceDE w:val="0"/>
        <w:autoSpaceDN w:val="0"/>
        <w:adjustRightInd w:val="0"/>
        <w:jc w:val="left"/>
        <w:rPr>
          <w:rFonts w:ascii="Arial" w:hAnsi="Arial" w:cs="Arial"/>
          <w:b/>
          <w:bCs/>
          <w:sz w:val="24"/>
          <w:szCs w:val="24"/>
        </w:rPr>
      </w:pPr>
      <w:proofErr w:type="gramStart"/>
      <w:r w:rsidRPr="00254F6E">
        <w:rPr>
          <w:rFonts w:ascii="Arial" w:hAnsi="Arial" w:cs="Arial"/>
          <w:b/>
          <w:bCs/>
          <w:sz w:val="24"/>
          <w:szCs w:val="24"/>
        </w:rPr>
        <w:t>2.d) stanovení</w:t>
      </w:r>
      <w:proofErr w:type="gramEnd"/>
      <w:r w:rsidRPr="00254F6E">
        <w:rPr>
          <w:rFonts w:ascii="Arial" w:hAnsi="Arial" w:cs="Arial"/>
          <w:b/>
          <w:bCs/>
          <w:sz w:val="24"/>
          <w:szCs w:val="24"/>
        </w:rPr>
        <w:t xml:space="preserve"> p</w:t>
      </w:r>
      <w:r>
        <w:rPr>
          <w:rFonts w:ascii="Arial" w:hAnsi="Arial" w:cs="Arial"/>
          <w:b/>
          <w:bCs/>
          <w:sz w:val="24"/>
          <w:szCs w:val="24"/>
        </w:rPr>
        <w:t>oř</w:t>
      </w:r>
      <w:r w:rsidRPr="00254F6E">
        <w:rPr>
          <w:rFonts w:ascii="Arial" w:hAnsi="Arial" w:cs="Arial"/>
          <w:b/>
          <w:bCs/>
          <w:sz w:val="24"/>
          <w:szCs w:val="24"/>
        </w:rPr>
        <w:t>adí zm</w:t>
      </w:r>
      <w:r w:rsidRPr="00254F6E">
        <w:rPr>
          <w:rFonts w:ascii="Arial" w:hAnsi="Arial" w:cs="Arial"/>
          <w:sz w:val="24"/>
          <w:szCs w:val="24"/>
        </w:rPr>
        <w:t>ě</w:t>
      </w:r>
      <w:r w:rsidRPr="00254F6E">
        <w:rPr>
          <w:rFonts w:ascii="Arial" w:hAnsi="Arial" w:cs="Arial"/>
          <w:b/>
          <w:bCs/>
          <w:sz w:val="24"/>
          <w:szCs w:val="24"/>
        </w:rPr>
        <w:t>n v území (etapizace)</w:t>
      </w:r>
    </w:p>
    <w:p w:rsidR="001824B3" w:rsidRPr="00254F6E" w:rsidRDefault="001824B3" w:rsidP="001824B3">
      <w:pPr>
        <w:autoSpaceDE w:val="0"/>
        <w:autoSpaceDN w:val="0"/>
        <w:adjustRightInd w:val="0"/>
        <w:jc w:val="left"/>
        <w:rPr>
          <w:rFonts w:ascii="Arial" w:hAnsi="Arial" w:cs="Arial"/>
        </w:rPr>
      </w:pPr>
      <w:r w:rsidRPr="00254F6E">
        <w:rPr>
          <w:rFonts w:ascii="Arial" w:hAnsi="Arial" w:cs="Arial"/>
        </w:rPr>
        <w:t>Etapizace není stanovena.</w:t>
      </w:r>
    </w:p>
    <w:p w:rsidR="001824B3" w:rsidRDefault="001824B3" w:rsidP="001824B3">
      <w:pPr>
        <w:autoSpaceDE w:val="0"/>
        <w:autoSpaceDN w:val="0"/>
        <w:adjustRightInd w:val="0"/>
        <w:jc w:val="left"/>
        <w:rPr>
          <w:rFonts w:ascii="Arial" w:hAnsi="Arial" w:cs="Arial"/>
          <w:b/>
          <w:bCs/>
          <w:sz w:val="24"/>
          <w:szCs w:val="24"/>
        </w:rPr>
      </w:pPr>
    </w:p>
    <w:p w:rsidR="001824B3" w:rsidRPr="00254F6E" w:rsidRDefault="001824B3" w:rsidP="001824B3">
      <w:pPr>
        <w:autoSpaceDE w:val="0"/>
        <w:autoSpaceDN w:val="0"/>
        <w:adjustRightInd w:val="0"/>
        <w:rPr>
          <w:rFonts w:ascii="Arial" w:hAnsi="Arial" w:cs="Arial"/>
          <w:b/>
          <w:bCs/>
          <w:sz w:val="24"/>
          <w:szCs w:val="24"/>
        </w:rPr>
      </w:pPr>
      <w:proofErr w:type="gramStart"/>
      <w:r w:rsidRPr="00254F6E">
        <w:rPr>
          <w:rFonts w:ascii="Arial" w:hAnsi="Arial" w:cs="Arial"/>
          <w:b/>
          <w:bCs/>
          <w:sz w:val="24"/>
          <w:szCs w:val="24"/>
        </w:rPr>
        <w:t>2.e) vymezení</w:t>
      </w:r>
      <w:proofErr w:type="gramEnd"/>
      <w:r w:rsidRPr="00254F6E">
        <w:rPr>
          <w:rFonts w:ascii="Arial" w:hAnsi="Arial" w:cs="Arial"/>
          <w:b/>
          <w:bCs/>
          <w:sz w:val="24"/>
          <w:szCs w:val="24"/>
        </w:rPr>
        <w:t xml:space="preserve"> architektonicky nebo urbanisticky významných staveb, pro které</w:t>
      </w:r>
    </w:p>
    <w:p w:rsidR="001824B3" w:rsidRPr="00254F6E" w:rsidRDefault="001824B3" w:rsidP="001824B3">
      <w:pPr>
        <w:autoSpaceDE w:val="0"/>
        <w:autoSpaceDN w:val="0"/>
        <w:adjustRightInd w:val="0"/>
        <w:rPr>
          <w:rFonts w:ascii="Arial" w:hAnsi="Arial" w:cs="Arial"/>
          <w:b/>
          <w:bCs/>
          <w:sz w:val="24"/>
          <w:szCs w:val="24"/>
        </w:rPr>
      </w:pPr>
      <w:r>
        <w:rPr>
          <w:rFonts w:ascii="Arial" w:hAnsi="Arial" w:cs="Arial"/>
          <w:b/>
          <w:bCs/>
          <w:sz w:val="24"/>
          <w:szCs w:val="24"/>
        </w:rPr>
        <w:t>mů</w:t>
      </w:r>
      <w:r w:rsidRPr="00254F6E">
        <w:rPr>
          <w:rFonts w:ascii="Arial" w:hAnsi="Arial" w:cs="Arial"/>
          <w:b/>
          <w:bCs/>
          <w:sz w:val="24"/>
          <w:szCs w:val="24"/>
        </w:rPr>
        <w:t xml:space="preserve">že vypracovávat architektonickou </w:t>
      </w:r>
      <w:r>
        <w:rPr>
          <w:rFonts w:ascii="Arial" w:hAnsi="Arial" w:cs="Arial"/>
          <w:b/>
          <w:bCs/>
          <w:sz w:val="24"/>
          <w:szCs w:val="24"/>
        </w:rPr>
        <w:t xml:space="preserve">část projektové dokumentace jen </w:t>
      </w:r>
      <w:r w:rsidRPr="00254F6E">
        <w:rPr>
          <w:rFonts w:ascii="Arial" w:hAnsi="Arial" w:cs="Arial"/>
          <w:b/>
          <w:bCs/>
          <w:sz w:val="24"/>
          <w:szCs w:val="24"/>
        </w:rPr>
        <w:t>autorizovaný</w:t>
      </w:r>
      <w:r w:rsidR="003C5247">
        <w:rPr>
          <w:rFonts w:ascii="Arial" w:hAnsi="Arial" w:cs="Arial"/>
          <w:b/>
          <w:bCs/>
          <w:sz w:val="24"/>
          <w:szCs w:val="24"/>
        </w:rPr>
        <w:t xml:space="preserve"> </w:t>
      </w:r>
      <w:r w:rsidRPr="00254F6E">
        <w:rPr>
          <w:rFonts w:ascii="Arial" w:hAnsi="Arial" w:cs="Arial"/>
          <w:b/>
          <w:bCs/>
          <w:sz w:val="24"/>
          <w:szCs w:val="24"/>
        </w:rPr>
        <w:t>architekt</w:t>
      </w:r>
    </w:p>
    <w:p w:rsidR="001824B3" w:rsidRPr="00254F6E" w:rsidRDefault="001824B3" w:rsidP="001824B3">
      <w:pPr>
        <w:autoSpaceDE w:val="0"/>
        <w:autoSpaceDN w:val="0"/>
        <w:adjustRightInd w:val="0"/>
        <w:jc w:val="left"/>
        <w:rPr>
          <w:rFonts w:ascii="Arial" w:hAnsi="Arial" w:cs="Arial"/>
        </w:rPr>
      </w:pPr>
      <w:r w:rsidRPr="00254F6E">
        <w:rPr>
          <w:rFonts w:ascii="Arial" w:hAnsi="Arial" w:cs="Arial"/>
        </w:rPr>
        <w:t>Nejsou územním plánem vymezeny.</w:t>
      </w:r>
    </w:p>
    <w:p w:rsidR="001824B3" w:rsidRDefault="001824B3" w:rsidP="001824B3">
      <w:pPr>
        <w:autoSpaceDE w:val="0"/>
        <w:autoSpaceDN w:val="0"/>
        <w:adjustRightInd w:val="0"/>
        <w:jc w:val="left"/>
        <w:rPr>
          <w:rFonts w:ascii="Arial" w:hAnsi="Arial" w:cs="Arial"/>
          <w:b/>
          <w:bCs/>
          <w:sz w:val="24"/>
          <w:szCs w:val="24"/>
        </w:rPr>
      </w:pPr>
    </w:p>
    <w:p w:rsidR="001824B3" w:rsidRPr="00254F6E" w:rsidRDefault="001824B3" w:rsidP="001824B3">
      <w:pPr>
        <w:autoSpaceDE w:val="0"/>
        <w:autoSpaceDN w:val="0"/>
        <w:adjustRightInd w:val="0"/>
        <w:jc w:val="left"/>
        <w:rPr>
          <w:rFonts w:ascii="Arial" w:hAnsi="Arial" w:cs="Arial"/>
          <w:b/>
          <w:bCs/>
          <w:sz w:val="24"/>
          <w:szCs w:val="24"/>
        </w:rPr>
      </w:pPr>
      <w:proofErr w:type="gramStart"/>
      <w:r w:rsidRPr="00254F6E">
        <w:rPr>
          <w:rFonts w:ascii="Arial" w:hAnsi="Arial" w:cs="Arial"/>
          <w:b/>
          <w:bCs/>
          <w:sz w:val="24"/>
          <w:szCs w:val="24"/>
        </w:rPr>
        <w:t>2.f) vymezení</w:t>
      </w:r>
      <w:proofErr w:type="gramEnd"/>
      <w:r w:rsidRPr="00254F6E">
        <w:rPr>
          <w:rFonts w:ascii="Arial" w:hAnsi="Arial" w:cs="Arial"/>
          <w:b/>
          <w:bCs/>
          <w:sz w:val="24"/>
          <w:szCs w:val="24"/>
        </w:rPr>
        <w:t xml:space="preserve"> staveb nez</w:t>
      </w:r>
      <w:r>
        <w:rPr>
          <w:rFonts w:ascii="Arial" w:hAnsi="Arial" w:cs="Arial"/>
          <w:b/>
          <w:bCs/>
          <w:sz w:val="24"/>
          <w:szCs w:val="24"/>
        </w:rPr>
        <w:t>pů</w:t>
      </w:r>
      <w:r w:rsidRPr="00254F6E">
        <w:rPr>
          <w:rFonts w:ascii="Arial" w:hAnsi="Arial" w:cs="Arial"/>
          <w:b/>
          <w:bCs/>
          <w:sz w:val="24"/>
          <w:szCs w:val="24"/>
        </w:rPr>
        <w:t xml:space="preserve">sobilých pro zkrácené stavební </w:t>
      </w:r>
      <w:r>
        <w:rPr>
          <w:rFonts w:ascii="Arial" w:hAnsi="Arial" w:cs="Arial"/>
          <w:b/>
          <w:bCs/>
          <w:sz w:val="24"/>
          <w:szCs w:val="24"/>
        </w:rPr>
        <w:t>ří</w:t>
      </w:r>
      <w:r w:rsidRPr="00254F6E">
        <w:rPr>
          <w:rFonts w:ascii="Arial" w:hAnsi="Arial" w:cs="Arial"/>
          <w:b/>
          <w:bCs/>
          <w:sz w:val="24"/>
          <w:szCs w:val="24"/>
        </w:rPr>
        <w:t>zení podle § 117 odst. 1</w:t>
      </w:r>
      <w:r>
        <w:rPr>
          <w:rFonts w:ascii="Arial" w:hAnsi="Arial" w:cs="Arial"/>
          <w:b/>
          <w:bCs/>
          <w:sz w:val="24"/>
          <w:szCs w:val="24"/>
        </w:rPr>
        <w:t xml:space="preserve"> </w:t>
      </w:r>
      <w:r w:rsidRPr="00254F6E">
        <w:rPr>
          <w:rFonts w:ascii="Arial" w:hAnsi="Arial" w:cs="Arial"/>
          <w:b/>
          <w:bCs/>
          <w:sz w:val="24"/>
          <w:szCs w:val="24"/>
        </w:rPr>
        <w:t>stavebního zákona</w:t>
      </w:r>
    </w:p>
    <w:p w:rsidR="001824B3" w:rsidRPr="00254F6E" w:rsidRDefault="001824B3" w:rsidP="001824B3">
      <w:pPr>
        <w:autoSpaceDE w:val="0"/>
        <w:autoSpaceDN w:val="0"/>
        <w:adjustRightInd w:val="0"/>
        <w:jc w:val="left"/>
        <w:rPr>
          <w:rFonts w:ascii="Arial" w:hAnsi="Arial" w:cs="Arial"/>
        </w:rPr>
      </w:pPr>
      <w:r w:rsidRPr="00254F6E">
        <w:rPr>
          <w:rFonts w:ascii="Arial" w:hAnsi="Arial" w:cs="Arial"/>
        </w:rPr>
        <w:t>Nejsou územním plánem vymezeny.</w:t>
      </w:r>
    </w:p>
    <w:p w:rsidR="001824B3" w:rsidRDefault="001824B3" w:rsidP="001824B3">
      <w:pPr>
        <w:autoSpaceDE w:val="0"/>
        <w:autoSpaceDN w:val="0"/>
        <w:adjustRightInd w:val="0"/>
        <w:jc w:val="left"/>
        <w:rPr>
          <w:rFonts w:ascii="Arial" w:hAnsi="Arial" w:cs="Arial"/>
          <w:b/>
          <w:bCs/>
          <w:sz w:val="24"/>
          <w:szCs w:val="24"/>
        </w:rPr>
      </w:pPr>
    </w:p>
    <w:p w:rsidR="001824B3" w:rsidRPr="00254F6E" w:rsidRDefault="001824B3" w:rsidP="001824B3">
      <w:pPr>
        <w:autoSpaceDE w:val="0"/>
        <w:autoSpaceDN w:val="0"/>
        <w:adjustRightInd w:val="0"/>
        <w:jc w:val="left"/>
        <w:rPr>
          <w:rFonts w:ascii="Arial" w:hAnsi="Arial" w:cs="Arial"/>
          <w:b/>
          <w:bCs/>
          <w:sz w:val="24"/>
          <w:szCs w:val="24"/>
        </w:rPr>
      </w:pPr>
      <w:proofErr w:type="gramStart"/>
      <w:r w:rsidRPr="00254F6E">
        <w:rPr>
          <w:rFonts w:ascii="Arial" w:hAnsi="Arial" w:cs="Arial"/>
          <w:b/>
          <w:bCs/>
          <w:sz w:val="24"/>
          <w:szCs w:val="24"/>
        </w:rPr>
        <w:t>3.Grafická</w:t>
      </w:r>
      <w:proofErr w:type="gramEnd"/>
      <w:r w:rsidRPr="00254F6E">
        <w:rPr>
          <w:rFonts w:ascii="Arial" w:hAnsi="Arial" w:cs="Arial"/>
          <w:b/>
          <w:bCs/>
          <w:sz w:val="24"/>
          <w:szCs w:val="24"/>
        </w:rPr>
        <w:t xml:space="preserve"> </w:t>
      </w:r>
      <w:r w:rsidRPr="00254F6E">
        <w:rPr>
          <w:rFonts w:ascii="Arial" w:hAnsi="Arial" w:cs="Arial"/>
          <w:sz w:val="24"/>
          <w:szCs w:val="24"/>
        </w:rPr>
        <w:t>č</w:t>
      </w:r>
      <w:r w:rsidRPr="00254F6E">
        <w:rPr>
          <w:rFonts w:ascii="Arial" w:hAnsi="Arial" w:cs="Arial"/>
          <w:b/>
          <w:bCs/>
          <w:sz w:val="24"/>
          <w:szCs w:val="24"/>
        </w:rPr>
        <w:t>ást</w:t>
      </w:r>
    </w:p>
    <w:p w:rsidR="001824B3" w:rsidRPr="00254F6E" w:rsidRDefault="001824B3" w:rsidP="001824B3">
      <w:pPr>
        <w:autoSpaceDE w:val="0"/>
        <w:autoSpaceDN w:val="0"/>
        <w:adjustRightInd w:val="0"/>
        <w:rPr>
          <w:rFonts w:ascii="Arial" w:hAnsi="Arial" w:cs="Arial"/>
        </w:rPr>
      </w:pPr>
      <w:proofErr w:type="gramStart"/>
      <w:r w:rsidRPr="00254F6E">
        <w:rPr>
          <w:rFonts w:ascii="Arial" w:hAnsi="Arial" w:cs="Arial"/>
        </w:rPr>
        <w:t>3.a) výkres</w:t>
      </w:r>
      <w:proofErr w:type="gramEnd"/>
      <w:r w:rsidRPr="00254F6E">
        <w:rPr>
          <w:rFonts w:ascii="Arial" w:hAnsi="Arial" w:cs="Arial"/>
        </w:rPr>
        <w:t xml:space="preserve"> základního členění území obsahující vyznačení hranic řešeného území, zastavěného</w:t>
      </w:r>
      <w:r>
        <w:rPr>
          <w:rFonts w:ascii="Arial" w:hAnsi="Arial" w:cs="Arial"/>
        </w:rPr>
        <w:t xml:space="preserve"> </w:t>
      </w:r>
      <w:r w:rsidRPr="00254F6E">
        <w:rPr>
          <w:rFonts w:ascii="Arial" w:hAnsi="Arial" w:cs="Arial"/>
        </w:rPr>
        <w:t>území, zastavitelných ploch, ploch přestavby</w:t>
      </w:r>
      <w:r w:rsidRPr="004C48C1">
        <w:rPr>
          <w:rFonts w:ascii="Arial" w:hAnsi="Arial" w:cs="Arial"/>
          <w:strike/>
        </w:rPr>
        <w:t>, ploch a koridorů územních rezerv a ploch a koridorů, ve kterých bude uloženo prověření změn jejich využití územní studií nebo ve kterých budou podmínky pro jejich využití stanoveny regulačním plánem</w:t>
      </w:r>
    </w:p>
    <w:p w:rsidR="001824B3" w:rsidRPr="003C5247" w:rsidRDefault="001824B3" w:rsidP="001824B3">
      <w:pPr>
        <w:autoSpaceDE w:val="0"/>
        <w:autoSpaceDN w:val="0"/>
        <w:adjustRightInd w:val="0"/>
        <w:rPr>
          <w:rFonts w:ascii="Arial" w:hAnsi="Arial" w:cs="Arial"/>
          <w:strike/>
        </w:rPr>
      </w:pPr>
      <w:proofErr w:type="gramStart"/>
      <w:r w:rsidRPr="00254F6E">
        <w:rPr>
          <w:rFonts w:ascii="Arial" w:hAnsi="Arial" w:cs="Arial"/>
        </w:rPr>
        <w:t>3.b) hlavní</w:t>
      </w:r>
      <w:proofErr w:type="gramEnd"/>
      <w:r w:rsidRPr="00254F6E">
        <w:rPr>
          <w:rFonts w:ascii="Arial" w:hAnsi="Arial" w:cs="Arial"/>
        </w:rPr>
        <w:t xml:space="preserve"> výkres obsahující urbanistickou koncepci, zejména vymezení ploch s</w:t>
      </w:r>
      <w:r>
        <w:rPr>
          <w:rFonts w:ascii="Arial" w:hAnsi="Arial" w:cs="Arial"/>
        </w:rPr>
        <w:t> </w:t>
      </w:r>
      <w:r w:rsidRPr="00254F6E">
        <w:rPr>
          <w:rFonts w:ascii="Arial" w:hAnsi="Arial" w:cs="Arial"/>
        </w:rPr>
        <w:t>rozdílným</w:t>
      </w:r>
      <w:r>
        <w:rPr>
          <w:rFonts w:ascii="Arial" w:hAnsi="Arial" w:cs="Arial"/>
        </w:rPr>
        <w:t xml:space="preserve"> </w:t>
      </w:r>
      <w:r w:rsidRPr="003C5247">
        <w:rPr>
          <w:rFonts w:ascii="Arial" w:hAnsi="Arial" w:cs="Arial"/>
        </w:rPr>
        <w:t>způsobem</w:t>
      </w:r>
      <w:r>
        <w:rPr>
          <w:rFonts w:ascii="Arial" w:hAnsi="Arial" w:cs="Arial"/>
        </w:rPr>
        <w:t xml:space="preserve"> </w:t>
      </w:r>
      <w:r w:rsidRPr="00254F6E">
        <w:rPr>
          <w:rFonts w:ascii="Arial" w:hAnsi="Arial" w:cs="Arial"/>
        </w:rPr>
        <w:t>využitím, dále koncepci uspořádání krajiny včetně ploch s navrženou změnou využití, koncepci</w:t>
      </w:r>
      <w:r>
        <w:rPr>
          <w:rFonts w:ascii="Arial" w:hAnsi="Arial" w:cs="Arial"/>
        </w:rPr>
        <w:t xml:space="preserve"> </w:t>
      </w:r>
      <w:r w:rsidRPr="00254F6E">
        <w:rPr>
          <w:rFonts w:ascii="Arial" w:hAnsi="Arial" w:cs="Arial"/>
        </w:rPr>
        <w:t>veřejné infrastruktury, včetně vymezení ploch a koridorů pro dopravní a technickou infrastrukturu,</w:t>
      </w:r>
      <w:r>
        <w:rPr>
          <w:rFonts w:ascii="Arial" w:hAnsi="Arial" w:cs="Arial"/>
        </w:rPr>
        <w:t xml:space="preserve"> </w:t>
      </w:r>
      <w:r w:rsidRPr="00254F6E">
        <w:rPr>
          <w:rFonts w:ascii="Arial" w:hAnsi="Arial" w:cs="Arial"/>
        </w:rPr>
        <w:t xml:space="preserve">vymezení zastavěného území, zastavitelných ploch a ploch přestavby, </w:t>
      </w:r>
      <w:r w:rsidRPr="003C5247">
        <w:rPr>
          <w:rFonts w:ascii="Arial" w:hAnsi="Arial" w:cs="Arial"/>
          <w:strike/>
        </w:rPr>
        <w:t>ploch a koridorů pro veřejně prospěšné stavby, pro veřejně prospěšná opatření a pro územní rezervy</w:t>
      </w:r>
    </w:p>
    <w:p w:rsidR="00C24E01" w:rsidRDefault="001824B3" w:rsidP="002C0A52">
      <w:pPr>
        <w:autoSpaceDE w:val="0"/>
        <w:autoSpaceDN w:val="0"/>
        <w:adjustRightInd w:val="0"/>
        <w:rPr>
          <w:rFonts w:ascii="Arial" w:hAnsi="Arial" w:cs="Arial"/>
        </w:rPr>
      </w:pPr>
      <w:proofErr w:type="gramStart"/>
      <w:r w:rsidRPr="00254F6E">
        <w:rPr>
          <w:rFonts w:ascii="Arial" w:hAnsi="Arial" w:cs="Arial"/>
        </w:rPr>
        <w:t>3.c) výkres</w:t>
      </w:r>
      <w:proofErr w:type="gramEnd"/>
      <w:r w:rsidRPr="00254F6E">
        <w:rPr>
          <w:rFonts w:ascii="Arial" w:hAnsi="Arial" w:cs="Arial"/>
        </w:rPr>
        <w:t xml:space="preserve"> veřejně prospěšných staveb, opatření a asanací</w:t>
      </w:r>
    </w:p>
    <w:p w:rsidR="00372CC0" w:rsidRDefault="00372CC0" w:rsidP="002C0A52">
      <w:pPr>
        <w:autoSpaceDE w:val="0"/>
        <w:autoSpaceDN w:val="0"/>
        <w:adjustRightInd w:val="0"/>
        <w:rPr>
          <w:rFonts w:ascii="Arial" w:hAnsi="Arial" w:cs="Arial"/>
        </w:rPr>
      </w:pPr>
    </w:p>
    <w:p w:rsidR="00372CC0" w:rsidRDefault="00372CC0" w:rsidP="002C0A52">
      <w:pPr>
        <w:autoSpaceDE w:val="0"/>
        <w:autoSpaceDN w:val="0"/>
        <w:adjustRightInd w:val="0"/>
        <w:rPr>
          <w:rFonts w:ascii="Arial" w:hAnsi="Arial" w:cs="Arial"/>
          <w:b/>
        </w:rPr>
      </w:pPr>
      <w:proofErr w:type="gramStart"/>
      <w:r w:rsidRPr="00254F6E">
        <w:rPr>
          <w:rFonts w:ascii="Arial" w:hAnsi="Arial" w:cs="Arial"/>
        </w:rPr>
        <w:t>3.</w:t>
      </w:r>
      <w:r>
        <w:rPr>
          <w:rFonts w:ascii="Arial" w:hAnsi="Arial" w:cs="Arial"/>
        </w:rPr>
        <w:t>d</w:t>
      </w:r>
      <w:r w:rsidRPr="00254F6E">
        <w:rPr>
          <w:rFonts w:ascii="Arial" w:hAnsi="Arial" w:cs="Arial"/>
        </w:rPr>
        <w:t xml:space="preserve">) </w:t>
      </w:r>
      <w:r>
        <w:rPr>
          <w:rFonts w:ascii="Arial" w:hAnsi="Arial" w:cs="Arial"/>
        </w:rPr>
        <w:t>koordinační</w:t>
      </w:r>
      <w:proofErr w:type="gramEnd"/>
      <w:r>
        <w:rPr>
          <w:rFonts w:ascii="Arial" w:hAnsi="Arial" w:cs="Arial"/>
        </w:rPr>
        <w:t xml:space="preserve"> </w:t>
      </w:r>
      <w:r w:rsidRPr="00254F6E">
        <w:rPr>
          <w:rFonts w:ascii="Arial" w:hAnsi="Arial" w:cs="Arial"/>
        </w:rPr>
        <w:t>výkres</w:t>
      </w:r>
    </w:p>
    <w:sectPr w:rsidR="00372CC0" w:rsidSect="00994E73">
      <w:headerReference w:type="default" r:id="rId29"/>
      <w:footerReference w:type="default" r:id="rId30"/>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4987" w:rsidRDefault="00C84987" w:rsidP="00C11B59">
      <w:r>
        <w:separator/>
      </w:r>
    </w:p>
  </w:endnote>
  <w:endnote w:type="continuationSeparator" w:id="0">
    <w:p w:rsidR="00C84987" w:rsidRDefault="00C84987" w:rsidP="00C11B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MS Sans Serif">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10022FF" w:usb1="C000E47F" w:usb2="00000029" w:usb3="00000000" w:csb0="000001DF" w:csb1="00000000"/>
  </w:font>
  <w:font w:name="Swis721 BdOul BT">
    <w:panose1 w:val="04020705020B03040203"/>
    <w:charset w:val="00"/>
    <w:family w:val="decorative"/>
    <w:pitch w:val="variable"/>
    <w:sig w:usb0="00000087" w:usb1="00000000" w:usb2="00000000" w:usb3="00000000" w:csb0="0000001B" w:csb1="00000000"/>
  </w:font>
  <w:font w:name="Helvetica">
    <w:panose1 w:val="020B0604020202020204"/>
    <w:charset w:val="EE"/>
    <w:family w:val="swiss"/>
    <w:pitch w:val="variable"/>
    <w:sig w:usb0="E0002AFF" w:usb1="C0007843" w:usb2="00000009" w:usb3="00000000" w:csb0="000001FF" w:csb1="00000000"/>
  </w:font>
  <w:font w:name="Arial Black">
    <w:panose1 w:val="020B0A040201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88609"/>
      <w:docPartObj>
        <w:docPartGallery w:val="Page Numbers (Bottom of Page)"/>
        <w:docPartUnique/>
      </w:docPartObj>
    </w:sdtPr>
    <w:sdtContent>
      <w:p w:rsidR="00B342E3" w:rsidRDefault="009B6C14">
        <w:pPr>
          <w:pStyle w:val="Zpat"/>
          <w:jc w:val="right"/>
        </w:pPr>
        <w:fldSimple w:instr=" PAGE   \* MERGEFORMAT ">
          <w:r w:rsidR="004E122F">
            <w:rPr>
              <w:noProof/>
            </w:rPr>
            <w:t>3</w:t>
          </w:r>
        </w:fldSimple>
      </w:p>
    </w:sdtContent>
  </w:sdt>
  <w:p w:rsidR="00B342E3" w:rsidRDefault="00B342E3">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4987" w:rsidRDefault="00C84987" w:rsidP="00C11B59">
      <w:r>
        <w:separator/>
      </w:r>
    </w:p>
  </w:footnote>
  <w:footnote w:type="continuationSeparator" w:id="0">
    <w:p w:rsidR="00C84987" w:rsidRDefault="00C84987" w:rsidP="00C11B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2E3" w:rsidRDefault="00B342E3" w:rsidP="00FF4173">
    <w:pPr>
      <w:pStyle w:val="Zhlav"/>
      <w:jc w:val="center"/>
    </w:pPr>
    <w:r>
      <w:t>Změna č. 1 ÚP Zvotoky</w:t>
    </w:r>
  </w:p>
  <w:p w:rsidR="00B342E3" w:rsidRDefault="00B342E3">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3766DEB"/>
    <w:multiLevelType w:val="hybridMultilevel"/>
    <w:tmpl w:val="62EEA02C"/>
    <w:lvl w:ilvl="0" w:tplc="FF506956">
      <w:start w:val="1"/>
      <w:numFmt w:val="decimal"/>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47A6A72"/>
    <w:multiLevelType w:val="hybridMultilevel"/>
    <w:tmpl w:val="20FCD40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nsid w:val="0947170E"/>
    <w:multiLevelType w:val="hybridMultilevel"/>
    <w:tmpl w:val="60A87A74"/>
    <w:lvl w:ilvl="0" w:tplc="45541F9E">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AB4593A"/>
    <w:multiLevelType w:val="hybridMultilevel"/>
    <w:tmpl w:val="EF16BA9A"/>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FCB09AB"/>
    <w:multiLevelType w:val="hybridMultilevel"/>
    <w:tmpl w:val="0E96FC2C"/>
    <w:lvl w:ilvl="0" w:tplc="8E1427F6">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nsid w:val="103A3343"/>
    <w:multiLevelType w:val="hybridMultilevel"/>
    <w:tmpl w:val="946EA938"/>
    <w:lvl w:ilvl="0" w:tplc="75665184">
      <w:start w:val="1"/>
      <w:numFmt w:val="decimal"/>
      <w:lvlText w:val="%1."/>
      <w:lvlJc w:val="left"/>
      <w:pPr>
        <w:ind w:left="720" w:hanging="360"/>
      </w:pPr>
      <w:rPr>
        <w:rFonts w:eastAsia="Calibri" w:hint="default"/>
        <w:color w:val="7030A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1B327DD"/>
    <w:multiLevelType w:val="hybridMultilevel"/>
    <w:tmpl w:val="99F6FB82"/>
    <w:lvl w:ilvl="0" w:tplc="6206F6CC">
      <w:start w:val="1"/>
      <w:numFmt w:val="upperRoman"/>
      <w:lvlText w:val="%1."/>
      <w:lvlJc w:val="left"/>
      <w:pPr>
        <w:ind w:left="1080" w:hanging="720"/>
      </w:pPr>
      <w:rPr>
        <w:rFonts w:hint="default"/>
        <w:color w:val="FFFFFF"/>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6597F57"/>
    <w:multiLevelType w:val="hybridMultilevel"/>
    <w:tmpl w:val="64CA116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C103CD0"/>
    <w:multiLevelType w:val="hybridMultilevel"/>
    <w:tmpl w:val="B74451E6"/>
    <w:lvl w:ilvl="0" w:tplc="0405000F">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0">
    <w:nsid w:val="28283CA3"/>
    <w:multiLevelType w:val="hybridMultilevel"/>
    <w:tmpl w:val="7DC2F9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A4606B6"/>
    <w:multiLevelType w:val="hybridMultilevel"/>
    <w:tmpl w:val="F9641292"/>
    <w:lvl w:ilvl="0" w:tplc="E4449EC8">
      <w:start w:val="1"/>
      <w:numFmt w:val="decimal"/>
      <w:lvlText w:val="%1."/>
      <w:lvlJc w:val="left"/>
      <w:pPr>
        <w:ind w:left="720" w:hanging="360"/>
      </w:pPr>
      <w:rPr>
        <w:rFonts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B0539D0"/>
    <w:multiLevelType w:val="hybridMultilevel"/>
    <w:tmpl w:val="16EB1AE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320772EA"/>
    <w:multiLevelType w:val="hybridMultilevel"/>
    <w:tmpl w:val="48EF327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338354FA"/>
    <w:multiLevelType w:val="hybridMultilevel"/>
    <w:tmpl w:val="64CA1160"/>
    <w:lvl w:ilvl="0" w:tplc="0405000F">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5">
    <w:nsid w:val="35BD41CF"/>
    <w:multiLevelType w:val="hybridMultilevel"/>
    <w:tmpl w:val="B74451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33803CC"/>
    <w:multiLevelType w:val="multilevel"/>
    <w:tmpl w:val="61E6291C"/>
    <w:lvl w:ilvl="0">
      <w:start w:val="1"/>
      <w:numFmt w:val="upperRoman"/>
      <w:lvlText w:val="%1."/>
      <w:lvlJc w:val="left"/>
      <w:pPr>
        <w:ind w:left="1080" w:hanging="720"/>
      </w:pPr>
      <w:rPr>
        <w:rFonts w:hint="default"/>
      </w:rPr>
    </w:lvl>
    <w:lvl w:ilvl="1">
      <w:start w:val="1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7695431"/>
    <w:multiLevelType w:val="hybridMultilevel"/>
    <w:tmpl w:val="6E369518"/>
    <w:lvl w:ilvl="0" w:tplc="7520E31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9917C21"/>
    <w:multiLevelType w:val="hybridMultilevel"/>
    <w:tmpl w:val="5D2E1AB0"/>
    <w:lvl w:ilvl="0" w:tplc="5D10AB2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A2A7866"/>
    <w:multiLevelType w:val="hybridMultilevel"/>
    <w:tmpl w:val="8912E73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210686B"/>
    <w:multiLevelType w:val="hybridMultilevel"/>
    <w:tmpl w:val="AA3C2BD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9AA0E60"/>
    <w:multiLevelType w:val="hybridMultilevel"/>
    <w:tmpl w:val="B74451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62C7257F"/>
    <w:multiLevelType w:val="hybridMultilevel"/>
    <w:tmpl w:val="814602F6"/>
    <w:lvl w:ilvl="0" w:tplc="876EED1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8AD76E2"/>
    <w:multiLevelType w:val="hybridMultilevel"/>
    <w:tmpl w:val="72C20A3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6AAF1A1F"/>
    <w:multiLevelType w:val="multilevel"/>
    <w:tmpl w:val="92EE3B82"/>
    <w:lvl w:ilvl="0">
      <w:start w:val="1"/>
      <w:numFmt w:val="decimal"/>
      <w:pStyle w:val="Paragraf"/>
      <w:isLgl/>
      <w:lvlText w:val="(%1)"/>
      <w:lvlJc w:val="left"/>
      <w:pPr>
        <w:tabs>
          <w:tab w:val="num" w:pos="785"/>
        </w:tabs>
        <w:ind w:left="0" w:firstLine="425"/>
      </w:pPr>
      <w:rPr>
        <w:rFonts w:hint="default"/>
      </w:rPr>
    </w:lvl>
    <w:lvl w:ilvl="1">
      <w:start w:val="1"/>
      <w:numFmt w:val="lowerLetter"/>
      <w:pStyle w:val="Textpsmene"/>
      <w:lvlText w:val="%2)"/>
      <w:lvlJc w:val="left"/>
      <w:pPr>
        <w:tabs>
          <w:tab w:val="num" w:pos="567"/>
        </w:tabs>
        <w:ind w:left="567" w:hanging="425"/>
      </w:pPr>
      <w:rPr>
        <w:rFonts w:hint="default"/>
      </w:rPr>
    </w:lvl>
    <w:lvl w:ilvl="2">
      <w:start w:val="1"/>
      <w:numFmt w:val="none"/>
      <w:pStyle w:val="Textodstavce"/>
      <w:isLgl/>
      <w:lvlText w:val="1"/>
      <w:lvlJc w:val="left"/>
      <w:pPr>
        <w:tabs>
          <w:tab w:val="num" w:pos="851"/>
        </w:tabs>
        <w:ind w:left="851" w:hanging="42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num w:numId="1">
    <w:abstractNumId w:val="24"/>
  </w:num>
  <w:num w:numId="2">
    <w:abstractNumId w:val="24"/>
  </w:num>
  <w:num w:numId="3">
    <w:abstractNumId w:val="24"/>
  </w:num>
  <w:num w:numId="4">
    <w:abstractNumId w:val="24"/>
  </w:num>
  <w:num w:numId="5">
    <w:abstractNumId w:val="17"/>
  </w:num>
  <w:num w:numId="6">
    <w:abstractNumId w:val="3"/>
  </w:num>
  <w:num w:numId="7">
    <w:abstractNumId w:val="18"/>
  </w:num>
  <w:num w:numId="8">
    <w:abstractNumId w:val="7"/>
  </w:num>
  <w:num w:numId="9">
    <w:abstractNumId w:val="16"/>
  </w:num>
  <w:num w:numId="10">
    <w:abstractNumId w:val="2"/>
  </w:num>
  <w:num w:numId="11">
    <w:abstractNumId w:val="0"/>
  </w:num>
  <w:num w:numId="12">
    <w:abstractNumId w:val="1"/>
  </w:num>
  <w:num w:numId="13">
    <w:abstractNumId w:val="10"/>
  </w:num>
  <w:num w:numId="14">
    <w:abstractNumId w:val="11"/>
  </w:num>
  <w:num w:numId="15">
    <w:abstractNumId w:val="8"/>
  </w:num>
  <w:num w:numId="16">
    <w:abstractNumId w:val="14"/>
  </w:num>
  <w:num w:numId="17">
    <w:abstractNumId w:val="20"/>
  </w:num>
  <w:num w:numId="18">
    <w:abstractNumId w:val="19"/>
  </w:num>
  <w:num w:numId="19">
    <w:abstractNumId w:val="22"/>
  </w:num>
  <w:num w:numId="20">
    <w:abstractNumId w:val="24"/>
  </w:num>
  <w:num w:numId="21">
    <w:abstractNumId w:val="24"/>
  </w:num>
  <w:num w:numId="22">
    <w:abstractNumId w:val="24"/>
  </w:num>
  <w:num w:numId="23">
    <w:abstractNumId w:val="24"/>
  </w:num>
  <w:num w:numId="24">
    <w:abstractNumId w:val="24"/>
  </w:num>
  <w:num w:numId="25">
    <w:abstractNumId w:val="24"/>
  </w:num>
  <w:num w:numId="26">
    <w:abstractNumId w:val="12"/>
  </w:num>
  <w:num w:numId="27">
    <w:abstractNumId w:val="15"/>
  </w:num>
  <w:num w:numId="28">
    <w:abstractNumId w:val="21"/>
  </w:num>
  <w:num w:numId="29">
    <w:abstractNumId w:val="9"/>
  </w:num>
  <w:num w:numId="30">
    <w:abstractNumId w:val="6"/>
  </w:num>
  <w:num w:numId="31">
    <w:abstractNumId w:val="24"/>
  </w:num>
  <w:num w:numId="32">
    <w:abstractNumId w:val="24"/>
  </w:num>
  <w:num w:numId="33">
    <w:abstractNumId w:val="24"/>
  </w:num>
  <w:num w:numId="34">
    <w:abstractNumId w:val="24"/>
  </w:num>
  <w:num w:numId="35">
    <w:abstractNumId w:val="24"/>
  </w:num>
  <w:num w:numId="36">
    <w:abstractNumId w:val="24"/>
  </w:num>
  <w:num w:numId="37">
    <w:abstractNumId w:val="13"/>
  </w:num>
  <w:num w:numId="38">
    <w:abstractNumId w:val="24"/>
  </w:num>
  <w:num w:numId="39">
    <w:abstractNumId w:val="24"/>
  </w:num>
  <w:num w:numId="40">
    <w:abstractNumId w:val="23"/>
  </w:num>
  <w:num w:numId="41">
    <w:abstractNumId w:val="4"/>
  </w:num>
  <w:num w:numId="4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8C2430"/>
    <w:rsid w:val="00002A56"/>
    <w:rsid w:val="00004D9E"/>
    <w:rsid w:val="000060FA"/>
    <w:rsid w:val="00006C99"/>
    <w:rsid w:val="00010B3D"/>
    <w:rsid w:val="000140D4"/>
    <w:rsid w:val="000173ED"/>
    <w:rsid w:val="00020BFA"/>
    <w:rsid w:val="000218BB"/>
    <w:rsid w:val="0002446B"/>
    <w:rsid w:val="00025542"/>
    <w:rsid w:val="00025E42"/>
    <w:rsid w:val="000270F9"/>
    <w:rsid w:val="000315CD"/>
    <w:rsid w:val="000325FE"/>
    <w:rsid w:val="00033B19"/>
    <w:rsid w:val="00034C10"/>
    <w:rsid w:val="0003532F"/>
    <w:rsid w:val="00045A98"/>
    <w:rsid w:val="00045FA1"/>
    <w:rsid w:val="0004624A"/>
    <w:rsid w:val="0004701F"/>
    <w:rsid w:val="00047088"/>
    <w:rsid w:val="000476A5"/>
    <w:rsid w:val="0005448E"/>
    <w:rsid w:val="000557D5"/>
    <w:rsid w:val="00056BFB"/>
    <w:rsid w:val="00057F30"/>
    <w:rsid w:val="00062688"/>
    <w:rsid w:val="000633E3"/>
    <w:rsid w:val="000664BF"/>
    <w:rsid w:val="00074412"/>
    <w:rsid w:val="00075B94"/>
    <w:rsid w:val="000766B3"/>
    <w:rsid w:val="0007734E"/>
    <w:rsid w:val="00080F1D"/>
    <w:rsid w:val="000826F5"/>
    <w:rsid w:val="000839FB"/>
    <w:rsid w:val="000846E7"/>
    <w:rsid w:val="000852F5"/>
    <w:rsid w:val="00086EB3"/>
    <w:rsid w:val="0008723F"/>
    <w:rsid w:val="00090B4A"/>
    <w:rsid w:val="0009472A"/>
    <w:rsid w:val="00096300"/>
    <w:rsid w:val="00096BC8"/>
    <w:rsid w:val="00096F82"/>
    <w:rsid w:val="00097DB0"/>
    <w:rsid w:val="000A58E4"/>
    <w:rsid w:val="000A5B0A"/>
    <w:rsid w:val="000A7CA6"/>
    <w:rsid w:val="000A7EA1"/>
    <w:rsid w:val="000B1978"/>
    <w:rsid w:val="000B2F8B"/>
    <w:rsid w:val="000B7140"/>
    <w:rsid w:val="000B76CD"/>
    <w:rsid w:val="000C24C6"/>
    <w:rsid w:val="000C36CD"/>
    <w:rsid w:val="000C414F"/>
    <w:rsid w:val="000C4D94"/>
    <w:rsid w:val="000C6CFD"/>
    <w:rsid w:val="000C7EAD"/>
    <w:rsid w:val="000D0639"/>
    <w:rsid w:val="000D277B"/>
    <w:rsid w:val="000D435D"/>
    <w:rsid w:val="000D491D"/>
    <w:rsid w:val="000D52CF"/>
    <w:rsid w:val="000E062F"/>
    <w:rsid w:val="000E42DE"/>
    <w:rsid w:val="000E5DD8"/>
    <w:rsid w:val="000E6220"/>
    <w:rsid w:val="000E6A25"/>
    <w:rsid w:val="000F0C3D"/>
    <w:rsid w:val="000F0E32"/>
    <w:rsid w:val="000F4D82"/>
    <w:rsid w:val="000F69C4"/>
    <w:rsid w:val="000F71E9"/>
    <w:rsid w:val="00103257"/>
    <w:rsid w:val="0010589E"/>
    <w:rsid w:val="0011314B"/>
    <w:rsid w:val="00120A9F"/>
    <w:rsid w:val="00122AF7"/>
    <w:rsid w:val="001270E8"/>
    <w:rsid w:val="00130A22"/>
    <w:rsid w:val="001343E7"/>
    <w:rsid w:val="00135B33"/>
    <w:rsid w:val="00136BC2"/>
    <w:rsid w:val="00142461"/>
    <w:rsid w:val="00155616"/>
    <w:rsid w:val="00156138"/>
    <w:rsid w:val="00163885"/>
    <w:rsid w:val="00170785"/>
    <w:rsid w:val="00170DA0"/>
    <w:rsid w:val="001718A3"/>
    <w:rsid w:val="0017218B"/>
    <w:rsid w:val="00172EA1"/>
    <w:rsid w:val="00173335"/>
    <w:rsid w:val="00180913"/>
    <w:rsid w:val="00181193"/>
    <w:rsid w:val="001824B3"/>
    <w:rsid w:val="00186615"/>
    <w:rsid w:val="00187B68"/>
    <w:rsid w:val="00193AFA"/>
    <w:rsid w:val="00193CA6"/>
    <w:rsid w:val="00194F81"/>
    <w:rsid w:val="001A1F6A"/>
    <w:rsid w:val="001A25D0"/>
    <w:rsid w:val="001A362A"/>
    <w:rsid w:val="001A450D"/>
    <w:rsid w:val="001A4AE2"/>
    <w:rsid w:val="001A5A12"/>
    <w:rsid w:val="001A6588"/>
    <w:rsid w:val="001A760C"/>
    <w:rsid w:val="001B04BF"/>
    <w:rsid w:val="001B2370"/>
    <w:rsid w:val="001B4F80"/>
    <w:rsid w:val="001B6146"/>
    <w:rsid w:val="001B7402"/>
    <w:rsid w:val="001B778F"/>
    <w:rsid w:val="001B7FE1"/>
    <w:rsid w:val="001C169D"/>
    <w:rsid w:val="001C17E0"/>
    <w:rsid w:val="001C5DE2"/>
    <w:rsid w:val="001C69BE"/>
    <w:rsid w:val="001D05D7"/>
    <w:rsid w:val="001D1674"/>
    <w:rsid w:val="001D405E"/>
    <w:rsid w:val="001E06BB"/>
    <w:rsid w:val="001E1FC7"/>
    <w:rsid w:val="001E2831"/>
    <w:rsid w:val="001E4C57"/>
    <w:rsid w:val="001E596D"/>
    <w:rsid w:val="001F3967"/>
    <w:rsid w:val="0020281B"/>
    <w:rsid w:val="00207F04"/>
    <w:rsid w:val="00210474"/>
    <w:rsid w:val="00211513"/>
    <w:rsid w:val="002138F3"/>
    <w:rsid w:val="0021640A"/>
    <w:rsid w:val="00217F3F"/>
    <w:rsid w:val="002214FE"/>
    <w:rsid w:val="0022717E"/>
    <w:rsid w:val="0023062E"/>
    <w:rsid w:val="00230A88"/>
    <w:rsid w:val="00233346"/>
    <w:rsid w:val="0023391E"/>
    <w:rsid w:val="002354CC"/>
    <w:rsid w:val="00236876"/>
    <w:rsid w:val="002403E1"/>
    <w:rsid w:val="00240AE1"/>
    <w:rsid w:val="00245D51"/>
    <w:rsid w:val="00246A10"/>
    <w:rsid w:val="0024797E"/>
    <w:rsid w:val="00250E1A"/>
    <w:rsid w:val="00252BAA"/>
    <w:rsid w:val="00254F6E"/>
    <w:rsid w:val="00256B20"/>
    <w:rsid w:val="002606F7"/>
    <w:rsid w:val="002618D6"/>
    <w:rsid w:val="00264055"/>
    <w:rsid w:val="00265421"/>
    <w:rsid w:val="002673BD"/>
    <w:rsid w:val="002709BD"/>
    <w:rsid w:val="00270AED"/>
    <w:rsid w:val="00276886"/>
    <w:rsid w:val="002816B2"/>
    <w:rsid w:val="002819BA"/>
    <w:rsid w:val="00285FE9"/>
    <w:rsid w:val="00290FD9"/>
    <w:rsid w:val="00291A4D"/>
    <w:rsid w:val="002921FF"/>
    <w:rsid w:val="002936C4"/>
    <w:rsid w:val="00294CED"/>
    <w:rsid w:val="002963B2"/>
    <w:rsid w:val="002A6718"/>
    <w:rsid w:val="002A6C07"/>
    <w:rsid w:val="002A739A"/>
    <w:rsid w:val="002B09E3"/>
    <w:rsid w:val="002B3023"/>
    <w:rsid w:val="002B35F8"/>
    <w:rsid w:val="002B4A1C"/>
    <w:rsid w:val="002B5781"/>
    <w:rsid w:val="002B6487"/>
    <w:rsid w:val="002C01F2"/>
    <w:rsid w:val="002C0A52"/>
    <w:rsid w:val="002D06F2"/>
    <w:rsid w:val="002D5B93"/>
    <w:rsid w:val="002D7E15"/>
    <w:rsid w:val="002E4ADB"/>
    <w:rsid w:val="002E53E0"/>
    <w:rsid w:val="002E7B44"/>
    <w:rsid w:val="002F1BCE"/>
    <w:rsid w:val="002F330D"/>
    <w:rsid w:val="002F36EA"/>
    <w:rsid w:val="002F79CE"/>
    <w:rsid w:val="003025D1"/>
    <w:rsid w:val="00304853"/>
    <w:rsid w:val="00306D7C"/>
    <w:rsid w:val="00307642"/>
    <w:rsid w:val="00307D2A"/>
    <w:rsid w:val="00310AC3"/>
    <w:rsid w:val="00311F6A"/>
    <w:rsid w:val="00313969"/>
    <w:rsid w:val="00316447"/>
    <w:rsid w:val="00317E88"/>
    <w:rsid w:val="00320B21"/>
    <w:rsid w:val="003275F5"/>
    <w:rsid w:val="0033576F"/>
    <w:rsid w:val="00337AF6"/>
    <w:rsid w:val="00337B8B"/>
    <w:rsid w:val="00342563"/>
    <w:rsid w:val="00345261"/>
    <w:rsid w:val="00345E7E"/>
    <w:rsid w:val="00352A5D"/>
    <w:rsid w:val="0036079E"/>
    <w:rsid w:val="00372CC0"/>
    <w:rsid w:val="00377DEB"/>
    <w:rsid w:val="003864EA"/>
    <w:rsid w:val="00396BC5"/>
    <w:rsid w:val="003A241E"/>
    <w:rsid w:val="003A271C"/>
    <w:rsid w:val="003A77F2"/>
    <w:rsid w:val="003A799F"/>
    <w:rsid w:val="003B1DF6"/>
    <w:rsid w:val="003B4131"/>
    <w:rsid w:val="003B52C1"/>
    <w:rsid w:val="003C1857"/>
    <w:rsid w:val="003C27C2"/>
    <w:rsid w:val="003C28A3"/>
    <w:rsid w:val="003C4175"/>
    <w:rsid w:val="003C5247"/>
    <w:rsid w:val="003D1CE1"/>
    <w:rsid w:val="003D47AA"/>
    <w:rsid w:val="003D7E82"/>
    <w:rsid w:val="003E1F55"/>
    <w:rsid w:val="003E4113"/>
    <w:rsid w:val="003E48FE"/>
    <w:rsid w:val="003E5338"/>
    <w:rsid w:val="003F1647"/>
    <w:rsid w:val="003F2E4D"/>
    <w:rsid w:val="003F6204"/>
    <w:rsid w:val="003F6D04"/>
    <w:rsid w:val="003F739A"/>
    <w:rsid w:val="00400924"/>
    <w:rsid w:val="00402274"/>
    <w:rsid w:val="004039A9"/>
    <w:rsid w:val="00404126"/>
    <w:rsid w:val="00405D78"/>
    <w:rsid w:val="004062E4"/>
    <w:rsid w:val="004111B7"/>
    <w:rsid w:val="00412D63"/>
    <w:rsid w:val="004137CF"/>
    <w:rsid w:val="00414212"/>
    <w:rsid w:val="0041630B"/>
    <w:rsid w:val="00421BB6"/>
    <w:rsid w:val="00423DD8"/>
    <w:rsid w:val="00430408"/>
    <w:rsid w:val="00430695"/>
    <w:rsid w:val="00431D41"/>
    <w:rsid w:val="004332B4"/>
    <w:rsid w:val="00443F7E"/>
    <w:rsid w:val="00445127"/>
    <w:rsid w:val="0044516E"/>
    <w:rsid w:val="004520A2"/>
    <w:rsid w:val="0045272C"/>
    <w:rsid w:val="004616B9"/>
    <w:rsid w:val="00461A8B"/>
    <w:rsid w:val="00463558"/>
    <w:rsid w:val="004712D7"/>
    <w:rsid w:val="00471DB2"/>
    <w:rsid w:val="00472103"/>
    <w:rsid w:val="00473CC4"/>
    <w:rsid w:val="004765DD"/>
    <w:rsid w:val="0047691D"/>
    <w:rsid w:val="00477A4F"/>
    <w:rsid w:val="00480E61"/>
    <w:rsid w:val="00483B75"/>
    <w:rsid w:val="0048542B"/>
    <w:rsid w:val="00485582"/>
    <w:rsid w:val="0048681E"/>
    <w:rsid w:val="004869EB"/>
    <w:rsid w:val="0049029D"/>
    <w:rsid w:val="00493460"/>
    <w:rsid w:val="004A39CE"/>
    <w:rsid w:val="004A41FB"/>
    <w:rsid w:val="004B3135"/>
    <w:rsid w:val="004B3DB3"/>
    <w:rsid w:val="004B76F3"/>
    <w:rsid w:val="004C012C"/>
    <w:rsid w:val="004C03A5"/>
    <w:rsid w:val="004C48C1"/>
    <w:rsid w:val="004C5A6F"/>
    <w:rsid w:val="004D3DBC"/>
    <w:rsid w:val="004D4B14"/>
    <w:rsid w:val="004D55DC"/>
    <w:rsid w:val="004D7F18"/>
    <w:rsid w:val="004E05A1"/>
    <w:rsid w:val="004E122F"/>
    <w:rsid w:val="004E2068"/>
    <w:rsid w:val="004E3210"/>
    <w:rsid w:val="004E6E8E"/>
    <w:rsid w:val="004F4FA1"/>
    <w:rsid w:val="005017D7"/>
    <w:rsid w:val="0050389A"/>
    <w:rsid w:val="00503922"/>
    <w:rsid w:val="00504F54"/>
    <w:rsid w:val="00512479"/>
    <w:rsid w:val="00512DE3"/>
    <w:rsid w:val="005135FD"/>
    <w:rsid w:val="005164D7"/>
    <w:rsid w:val="00521DCB"/>
    <w:rsid w:val="0052389A"/>
    <w:rsid w:val="005253B4"/>
    <w:rsid w:val="00525449"/>
    <w:rsid w:val="005336F4"/>
    <w:rsid w:val="005368D5"/>
    <w:rsid w:val="0054471B"/>
    <w:rsid w:val="00545AF6"/>
    <w:rsid w:val="00550551"/>
    <w:rsid w:val="005518F7"/>
    <w:rsid w:val="00552383"/>
    <w:rsid w:val="00554970"/>
    <w:rsid w:val="00555D56"/>
    <w:rsid w:val="0055746F"/>
    <w:rsid w:val="005622F5"/>
    <w:rsid w:val="00564ABA"/>
    <w:rsid w:val="00564E06"/>
    <w:rsid w:val="00570343"/>
    <w:rsid w:val="00570A95"/>
    <w:rsid w:val="005730C1"/>
    <w:rsid w:val="0057418A"/>
    <w:rsid w:val="00577CC4"/>
    <w:rsid w:val="00581929"/>
    <w:rsid w:val="005852E1"/>
    <w:rsid w:val="00592CAB"/>
    <w:rsid w:val="00593742"/>
    <w:rsid w:val="00593FDE"/>
    <w:rsid w:val="00595DB5"/>
    <w:rsid w:val="005973CA"/>
    <w:rsid w:val="005A0483"/>
    <w:rsid w:val="005A0AFD"/>
    <w:rsid w:val="005A4E91"/>
    <w:rsid w:val="005A5F74"/>
    <w:rsid w:val="005B0CBE"/>
    <w:rsid w:val="005B3B7B"/>
    <w:rsid w:val="005B3D30"/>
    <w:rsid w:val="005B5041"/>
    <w:rsid w:val="005C1298"/>
    <w:rsid w:val="005C1AD4"/>
    <w:rsid w:val="005D032E"/>
    <w:rsid w:val="005D0AC8"/>
    <w:rsid w:val="005D4B38"/>
    <w:rsid w:val="005D4C55"/>
    <w:rsid w:val="005D728C"/>
    <w:rsid w:val="005E1721"/>
    <w:rsid w:val="005E584E"/>
    <w:rsid w:val="005E630C"/>
    <w:rsid w:val="005E6736"/>
    <w:rsid w:val="005F0868"/>
    <w:rsid w:val="00601E07"/>
    <w:rsid w:val="006035B9"/>
    <w:rsid w:val="00614076"/>
    <w:rsid w:val="00615205"/>
    <w:rsid w:val="00620179"/>
    <w:rsid w:val="00625760"/>
    <w:rsid w:val="00627D0F"/>
    <w:rsid w:val="006313B8"/>
    <w:rsid w:val="0063346B"/>
    <w:rsid w:val="006346B9"/>
    <w:rsid w:val="006365DD"/>
    <w:rsid w:val="00640011"/>
    <w:rsid w:val="006438DA"/>
    <w:rsid w:val="0065210E"/>
    <w:rsid w:val="0065211F"/>
    <w:rsid w:val="00652C08"/>
    <w:rsid w:val="006614A2"/>
    <w:rsid w:val="006617E8"/>
    <w:rsid w:val="00663FA4"/>
    <w:rsid w:val="0066608C"/>
    <w:rsid w:val="00667EA3"/>
    <w:rsid w:val="0067352D"/>
    <w:rsid w:val="00674FBC"/>
    <w:rsid w:val="0067722E"/>
    <w:rsid w:val="00677E2D"/>
    <w:rsid w:val="006833B1"/>
    <w:rsid w:val="00685D62"/>
    <w:rsid w:val="00687BD3"/>
    <w:rsid w:val="0069150C"/>
    <w:rsid w:val="006936DB"/>
    <w:rsid w:val="0069516A"/>
    <w:rsid w:val="0069686A"/>
    <w:rsid w:val="00696C69"/>
    <w:rsid w:val="0069719D"/>
    <w:rsid w:val="006972D6"/>
    <w:rsid w:val="006A0C48"/>
    <w:rsid w:val="006A226C"/>
    <w:rsid w:val="006B06ED"/>
    <w:rsid w:val="006B321A"/>
    <w:rsid w:val="006B3377"/>
    <w:rsid w:val="006B35A1"/>
    <w:rsid w:val="006B4FD0"/>
    <w:rsid w:val="006B699C"/>
    <w:rsid w:val="006B69F0"/>
    <w:rsid w:val="006C317E"/>
    <w:rsid w:val="006C52D6"/>
    <w:rsid w:val="006C6E5E"/>
    <w:rsid w:val="006D04B0"/>
    <w:rsid w:val="006D0F03"/>
    <w:rsid w:val="006D3060"/>
    <w:rsid w:val="006D767E"/>
    <w:rsid w:val="006E1E7B"/>
    <w:rsid w:val="006E3D20"/>
    <w:rsid w:val="006E3FFD"/>
    <w:rsid w:val="006E6B4F"/>
    <w:rsid w:val="006F06D8"/>
    <w:rsid w:val="006F1022"/>
    <w:rsid w:val="006F2F26"/>
    <w:rsid w:val="006F4650"/>
    <w:rsid w:val="006F507C"/>
    <w:rsid w:val="006F7F05"/>
    <w:rsid w:val="00707DBC"/>
    <w:rsid w:val="00720646"/>
    <w:rsid w:val="00723789"/>
    <w:rsid w:val="007240CB"/>
    <w:rsid w:val="00726F15"/>
    <w:rsid w:val="00732F04"/>
    <w:rsid w:val="0073343C"/>
    <w:rsid w:val="00734735"/>
    <w:rsid w:val="007352EC"/>
    <w:rsid w:val="00741052"/>
    <w:rsid w:val="00741A21"/>
    <w:rsid w:val="00745DF2"/>
    <w:rsid w:val="00746FD7"/>
    <w:rsid w:val="00757B5C"/>
    <w:rsid w:val="007608DD"/>
    <w:rsid w:val="0077318D"/>
    <w:rsid w:val="0077729B"/>
    <w:rsid w:val="007837B5"/>
    <w:rsid w:val="0078471A"/>
    <w:rsid w:val="00790034"/>
    <w:rsid w:val="00790D3D"/>
    <w:rsid w:val="00792564"/>
    <w:rsid w:val="00793567"/>
    <w:rsid w:val="00794E76"/>
    <w:rsid w:val="0079576D"/>
    <w:rsid w:val="007A58E2"/>
    <w:rsid w:val="007A7060"/>
    <w:rsid w:val="007A7B65"/>
    <w:rsid w:val="007B4B0C"/>
    <w:rsid w:val="007B55B6"/>
    <w:rsid w:val="007B5837"/>
    <w:rsid w:val="007B79E6"/>
    <w:rsid w:val="007C1249"/>
    <w:rsid w:val="007C6C70"/>
    <w:rsid w:val="007C733F"/>
    <w:rsid w:val="007D1BB3"/>
    <w:rsid w:val="007D22D0"/>
    <w:rsid w:val="007D3BF9"/>
    <w:rsid w:val="007D4199"/>
    <w:rsid w:val="007E0C04"/>
    <w:rsid w:val="007E0C52"/>
    <w:rsid w:val="007F10EA"/>
    <w:rsid w:val="007F1525"/>
    <w:rsid w:val="007F2051"/>
    <w:rsid w:val="007F5D05"/>
    <w:rsid w:val="00800524"/>
    <w:rsid w:val="00804038"/>
    <w:rsid w:val="00805889"/>
    <w:rsid w:val="008067EF"/>
    <w:rsid w:val="008075C6"/>
    <w:rsid w:val="00812A3D"/>
    <w:rsid w:val="008164AA"/>
    <w:rsid w:val="0082504F"/>
    <w:rsid w:val="0083089C"/>
    <w:rsid w:val="008352A5"/>
    <w:rsid w:val="0083539C"/>
    <w:rsid w:val="008359F6"/>
    <w:rsid w:val="00840292"/>
    <w:rsid w:val="00840550"/>
    <w:rsid w:val="00840697"/>
    <w:rsid w:val="00840B60"/>
    <w:rsid w:val="008429AF"/>
    <w:rsid w:val="0084604F"/>
    <w:rsid w:val="0084749C"/>
    <w:rsid w:val="008477CE"/>
    <w:rsid w:val="00853824"/>
    <w:rsid w:val="008557CB"/>
    <w:rsid w:val="008564C3"/>
    <w:rsid w:val="00856E78"/>
    <w:rsid w:val="00860CB2"/>
    <w:rsid w:val="008612DC"/>
    <w:rsid w:val="008644DC"/>
    <w:rsid w:val="00873578"/>
    <w:rsid w:val="00874887"/>
    <w:rsid w:val="008751A4"/>
    <w:rsid w:val="00877908"/>
    <w:rsid w:val="00877AE8"/>
    <w:rsid w:val="008842F7"/>
    <w:rsid w:val="008858EA"/>
    <w:rsid w:val="00890F35"/>
    <w:rsid w:val="008960BD"/>
    <w:rsid w:val="008A2C89"/>
    <w:rsid w:val="008A2CAB"/>
    <w:rsid w:val="008A4132"/>
    <w:rsid w:val="008A766F"/>
    <w:rsid w:val="008B0066"/>
    <w:rsid w:val="008B1520"/>
    <w:rsid w:val="008B3138"/>
    <w:rsid w:val="008B609B"/>
    <w:rsid w:val="008C1ABD"/>
    <w:rsid w:val="008C21E6"/>
    <w:rsid w:val="008C2430"/>
    <w:rsid w:val="008C37F8"/>
    <w:rsid w:val="008C4CDB"/>
    <w:rsid w:val="008C6DE9"/>
    <w:rsid w:val="008C6ED6"/>
    <w:rsid w:val="008C7E45"/>
    <w:rsid w:val="008D094B"/>
    <w:rsid w:val="008D38FF"/>
    <w:rsid w:val="008D45E6"/>
    <w:rsid w:val="008D6E95"/>
    <w:rsid w:val="008E0473"/>
    <w:rsid w:val="008E1C06"/>
    <w:rsid w:val="008E36E4"/>
    <w:rsid w:val="008E544F"/>
    <w:rsid w:val="008E7C7D"/>
    <w:rsid w:val="008F1C1A"/>
    <w:rsid w:val="008F485B"/>
    <w:rsid w:val="00900329"/>
    <w:rsid w:val="00901423"/>
    <w:rsid w:val="0090266C"/>
    <w:rsid w:val="009031A3"/>
    <w:rsid w:val="009032BD"/>
    <w:rsid w:val="00903BFA"/>
    <w:rsid w:val="00904D25"/>
    <w:rsid w:val="009059D4"/>
    <w:rsid w:val="00906F9B"/>
    <w:rsid w:val="00912615"/>
    <w:rsid w:val="0091487B"/>
    <w:rsid w:val="00916496"/>
    <w:rsid w:val="00917BF5"/>
    <w:rsid w:val="00917DD5"/>
    <w:rsid w:val="009250D0"/>
    <w:rsid w:val="00926625"/>
    <w:rsid w:val="00927C30"/>
    <w:rsid w:val="00930FC7"/>
    <w:rsid w:val="009340DB"/>
    <w:rsid w:val="0093573B"/>
    <w:rsid w:val="00936853"/>
    <w:rsid w:val="00941DDB"/>
    <w:rsid w:val="00942ADD"/>
    <w:rsid w:val="00943596"/>
    <w:rsid w:val="00945054"/>
    <w:rsid w:val="00952EC3"/>
    <w:rsid w:val="0095431F"/>
    <w:rsid w:val="00955841"/>
    <w:rsid w:val="009576EB"/>
    <w:rsid w:val="009610BB"/>
    <w:rsid w:val="009613D0"/>
    <w:rsid w:val="009629C2"/>
    <w:rsid w:val="00962F98"/>
    <w:rsid w:val="00972B81"/>
    <w:rsid w:val="0097363B"/>
    <w:rsid w:val="00974B63"/>
    <w:rsid w:val="00975B7C"/>
    <w:rsid w:val="00977FA5"/>
    <w:rsid w:val="009800D9"/>
    <w:rsid w:val="00987732"/>
    <w:rsid w:val="009905AE"/>
    <w:rsid w:val="0099111A"/>
    <w:rsid w:val="00992E4D"/>
    <w:rsid w:val="0099416B"/>
    <w:rsid w:val="00994E73"/>
    <w:rsid w:val="00995D93"/>
    <w:rsid w:val="009A47BA"/>
    <w:rsid w:val="009A5840"/>
    <w:rsid w:val="009A5D0A"/>
    <w:rsid w:val="009B2345"/>
    <w:rsid w:val="009B3587"/>
    <w:rsid w:val="009B6A81"/>
    <w:rsid w:val="009B6C14"/>
    <w:rsid w:val="009C00FF"/>
    <w:rsid w:val="009C0B65"/>
    <w:rsid w:val="009C0CDE"/>
    <w:rsid w:val="009C6192"/>
    <w:rsid w:val="009D1989"/>
    <w:rsid w:val="009E09C2"/>
    <w:rsid w:val="009E431F"/>
    <w:rsid w:val="009E4A84"/>
    <w:rsid w:val="009E5C93"/>
    <w:rsid w:val="009E7098"/>
    <w:rsid w:val="009F04F7"/>
    <w:rsid w:val="009F1B04"/>
    <w:rsid w:val="009F268A"/>
    <w:rsid w:val="009F2C73"/>
    <w:rsid w:val="009F3F51"/>
    <w:rsid w:val="009F569A"/>
    <w:rsid w:val="009F58D2"/>
    <w:rsid w:val="00A005CE"/>
    <w:rsid w:val="00A01797"/>
    <w:rsid w:val="00A02C68"/>
    <w:rsid w:val="00A02EF3"/>
    <w:rsid w:val="00A02FD7"/>
    <w:rsid w:val="00A06A73"/>
    <w:rsid w:val="00A2166F"/>
    <w:rsid w:val="00A21F91"/>
    <w:rsid w:val="00A33959"/>
    <w:rsid w:val="00A34847"/>
    <w:rsid w:val="00A4093D"/>
    <w:rsid w:val="00A415D7"/>
    <w:rsid w:val="00A44417"/>
    <w:rsid w:val="00A45555"/>
    <w:rsid w:val="00A4746A"/>
    <w:rsid w:val="00A53C2C"/>
    <w:rsid w:val="00A54331"/>
    <w:rsid w:val="00A57FAF"/>
    <w:rsid w:val="00A609B7"/>
    <w:rsid w:val="00A62BC2"/>
    <w:rsid w:val="00A63142"/>
    <w:rsid w:val="00A66DA6"/>
    <w:rsid w:val="00A67B42"/>
    <w:rsid w:val="00A70DD0"/>
    <w:rsid w:val="00A74308"/>
    <w:rsid w:val="00A758E6"/>
    <w:rsid w:val="00A80A17"/>
    <w:rsid w:val="00A84900"/>
    <w:rsid w:val="00A856E3"/>
    <w:rsid w:val="00A912AC"/>
    <w:rsid w:val="00A9377B"/>
    <w:rsid w:val="00A93AE8"/>
    <w:rsid w:val="00A93FA2"/>
    <w:rsid w:val="00A94AAD"/>
    <w:rsid w:val="00A96592"/>
    <w:rsid w:val="00AA104D"/>
    <w:rsid w:val="00AA52C7"/>
    <w:rsid w:val="00AB47D3"/>
    <w:rsid w:val="00AC1A71"/>
    <w:rsid w:val="00AC1AE7"/>
    <w:rsid w:val="00AC2D13"/>
    <w:rsid w:val="00AC3E6B"/>
    <w:rsid w:val="00AC498F"/>
    <w:rsid w:val="00AD1D51"/>
    <w:rsid w:val="00AD2F49"/>
    <w:rsid w:val="00AD51C6"/>
    <w:rsid w:val="00AE49AC"/>
    <w:rsid w:val="00AE5D3A"/>
    <w:rsid w:val="00AE5F4D"/>
    <w:rsid w:val="00AF1B74"/>
    <w:rsid w:val="00AF38F4"/>
    <w:rsid w:val="00AF4762"/>
    <w:rsid w:val="00AF6A88"/>
    <w:rsid w:val="00B024D6"/>
    <w:rsid w:val="00B069DA"/>
    <w:rsid w:val="00B1353F"/>
    <w:rsid w:val="00B138B7"/>
    <w:rsid w:val="00B14EF7"/>
    <w:rsid w:val="00B16149"/>
    <w:rsid w:val="00B17449"/>
    <w:rsid w:val="00B20A97"/>
    <w:rsid w:val="00B232EE"/>
    <w:rsid w:val="00B3395A"/>
    <w:rsid w:val="00B342E3"/>
    <w:rsid w:val="00B3700D"/>
    <w:rsid w:val="00B4146A"/>
    <w:rsid w:val="00B42CB6"/>
    <w:rsid w:val="00B42ED7"/>
    <w:rsid w:val="00B44C97"/>
    <w:rsid w:val="00B7003C"/>
    <w:rsid w:val="00B70F36"/>
    <w:rsid w:val="00B71B79"/>
    <w:rsid w:val="00B720ED"/>
    <w:rsid w:val="00B73B13"/>
    <w:rsid w:val="00B751FF"/>
    <w:rsid w:val="00B76480"/>
    <w:rsid w:val="00B80E73"/>
    <w:rsid w:val="00B82F1B"/>
    <w:rsid w:val="00B84187"/>
    <w:rsid w:val="00B846FE"/>
    <w:rsid w:val="00B91887"/>
    <w:rsid w:val="00B93692"/>
    <w:rsid w:val="00B94A96"/>
    <w:rsid w:val="00B953B3"/>
    <w:rsid w:val="00B966B5"/>
    <w:rsid w:val="00BA76D5"/>
    <w:rsid w:val="00BB024C"/>
    <w:rsid w:val="00BB138B"/>
    <w:rsid w:val="00BB1D3D"/>
    <w:rsid w:val="00BB221D"/>
    <w:rsid w:val="00BB2221"/>
    <w:rsid w:val="00BB3D6E"/>
    <w:rsid w:val="00BB6C2C"/>
    <w:rsid w:val="00BC21F7"/>
    <w:rsid w:val="00BC42B7"/>
    <w:rsid w:val="00BD194A"/>
    <w:rsid w:val="00BD422F"/>
    <w:rsid w:val="00BD484F"/>
    <w:rsid w:val="00BD63F4"/>
    <w:rsid w:val="00BE2FC0"/>
    <w:rsid w:val="00BE4402"/>
    <w:rsid w:val="00BF0111"/>
    <w:rsid w:val="00BF05E7"/>
    <w:rsid w:val="00BF18B9"/>
    <w:rsid w:val="00BF4BB7"/>
    <w:rsid w:val="00BF5A8F"/>
    <w:rsid w:val="00BF7031"/>
    <w:rsid w:val="00C0316F"/>
    <w:rsid w:val="00C0350B"/>
    <w:rsid w:val="00C03B75"/>
    <w:rsid w:val="00C0464A"/>
    <w:rsid w:val="00C04BF4"/>
    <w:rsid w:val="00C100B6"/>
    <w:rsid w:val="00C115EE"/>
    <w:rsid w:val="00C11B59"/>
    <w:rsid w:val="00C13CC6"/>
    <w:rsid w:val="00C13E52"/>
    <w:rsid w:val="00C149C5"/>
    <w:rsid w:val="00C20A68"/>
    <w:rsid w:val="00C21708"/>
    <w:rsid w:val="00C24E01"/>
    <w:rsid w:val="00C257C3"/>
    <w:rsid w:val="00C30D4B"/>
    <w:rsid w:val="00C33FC7"/>
    <w:rsid w:val="00C34BE4"/>
    <w:rsid w:val="00C353A0"/>
    <w:rsid w:val="00C3630E"/>
    <w:rsid w:val="00C36E09"/>
    <w:rsid w:val="00C37DFC"/>
    <w:rsid w:val="00C43F24"/>
    <w:rsid w:val="00C442F7"/>
    <w:rsid w:val="00C444F2"/>
    <w:rsid w:val="00C4563E"/>
    <w:rsid w:val="00C45BFD"/>
    <w:rsid w:val="00C5323E"/>
    <w:rsid w:val="00C53521"/>
    <w:rsid w:val="00C572B4"/>
    <w:rsid w:val="00C61887"/>
    <w:rsid w:val="00C66D62"/>
    <w:rsid w:val="00C73F97"/>
    <w:rsid w:val="00C74D18"/>
    <w:rsid w:val="00C7613C"/>
    <w:rsid w:val="00C76C76"/>
    <w:rsid w:val="00C771CC"/>
    <w:rsid w:val="00C77D98"/>
    <w:rsid w:val="00C80ABF"/>
    <w:rsid w:val="00C80F5E"/>
    <w:rsid w:val="00C81002"/>
    <w:rsid w:val="00C83F14"/>
    <w:rsid w:val="00C84159"/>
    <w:rsid w:val="00C84987"/>
    <w:rsid w:val="00C87FA9"/>
    <w:rsid w:val="00C91FB7"/>
    <w:rsid w:val="00C93E72"/>
    <w:rsid w:val="00C95142"/>
    <w:rsid w:val="00C96654"/>
    <w:rsid w:val="00CA258B"/>
    <w:rsid w:val="00CA55E4"/>
    <w:rsid w:val="00CA5DF9"/>
    <w:rsid w:val="00CA5F01"/>
    <w:rsid w:val="00CB1D47"/>
    <w:rsid w:val="00CB7750"/>
    <w:rsid w:val="00CC08F4"/>
    <w:rsid w:val="00CC227C"/>
    <w:rsid w:val="00CC44BC"/>
    <w:rsid w:val="00CC4EA7"/>
    <w:rsid w:val="00CC52A6"/>
    <w:rsid w:val="00CC6AEA"/>
    <w:rsid w:val="00CD119D"/>
    <w:rsid w:val="00CD2D43"/>
    <w:rsid w:val="00CD350E"/>
    <w:rsid w:val="00CD399B"/>
    <w:rsid w:val="00CD6E35"/>
    <w:rsid w:val="00CE0061"/>
    <w:rsid w:val="00CE31AA"/>
    <w:rsid w:val="00CE7497"/>
    <w:rsid w:val="00CF2649"/>
    <w:rsid w:val="00CF31C0"/>
    <w:rsid w:val="00CF3D70"/>
    <w:rsid w:val="00CF44FE"/>
    <w:rsid w:val="00CF56AA"/>
    <w:rsid w:val="00CF575F"/>
    <w:rsid w:val="00CF7B60"/>
    <w:rsid w:val="00CF7C06"/>
    <w:rsid w:val="00CF7FEC"/>
    <w:rsid w:val="00D010F6"/>
    <w:rsid w:val="00D03DF8"/>
    <w:rsid w:val="00D0522C"/>
    <w:rsid w:val="00D114B6"/>
    <w:rsid w:val="00D11CEA"/>
    <w:rsid w:val="00D12570"/>
    <w:rsid w:val="00D146F5"/>
    <w:rsid w:val="00D1566E"/>
    <w:rsid w:val="00D16610"/>
    <w:rsid w:val="00D314A6"/>
    <w:rsid w:val="00D314C8"/>
    <w:rsid w:val="00D3462E"/>
    <w:rsid w:val="00D3554D"/>
    <w:rsid w:val="00D41FEC"/>
    <w:rsid w:val="00D4476F"/>
    <w:rsid w:val="00D44E2F"/>
    <w:rsid w:val="00D457F9"/>
    <w:rsid w:val="00D45C98"/>
    <w:rsid w:val="00D46C5C"/>
    <w:rsid w:val="00D555A1"/>
    <w:rsid w:val="00D556B0"/>
    <w:rsid w:val="00D60762"/>
    <w:rsid w:val="00D67B3D"/>
    <w:rsid w:val="00D70E22"/>
    <w:rsid w:val="00D73150"/>
    <w:rsid w:val="00D746F2"/>
    <w:rsid w:val="00D76BA8"/>
    <w:rsid w:val="00D81BEF"/>
    <w:rsid w:val="00D84E1F"/>
    <w:rsid w:val="00D85CEC"/>
    <w:rsid w:val="00D85F09"/>
    <w:rsid w:val="00D922E4"/>
    <w:rsid w:val="00D9311A"/>
    <w:rsid w:val="00DA5DDC"/>
    <w:rsid w:val="00DA767D"/>
    <w:rsid w:val="00DB2C4F"/>
    <w:rsid w:val="00DB2C71"/>
    <w:rsid w:val="00DB3309"/>
    <w:rsid w:val="00DB383F"/>
    <w:rsid w:val="00DB4676"/>
    <w:rsid w:val="00DB77F5"/>
    <w:rsid w:val="00DC326E"/>
    <w:rsid w:val="00DC4BC3"/>
    <w:rsid w:val="00DD1A2D"/>
    <w:rsid w:val="00DD2AC7"/>
    <w:rsid w:val="00DD6116"/>
    <w:rsid w:val="00DD719B"/>
    <w:rsid w:val="00DE192D"/>
    <w:rsid w:val="00DE27F0"/>
    <w:rsid w:val="00DE3EF2"/>
    <w:rsid w:val="00DE41D5"/>
    <w:rsid w:val="00DF0472"/>
    <w:rsid w:val="00DF29A9"/>
    <w:rsid w:val="00DF6A7A"/>
    <w:rsid w:val="00E04B70"/>
    <w:rsid w:val="00E109F4"/>
    <w:rsid w:val="00E207CB"/>
    <w:rsid w:val="00E21AA6"/>
    <w:rsid w:val="00E25366"/>
    <w:rsid w:val="00E2610C"/>
    <w:rsid w:val="00E26501"/>
    <w:rsid w:val="00E33941"/>
    <w:rsid w:val="00E33F5A"/>
    <w:rsid w:val="00E40D26"/>
    <w:rsid w:val="00E419BA"/>
    <w:rsid w:val="00E420F4"/>
    <w:rsid w:val="00E43190"/>
    <w:rsid w:val="00E44A0B"/>
    <w:rsid w:val="00E46527"/>
    <w:rsid w:val="00E46597"/>
    <w:rsid w:val="00E46EF6"/>
    <w:rsid w:val="00E50D0C"/>
    <w:rsid w:val="00E52F62"/>
    <w:rsid w:val="00E539D2"/>
    <w:rsid w:val="00E55350"/>
    <w:rsid w:val="00E616DF"/>
    <w:rsid w:val="00E618E1"/>
    <w:rsid w:val="00E6528E"/>
    <w:rsid w:val="00E65C1E"/>
    <w:rsid w:val="00E73D0E"/>
    <w:rsid w:val="00E7482A"/>
    <w:rsid w:val="00E75239"/>
    <w:rsid w:val="00E75F4A"/>
    <w:rsid w:val="00E8205D"/>
    <w:rsid w:val="00E83352"/>
    <w:rsid w:val="00E85232"/>
    <w:rsid w:val="00E8681D"/>
    <w:rsid w:val="00E86860"/>
    <w:rsid w:val="00E93C8D"/>
    <w:rsid w:val="00EA49A9"/>
    <w:rsid w:val="00EA6211"/>
    <w:rsid w:val="00EB0C5B"/>
    <w:rsid w:val="00EB211C"/>
    <w:rsid w:val="00EB4BBF"/>
    <w:rsid w:val="00EB5424"/>
    <w:rsid w:val="00EC0483"/>
    <w:rsid w:val="00EC0670"/>
    <w:rsid w:val="00EC0EFE"/>
    <w:rsid w:val="00EC5468"/>
    <w:rsid w:val="00EC745F"/>
    <w:rsid w:val="00EC7E24"/>
    <w:rsid w:val="00ED1204"/>
    <w:rsid w:val="00ED2F73"/>
    <w:rsid w:val="00ED302E"/>
    <w:rsid w:val="00EE4162"/>
    <w:rsid w:val="00EE4A65"/>
    <w:rsid w:val="00EE5ED5"/>
    <w:rsid w:val="00EE78D6"/>
    <w:rsid w:val="00EF0A8D"/>
    <w:rsid w:val="00EF0E3F"/>
    <w:rsid w:val="00EF5E9B"/>
    <w:rsid w:val="00EF7066"/>
    <w:rsid w:val="00F0111A"/>
    <w:rsid w:val="00F059A8"/>
    <w:rsid w:val="00F07FC3"/>
    <w:rsid w:val="00F10B60"/>
    <w:rsid w:val="00F10BA1"/>
    <w:rsid w:val="00F14059"/>
    <w:rsid w:val="00F15294"/>
    <w:rsid w:val="00F173DC"/>
    <w:rsid w:val="00F24B3F"/>
    <w:rsid w:val="00F3133A"/>
    <w:rsid w:val="00F31D9B"/>
    <w:rsid w:val="00F33A26"/>
    <w:rsid w:val="00F35A09"/>
    <w:rsid w:val="00F378C6"/>
    <w:rsid w:val="00F41886"/>
    <w:rsid w:val="00F4291C"/>
    <w:rsid w:val="00F42ECC"/>
    <w:rsid w:val="00F43A82"/>
    <w:rsid w:val="00F44869"/>
    <w:rsid w:val="00F44F84"/>
    <w:rsid w:val="00F4576F"/>
    <w:rsid w:val="00F46AB7"/>
    <w:rsid w:val="00F50CEC"/>
    <w:rsid w:val="00F51042"/>
    <w:rsid w:val="00F53192"/>
    <w:rsid w:val="00F534DC"/>
    <w:rsid w:val="00F566FC"/>
    <w:rsid w:val="00F615E0"/>
    <w:rsid w:val="00F61691"/>
    <w:rsid w:val="00F64926"/>
    <w:rsid w:val="00F66E6D"/>
    <w:rsid w:val="00F67E09"/>
    <w:rsid w:val="00F70905"/>
    <w:rsid w:val="00F7157B"/>
    <w:rsid w:val="00F72B93"/>
    <w:rsid w:val="00F77518"/>
    <w:rsid w:val="00F826C3"/>
    <w:rsid w:val="00F8325C"/>
    <w:rsid w:val="00F86935"/>
    <w:rsid w:val="00F93D9D"/>
    <w:rsid w:val="00F94009"/>
    <w:rsid w:val="00F946D3"/>
    <w:rsid w:val="00F959AE"/>
    <w:rsid w:val="00F9702B"/>
    <w:rsid w:val="00F97F3A"/>
    <w:rsid w:val="00FA2ED7"/>
    <w:rsid w:val="00FA39B6"/>
    <w:rsid w:val="00FA5296"/>
    <w:rsid w:val="00FA611F"/>
    <w:rsid w:val="00FB2896"/>
    <w:rsid w:val="00FB3603"/>
    <w:rsid w:val="00FC07F0"/>
    <w:rsid w:val="00FC19BB"/>
    <w:rsid w:val="00FC2EDB"/>
    <w:rsid w:val="00FD0063"/>
    <w:rsid w:val="00FD08B1"/>
    <w:rsid w:val="00FD527F"/>
    <w:rsid w:val="00FD699C"/>
    <w:rsid w:val="00FE058E"/>
    <w:rsid w:val="00FE1E18"/>
    <w:rsid w:val="00FE20C0"/>
    <w:rsid w:val="00FE3C1C"/>
    <w:rsid w:val="00FE4849"/>
    <w:rsid w:val="00FE5D1A"/>
    <w:rsid w:val="00FE6507"/>
    <w:rsid w:val="00FF2043"/>
    <w:rsid w:val="00FF4173"/>
    <w:rsid w:val="00FF4BA5"/>
    <w:rsid w:val="00FF5EBA"/>
    <w:rsid w:val="00FF63E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5778">
      <o:colormenu v:ext="edit" strokecolor="red"/>
    </o:shapedefaults>
    <o:shapelayout v:ext="edit">
      <o:idmap v:ext="edit" data="1"/>
      <o:rules v:ext="edit">
        <o:r id="V:Rule7" type="connector" idref="#_x0000_s1034"/>
        <o:r id="V:Rule8" type="connector" idref="#_x0000_s1038"/>
        <o:r id="V:Rule9" type="connector" idref="#_x0000_s1035"/>
        <o:r id="V:Rule10" type="connector" idref="#_x0000_s1029"/>
        <o:r id="V:Rule11" type="connector" idref="#_x0000_s1036"/>
        <o:r id="V:Rule12"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C52D6"/>
  </w:style>
  <w:style w:type="paragraph" w:styleId="Nadpis2">
    <w:name w:val="heading 2"/>
    <w:basedOn w:val="Normln"/>
    <w:next w:val="Normln"/>
    <w:link w:val="Nadpis2Char"/>
    <w:qFormat/>
    <w:rsid w:val="000557D5"/>
    <w:pPr>
      <w:keepNext/>
      <w:spacing w:before="240" w:after="60" w:line="24" w:lineRule="atLeast"/>
      <w:jc w:val="left"/>
      <w:outlineLvl w:val="1"/>
    </w:pPr>
    <w:rPr>
      <w:rFonts w:ascii="Arial" w:eastAsia="Calibri" w:hAnsi="Arial" w:cs="Times New Roman"/>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aragraf">
    <w:name w:val="Paragraf"/>
    <w:basedOn w:val="Normln"/>
    <w:next w:val="Textodstavce"/>
    <w:rsid w:val="008D094B"/>
    <w:pPr>
      <w:keepNext/>
      <w:keepLines/>
      <w:numPr>
        <w:numId w:val="1"/>
      </w:numPr>
      <w:tabs>
        <w:tab w:val="clear" w:pos="785"/>
      </w:tabs>
      <w:spacing w:before="240" w:line="24" w:lineRule="atLeast"/>
      <w:ind w:firstLine="0"/>
      <w:jc w:val="center"/>
      <w:outlineLvl w:val="5"/>
    </w:pPr>
    <w:rPr>
      <w:rFonts w:ascii="Calibri" w:eastAsia="Calibri" w:hAnsi="Calibri" w:cs="Times New Roman"/>
    </w:rPr>
  </w:style>
  <w:style w:type="paragraph" w:customStyle="1" w:styleId="Textodstavce">
    <w:name w:val="Text odstavce"/>
    <w:basedOn w:val="Normln"/>
    <w:rsid w:val="008D094B"/>
    <w:pPr>
      <w:numPr>
        <w:ilvl w:val="2"/>
        <w:numId w:val="1"/>
      </w:numPr>
      <w:tabs>
        <w:tab w:val="num" w:pos="785"/>
        <w:tab w:val="left" w:pos="851"/>
      </w:tabs>
      <w:spacing w:before="120" w:after="120" w:line="24" w:lineRule="atLeast"/>
      <w:ind w:left="0" w:firstLine="425"/>
      <w:jc w:val="left"/>
      <w:outlineLvl w:val="6"/>
    </w:pPr>
    <w:rPr>
      <w:rFonts w:ascii="Calibri" w:eastAsia="Calibri" w:hAnsi="Calibri" w:cs="Times New Roman"/>
    </w:rPr>
  </w:style>
  <w:style w:type="paragraph" w:customStyle="1" w:styleId="Textpsmene">
    <w:name w:val="Text písmene"/>
    <w:basedOn w:val="Normln"/>
    <w:rsid w:val="008D094B"/>
    <w:pPr>
      <w:numPr>
        <w:ilvl w:val="1"/>
        <w:numId w:val="1"/>
      </w:numPr>
      <w:spacing w:line="24" w:lineRule="atLeast"/>
      <w:jc w:val="left"/>
      <w:outlineLvl w:val="7"/>
    </w:pPr>
    <w:rPr>
      <w:rFonts w:ascii="Calibri" w:eastAsia="Calibri" w:hAnsi="Calibri" w:cs="Times New Roman"/>
    </w:rPr>
  </w:style>
  <w:style w:type="paragraph" w:customStyle="1" w:styleId="Nadpisplohy">
    <w:name w:val="Nadpis přílohy"/>
    <w:basedOn w:val="Normln"/>
    <w:rsid w:val="007D1BB3"/>
    <w:pPr>
      <w:spacing w:before="240" w:line="24" w:lineRule="atLeast"/>
      <w:jc w:val="center"/>
    </w:pPr>
    <w:rPr>
      <w:rFonts w:ascii="Calibri" w:eastAsia="Calibri" w:hAnsi="Calibri" w:cs="Times New Roman"/>
      <w:b/>
      <w:sz w:val="28"/>
      <w:szCs w:val="24"/>
    </w:rPr>
  </w:style>
  <w:style w:type="paragraph" w:styleId="Textbubliny">
    <w:name w:val="Balloon Text"/>
    <w:basedOn w:val="Normln"/>
    <w:link w:val="TextbublinyChar"/>
    <w:uiPriority w:val="99"/>
    <w:semiHidden/>
    <w:unhideWhenUsed/>
    <w:rsid w:val="0024797E"/>
    <w:rPr>
      <w:rFonts w:ascii="Tahoma" w:hAnsi="Tahoma" w:cs="Tahoma"/>
      <w:sz w:val="16"/>
      <w:szCs w:val="16"/>
    </w:rPr>
  </w:style>
  <w:style w:type="character" w:customStyle="1" w:styleId="TextbublinyChar">
    <w:name w:val="Text bubliny Char"/>
    <w:basedOn w:val="Standardnpsmoodstavce"/>
    <w:link w:val="Textbubliny"/>
    <w:uiPriority w:val="99"/>
    <w:semiHidden/>
    <w:rsid w:val="0024797E"/>
    <w:rPr>
      <w:rFonts w:ascii="Tahoma" w:hAnsi="Tahoma" w:cs="Tahoma"/>
      <w:sz w:val="16"/>
      <w:szCs w:val="16"/>
    </w:rPr>
  </w:style>
  <w:style w:type="table" w:styleId="Mkatabulky">
    <w:name w:val="Table Grid"/>
    <w:basedOn w:val="Normlntabulka"/>
    <w:uiPriority w:val="59"/>
    <w:rsid w:val="002479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unhideWhenUsed/>
    <w:rsid w:val="00C11B59"/>
    <w:pPr>
      <w:tabs>
        <w:tab w:val="center" w:pos="4536"/>
        <w:tab w:val="right" w:pos="9072"/>
      </w:tabs>
    </w:pPr>
  </w:style>
  <w:style w:type="character" w:customStyle="1" w:styleId="ZhlavChar">
    <w:name w:val="Záhlaví Char"/>
    <w:basedOn w:val="Standardnpsmoodstavce"/>
    <w:link w:val="Zhlav"/>
    <w:uiPriority w:val="99"/>
    <w:rsid w:val="00C11B59"/>
  </w:style>
  <w:style w:type="paragraph" w:styleId="Zpat">
    <w:name w:val="footer"/>
    <w:basedOn w:val="Normln"/>
    <w:link w:val="ZpatChar"/>
    <w:uiPriority w:val="99"/>
    <w:unhideWhenUsed/>
    <w:rsid w:val="00C11B59"/>
    <w:pPr>
      <w:tabs>
        <w:tab w:val="center" w:pos="4536"/>
        <w:tab w:val="right" w:pos="9072"/>
      </w:tabs>
    </w:pPr>
  </w:style>
  <w:style w:type="character" w:customStyle="1" w:styleId="ZpatChar">
    <w:name w:val="Zápatí Char"/>
    <w:basedOn w:val="Standardnpsmoodstavce"/>
    <w:link w:val="Zpat"/>
    <w:uiPriority w:val="99"/>
    <w:rsid w:val="00C11B59"/>
  </w:style>
  <w:style w:type="paragraph" w:styleId="Odstavecseseznamem">
    <w:name w:val="List Paragraph"/>
    <w:aliases w:val="Odstavec,Odstavec se seznamem1"/>
    <w:basedOn w:val="Normln"/>
    <w:link w:val="OdstavecseseznamemChar"/>
    <w:uiPriority w:val="34"/>
    <w:qFormat/>
    <w:rsid w:val="007B4B0C"/>
    <w:pPr>
      <w:ind w:left="720"/>
      <w:contextualSpacing/>
    </w:pPr>
  </w:style>
  <w:style w:type="paragraph" w:customStyle="1" w:styleId="Textbodu">
    <w:name w:val="Text bodu"/>
    <w:basedOn w:val="Normln"/>
    <w:rsid w:val="004039A9"/>
    <w:pPr>
      <w:tabs>
        <w:tab w:val="num" w:pos="851"/>
      </w:tabs>
      <w:spacing w:line="24" w:lineRule="atLeast"/>
      <w:ind w:left="851" w:hanging="426"/>
      <w:jc w:val="left"/>
      <w:outlineLvl w:val="8"/>
    </w:pPr>
    <w:rPr>
      <w:rFonts w:ascii="Calibri" w:eastAsia="Calibri" w:hAnsi="Calibri" w:cs="Times New Roman"/>
    </w:rPr>
  </w:style>
  <w:style w:type="character" w:customStyle="1" w:styleId="Nadpis2Char">
    <w:name w:val="Nadpis 2 Char"/>
    <w:basedOn w:val="Standardnpsmoodstavce"/>
    <w:link w:val="Nadpis2"/>
    <w:rsid w:val="000557D5"/>
    <w:rPr>
      <w:rFonts w:ascii="Arial" w:eastAsia="Calibri" w:hAnsi="Arial" w:cs="Times New Roman"/>
      <w:b/>
      <w:bCs/>
      <w:i/>
      <w:iCs/>
      <w:sz w:val="28"/>
      <w:szCs w:val="28"/>
    </w:rPr>
  </w:style>
  <w:style w:type="paragraph" w:customStyle="1" w:styleId="Default">
    <w:name w:val="Default"/>
    <w:rsid w:val="000557D5"/>
    <w:pPr>
      <w:autoSpaceDE w:val="0"/>
      <w:autoSpaceDN w:val="0"/>
      <w:adjustRightInd w:val="0"/>
      <w:jc w:val="left"/>
    </w:pPr>
    <w:rPr>
      <w:rFonts w:ascii="Cambria" w:eastAsia="Times New Roman" w:hAnsi="Cambria" w:cs="Cambria"/>
      <w:color w:val="000000"/>
      <w:sz w:val="24"/>
      <w:szCs w:val="24"/>
      <w:lang w:eastAsia="cs-CZ"/>
    </w:rPr>
  </w:style>
  <w:style w:type="character" w:customStyle="1" w:styleId="OdstavecseseznamemChar">
    <w:name w:val="Odstavec se seznamem Char"/>
    <w:aliases w:val="Odstavec Char,Odstavec se seznamem1 Char"/>
    <w:link w:val="Odstavecseseznamem"/>
    <w:uiPriority w:val="34"/>
    <w:rsid w:val="000557D5"/>
  </w:style>
  <w:style w:type="paragraph" w:styleId="Zkladntext">
    <w:name w:val="Body Text"/>
    <w:basedOn w:val="Normln"/>
    <w:link w:val="ZkladntextChar"/>
    <w:rsid w:val="000557D5"/>
    <w:pPr>
      <w:overflowPunct w:val="0"/>
      <w:autoSpaceDE w:val="0"/>
      <w:autoSpaceDN w:val="0"/>
      <w:adjustRightInd w:val="0"/>
      <w:spacing w:after="120" w:line="24" w:lineRule="atLeast"/>
      <w:jc w:val="left"/>
      <w:textAlignment w:val="baseline"/>
    </w:pPr>
    <w:rPr>
      <w:rFonts w:ascii="Calibri" w:eastAsia="Calibri" w:hAnsi="Calibri" w:cs="Times New Roman"/>
    </w:rPr>
  </w:style>
  <w:style w:type="character" w:customStyle="1" w:styleId="ZkladntextChar">
    <w:name w:val="Základní text Char"/>
    <w:basedOn w:val="Standardnpsmoodstavce"/>
    <w:link w:val="Zkladntext"/>
    <w:rsid w:val="000557D5"/>
    <w:rPr>
      <w:rFonts w:ascii="Calibri" w:eastAsia="Calibri" w:hAnsi="Calibri" w:cs="Times New Roman"/>
    </w:rPr>
  </w:style>
  <w:style w:type="paragraph" w:styleId="Normlnweb">
    <w:name w:val="Normal (Web)"/>
    <w:basedOn w:val="Normln"/>
    <w:uiPriority w:val="99"/>
    <w:rsid w:val="000557D5"/>
    <w:pPr>
      <w:spacing w:before="100" w:beforeAutospacing="1" w:after="100" w:afterAutospacing="1" w:line="24" w:lineRule="atLeast"/>
      <w:jc w:val="left"/>
    </w:pPr>
    <w:rPr>
      <w:rFonts w:ascii="Calibri" w:eastAsia="Calibri" w:hAnsi="Calibri" w:cs="Times New Roman"/>
      <w:szCs w:val="24"/>
    </w:rPr>
  </w:style>
  <w:style w:type="paragraph" w:styleId="Podtitul">
    <w:name w:val="Subtitle"/>
    <w:basedOn w:val="Normln"/>
    <w:link w:val="PodtitulChar"/>
    <w:qFormat/>
    <w:rsid w:val="00C24E01"/>
    <w:pPr>
      <w:jc w:val="center"/>
    </w:pPr>
    <w:rPr>
      <w:rFonts w:ascii="Arial" w:eastAsia="Times New Roman" w:hAnsi="Arial" w:cs="Times New Roman"/>
      <w:b/>
      <w:bCs/>
      <w:sz w:val="24"/>
      <w:szCs w:val="24"/>
      <w:lang w:eastAsia="cs-CZ"/>
    </w:rPr>
  </w:style>
  <w:style w:type="character" w:customStyle="1" w:styleId="PodtitulChar">
    <w:name w:val="Podtitul Char"/>
    <w:basedOn w:val="Standardnpsmoodstavce"/>
    <w:link w:val="Podtitul"/>
    <w:rsid w:val="00C24E01"/>
    <w:rPr>
      <w:rFonts w:ascii="Arial" w:eastAsia="Times New Roman" w:hAnsi="Arial" w:cs="Times New Roman"/>
      <w:b/>
      <w:bCs/>
      <w:sz w:val="24"/>
      <w:szCs w:val="24"/>
      <w:lang w:eastAsia="cs-CZ"/>
    </w:rPr>
  </w:style>
  <w:style w:type="paragraph" w:customStyle="1" w:styleId="aNormln">
    <w:name w:val="aNormální"/>
    <w:basedOn w:val="Normln"/>
    <w:link w:val="aNormlnChar1"/>
    <w:rsid w:val="00C24E01"/>
    <w:pPr>
      <w:widowControl w:val="0"/>
      <w:tabs>
        <w:tab w:val="left" w:pos="360"/>
      </w:tabs>
      <w:suppressAutoHyphens/>
      <w:ind w:firstLine="357"/>
    </w:pPr>
    <w:rPr>
      <w:rFonts w:ascii="Times New Roman" w:eastAsia="Lucida Sans Unicode" w:hAnsi="Times New Roman" w:cs="Times New Roman"/>
      <w:sz w:val="24"/>
      <w:szCs w:val="24"/>
      <w:lang w:eastAsia="ar-SA"/>
    </w:rPr>
  </w:style>
  <w:style w:type="character" w:customStyle="1" w:styleId="aNormlnChar1">
    <w:name w:val="aNormální Char1"/>
    <w:basedOn w:val="Standardnpsmoodstavce"/>
    <w:link w:val="aNormln"/>
    <w:rsid w:val="00C24E01"/>
    <w:rPr>
      <w:rFonts w:ascii="Times New Roman" w:eastAsia="Lucida Sans Unicode" w:hAnsi="Times New Roman" w:cs="Times New Roman"/>
      <w:sz w:val="24"/>
      <w:szCs w:val="24"/>
      <w:lang w:eastAsia="ar-SA"/>
    </w:rPr>
  </w:style>
  <w:style w:type="paragraph" w:customStyle="1" w:styleId="Normln0">
    <w:name w:val="Normln"/>
    <w:rsid w:val="00C24E01"/>
    <w:pPr>
      <w:suppressAutoHyphens/>
      <w:autoSpaceDE w:val="0"/>
      <w:jc w:val="left"/>
    </w:pPr>
    <w:rPr>
      <w:rFonts w:ascii="MS Sans Serif" w:eastAsia="Arial" w:hAnsi="MS Sans Serif" w:cs="Times New Roman"/>
      <w:sz w:val="20"/>
      <w:szCs w:val="24"/>
      <w:lang w:eastAsia="ar-SA"/>
    </w:rPr>
  </w:style>
  <w:style w:type="paragraph" w:customStyle="1" w:styleId="Textzklad">
    <w:name w:val="Text základ"/>
    <w:basedOn w:val="Normln"/>
    <w:rsid w:val="00C24E01"/>
    <w:pPr>
      <w:widowControl w:val="0"/>
      <w:suppressAutoHyphens/>
      <w:spacing w:after="57" w:line="200" w:lineRule="atLeast"/>
      <w:jc w:val="left"/>
    </w:pPr>
    <w:rPr>
      <w:rFonts w:ascii="Times New Roman" w:eastAsia="Lucida Sans Unicode" w:hAnsi="Times New Roman" w:cs="Wingdings"/>
      <w:sz w:val="21"/>
      <w:szCs w:val="24"/>
    </w:rPr>
  </w:style>
  <w:style w:type="paragraph" w:customStyle="1" w:styleId="-wm-msonormal">
    <w:name w:val="-wm-msonormal"/>
    <w:basedOn w:val="Normln"/>
    <w:rsid w:val="00D12570"/>
    <w:pPr>
      <w:spacing w:before="100" w:beforeAutospacing="1" w:after="100" w:afterAutospacing="1"/>
      <w:jc w:val="left"/>
    </w:pPr>
    <w:rPr>
      <w:rFonts w:ascii="Times New Roman" w:eastAsia="Times New Roman" w:hAnsi="Times New Roman" w:cs="Times New Roman"/>
      <w:sz w:val="24"/>
      <w:szCs w:val="24"/>
      <w:lang w:eastAsia="cs-CZ"/>
    </w:rPr>
  </w:style>
  <w:style w:type="character" w:styleId="PromnnHTML">
    <w:name w:val="HTML Variable"/>
    <w:basedOn w:val="Standardnpsmoodstavce"/>
    <w:uiPriority w:val="99"/>
    <w:semiHidden/>
    <w:unhideWhenUsed/>
    <w:rsid w:val="0069686A"/>
    <w:rPr>
      <w:i/>
      <w:iCs/>
    </w:rPr>
  </w:style>
  <w:style w:type="paragraph" w:customStyle="1" w:styleId="l4">
    <w:name w:val="l4"/>
    <w:basedOn w:val="Normln"/>
    <w:rsid w:val="0069686A"/>
    <w:pPr>
      <w:spacing w:before="100" w:beforeAutospacing="1" w:after="100" w:afterAutospacing="1"/>
      <w:jc w:val="left"/>
    </w:pPr>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26686636">
      <w:bodyDiv w:val="1"/>
      <w:marLeft w:val="0"/>
      <w:marRight w:val="0"/>
      <w:marTop w:val="0"/>
      <w:marBottom w:val="0"/>
      <w:divBdr>
        <w:top w:val="none" w:sz="0" w:space="0" w:color="auto"/>
        <w:left w:val="none" w:sz="0" w:space="0" w:color="auto"/>
        <w:bottom w:val="none" w:sz="0" w:space="0" w:color="auto"/>
        <w:right w:val="none" w:sz="0" w:space="0" w:color="auto"/>
      </w:divBdr>
    </w:div>
    <w:div w:id="118995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1E3922-5192-4201-98A2-A45CCA564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86</Pages>
  <Words>28151</Words>
  <Characters>166092</Characters>
  <Application>Microsoft Office Word</Application>
  <DocSecurity>0</DocSecurity>
  <Lines>1384</Lines>
  <Paragraphs>387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193856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Kašparová</dc:creator>
  <cp:lastModifiedBy>Kašparová</cp:lastModifiedBy>
  <cp:revision>12</cp:revision>
  <cp:lastPrinted>2023-09-01T10:30:00Z</cp:lastPrinted>
  <dcterms:created xsi:type="dcterms:W3CDTF">2023-09-01T07:24:00Z</dcterms:created>
  <dcterms:modified xsi:type="dcterms:W3CDTF">2023-09-01T10:36:00Z</dcterms:modified>
</cp:coreProperties>
</file>