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236B1" w14:textId="72A55187" w:rsidR="002A493D" w:rsidRPr="004A7F9E" w:rsidRDefault="002A493D" w:rsidP="004A7F9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224499"/>
          <w:kern w:val="36"/>
          <w:sz w:val="36"/>
          <w:szCs w:val="36"/>
          <w:lang w:eastAsia="cs-CZ"/>
        </w:rPr>
      </w:pPr>
      <w:r w:rsidRPr="004A7F9E">
        <w:rPr>
          <w:rFonts w:ascii="Times New Roman" w:hAnsi="Times New Roman" w:cs="Times New Roman"/>
          <w:b/>
          <w:bCs/>
          <w:color w:val="224499"/>
          <w:kern w:val="36"/>
          <w:sz w:val="36"/>
          <w:szCs w:val="36"/>
          <w:lang w:eastAsia="cs-CZ"/>
        </w:rPr>
        <w:t xml:space="preserve">Obec </w:t>
      </w:r>
      <w:r w:rsidR="009F280D">
        <w:rPr>
          <w:rFonts w:ascii="Times New Roman" w:hAnsi="Times New Roman" w:cs="Times New Roman"/>
          <w:b/>
          <w:bCs/>
          <w:color w:val="224499"/>
          <w:kern w:val="36"/>
          <w:sz w:val="36"/>
          <w:szCs w:val="36"/>
          <w:lang w:eastAsia="cs-CZ"/>
        </w:rPr>
        <w:t>Zvotoky</w:t>
      </w:r>
    </w:p>
    <w:p w14:paraId="2488E8CA" w14:textId="2D72C897" w:rsidR="002A493D" w:rsidRPr="004A7F9E" w:rsidRDefault="00B4069C" w:rsidP="004A7F9E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color w:val="224499"/>
          <w:kern w:val="36"/>
          <w:sz w:val="30"/>
          <w:szCs w:val="30"/>
          <w:lang w:eastAsia="cs-CZ"/>
        </w:rPr>
      </w:pPr>
      <w:r>
        <w:rPr>
          <w:rFonts w:ascii="Times New Roman" w:hAnsi="Times New Roman" w:cs="Times New Roman"/>
          <w:b/>
          <w:bCs/>
          <w:color w:val="224499"/>
          <w:kern w:val="36"/>
          <w:sz w:val="30"/>
          <w:szCs w:val="30"/>
          <w:lang w:eastAsia="cs-CZ"/>
        </w:rPr>
        <w:t>Směrnice  -</w:t>
      </w:r>
      <w:r w:rsidR="002A493D" w:rsidRPr="004A7F9E">
        <w:rPr>
          <w:rFonts w:ascii="Times New Roman" w:hAnsi="Times New Roman" w:cs="Times New Roman"/>
          <w:b/>
          <w:bCs/>
          <w:color w:val="224499"/>
          <w:kern w:val="36"/>
          <w:sz w:val="30"/>
          <w:szCs w:val="30"/>
          <w:lang w:eastAsia="cs-CZ"/>
        </w:rPr>
        <w:t>Zásady prodeje obecních pozemků</w:t>
      </w:r>
    </w:p>
    <w:p w14:paraId="3357419C" w14:textId="77777777" w:rsidR="002A493D" w:rsidRDefault="002A493D" w:rsidP="004A7F9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</w:pPr>
    </w:p>
    <w:p w14:paraId="357CC84D" w14:textId="77777777" w:rsidR="002A493D" w:rsidRPr="004A7F9E" w:rsidRDefault="002A493D" w:rsidP="004A7F9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Jak postupovat při koupi pozemku z majetku obce</w:t>
      </w:r>
      <w:r w:rsidRPr="004A7F9E">
        <w:rPr>
          <w:rFonts w:ascii="Times New Roman" w:hAnsi="Times New Roman" w:cs="Times New Roman"/>
          <w:color w:val="0000FF"/>
          <w:sz w:val="24"/>
          <w:szCs w:val="24"/>
          <w:lang w:eastAsia="cs-CZ"/>
        </w:rPr>
        <w:t xml:space="preserve">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:</w:t>
      </w:r>
    </w:p>
    <w:p w14:paraId="0F1D0885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Zájemce o koupi pozemku z majetku obce -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žádost o prodej podat písemně obecnímu zastupitelstvu </w:t>
      </w:r>
      <w:r w:rsidRPr="0069042C">
        <w:rPr>
          <w:rFonts w:ascii="Times New Roman" w:hAnsi="Times New Roman" w:cs="Times New Roman"/>
          <w:sz w:val="24"/>
          <w:szCs w:val="24"/>
          <w:lang w:eastAsia="cs-CZ"/>
        </w:rPr>
        <w:t>(dále jen OZ)</w:t>
      </w:r>
      <w:r w:rsidRPr="0069042C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součástí žádosti snímek katastrální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mapy či geometrický plán (pokud je potřeba vyměření pozemku, žadatel dodá geometr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ický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plán až po schválení prodeje)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67DC81EC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OZ schválí záměr prodeje - vyvěsí záměr prodeje dle platné legislativy vyhláškou –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minimálně 15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dní, o schválení záměru prodeje je zájemce písemně vyrozuměn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11713000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* pokud se nejedná o ucelený pozemek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ale jen část -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zájemce si zajistí geometrický plán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- při vyměřování na místě samém přítomen zástupce obce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3E4B2DBE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po uplynutí vyvěšení záměru prodeje OZ předloženy nabídky –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zájemcem dodaný geometrický plán - schválení prodeje OZ –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zájemce písemně informován a vyzván k zajištění podkladů k uzavření smlouvy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–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platný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geometrický plán, výpis z LV včetně snímku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a znalecký posudek</w:t>
      </w:r>
    </w:p>
    <w:p w14:paraId="65269F46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15B924B0" w14:textId="37CC0523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ceny prodeje se řídí </w:t>
      </w:r>
      <w:r w:rsidR="009F280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znaleckým posudkem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, pokud OZ nestanoví jinak</w:t>
      </w:r>
    </w:p>
    <w:p w14:paraId="7AC128C2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5F459CDA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obec zajistí schválení stavebního úřadu s dělením pozemku (v případě dělení parcel), podklady k nabývacím titulům, výpisy z usnesení o prodeji atd.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0C9F3323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sepsání smlouvy si zajistí zájemce o prodej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52797452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187046E2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vypracovanou smlouvu předložit statutárnímu zástupci obce – starostovi k podepsání, není již třeba schvalovat OZ, na základě předchozího usnesení OZ o prodeji může starosta podepsat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265BFE75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* 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veškeré náklady s uzavřením smlouvy a vkladem do katastru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>a znalecký posudek</w:t>
      </w:r>
      <w:r w:rsidRPr="004A7F9E">
        <w:rPr>
          <w:rFonts w:ascii="Times New Roman" w:hAnsi="Times New Roman" w:cs="Times New Roman"/>
          <w:b/>
          <w:bCs/>
          <w:color w:val="0000FF"/>
          <w:sz w:val="24"/>
          <w:szCs w:val="24"/>
          <w:lang w:eastAsia="cs-CZ"/>
        </w:rPr>
        <w:t xml:space="preserve"> hradí zájemce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323D8461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* v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ýji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mky z těchto pravidel musí odsouhlasit při konkrétním prodeji obecní zastupitelstvo </w:t>
      </w: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</w:p>
    <w:p w14:paraId="7D0C47B7" w14:textId="48867436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 w:rsidRPr="004A7F9E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* pokud nebude schválený prodej realizován do jednoho roku od data schválení z důvodů nečinnosti zájemce o prodej, je nutno znovu prodej včetně ceny schválit zastupitelstvem obce</w:t>
      </w:r>
    </w:p>
    <w:p w14:paraId="69250FD6" w14:textId="4DDD64E0" w:rsidR="00B4069C" w:rsidRDefault="00B4069C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4173C0F0" w14:textId="5F585F0F" w:rsidR="00B4069C" w:rsidRDefault="00B4069C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Touto směrnicí se ruší Směrnice č.1/2020 z 9.9.2020.</w:t>
      </w:r>
    </w:p>
    <w:p w14:paraId="5C43B251" w14:textId="2C1CAE89" w:rsidR="00B4069C" w:rsidRDefault="00B4069C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636080D4" w14:textId="77777777" w:rsidR="00B4069C" w:rsidRDefault="00B4069C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5B282673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2E57E411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7CD5354A" w14:textId="77777777" w:rsidR="002A493D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</w:p>
    <w:p w14:paraId="43F1B1C2" w14:textId="37006DF3" w:rsidR="002A493D" w:rsidRPr="004A7F9E" w:rsidRDefault="002A493D" w:rsidP="004A7F9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Schváleno ZO obce </w:t>
      </w:r>
      <w:r w:rsidR="009F280D">
        <w:rPr>
          <w:rFonts w:ascii="Times New Roman" w:hAnsi="Times New Roman" w:cs="Times New Roman"/>
          <w:color w:val="000000"/>
          <w:sz w:val="24"/>
          <w:szCs w:val="24"/>
          <w:lang w:eastAsia="cs-CZ"/>
        </w:rPr>
        <w:t>Zvotoky 5.5.2021</w:t>
      </w:r>
    </w:p>
    <w:sectPr w:rsidR="002A493D" w:rsidRPr="004A7F9E" w:rsidSect="00CE6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4F"/>
    <w:rsid w:val="00020A97"/>
    <w:rsid w:val="00116447"/>
    <w:rsid w:val="00197354"/>
    <w:rsid w:val="001A1157"/>
    <w:rsid w:val="002A493D"/>
    <w:rsid w:val="003E34CC"/>
    <w:rsid w:val="0045744F"/>
    <w:rsid w:val="004A7F9E"/>
    <w:rsid w:val="004D7A18"/>
    <w:rsid w:val="00596893"/>
    <w:rsid w:val="0069042C"/>
    <w:rsid w:val="00886844"/>
    <w:rsid w:val="008B36BA"/>
    <w:rsid w:val="009C2906"/>
    <w:rsid w:val="009F280D"/>
    <w:rsid w:val="00AE16BD"/>
    <w:rsid w:val="00B4069C"/>
    <w:rsid w:val="00B72081"/>
    <w:rsid w:val="00CE6076"/>
    <w:rsid w:val="00D01D92"/>
    <w:rsid w:val="00D818D8"/>
    <w:rsid w:val="00E0434A"/>
    <w:rsid w:val="00ED64F9"/>
    <w:rsid w:val="00F5310D"/>
    <w:rsid w:val="00F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F540F"/>
  <w15:docId w15:val="{18B7C264-5E9E-4B3A-97C9-189497A5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076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rsid w:val="0045744F"/>
    <w:rPr>
      <w:b/>
      <w:bCs/>
      <w:color w:val="224499"/>
      <w:u w:val="none"/>
      <w:effect w:val="none"/>
      <w:shd w:val="clear" w:color="auto" w:fill="auto"/>
    </w:rPr>
  </w:style>
  <w:style w:type="character" w:customStyle="1" w:styleId="smallclanek1">
    <w:name w:val="smallclanek1"/>
    <w:basedOn w:val="Standardnpsmoodstavce"/>
    <w:uiPriority w:val="99"/>
    <w:rsid w:val="0045744F"/>
    <w:rPr>
      <w:color w:val="224499"/>
      <w:shd w:val="clear" w:color="auto" w:fill="auto"/>
    </w:rPr>
  </w:style>
  <w:style w:type="character" w:customStyle="1" w:styleId="anotace-rubrika">
    <w:name w:val="anotace-rubrika"/>
    <w:basedOn w:val="Standardnpsmoodstavce"/>
    <w:uiPriority w:val="99"/>
    <w:rsid w:val="0045744F"/>
  </w:style>
  <w:style w:type="paragraph" w:styleId="Textbubliny">
    <w:name w:val="Balloon Text"/>
    <w:basedOn w:val="Normln"/>
    <w:link w:val="TextbublinyChar"/>
    <w:uiPriority w:val="99"/>
    <w:semiHidden/>
    <w:rsid w:val="00020A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34A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7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532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zvotoky</dc:creator>
  <cp:keywords/>
  <dc:description/>
  <cp:lastModifiedBy>zvotoky</cp:lastModifiedBy>
  <cp:revision>5</cp:revision>
  <cp:lastPrinted>2021-05-05T15:32:00Z</cp:lastPrinted>
  <dcterms:created xsi:type="dcterms:W3CDTF">2021-05-05T15:36:00Z</dcterms:created>
  <dcterms:modified xsi:type="dcterms:W3CDTF">2021-05-07T16:54:00Z</dcterms:modified>
</cp:coreProperties>
</file>