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C9F5" w14:textId="597DB4AA" w:rsidR="00227359" w:rsidRPr="00227359" w:rsidRDefault="00227359" w:rsidP="00227359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</w:t>
      </w:r>
    </w:p>
    <w:p w14:paraId="35C61820" w14:textId="77777777" w:rsidR="00227359" w:rsidRDefault="00227359" w:rsidP="0022735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 xml:space="preserve">Výsledky prezidentských voleb 2023 </w:t>
      </w:r>
    </w:p>
    <w:p w14:paraId="363BBCE2" w14:textId="3FE4560D" w:rsidR="00227359" w:rsidRPr="00227359" w:rsidRDefault="00227359" w:rsidP="0022735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 xml:space="preserve"> 1. kolo</w:t>
      </w:r>
      <w:r w:rsidRPr="00227359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br/>
      </w:r>
      <w:r w:rsidRPr="00227359">
        <w:rPr>
          <w:rFonts w:ascii="Arial" w:eastAsia="Times New Roman" w:hAnsi="Arial" w:cs="Arial"/>
          <w:b/>
          <w:bCs/>
          <w:kern w:val="36"/>
          <w:sz w:val="48"/>
          <w:szCs w:val="48"/>
          <w:bdr w:val="none" w:sz="0" w:space="0" w:color="auto" w:frame="1"/>
          <w:lang w:eastAsia="cs-CZ"/>
        </w:rPr>
        <w:t>Obec Zvotoky</w:t>
      </w:r>
    </w:p>
    <w:p w14:paraId="49BF2276" w14:textId="0898DBFF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499DB4A" w14:textId="77777777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227359">
        <w:rPr>
          <w:rFonts w:ascii="Arial" w:eastAsia="Times New Roman" w:hAnsi="Arial" w:cs="Arial"/>
          <w:sz w:val="24"/>
          <w:szCs w:val="24"/>
          <w:lang w:eastAsia="cs-CZ"/>
        </w:rPr>
        <w:t>účast</w:t>
      </w:r>
    </w:p>
    <w:p w14:paraId="5D7E783A" w14:textId="77777777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2273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72,22 %</w:t>
      </w:r>
    </w:p>
    <w:p w14:paraId="57D73ACF" w14:textId="77777777" w:rsidR="00227359" w:rsidRPr="00227359" w:rsidRDefault="00227359" w:rsidP="00227359">
      <w:pPr>
        <w:spacing w:beforeAutospacing="1" w:after="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227359"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  <w:t>Konečné výsledky 1. kola voleb</w:t>
      </w:r>
    </w:p>
    <w:p w14:paraId="76F80D0F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8"/>
          <w:szCs w:val="48"/>
          <w:bdr w:val="none" w:sz="0" w:space="0" w:color="auto" w:frame="1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begin"/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instrText xml:space="preserve"> HYPERLINK "https://www.seznamzpravy.cz/tag/andrej-babis-11041" </w:instrText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separate"/>
      </w:r>
    </w:p>
    <w:p w14:paraId="2519EDF0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b/>
          <w:bCs/>
          <w:color w:val="5C677A"/>
          <w:sz w:val="48"/>
          <w:szCs w:val="48"/>
          <w:bdr w:val="none" w:sz="0" w:space="0" w:color="auto" w:frame="1"/>
          <w:lang w:eastAsia="cs-CZ"/>
        </w:rPr>
        <w:t>A. Babiš</w:t>
      </w:r>
    </w:p>
    <w:p w14:paraId="6EC9E2D5" w14:textId="77777777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end"/>
      </w:r>
      <w:r w:rsidRPr="00227359">
        <w:rPr>
          <w:rFonts w:ascii="Arial" w:eastAsia="Times New Roman" w:hAnsi="Arial" w:cs="Arial"/>
          <w:b/>
          <w:bCs/>
          <w:sz w:val="48"/>
          <w:szCs w:val="48"/>
          <w:bdr w:val="none" w:sz="0" w:space="0" w:color="auto" w:frame="1"/>
          <w:lang w:eastAsia="cs-CZ"/>
        </w:rPr>
        <w:t>44,73 %</w:t>
      </w:r>
      <w:r w:rsidRPr="00227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cs-CZ"/>
        </w:rPr>
        <w:t>17 hlasů</w:t>
      </w:r>
    </w:p>
    <w:p w14:paraId="520FECA1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8"/>
          <w:szCs w:val="48"/>
          <w:bdr w:val="none" w:sz="0" w:space="0" w:color="auto" w:frame="1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begin"/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instrText xml:space="preserve"> HYPERLINK "https://www.seznamzpravy.cz/tag/petr-pavel-58345" </w:instrText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separate"/>
      </w:r>
    </w:p>
    <w:p w14:paraId="47F5C204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b/>
          <w:bCs/>
          <w:color w:val="5C677A"/>
          <w:sz w:val="48"/>
          <w:szCs w:val="48"/>
          <w:bdr w:val="none" w:sz="0" w:space="0" w:color="auto" w:frame="1"/>
          <w:lang w:eastAsia="cs-CZ"/>
        </w:rPr>
        <w:t>P. Pavel</w:t>
      </w:r>
    </w:p>
    <w:p w14:paraId="3A20F203" w14:textId="77777777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end"/>
      </w:r>
      <w:r w:rsidRPr="00227359">
        <w:rPr>
          <w:rFonts w:ascii="Arial" w:eastAsia="Times New Roman" w:hAnsi="Arial" w:cs="Arial"/>
          <w:b/>
          <w:bCs/>
          <w:sz w:val="48"/>
          <w:szCs w:val="48"/>
          <w:bdr w:val="none" w:sz="0" w:space="0" w:color="auto" w:frame="1"/>
          <w:lang w:eastAsia="cs-CZ"/>
        </w:rPr>
        <w:t>23,68 %</w:t>
      </w:r>
      <w:r w:rsidRPr="00227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cs-CZ"/>
        </w:rPr>
        <w:t>9 hlasů</w:t>
      </w:r>
    </w:p>
    <w:p w14:paraId="1CF13FC6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8"/>
          <w:szCs w:val="48"/>
          <w:bdr w:val="none" w:sz="0" w:space="0" w:color="auto" w:frame="1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begin"/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instrText xml:space="preserve"> HYPERLINK "https://www.seznamzpravy.cz/tag/danuse-nerudova-63853" </w:instrText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separate"/>
      </w:r>
    </w:p>
    <w:p w14:paraId="6E284ADF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b/>
          <w:bCs/>
          <w:color w:val="5C677A"/>
          <w:sz w:val="48"/>
          <w:szCs w:val="48"/>
          <w:bdr w:val="none" w:sz="0" w:space="0" w:color="auto" w:frame="1"/>
          <w:lang w:eastAsia="cs-CZ"/>
        </w:rPr>
        <w:t>D. Nerudová</w:t>
      </w:r>
    </w:p>
    <w:p w14:paraId="1ACD32D8" w14:textId="77777777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end"/>
      </w:r>
      <w:r w:rsidRPr="00227359">
        <w:rPr>
          <w:rFonts w:ascii="Arial" w:eastAsia="Times New Roman" w:hAnsi="Arial" w:cs="Arial"/>
          <w:b/>
          <w:bCs/>
          <w:sz w:val="48"/>
          <w:szCs w:val="48"/>
          <w:bdr w:val="none" w:sz="0" w:space="0" w:color="auto" w:frame="1"/>
          <w:lang w:eastAsia="cs-CZ"/>
        </w:rPr>
        <w:t>21,05 %</w:t>
      </w:r>
      <w:r w:rsidRPr="00227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cs-CZ"/>
        </w:rPr>
        <w:t>8 hlasů</w:t>
      </w:r>
    </w:p>
    <w:p w14:paraId="4D243640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8"/>
          <w:szCs w:val="48"/>
          <w:bdr w:val="none" w:sz="0" w:space="0" w:color="auto" w:frame="1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begin"/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instrText xml:space="preserve"> HYPERLINK "https://www.seznamzpravy.cz/tag/pavel-fischer-22525" </w:instrText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separate"/>
      </w:r>
    </w:p>
    <w:p w14:paraId="01420E6B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b/>
          <w:bCs/>
          <w:color w:val="5C677A"/>
          <w:sz w:val="48"/>
          <w:szCs w:val="48"/>
          <w:bdr w:val="none" w:sz="0" w:space="0" w:color="auto" w:frame="1"/>
          <w:lang w:eastAsia="cs-CZ"/>
        </w:rPr>
        <w:t>P. Fischer</w:t>
      </w:r>
    </w:p>
    <w:p w14:paraId="5E2FD831" w14:textId="77777777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end"/>
      </w:r>
      <w:r w:rsidRPr="00227359">
        <w:rPr>
          <w:rFonts w:ascii="Arial" w:eastAsia="Times New Roman" w:hAnsi="Arial" w:cs="Arial"/>
          <w:b/>
          <w:bCs/>
          <w:sz w:val="48"/>
          <w:szCs w:val="48"/>
          <w:bdr w:val="none" w:sz="0" w:space="0" w:color="auto" w:frame="1"/>
          <w:lang w:eastAsia="cs-CZ"/>
        </w:rPr>
        <w:t>5,26 %</w:t>
      </w:r>
      <w:r w:rsidRPr="00227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cs-CZ"/>
        </w:rPr>
        <w:t>2 hlasy</w:t>
      </w:r>
    </w:p>
    <w:p w14:paraId="6C85A7EA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8"/>
          <w:szCs w:val="48"/>
          <w:bdr w:val="none" w:sz="0" w:space="0" w:color="auto" w:frame="1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begin"/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instrText xml:space="preserve"> HYPERLINK "https://www.seznamzpravy.cz/tag/marek-hilser-17677" </w:instrText>
      </w: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separate"/>
      </w:r>
    </w:p>
    <w:p w14:paraId="5E87B8B0" w14:textId="77777777" w:rsidR="00227359" w:rsidRPr="00227359" w:rsidRDefault="00227359" w:rsidP="0022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b/>
          <w:bCs/>
          <w:color w:val="5C677A"/>
          <w:sz w:val="48"/>
          <w:szCs w:val="48"/>
          <w:bdr w:val="none" w:sz="0" w:space="0" w:color="auto" w:frame="1"/>
          <w:lang w:eastAsia="cs-CZ"/>
        </w:rPr>
        <w:t>M. Hilšer</w:t>
      </w:r>
    </w:p>
    <w:p w14:paraId="17C51B5F" w14:textId="77777777" w:rsidR="00227359" w:rsidRPr="00227359" w:rsidRDefault="00227359" w:rsidP="00227359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r w:rsidRPr="00227359">
        <w:rPr>
          <w:rFonts w:ascii="Arial" w:eastAsia="Times New Roman" w:hAnsi="Arial" w:cs="Arial"/>
          <w:sz w:val="48"/>
          <w:szCs w:val="48"/>
          <w:lang w:eastAsia="cs-CZ"/>
        </w:rPr>
        <w:fldChar w:fldCharType="end"/>
      </w:r>
      <w:r w:rsidRPr="00227359">
        <w:rPr>
          <w:rFonts w:ascii="Arial" w:eastAsia="Times New Roman" w:hAnsi="Arial" w:cs="Arial"/>
          <w:b/>
          <w:bCs/>
          <w:sz w:val="48"/>
          <w:szCs w:val="48"/>
          <w:bdr w:val="none" w:sz="0" w:space="0" w:color="auto" w:frame="1"/>
          <w:lang w:eastAsia="cs-CZ"/>
        </w:rPr>
        <w:t>5,26 %</w:t>
      </w:r>
      <w:r w:rsidRPr="00227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cs-CZ"/>
        </w:rPr>
        <w:t>2 hlasy</w:t>
      </w:r>
    </w:p>
    <w:p w14:paraId="76D8DB7B" w14:textId="0924A90A" w:rsidR="00227359" w:rsidRPr="00227359" w:rsidRDefault="00227359" w:rsidP="00227359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48"/>
          <w:szCs w:val="48"/>
          <w:lang w:eastAsia="cs-CZ"/>
        </w:rPr>
        <w:t xml:space="preserve"> </w:t>
      </w:r>
      <w:r w:rsidRPr="00227359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</w:t>
      </w:r>
    </w:p>
    <w:sectPr w:rsidR="00227359" w:rsidRPr="0022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8A3"/>
    <w:multiLevelType w:val="multilevel"/>
    <w:tmpl w:val="CCD2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94DC4"/>
    <w:multiLevelType w:val="multilevel"/>
    <w:tmpl w:val="1B341D4A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666FC"/>
    <w:multiLevelType w:val="multilevel"/>
    <w:tmpl w:val="39E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50F29"/>
    <w:multiLevelType w:val="multilevel"/>
    <w:tmpl w:val="9F94837C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977085">
    <w:abstractNumId w:val="0"/>
  </w:num>
  <w:num w:numId="2" w16cid:durableId="626012760">
    <w:abstractNumId w:val="1"/>
  </w:num>
  <w:num w:numId="3" w16cid:durableId="490559597">
    <w:abstractNumId w:val="3"/>
  </w:num>
  <w:num w:numId="4" w16cid:durableId="355078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59"/>
    <w:rsid w:val="002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3773"/>
  <w15:chartTrackingRefBased/>
  <w15:docId w15:val="{D50A0906-E7E8-4B0E-9630-308AB827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2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39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9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21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7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66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56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71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1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5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5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1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69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5022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8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1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96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14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2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541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3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422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1</cp:revision>
  <dcterms:created xsi:type="dcterms:W3CDTF">2023-01-16T06:58:00Z</dcterms:created>
  <dcterms:modified xsi:type="dcterms:W3CDTF">2023-01-16T07:01:00Z</dcterms:modified>
</cp:coreProperties>
</file>