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7B74E" w14:textId="695F5BE4" w:rsidR="008312E6" w:rsidRPr="001B326A" w:rsidRDefault="00D35E22" w:rsidP="001B326A">
      <w:pPr>
        <w:jc w:val="center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32D6DCA6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237C57">
        <w:rPr>
          <w:rFonts w:ascii="Arial" w:hAnsi="Arial" w:cs="Arial"/>
          <w:b/>
          <w:sz w:val="28"/>
          <w:szCs w:val="28"/>
        </w:rPr>
        <w:t xml:space="preserve"> </w:t>
      </w:r>
      <w:r w:rsidR="00FA0BAA">
        <w:rPr>
          <w:rFonts w:ascii="Arial" w:hAnsi="Arial" w:cs="Arial"/>
          <w:b/>
          <w:sz w:val="28"/>
          <w:szCs w:val="28"/>
        </w:rPr>
        <w:t>ČTVRTEK 28</w:t>
      </w:r>
      <w:r w:rsidR="006F7F77">
        <w:rPr>
          <w:rFonts w:ascii="Arial" w:hAnsi="Arial" w:cs="Arial"/>
          <w:b/>
          <w:sz w:val="28"/>
          <w:szCs w:val="28"/>
        </w:rPr>
        <w:t xml:space="preserve">. LISTOPADU </w:t>
      </w:r>
      <w:r w:rsidR="003A5CCA">
        <w:rPr>
          <w:rFonts w:ascii="Arial" w:hAnsi="Arial" w:cs="Arial"/>
          <w:b/>
          <w:sz w:val="28"/>
          <w:szCs w:val="28"/>
        </w:rPr>
        <w:t>2024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3015FE">
      <w:pPr>
        <w:ind w:left="360"/>
        <w:jc w:val="center"/>
        <w:rPr>
          <w:sz w:val="24"/>
          <w:szCs w:val="24"/>
        </w:rPr>
      </w:pPr>
    </w:p>
    <w:p w14:paraId="778A3EB5" w14:textId="12A22792" w:rsidR="00196EA9" w:rsidRPr="00C83B9F" w:rsidRDefault="00196EA9" w:rsidP="0077683F">
      <w:pPr>
        <w:pStyle w:val="Odstavecseseznamem"/>
        <w:numPr>
          <w:ilvl w:val="0"/>
          <w:numId w:val="2"/>
        </w:numPr>
        <w:spacing w:before="240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Zahájení, určení zapisovatele, schválení ověřovatelů zápisu</w:t>
      </w:r>
    </w:p>
    <w:p w14:paraId="08965D85" w14:textId="6699C602" w:rsidR="003015FE" w:rsidRPr="00C83B9F" w:rsidRDefault="003015FE" w:rsidP="0077683F">
      <w:pPr>
        <w:pStyle w:val="Odstavecseseznamem"/>
        <w:numPr>
          <w:ilvl w:val="0"/>
          <w:numId w:val="2"/>
        </w:numPr>
        <w:spacing w:before="240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Schválení programu zasedání</w:t>
      </w:r>
    </w:p>
    <w:p w14:paraId="40C73C1B" w14:textId="672BFC3B" w:rsidR="00C20473" w:rsidRDefault="00C83B9F" w:rsidP="00C20473">
      <w:pPr>
        <w:spacing w:after="0" w:line="100" w:lineRule="atLeast"/>
        <w:ind w:left="360"/>
        <w:rPr>
          <w:rFonts w:ascii="Arial" w:hAnsi="Arial" w:cs="Arial"/>
          <w:color w:val="000000"/>
          <w:sz w:val="30"/>
          <w:szCs w:val="30"/>
          <w:shd w:val="clear" w:color="auto" w:fill="FFF9F2"/>
        </w:rPr>
      </w:pPr>
      <w:r>
        <w:rPr>
          <w:rFonts w:ascii="Arial" w:hAnsi="Arial" w:cs="Arial"/>
          <w:b/>
          <w:bCs/>
          <w:sz w:val="28"/>
          <w:szCs w:val="28"/>
        </w:rPr>
        <w:t>3.</w:t>
      </w:r>
      <w:r w:rsidR="000C7684" w:rsidRP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 w:rsidR="000C7684" w:rsidRPr="00C83B9F">
        <w:rPr>
          <w:rFonts w:ascii="Arial" w:hAnsi="Arial" w:cs="Arial"/>
          <w:b/>
          <w:bCs/>
          <w:sz w:val="28"/>
          <w:szCs w:val="28"/>
        </w:rPr>
        <w:t xml:space="preserve">Kontrola usnesení </w:t>
      </w:r>
      <w:r w:rsidR="00C60CC5" w:rsidRPr="00C83B9F">
        <w:rPr>
          <w:rFonts w:ascii="Arial" w:hAnsi="Arial" w:cs="Arial"/>
          <w:b/>
          <w:bCs/>
          <w:sz w:val="28"/>
          <w:szCs w:val="28"/>
        </w:rPr>
        <w:t>č.</w:t>
      </w:r>
      <w:r w:rsidR="001C5254">
        <w:rPr>
          <w:rFonts w:ascii="Arial" w:hAnsi="Arial" w:cs="Arial"/>
          <w:b/>
          <w:bCs/>
          <w:sz w:val="28"/>
          <w:szCs w:val="28"/>
        </w:rPr>
        <w:t xml:space="preserve"> </w:t>
      </w:r>
      <w:r w:rsidR="00FA0BAA">
        <w:rPr>
          <w:rFonts w:ascii="Arial" w:hAnsi="Arial" w:cs="Arial"/>
          <w:b/>
          <w:bCs/>
          <w:sz w:val="28"/>
          <w:szCs w:val="28"/>
        </w:rPr>
        <w:t>4</w:t>
      </w:r>
      <w:r w:rsidR="00985AB4" w:rsidRPr="00C83B9F">
        <w:rPr>
          <w:rFonts w:ascii="Arial" w:hAnsi="Arial" w:cs="Arial"/>
          <w:b/>
          <w:bCs/>
          <w:sz w:val="28"/>
          <w:szCs w:val="28"/>
        </w:rPr>
        <w:t>/202</w:t>
      </w:r>
      <w:r w:rsidR="00C20473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br/>
        <w:t>4</w:t>
      </w:r>
      <w:r w:rsidR="00A06A03" w:rsidRPr="00C83B9F">
        <w:rPr>
          <w:rFonts w:ascii="Arial" w:hAnsi="Arial" w:cs="Arial"/>
          <w:b/>
          <w:bCs/>
          <w:sz w:val="28"/>
          <w:szCs w:val="28"/>
        </w:rPr>
        <w:t>.</w:t>
      </w:r>
      <w:r w:rsidR="00D35E22" w:rsidRP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 w:rsidR="00A06A03" w:rsidRPr="00C83B9F">
        <w:rPr>
          <w:rFonts w:ascii="Arial" w:hAnsi="Arial" w:cs="Arial"/>
          <w:b/>
          <w:bCs/>
          <w:sz w:val="28"/>
          <w:szCs w:val="28"/>
        </w:rPr>
        <w:t>Rozpočtové opatření č.</w:t>
      </w:r>
      <w:r w:rsidR="001C5254">
        <w:rPr>
          <w:rFonts w:ascii="Arial" w:hAnsi="Arial" w:cs="Arial"/>
          <w:b/>
          <w:bCs/>
          <w:sz w:val="28"/>
          <w:szCs w:val="28"/>
        </w:rPr>
        <w:t>9</w:t>
      </w:r>
      <w:r w:rsidR="003B54D5" w:rsidRPr="00C83B9F">
        <w:rPr>
          <w:rFonts w:ascii="Arial" w:hAnsi="Arial" w:cs="Arial"/>
          <w:b/>
          <w:bCs/>
          <w:sz w:val="28"/>
          <w:szCs w:val="28"/>
        </w:rPr>
        <w:t>/202</w:t>
      </w:r>
      <w:r w:rsidR="003A5CCA">
        <w:rPr>
          <w:rFonts w:ascii="Arial" w:hAnsi="Arial" w:cs="Arial"/>
          <w:b/>
          <w:bCs/>
          <w:sz w:val="28"/>
          <w:szCs w:val="28"/>
        </w:rPr>
        <w:t>4</w:t>
      </w:r>
      <w:r w:rsidR="001C5254">
        <w:rPr>
          <w:rFonts w:ascii="Arial" w:hAnsi="Arial" w:cs="Arial"/>
          <w:b/>
          <w:bCs/>
          <w:sz w:val="28"/>
          <w:szCs w:val="28"/>
        </w:rPr>
        <w:t>, č.10/2024</w:t>
      </w:r>
      <w:r w:rsidR="00694700">
        <w:rPr>
          <w:rFonts w:ascii="Arial" w:hAnsi="Arial" w:cs="Arial"/>
          <w:b/>
          <w:bCs/>
          <w:sz w:val="28"/>
          <w:szCs w:val="28"/>
        </w:rPr>
        <w:t>, č.11/2024</w:t>
      </w:r>
      <w:r w:rsidR="00AA13CD">
        <w:rPr>
          <w:rFonts w:ascii="Arial" w:hAnsi="Arial" w:cs="Arial"/>
          <w:b/>
          <w:bCs/>
          <w:sz w:val="28"/>
          <w:szCs w:val="28"/>
        </w:rPr>
        <w:br/>
        <w:t>5.</w:t>
      </w:r>
      <w:r w:rsidR="00AA13CD" w:rsidRPr="00AA13CD">
        <w:t xml:space="preserve"> </w:t>
      </w:r>
      <w:r w:rsidR="00673228">
        <w:t xml:space="preserve"> </w:t>
      </w:r>
      <w:proofErr w:type="gramStart"/>
      <w:r w:rsidR="00C20473">
        <w:rPr>
          <w:rFonts w:ascii="Arial" w:hAnsi="Arial" w:cs="Arial"/>
          <w:b/>
          <w:bCs/>
          <w:sz w:val="28"/>
          <w:szCs w:val="28"/>
        </w:rPr>
        <w:t xml:space="preserve">Projednání </w:t>
      </w:r>
      <w:r w:rsidR="001C5254">
        <w:rPr>
          <w:rFonts w:ascii="Arial" w:hAnsi="Arial" w:cs="Arial"/>
          <w:b/>
          <w:bCs/>
          <w:sz w:val="28"/>
          <w:szCs w:val="28"/>
        </w:rPr>
        <w:t xml:space="preserve"> a</w:t>
      </w:r>
      <w:proofErr w:type="gramEnd"/>
      <w:r w:rsidR="001C5254">
        <w:rPr>
          <w:rFonts w:ascii="Arial" w:hAnsi="Arial" w:cs="Arial"/>
          <w:b/>
          <w:bCs/>
          <w:sz w:val="28"/>
          <w:szCs w:val="28"/>
        </w:rPr>
        <w:t xml:space="preserve"> schválení rozpočtu na rok 202</w:t>
      </w:r>
      <w:r w:rsidR="00694700">
        <w:rPr>
          <w:rFonts w:ascii="Arial" w:hAnsi="Arial" w:cs="Arial"/>
          <w:b/>
          <w:bCs/>
          <w:sz w:val="28"/>
          <w:szCs w:val="28"/>
        </w:rPr>
        <w:t>5</w:t>
      </w:r>
    </w:p>
    <w:p w14:paraId="7A257074" w14:textId="57862AA3" w:rsidR="00C83B9F" w:rsidRDefault="00C20473" w:rsidP="00C20473">
      <w:pPr>
        <w:spacing w:after="0" w:line="100" w:lineRule="atLeast"/>
        <w:ind w:left="3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6.</w:t>
      </w:r>
      <w:r>
        <w:rPr>
          <w:rFonts w:ascii="Arial" w:hAnsi="Arial" w:cs="Arial"/>
          <w:color w:val="000000"/>
          <w:sz w:val="30"/>
          <w:szCs w:val="30"/>
          <w:shd w:val="clear" w:color="auto" w:fill="FFF9F2"/>
        </w:rPr>
        <w:t xml:space="preserve"> </w:t>
      </w:r>
      <w:r w:rsidR="00F12447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>P</w:t>
      </w:r>
      <w:r w:rsidR="00F12447" w:rsidRPr="00F12447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 xml:space="preserve">rojednání </w:t>
      </w:r>
      <w:r w:rsidR="001C5254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 xml:space="preserve">a schválení Střednědobého výhledu rozpočtu   na roky </w:t>
      </w:r>
      <w:proofErr w:type="gramStart"/>
      <w:r w:rsidR="001C5254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>2026 -2027</w:t>
      </w:r>
      <w:proofErr w:type="gramEnd"/>
    </w:p>
    <w:p w14:paraId="30EBFBBD" w14:textId="603888BB" w:rsidR="00F12447" w:rsidRPr="00673228" w:rsidRDefault="00F12447" w:rsidP="00C20473">
      <w:pPr>
        <w:spacing w:after="0" w:line="100" w:lineRule="atLeast"/>
        <w:ind w:left="3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7. </w:t>
      </w:r>
      <w:r w:rsidR="001C5254">
        <w:rPr>
          <w:rFonts w:ascii="Arial" w:hAnsi="Arial" w:cs="Arial"/>
          <w:b/>
          <w:bCs/>
          <w:sz w:val="28"/>
          <w:szCs w:val="28"/>
        </w:rPr>
        <w:t>Schválení inventarizační komise a plánu inventur pro rok 2024</w:t>
      </w:r>
    </w:p>
    <w:p w14:paraId="49C6D4E4" w14:textId="42F81B76" w:rsidR="0077683F" w:rsidRDefault="0077683F" w:rsidP="0077683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F12447">
        <w:rPr>
          <w:rFonts w:ascii="Arial" w:hAnsi="Arial" w:cs="Arial"/>
          <w:b/>
          <w:bCs/>
          <w:sz w:val="28"/>
          <w:szCs w:val="28"/>
        </w:rPr>
        <w:t>8</w:t>
      </w:r>
      <w:r w:rsidR="00196EA9" w:rsidRPr="00C83B9F">
        <w:rPr>
          <w:rFonts w:ascii="Arial" w:hAnsi="Arial" w:cs="Arial"/>
          <w:b/>
          <w:bCs/>
          <w:sz w:val="28"/>
          <w:szCs w:val="28"/>
        </w:rPr>
        <w:t>.</w:t>
      </w:r>
      <w:r w:rsidR="00C83B9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Žádosti</w:t>
      </w:r>
      <w:r w:rsidR="00C83B9F">
        <w:rPr>
          <w:rFonts w:ascii="Arial" w:hAnsi="Arial" w:cs="Arial"/>
          <w:b/>
          <w:bCs/>
          <w:sz w:val="28"/>
          <w:szCs w:val="28"/>
        </w:rPr>
        <w:br/>
      </w:r>
      <w:r w:rsidR="00673228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20473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 Různé, Diskuse</w:t>
      </w:r>
      <w:r>
        <w:rPr>
          <w:rFonts w:ascii="Arial" w:hAnsi="Arial" w:cs="Arial"/>
          <w:b/>
          <w:bCs/>
          <w:sz w:val="28"/>
          <w:szCs w:val="28"/>
        </w:rPr>
        <w:br/>
        <w:t xml:space="preserve">   </w:t>
      </w:r>
      <w:r w:rsidR="00C20473">
        <w:rPr>
          <w:rFonts w:ascii="Arial" w:hAnsi="Arial" w:cs="Arial"/>
          <w:b/>
          <w:bCs/>
          <w:sz w:val="28"/>
          <w:szCs w:val="28"/>
        </w:rPr>
        <w:t>10.</w:t>
      </w:r>
      <w:r>
        <w:rPr>
          <w:rFonts w:ascii="Arial" w:hAnsi="Arial" w:cs="Arial"/>
          <w:b/>
          <w:bCs/>
          <w:sz w:val="28"/>
          <w:szCs w:val="28"/>
        </w:rPr>
        <w:t xml:space="preserve"> Závě</w:t>
      </w:r>
      <w:r w:rsidR="00C20473">
        <w:rPr>
          <w:rFonts w:ascii="Arial" w:hAnsi="Arial" w:cs="Arial"/>
          <w:b/>
          <w:bCs/>
          <w:sz w:val="28"/>
          <w:szCs w:val="28"/>
        </w:rPr>
        <w:t>r</w:t>
      </w:r>
    </w:p>
    <w:p w14:paraId="573FF324" w14:textId="77777777" w:rsidR="0077683F" w:rsidRDefault="0077683F" w:rsidP="0077683F">
      <w:pPr>
        <w:rPr>
          <w:rFonts w:ascii="Arial" w:hAnsi="Arial" w:cs="Arial"/>
          <w:b/>
          <w:bCs/>
          <w:sz w:val="28"/>
          <w:szCs w:val="28"/>
        </w:rPr>
      </w:pPr>
    </w:p>
    <w:p w14:paraId="490660C2" w14:textId="77777777" w:rsidR="00C20473" w:rsidRDefault="0012786B" w:rsidP="0077683F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</w:t>
      </w:r>
      <w:r w:rsidR="0077683F">
        <w:rPr>
          <w:rFonts w:ascii="Arial" w:hAnsi="Arial" w:cs="Arial"/>
          <w:sz w:val="24"/>
          <w:szCs w:val="24"/>
        </w:rPr>
        <w:t xml:space="preserve">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2C764E33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1C5254">
        <w:rPr>
          <w:rFonts w:ascii="Arial" w:hAnsi="Arial" w:cs="Arial"/>
          <w:sz w:val="24"/>
          <w:szCs w:val="24"/>
        </w:rPr>
        <w:t>21.11.2024</w:t>
      </w:r>
      <w:proofErr w:type="gramEnd"/>
      <w:r w:rsidR="0012786B" w:rsidRPr="0077683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068B65F1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proofErr w:type="gramStart"/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proofErr w:type="gramEnd"/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1C5254">
        <w:rPr>
          <w:rFonts w:ascii="Arial" w:hAnsi="Arial" w:cs="Arial"/>
          <w:sz w:val="24"/>
          <w:szCs w:val="24"/>
        </w:rPr>
        <w:t>21.11.2024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C20473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538" w:hanging="360"/>
      </w:pPr>
    </w:lvl>
    <w:lvl w:ilvl="1" w:tplc="04050019" w:tentative="1">
      <w:start w:val="1"/>
      <w:numFmt w:val="lowerLetter"/>
      <w:lvlText w:val="%2."/>
      <w:lvlJc w:val="left"/>
      <w:pPr>
        <w:ind w:left="2258" w:hanging="360"/>
      </w:pPr>
    </w:lvl>
    <w:lvl w:ilvl="2" w:tplc="0405001B">
      <w:start w:val="1"/>
      <w:numFmt w:val="lowerRoman"/>
      <w:lvlText w:val="%3."/>
      <w:lvlJc w:val="right"/>
      <w:pPr>
        <w:ind w:left="2978" w:hanging="180"/>
      </w:pPr>
    </w:lvl>
    <w:lvl w:ilvl="3" w:tplc="0405000F">
      <w:start w:val="1"/>
      <w:numFmt w:val="decimal"/>
      <w:lvlText w:val="%4."/>
      <w:lvlJc w:val="left"/>
      <w:pPr>
        <w:ind w:left="2388" w:hanging="360"/>
      </w:pPr>
    </w:lvl>
    <w:lvl w:ilvl="4" w:tplc="04050019" w:tentative="1">
      <w:start w:val="1"/>
      <w:numFmt w:val="lowerLetter"/>
      <w:lvlText w:val="%5."/>
      <w:lvlJc w:val="left"/>
      <w:pPr>
        <w:ind w:left="4418" w:hanging="360"/>
      </w:pPr>
    </w:lvl>
    <w:lvl w:ilvl="5" w:tplc="0405001B" w:tentative="1">
      <w:start w:val="1"/>
      <w:numFmt w:val="lowerRoman"/>
      <w:lvlText w:val="%6."/>
      <w:lvlJc w:val="right"/>
      <w:pPr>
        <w:ind w:left="5138" w:hanging="180"/>
      </w:pPr>
    </w:lvl>
    <w:lvl w:ilvl="6" w:tplc="0405000F" w:tentative="1">
      <w:start w:val="1"/>
      <w:numFmt w:val="decimal"/>
      <w:lvlText w:val="%7."/>
      <w:lvlJc w:val="left"/>
      <w:pPr>
        <w:ind w:left="5858" w:hanging="360"/>
      </w:pPr>
    </w:lvl>
    <w:lvl w:ilvl="7" w:tplc="04050019" w:tentative="1">
      <w:start w:val="1"/>
      <w:numFmt w:val="lowerLetter"/>
      <w:lvlText w:val="%8."/>
      <w:lvlJc w:val="left"/>
      <w:pPr>
        <w:ind w:left="6578" w:hanging="360"/>
      </w:pPr>
    </w:lvl>
    <w:lvl w:ilvl="8" w:tplc="040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B326A"/>
    <w:rsid w:val="001C5254"/>
    <w:rsid w:val="001D7AB2"/>
    <w:rsid w:val="00237C57"/>
    <w:rsid w:val="002A7E9F"/>
    <w:rsid w:val="002C74E1"/>
    <w:rsid w:val="003015FE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440AF"/>
    <w:rsid w:val="005F774C"/>
    <w:rsid w:val="0060541B"/>
    <w:rsid w:val="00664081"/>
    <w:rsid w:val="006659D3"/>
    <w:rsid w:val="00673228"/>
    <w:rsid w:val="00684D27"/>
    <w:rsid w:val="00694700"/>
    <w:rsid w:val="006F7F77"/>
    <w:rsid w:val="0077683F"/>
    <w:rsid w:val="008312E6"/>
    <w:rsid w:val="008420CC"/>
    <w:rsid w:val="00911345"/>
    <w:rsid w:val="00985AB4"/>
    <w:rsid w:val="009D37E0"/>
    <w:rsid w:val="009E008F"/>
    <w:rsid w:val="00A06A03"/>
    <w:rsid w:val="00A11FA2"/>
    <w:rsid w:val="00A35A61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35E22"/>
    <w:rsid w:val="00D60FC6"/>
    <w:rsid w:val="00D70DE7"/>
    <w:rsid w:val="00DF4A39"/>
    <w:rsid w:val="00E37F91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B44EC5A3-B538-4277-89AA-B1305D7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2024-06-20T09:27:00Z</cp:lastPrinted>
  <dcterms:created xsi:type="dcterms:W3CDTF">2024-11-21T16:36:00Z</dcterms:created>
  <dcterms:modified xsi:type="dcterms:W3CDTF">2024-11-21T16:36:00Z</dcterms:modified>
</cp:coreProperties>
</file>